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AB" w:rsidRDefault="00FE72AB" w:rsidP="00FE72A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bookmarkStart w:id="0" w:name="_GoBack"/>
      <w:bookmarkEnd w:id="0"/>
      <w:r>
        <w:rPr>
          <w:rFonts w:eastAsiaTheme="minorHAnsi"/>
          <w:b/>
          <w:color w:val="000000"/>
          <w:sz w:val="18"/>
          <w:szCs w:val="18"/>
          <w:lang w:eastAsia="en-US"/>
        </w:rPr>
        <w:t>ОТЧЕТ</w:t>
      </w:r>
    </w:p>
    <w:p w:rsidR="00FE72AB" w:rsidRDefault="00FE72AB" w:rsidP="00FE72A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>
        <w:rPr>
          <w:rFonts w:eastAsiaTheme="minorHAnsi"/>
          <w:b/>
          <w:color w:val="000000"/>
          <w:sz w:val="18"/>
          <w:szCs w:val="18"/>
          <w:lang w:eastAsia="en-US"/>
        </w:rPr>
        <w:t>(ежеквартальный)</w:t>
      </w:r>
    </w:p>
    <w:p w:rsidR="00FE72AB" w:rsidRDefault="00FE72AB" w:rsidP="00FE72A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>
        <w:rPr>
          <w:rFonts w:eastAsiaTheme="minorHAnsi"/>
          <w:b/>
          <w:color w:val="000000"/>
          <w:sz w:val="18"/>
          <w:szCs w:val="18"/>
          <w:lang w:eastAsia="en-US"/>
        </w:rPr>
        <w:t xml:space="preserve">о достижении значения целевого показателя результативности предоставления субсидии из областного бюджета Ленинградской области бюджету муниципального образования  </w:t>
      </w:r>
      <w:r>
        <w:rPr>
          <w:b/>
          <w:bCs/>
          <w:sz w:val="20"/>
          <w:szCs w:val="20"/>
        </w:rPr>
        <w:t>Горское сельское поселение  Тихвинского муниципального района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 xml:space="preserve">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</w:p>
    <w:p w:rsidR="00FE72AB" w:rsidRDefault="00FE72AB" w:rsidP="00FE72A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>
        <w:rPr>
          <w:rFonts w:eastAsiaTheme="minorHAnsi"/>
          <w:b/>
          <w:color w:val="000000"/>
          <w:sz w:val="18"/>
          <w:szCs w:val="18"/>
          <w:lang w:eastAsia="en-US"/>
        </w:rPr>
        <w:t>по состоянию на 01.0</w:t>
      </w:r>
      <w:r w:rsidR="00166704">
        <w:rPr>
          <w:rFonts w:eastAsiaTheme="minorHAnsi"/>
          <w:b/>
          <w:color w:val="000000"/>
          <w:sz w:val="18"/>
          <w:szCs w:val="18"/>
          <w:lang w:eastAsia="en-US"/>
        </w:rPr>
        <w:t>7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>.202</w:t>
      </w:r>
      <w:r w:rsidR="007047B2">
        <w:rPr>
          <w:rFonts w:eastAsiaTheme="minorHAnsi"/>
          <w:b/>
          <w:color w:val="000000"/>
          <w:sz w:val="18"/>
          <w:szCs w:val="18"/>
          <w:lang w:eastAsia="en-US"/>
        </w:rPr>
        <w:t>1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 xml:space="preserve"> года  (нарастающим итогом)</w:t>
      </w:r>
    </w:p>
    <w:tbl>
      <w:tblPr>
        <w:tblW w:w="163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35"/>
        <w:gridCol w:w="1196"/>
        <w:gridCol w:w="789"/>
        <w:gridCol w:w="999"/>
        <w:gridCol w:w="874"/>
        <w:gridCol w:w="810"/>
        <w:gridCol w:w="1000"/>
        <w:gridCol w:w="825"/>
        <w:gridCol w:w="1027"/>
        <w:gridCol w:w="879"/>
        <w:gridCol w:w="947"/>
        <w:gridCol w:w="858"/>
        <w:gridCol w:w="879"/>
        <w:gridCol w:w="871"/>
        <w:gridCol w:w="947"/>
        <w:gridCol w:w="874"/>
      </w:tblGrid>
      <w:tr w:rsidR="00FE72AB" w:rsidTr="00FE72AB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Наименование проекта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Детализированные требования к достижению целевого показателя результативности предоставленной субсидии в соответствии с Соглашением (дополнительным соглашением)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предоставленной субсидии 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Сведения об объемах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1667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Перечислено средств из областного бюджета в бюджет МО на 01.0</w:t>
            </w:r>
            <w:r w:rsidR="0016670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.202</w:t>
            </w:r>
            <w:r w:rsidR="007047B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года ( нарастающим итогом) ( рублей)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Исполнено на 01.0</w:t>
            </w:r>
            <w:r w:rsidR="0016670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.202</w:t>
            </w:r>
            <w:r w:rsidR="007047B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</w:t>
            </w: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(нарастающим итогом)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7047B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Исполнено за последний квартал 20</w:t>
            </w:r>
            <w:r w:rsidR="007047B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1667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Неиспользованный остаток  средств из областного бюджета на 01.0</w:t>
            </w:r>
            <w:r w:rsidR="0016670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.202</w:t>
            </w:r>
            <w:r w:rsidR="007047B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года (нарастающим итогом) (рублей)</w:t>
            </w:r>
          </w:p>
        </w:tc>
      </w:tr>
      <w:tr w:rsidR="00FE72AB" w:rsidTr="00FE72AB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AB" w:rsidRDefault="00FE72AB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AB" w:rsidRDefault="00FE72AB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AB" w:rsidRDefault="00FE72AB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Всего (рублей)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областного бюджета (рублей)*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бюджета МО (рублей)*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внебюджетных источников</w:t>
            </w: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(рублей) *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Всего </w:t>
            </w: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(рублей)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бюджета МО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внебюджетных источников</w:t>
            </w: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(рублей)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Всего (рублей)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бюджета МО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За счет средств внебюджетных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источниклв</w:t>
            </w:r>
            <w:proofErr w:type="spellEnd"/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(рублей)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FE72AB" w:rsidTr="00FE72A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FE72AB" w:rsidTr="007047B2">
        <w:trPr>
          <w:trHeight w:val="14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Ремонт асфальтобетонного покрытия придомовой территории многоквартирного жилого дома № 13,14 д. Горка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7047B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1 180 000,00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7047B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1 059 300,00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7047B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117 700,00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7047B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7047B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7047B2" w:rsidTr="007047B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B2" w:rsidRDefault="007047B2" w:rsidP="00FE72AB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B2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B2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2" w:rsidRDefault="007047B2" w:rsidP="00DB77B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1 180 000,00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2" w:rsidRDefault="007047B2" w:rsidP="00DB77B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1 059 300,00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2" w:rsidRDefault="007047B2" w:rsidP="00DB77B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117 700,00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2" w:rsidRDefault="007047B2" w:rsidP="00DB77B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B2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B2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B2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B2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B2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B2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B2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B2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B2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2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</w:tbl>
    <w:p w:rsidR="00FE72AB" w:rsidRDefault="00FE72AB" w:rsidP="00FE72A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tbl>
      <w:tblPr>
        <w:tblW w:w="5500" w:type="pct"/>
        <w:tblLook w:val="04A0" w:firstRow="1" w:lastRow="0" w:firstColumn="1" w:lastColumn="0" w:noHBand="0" w:noVBand="1"/>
      </w:tblPr>
      <w:tblGrid>
        <w:gridCol w:w="7457"/>
        <w:gridCol w:w="1276"/>
        <w:gridCol w:w="1119"/>
        <w:gridCol w:w="904"/>
        <w:gridCol w:w="1106"/>
        <w:gridCol w:w="881"/>
        <w:gridCol w:w="330"/>
        <w:gridCol w:w="785"/>
        <w:gridCol w:w="77"/>
        <w:gridCol w:w="878"/>
        <w:gridCol w:w="333"/>
        <w:gridCol w:w="881"/>
      </w:tblGrid>
      <w:tr w:rsidR="00FE72AB" w:rsidTr="00FE72AB">
        <w:trPr>
          <w:gridAfter w:val="5"/>
          <w:wAfter w:w="922" w:type="pct"/>
          <w:trHeight w:val="233"/>
        </w:trPr>
        <w:tc>
          <w:tcPr>
            <w:tcW w:w="2326" w:type="pct"/>
            <w:noWrap/>
            <w:hideMark/>
          </w:tcPr>
          <w:p w:rsidR="00FE72AB" w:rsidRDefault="00FE72AB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Глава администрации муниципального образования    ___________    </w:t>
            </w:r>
            <w:r>
              <w:rPr>
                <w:sz w:val="16"/>
                <w:szCs w:val="16"/>
                <w:u w:val="single"/>
                <w:lang w:eastAsia="en-US"/>
              </w:rPr>
              <w:t>Кузнецова Г.В.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98" w:type="pct"/>
            <w:noWrap/>
            <w:vAlign w:val="bottom"/>
          </w:tcPr>
          <w:p w:rsidR="00FE72AB" w:rsidRDefault="00FE72AB">
            <w:pPr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  <w:hideMark/>
          </w:tcPr>
          <w:p w:rsidR="00FE72AB" w:rsidRDefault="00FE72AB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  <w:hideMark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Руководитель финансового органа   муниципального образования     ___________      </w:t>
            </w:r>
            <w:proofErr w:type="spellStart"/>
            <w:r>
              <w:rPr>
                <w:sz w:val="16"/>
                <w:szCs w:val="16"/>
                <w:u w:val="single"/>
                <w:lang w:eastAsia="en-US"/>
              </w:rPr>
              <w:t>Пасынкова</w:t>
            </w:r>
            <w:proofErr w:type="spellEnd"/>
            <w:r>
              <w:rPr>
                <w:sz w:val="16"/>
                <w:szCs w:val="16"/>
                <w:u w:val="single"/>
                <w:lang w:eastAsia="en-US"/>
              </w:rPr>
              <w:t xml:space="preserve"> Ю.Г.</w:t>
            </w: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noWrap/>
            <w:vAlign w:val="bottom"/>
            <w:hideMark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(подпись)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7" w:type="pct"/>
            <w:gridSpan w:val="4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gridAfter w:val="1"/>
          <w:wAfter w:w="275" w:type="pct"/>
          <w:trHeight w:val="375"/>
        </w:trPr>
        <w:tc>
          <w:tcPr>
            <w:tcW w:w="2326" w:type="pct"/>
            <w:noWrap/>
            <w:vAlign w:val="bottom"/>
            <w:hideMark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Исполнитель       </w:t>
            </w:r>
            <w:proofErr w:type="spellStart"/>
            <w:r>
              <w:rPr>
                <w:sz w:val="16"/>
                <w:szCs w:val="16"/>
                <w:u w:val="single"/>
                <w:lang w:eastAsia="en-US"/>
              </w:rPr>
              <w:t>Пасынкова</w:t>
            </w:r>
            <w:proofErr w:type="spellEnd"/>
            <w:r>
              <w:rPr>
                <w:sz w:val="16"/>
                <w:szCs w:val="16"/>
                <w:u w:val="single"/>
                <w:lang w:eastAsia="en-US"/>
              </w:rPr>
              <w:t xml:space="preserve"> Ю.Г. т. (881367)39176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98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7" w:type="pct"/>
            <w:gridSpan w:val="4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trHeight w:val="255"/>
        </w:trPr>
        <w:tc>
          <w:tcPr>
            <w:tcW w:w="2724" w:type="pct"/>
            <w:gridSpan w:val="2"/>
            <w:noWrap/>
            <w:vAlign w:val="bottom"/>
            <w:hideMark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(фамилия, инициалы, номер телефона)</w:t>
            </w: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trHeight w:val="483"/>
        </w:trPr>
        <w:tc>
          <w:tcPr>
            <w:tcW w:w="2724" w:type="pct"/>
            <w:gridSpan w:val="2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FE72AB" w:rsidRDefault="00FE72AB" w:rsidP="00FE72AB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083827" w:rsidRDefault="00083827"/>
    <w:sectPr w:rsidR="00083827" w:rsidSect="007047B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6A"/>
    <w:rsid w:val="00083827"/>
    <w:rsid w:val="00166704"/>
    <w:rsid w:val="00230CE0"/>
    <w:rsid w:val="004121B8"/>
    <w:rsid w:val="007047B2"/>
    <w:rsid w:val="00727870"/>
    <w:rsid w:val="009E3E6A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53D05-C45B-4952-87E4-B5DB5A7B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2021-08-09T05:01:00Z</dcterms:created>
  <dcterms:modified xsi:type="dcterms:W3CDTF">2021-08-09T05:01:00Z</dcterms:modified>
</cp:coreProperties>
</file>