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CB392E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657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3240"/>
        <w:gridCol w:w="1260"/>
        <w:gridCol w:w="720"/>
        <w:gridCol w:w="1177"/>
        <w:gridCol w:w="1260"/>
        <w:gridCol w:w="1040"/>
        <w:gridCol w:w="11"/>
        <w:gridCol w:w="1375"/>
        <w:gridCol w:w="900"/>
        <w:gridCol w:w="900"/>
        <w:gridCol w:w="1260"/>
        <w:gridCol w:w="909"/>
      </w:tblGrid>
      <w:tr w:rsidR="00A2196B" w:rsidRPr="00796D09" w:rsidTr="00BD26C0">
        <w:trPr>
          <w:hidden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4E49BB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9B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CB392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CB392E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4E49BB">
              <w:rPr>
                <w:b/>
                <w:color w:val="000000"/>
                <w:sz w:val="20"/>
                <w:szCs w:val="20"/>
              </w:rPr>
              <w:t>20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A2196B" w:rsidRPr="00796D09" w:rsidTr="00BD26C0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196B" w:rsidRPr="00796D09" w:rsidTr="00BD26C0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A2196B" w:rsidRPr="00796D09" w:rsidTr="00BD26C0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25587" w:rsidRPr="00796D09" w:rsidTr="00BD26C0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87" w:rsidRPr="00225587" w:rsidRDefault="00225587" w:rsidP="00397A60">
            <w:r w:rsidRPr="00225587">
              <w:t xml:space="preserve">Ремонт </w:t>
            </w:r>
            <w:r w:rsidR="00397A60" w:rsidRPr="00397A60">
              <w:t>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BD26C0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675208,67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BD26C0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675208,67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BD26C0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585634,80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BD26C0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585634,80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A2196B" w:rsidRPr="00796D09" w:rsidTr="00BD26C0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277AE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4E49B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337259">
              <w:rPr>
                <w:color w:val="000000"/>
                <w:sz w:val="20"/>
                <w:szCs w:val="20"/>
              </w:rPr>
              <w:t>0</w:t>
            </w:r>
            <w:r w:rsidR="0022558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4E49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E49BB">
              <w:rPr>
                <w:color w:val="000000"/>
                <w:sz w:val="20"/>
                <w:szCs w:val="20"/>
              </w:rPr>
              <w:t>00</w:t>
            </w:r>
            <w:r w:rsidR="003372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BD26C0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21461,65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BD26C0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21461,65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97A60" w:rsidRPr="00F43112" w:rsidTr="00BD26C0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D55DEE">
            <w:pPr>
              <w:rPr>
                <w:color w:val="000000"/>
              </w:rPr>
            </w:pPr>
            <w:r>
              <w:t>Содержание дорог общего пользования местного значения в Коськовском сельском поселении вне границ населенных пунктов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CB392E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CB392E">
              <w:rPr>
                <w:color w:val="000000"/>
                <w:sz w:val="20"/>
                <w:szCs w:val="20"/>
              </w:rPr>
              <w:t>657979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CB392E" w:rsidP="00197084">
            <w:pPr>
              <w:jc w:val="right"/>
              <w:rPr>
                <w:color w:val="000000"/>
                <w:sz w:val="20"/>
                <w:szCs w:val="20"/>
              </w:rPr>
            </w:pPr>
            <w:r w:rsidRPr="00CB392E">
              <w:rPr>
                <w:color w:val="000000"/>
                <w:sz w:val="20"/>
                <w:szCs w:val="20"/>
              </w:rPr>
              <w:t>657979</w:t>
            </w:r>
            <w:r w:rsidR="00397A6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BD26C0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537978,10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BD26C0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537978,10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</w:tr>
      <w:tr w:rsidR="00A2196B" w:rsidRPr="00F43112" w:rsidTr="00BD26C0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BD26C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713002,44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BD26C0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713002</w:t>
            </w:r>
            <w:r w:rsidR="004E49BB">
              <w:rPr>
                <w:color w:val="000000"/>
                <w:sz w:val="20"/>
                <w:szCs w:val="20"/>
              </w:rPr>
              <w:t>,44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CB392E" w:rsidP="00197084">
            <w:pPr>
              <w:jc w:val="right"/>
              <w:rPr>
                <w:color w:val="000000"/>
                <w:sz w:val="20"/>
                <w:szCs w:val="20"/>
              </w:rPr>
            </w:pPr>
            <w:r w:rsidRPr="00CB392E">
              <w:rPr>
                <w:color w:val="000000"/>
                <w:sz w:val="20"/>
                <w:szCs w:val="20"/>
              </w:rPr>
              <w:t>658853,24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CB392E" w:rsidP="00197084">
            <w:pPr>
              <w:jc w:val="right"/>
              <w:rPr>
                <w:color w:val="000000"/>
                <w:sz w:val="20"/>
                <w:szCs w:val="20"/>
              </w:rPr>
            </w:pPr>
            <w:r w:rsidRPr="00CB392E">
              <w:rPr>
                <w:color w:val="000000"/>
                <w:sz w:val="20"/>
                <w:szCs w:val="20"/>
              </w:rPr>
              <w:t>658853,24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</w:tr>
      <w:tr w:rsidR="00A2196B" w:rsidRPr="00397A60" w:rsidTr="00BD26C0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397A60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CB392E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392E">
              <w:rPr>
                <w:b/>
                <w:color w:val="000000"/>
                <w:sz w:val="22"/>
                <w:szCs w:val="22"/>
              </w:rPr>
              <w:t>2146190,11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CB392E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392E">
              <w:rPr>
                <w:b/>
                <w:color w:val="000000"/>
                <w:sz w:val="22"/>
                <w:szCs w:val="22"/>
              </w:rPr>
              <w:t>2146190,11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CB392E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392E">
              <w:rPr>
                <w:b/>
                <w:color w:val="000000"/>
                <w:sz w:val="22"/>
                <w:szCs w:val="22"/>
              </w:rPr>
              <w:t>1803927,79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CB392E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392E">
              <w:rPr>
                <w:b/>
                <w:color w:val="000000"/>
                <w:sz w:val="22"/>
                <w:szCs w:val="22"/>
              </w:rPr>
              <w:t>1803927,79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  <w:bookmarkStart w:id="0" w:name="_GoBack"/>
      <w:bookmarkEnd w:id="0"/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37" w:rsidRDefault="00125937">
      <w:r>
        <w:separator/>
      </w:r>
    </w:p>
  </w:endnote>
  <w:endnote w:type="continuationSeparator" w:id="0">
    <w:p w:rsidR="00125937" w:rsidRDefault="0012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37" w:rsidRDefault="00125937">
      <w:r>
        <w:separator/>
      </w:r>
    </w:p>
  </w:footnote>
  <w:footnote w:type="continuationSeparator" w:id="0">
    <w:p w:rsidR="00125937" w:rsidRDefault="00125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25937"/>
    <w:rsid w:val="0013507B"/>
    <w:rsid w:val="00141B61"/>
    <w:rsid w:val="00145AB4"/>
    <w:rsid w:val="00145F47"/>
    <w:rsid w:val="00146AF1"/>
    <w:rsid w:val="00147634"/>
    <w:rsid w:val="001528A5"/>
    <w:rsid w:val="00154831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37D0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0326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D26C0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392E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A57EE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2C7F0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2016-05-18T09:43:00Z</cp:lastPrinted>
  <dcterms:created xsi:type="dcterms:W3CDTF">2021-03-11T13:39:00Z</dcterms:created>
  <dcterms:modified xsi:type="dcterms:W3CDTF">2021-03-11T13:39:00Z</dcterms:modified>
</cp:coreProperties>
</file>