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27F25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МУНИЦИПАЛЬНОГО ОБРАЗОВАНИЯ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0818D8" w:rsidP="00334E3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1F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25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E25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              № 06-</w:t>
      </w:r>
      <w:r w:rsidR="00E25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114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20"/>
        <w:gridCol w:w="5820"/>
        <w:gridCol w:w="5820"/>
      </w:tblGrid>
      <w:tr w:rsidR="00334E3D" w:rsidRPr="00E27F25"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25" w:rsidRDefault="00E27F25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4E3D" w:rsidRPr="00E27F25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="00334E3D"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покрытие 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 и рек на территории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  <w:r w:rsid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27F25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В   соответствии с Федеральным законом от 06 октября 2003 года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 и в целях обеспечения мер безопасности населения на водных объектах Коськовского сельского поселения, администрация Коськовского сельского </w:t>
      </w:r>
      <w:r w:rsidR="008D15DB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лед до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стойкого ледяного покрытия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1.1. река Паша и река Шижня </w:t>
      </w:r>
      <w:r w:rsidR="000818D8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01.12.201</w:t>
      </w:r>
      <w:r w:rsidR="00E2558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E2558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установления стойкого ледяного покрытия.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2558B">
        <w:rPr>
          <w:rFonts w:ascii="Times New Roman" w:hAnsi="Times New Roman" w:cs="Times New Roman"/>
          <w:color w:val="000000"/>
          <w:sz w:val="28"/>
          <w:szCs w:val="28"/>
        </w:rPr>
        <w:t>житель д. Исаково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Арефьев Юрий Анатольевич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2558B">
        <w:rPr>
          <w:rFonts w:ascii="Times New Roman" w:hAnsi="Times New Roman" w:cs="Times New Roman"/>
          <w:color w:val="000000"/>
          <w:sz w:val="28"/>
          <w:szCs w:val="28"/>
        </w:rPr>
        <w:t>жительница д. Сукса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Тихонова Людмила Николаевна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558B">
        <w:rPr>
          <w:rFonts w:ascii="Times New Roman" w:hAnsi="Times New Roman" w:cs="Times New Roman"/>
          <w:color w:val="000000"/>
          <w:sz w:val="28"/>
          <w:szCs w:val="28"/>
        </w:rPr>
        <w:t>житель д. Ладвуши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 Колесов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Иванович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Зинков Василий Анатольевич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водитель администрации Коськовского сельского поселения;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3. Специалистам администрации Коськовского сельского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поселения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составу группе патрулирования, совместно с участковым уполномоченным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населения о неукоснительном выполнении мер безопасности на водных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обстановке (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дежурному районного звена РСЧС - 71135).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- Смирновой Тамаре Анатольевне провести разъяснительную работу среди учащихся о мерах безопасности на водных объектах.</w:t>
      </w:r>
    </w:p>
    <w:p w:rsidR="001F6A34" w:rsidRPr="00E27F25" w:rsidRDefault="00E2558B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. Фельдшерам Коськовского и Исаковского ФАП произвести запас медицинских препаратов для возможных пострадавших.</w:t>
      </w:r>
    </w:p>
    <w:p w:rsidR="001F6A34" w:rsidRDefault="00E2558B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. Постановление подлежит обнародованию и размещению на сайте администрации Коськовского сельского поселения.</w:t>
      </w:r>
    </w:p>
    <w:p w:rsidR="00334E3D" w:rsidRPr="00E27F25" w:rsidRDefault="00E2558B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Default="00334E3D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Исполнитель Пестерева В.А.</w:t>
      </w: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Телефон 8(81367)43137</w:t>
      </w:r>
    </w:p>
    <w:sectPr w:rsidR="00EC09EA" w:rsidRPr="00EC09EA" w:rsidSect="00F54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D"/>
    <w:rsid w:val="000818D8"/>
    <w:rsid w:val="001F6A34"/>
    <w:rsid w:val="00334E3D"/>
    <w:rsid w:val="004F64EF"/>
    <w:rsid w:val="007F7898"/>
    <w:rsid w:val="008D15DB"/>
    <w:rsid w:val="0097721A"/>
    <w:rsid w:val="00A0414E"/>
    <w:rsid w:val="00C05A0A"/>
    <w:rsid w:val="00E2558B"/>
    <w:rsid w:val="00E27F25"/>
    <w:rsid w:val="00E672D7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2016-11-15T07:16:00Z</cp:lastPrinted>
  <dcterms:created xsi:type="dcterms:W3CDTF">2019-11-13T07:29:00Z</dcterms:created>
  <dcterms:modified xsi:type="dcterms:W3CDTF">2019-11-13T07:29:00Z</dcterms:modified>
</cp:coreProperties>
</file>