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B9CDF" w14:textId="77777777" w:rsidR="000F3C86" w:rsidRPr="006C1F61" w:rsidRDefault="00D517CD" w:rsidP="00FD3E6A">
      <w:pPr>
        <w:jc w:val="center"/>
        <w:rPr>
          <w:b/>
        </w:rPr>
      </w:pPr>
      <w:bookmarkStart w:id="0" w:name="_GoBack"/>
      <w:bookmarkEnd w:id="0"/>
      <w:r w:rsidRPr="006C1F61">
        <w:rPr>
          <w:b/>
        </w:rPr>
        <w:t>АДМИНИСТРАЦИЯ МУНИЦИПАЛЬНОГО ОБРАЗОВАНИЯ</w:t>
      </w:r>
      <w:r w:rsidRPr="006C1F61">
        <w:rPr>
          <w:b/>
        </w:rPr>
        <w:br/>
      </w:r>
      <w:r w:rsidR="00156F2C">
        <w:rPr>
          <w:b/>
        </w:rPr>
        <w:t>КОСЬКОВ</w:t>
      </w:r>
      <w:r w:rsidRPr="006C1F61">
        <w:rPr>
          <w:b/>
        </w:rPr>
        <w:t>СКОЕ СЕЛЬСКОЕ ПОСЕЛЕНИЕ</w:t>
      </w:r>
      <w:r w:rsidRPr="006C1F61">
        <w:rPr>
          <w:b/>
        </w:rPr>
        <w:br/>
        <w:t>ТИХВИНСКОГО МУНИЦИПАЛЬНОГО РАЙОНА</w:t>
      </w:r>
      <w:r w:rsidRPr="006C1F61">
        <w:rPr>
          <w:b/>
        </w:rPr>
        <w:br/>
        <w:t>ЛЕНИНГРАДСКОЙ ОБЛАСТИ</w:t>
      </w:r>
      <w:r w:rsidRPr="006C1F61">
        <w:rPr>
          <w:b/>
        </w:rPr>
        <w:br/>
        <w:t xml:space="preserve">(АДМИНИСТРАЦИЯ </w:t>
      </w:r>
      <w:r w:rsidR="00156F2C">
        <w:rPr>
          <w:b/>
        </w:rPr>
        <w:t>КОСЬКОВ</w:t>
      </w:r>
      <w:r w:rsidRPr="006C1F61">
        <w:rPr>
          <w:b/>
        </w:rPr>
        <w:t>СКОГО СЕЛЬСКОГО ПОСЕЛЕНИЯ)</w:t>
      </w:r>
    </w:p>
    <w:p w14:paraId="40EDFE0A" w14:textId="77777777" w:rsidR="00D517CD" w:rsidRPr="006C1F61" w:rsidRDefault="00D517CD">
      <w:pPr>
        <w:rPr>
          <w:b/>
        </w:rPr>
      </w:pPr>
    </w:p>
    <w:p w14:paraId="0537961C" w14:textId="77777777" w:rsidR="00D517CD" w:rsidRDefault="00D517CD"/>
    <w:p w14:paraId="408666CB" w14:textId="77777777" w:rsidR="00D517CD" w:rsidRPr="00FD3E6A" w:rsidRDefault="00F30249" w:rsidP="00FD3E6A">
      <w:pPr>
        <w:jc w:val="center"/>
        <w:rPr>
          <w:b/>
        </w:rPr>
      </w:pPr>
      <w:r w:rsidRPr="00FD3E6A">
        <w:rPr>
          <w:b/>
        </w:rPr>
        <w:t>ПОСТАНОВЛЕНИЕ</w:t>
      </w:r>
    </w:p>
    <w:p w14:paraId="7F22638B" w14:textId="77777777" w:rsidR="00F30249" w:rsidRPr="00692544" w:rsidRDefault="00F30249" w:rsidP="00692544">
      <w:pPr>
        <w:jc w:val="both"/>
        <w:rPr>
          <w:sz w:val="28"/>
          <w:szCs w:val="28"/>
        </w:rPr>
      </w:pPr>
    </w:p>
    <w:p w14:paraId="6551B79E" w14:textId="77777777" w:rsidR="00F30249" w:rsidRPr="00692544" w:rsidRDefault="00075497" w:rsidP="00692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44E7">
        <w:rPr>
          <w:sz w:val="28"/>
          <w:szCs w:val="28"/>
        </w:rPr>
        <w:t>2</w:t>
      </w:r>
      <w:r w:rsidR="00E26292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 202</w:t>
      </w:r>
      <w:r w:rsidR="00E26292">
        <w:rPr>
          <w:sz w:val="28"/>
          <w:szCs w:val="28"/>
        </w:rPr>
        <w:t>4</w:t>
      </w:r>
      <w:r w:rsidR="00F30249" w:rsidRPr="00692544">
        <w:rPr>
          <w:sz w:val="28"/>
          <w:szCs w:val="28"/>
        </w:rPr>
        <w:t xml:space="preserve"> года                  </w:t>
      </w:r>
      <w:r w:rsidR="00FD3E6A" w:rsidRPr="006925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0</w:t>
      </w:r>
      <w:r w:rsidR="00156F2C">
        <w:rPr>
          <w:sz w:val="28"/>
          <w:szCs w:val="28"/>
        </w:rPr>
        <w:t>6</w:t>
      </w:r>
      <w:r>
        <w:rPr>
          <w:sz w:val="28"/>
          <w:szCs w:val="28"/>
        </w:rPr>
        <w:t>-1</w:t>
      </w:r>
      <w:r w:rsidR="00E26292">
        <w:rPr>
          <w:sz w:val="28"/>
          <w:szCs w:val="28"/>
        </w:rPr>
        <w:t>42</w:t>
      </w:r>
      <w:r w:rsidR="00F30249" w:rsidRPr="00692544">
        <w:rPr>
          <w:sz w:val="28"/>
          <w:szCs w:val="28"/>
        </w:rPr>
        <w:t>-а</w:t>
      </w:r>
    </w:p>
    <w:p w14:paraId="0AFE0670" w14:textId="77777777" w:rsidR="00F30249" w:rsidRPr="00692544" w:rsidRDefault="00F30249" w:rsidP="00692544">
      <w:pPr>
        <w:jc w:val="both"/>
        <w:rPr>
          <w:sz w:val="28"/>
          <w:szCs w:val="28"/>
        </w:rPr>
      </w:pPr>
    </w:p>
    <w:p w14:paraId="4E49A897" w14:textId="77777777" w:rsidR="00F30249" w:rsidRPr="00692544" w:rsidRDefault="00F30249" w:rsidP="00692544">
      <w:pPr>
        <w:jc w:val="both"/>
        <w:rPr>
          <w:sz w:val="28"/>
          <w:szCs w:val="28"/>
        </w:rPr>
      </w:pPr>
      <w:r w:rsidRPr="00692544">
        <w:rPr>
          <w:sz w:val="28"/>
          <w:szCs w:val="28"/>
        </w:rPr>
        <w:t xml:space="preserve">О переводе котельной деревни </w:t>
      </w:r>
      <w:r w:rsidR="00156F2C">
        <w:rPr>
          <w:sz w:val="28"/>
          <w:szCs w:val="28"/>
        </w:rPr>
        <w:t>Коськово</w:t>
      </w:r>
    </w:p>
    <w:p w14:paraId="7AD581A4" w14:textId="77777777" w:rsidR="00F30249" w:rsidRPr="00692544" w:rsidRDefault="00F30249" w:rsidP="00692544">
      <w:pPr>
        <w:jc w:val="both"/>
        <w:rPr>
          <w:sz w:val="28"/>
          <w:szCs w:val="28"/>
        </w:rPr>
      </w:pPr>
      <w:r w:rsidRPr="00692544">
        <w:rPr>
          <w:sz w:val="28"/>
          <w:szCs w:val="28"/>
        </w:rPr>
        <w:t>в режим периодического протапливания</w:t>
      </w:r>
    </w:p>
    <w:p w14:paraId="6BDB7A25" w14:textId="77777777" w:rsidR="00F30249" w:rsidRPr="00692544" w:rsidRDefault="00F30249" w:rsidP="00692544">
      <w:pPr>
        <w:jc w:val="both"/>
        <w:rPr>
          <w:sz w:val="28"/>
          <w:szCs w:val="28"/>
        </w:rPr>
      </w:pPr>
    </w:p>
    <w:p w14:paraId="5DE9CA29" w14:textId="77777777" w:rsidR="00F30249" w:rsidRPr="00506CE9" w:rsidRDefault="00DB7E96" w:rsidP="00692544">
      <w:pPr>
        <w:jc w:val="both"/>
        <w:rPr>
          <w:b/>
          <w:bCs/>
          <w:sz w:val="28"/>
          <w:szCs w:val="28"/>
        </w:rPr>
      </w:pPr>
      <w:r w:rsidRPr="00692544">
        <w:rPr>
          <w:sz w:val="28"/>
          <w:szCs w:val="28"/>
        </w:rPr>
        <w:t xml:space="preserve">   </w:t>
      </w:r>
      <w:r w:rsidR="00692544">
        <w:rPr>
          <w:sz w:val="28"/>
          <w:szCs w:val="28"/>
        </w:rPr>
        <w:t xml:space="preserve">   </w:t>
      </w:r>
      <w:r w:rsidRPr="00692544">
        <w:rPr>
          <w:sz w:val="28"/>
          <w:szCs w:val="28"/>
        </w:rPr>
        <w:t xml:space="preserve"> На основании постановления Правительства Ленинградской области от 19 июня 2008 года № 177 «Об утверждении Правил подготовки и проведения отопительного сезона в Ленинградской области» (в редакции от 17 февраля 2020 года), администрация </w:t>
      </w:r>
      <w:r w:rsidR="00156F2C">
        <w:rPr>
          <w:sz w:val="28"/>
          <w:szCs w:val="28"/>
        </w:rPr>
        <w:t>Коськов</w:t>
      </w:r>
      <w:r w:rsidRPr="00692544">
        <w:rPr>
          <w:sz w:val="28"/>
          <w:szCs w:val="28"/>
        </w:rPr>
        <w:t xml:space="preserve">ского сельского поселения </w:t>
      </w:r>
      <w:r w:rsidRPr="00506CE9">
        <w:rPr>
          <w:b/>
          <w:bCs/>
          <w:sz w:val="28"/>
          <w:szCs w:val="28"/>
        </w:rPr>
        <w:t>ПОСТАНОВЛЯЕТ:</w:t>
      </w:r>
    </w:p>
    <w:p w14:paraId="6CFD764F" w14:textId="77777777" w:rsidR="00CA5ACF" w:rsidRDefault="00CA5ACF" w:rsidP="00692544">
      <w:pPr>
        <w:numPr>
          <w:ilvl w:val="0"/>
          <w:numId w:val="1"/>
        </w:numPr>
        <w:jc w:val="both"/>
        <w:rPr>
          <w:sz w:val="28"/>
          <w:szCs w:val="28"/>
        </w:rPr>
      </w:pPr>
      <w:r w:rsidRPr="00CA5ACF">
        <w:rPr>
          <w:sz w:val="28"/>
          <w:szCs w:val="28"/>
        </w:rPr>
        <w:t xml:space="preserve">С учетом установившихся пониженных среднесуточных температур наружного воздуха и других неблагоприятных погодных факторов АО «Управление жилищно-коммунальным хозяйством» Тихвинского района перевести котельную </w:t>
      </w:r>
      <w:r>
        <w:rPr>
          <w:sz w:val="28"/>
          <w:szCs w:val="28"/>
        </w:rPr>
        <w:t>Коськов</w:t>
      </w:r>
      <w:r w:rsidRPr="00CA5ACF">
        <w:rPr>
          <w:sz w:val="28"/>
          <w:szCs w:val="28"/>
        </w:rPr>
        <w:t xml:space="preserve">ского участка ЖКХ на режим периодического протапливания с </w:t>
      </w:r>
      <w:r w:rsidR="00EE24A7">
        <w:rPr>
          <w:sz w:val="28"/>
          <w:szCs w:val="28"/>
        </w:rPr>
        <w:t>27</w:t>
      </w:r>
      <w:r w:rsidRPr="00CA5ACF">
        <w:rPr>
          <w:sz w:val="28"/>
          <w:szCs w:val="28"/>
        </w:rPr>
        <w:t xml:space="preserve"> сентября 202</w:t>
      </w:r>
      <w:r w:rsidR="00E26292">
        <w:rPr>
          <w:sz w:val="28"/>
          <w:szCs w:val="28"/>
        </w:rPr>
        <w:t>4</w:t>
      </w:r>
      <w:r w:rsidRPr="00CA5AC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дальнейшим переводом котельной деревни Коськово на зимний режим отопления.</w:t>
      </w:r>
    </w:p>
    <w:p w14:paraId="52B0B8B9" w14:textId="77777777" w:rsidR="00692544" w:rsidRPr="00692544" w:rsidRDefault="00692544" w:rsidP="00692544">
      <w:pPr>
        <w:numPr>
          <w:ilvl w:val="0"/>
          <w:numId w:val="1"/>
        </w:numPr>
        <w:jc w:val="both"/>
        <w:rPr>
          <w:sz w:val="28"/>
          <w:szCs w:val="28"/>
        </w:rPr>
      </w:pPr>
      <w:r w:rsidRPr="00692544">
        <w:rPr>
          <w:sz w:val="28"/>
          <w:szCs w:val="28"/>
        </w:rPr>
        <w:t xml:space="preserve">Постановление обнародовать в сети Интернет на официальном сайте </w:t>
      </w:r>
      <w:r w:rsidR="00156F2C">
        <w:rPr>
          <w:sz w:val="28"/>
          <w:szCs w:val="28"/>
        </w:rPr>
        <w:t>Коськов</w:t>
      </w:r>
      <w:r w:rsidRPr="00692544">
        <w:rPr>
          <w:sz w:val="28"/>
          <w:szCs w:val="28"/>
        </w:rPr>
        <w:t>ского сельского поселения.</w:t>
      </w:r>
    </w:p>
    <w:p w14:paraId="60AB6D24" w14:textId="77777777" w:rsidR="00692544" w:rsidRPr="00692544" w:rsidRDefault="00692544" w:rsidP="00692544">
      <w:pPr>
        <w:numPr>
          <w:ilvl w:val="0"/>
          <w:numId w:val="1"/>
        </w:numPr>
        <w:jc w:val="both"/>
        <w:rPr>
          <w:sz w:val="28"/>
          <w:szCs w:val="28"/>
        </w:rPr>
      </w:pPr>
      <w:r w:rsidRPr="00692544">
        <w:rPr>
          <w:sz w:val="28"/>
          <w:szCs w:val="28"/>
        </w:rPr>
        <w:t>Контроль за исполнением постановления оставляю за собой.</w:t>
      </w:r>
    </w:p>
    <w:p w14:paraId="2B86F969" w14:textId="77777777" w:rsidR="00DB7E96" w:rsidRDefault="00DB7E96">
      <w:r>
        <w:t xml:space="preserve"> </w:t>
      </w:r>
    </w:p>
    <w:p w14:paraId="741B0A3B" w14:textId="77777777" w:rsidR="00DB7E96" w:rsidRDefault="00F30249" w:rsidP="00DB7E96">
      <w:pPr>
        <w:jc w:val="both"/>
      </w:pPr>
      <w:r>
        <w:t xml:space="preserve">     </w:t>
      </w:r>
    </w:p>
    <w:p w14:paraId="4C647883" w14:textId="77777777" w:rsidR="00DB7E96" w:rsidRDefault="00DB7E96" w:rsidP="00DB7E96"/>
    <w:p w14:paraId="457015D4" w14:textId="77777777" w:rsidR="00FD3E6A" w:rsidRPr="00692544" w:rsidRDefault="00E262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FD3E6A" w:rsidRPr="006925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FD3E6A" w:rsidRPr="00692544">
        <w:rPr>
          <w:sz w:val="28"/>
          <w:szCs w:val="28"/>
        </w:rPr>
        <w:t xml:space="preserve"> администрации</w:t>
      </w:r>
    </w:p>
    <w:p w14:paraId="7802307E" w14:textId="77777777" w:rsidR="00FD3E6A" w:rsidRPr="00692544" w:rsidRDefault="00156F2C">
      <w:pPr>
        <w:rPr>
          <w:sz w:val="28"/>
          <w:szCs w:val="28"/>
        </w:rPr>
      </w:pPr>
      <w:r>
        <w:rPr>
          <w:sz w:val="28"/>
          <w:szCs w:val="28"/>
        </w:rPr>
        <w:t>Коськов</w:t>
      </w:r>
      <w:r w:rsidR="00FD3E6A" w:rsidRPr="00692544">
        <w:rPr>
          <w:sz w:val="28"/>
          <w:szCs w:val="28"/>
        </w:rPr>
        <w:t xml:space="preserve">ского сельского поселения             </w:t>
      </w:r>
      <w:r w:rsidR="00692544">
        <w:rPr>
          <w:sz w:val="28"/>
          <w:szCs w:val="28"/>
        </w:rPr>
        <w:t xml:space="preserve">                           </w:t>
      </w:r>
      <w:r w:rsidR="00E26292">
        <w:rPr>
          <w:sz w:val="28"/>
          <w:szCs w:val="28"/>
        </w:rPr>
        <w:t>А</w:t>
      </w:r>
      <w:r>
        <w:rPr>
          <w:sz w:val="28"/>
          <w:szCs w:val="28"/>
        </w:rPr>
        <w:t>.А.Степанов</w:t>
      </w:r>
      <w:r w:rsidR="00E26292">
        <w:rPr>
          <w:sz w:val="28"/>
          <w:szCs w:val="28"/>
        </w:rPr>
        <w:t>а</w:t>
      </w:r>
    </w:p>
    <w:sectPr w:rsidR="00FD3E6A" w:rsidRPr="0069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20DB"/>
    <w:multiLevelType w:val="multilevel"/>
    <w:tmpl w:val="AF248D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CD"/>
    <w:rsid w:val="00075497"/>
    <w:rsid w:val="000F3C86"/>
    <w:rsid w:val="00156F2C"/>
    <w:rsid w:val="002174B4"/>
    <w:rsid w:val="002A51A9"/>
    <w:rsid w:val="002F2689"/>
    <w:rsid w:val="00506CE9"/>
    <w:rsid w:val="00692544"/>
    <w:rsid w:val="006C1F61"/>
    <w:rsid w:val="00746E38"/>
    <w:rsid w:val="0089783A"/>
    <w:rsid w:val="00C144E7"/>
    <w:rsid w:val="00CA5ACF"/>
    <w:rsid w:val="00D517CD"/>
    <w:rsid w:val="00DB7E96"/>
    <w:rsid w:val="00E26292"/>
    <w:rsid w:val="00EE24A7"/>
    <w:rsid w:val="00F30249"/>
    <w:rsid w:val="00FD1AB6"/>
    <w:rsid w:val="00FD3E6A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F9350"/>
  <w15:chartTrackingRefBased/>
  <w15:docId w15:val="{C44E9EC2-4415-4972-BDB6-7DBC16BF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RePack by SPecialiST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gor-2</dc:creator>
  <cp:keywords/>
  <dc:description/>
  <cp:lastModifiedBy>kos-2</cp:lastModifiedBy>
  <cp:revision>2</cp:revision>
  <cp:lastPrinted>2024-09-27T06:12:00Z</cp:lastPrinted>
  <dcterms:created xsi:type="dcterms:W3CDTF">2024-10-08T07:23:00Z</dcterms:created>
  <dcterms:modified xsi:type="dcterms:W3CDTF">2024-10-08T07:23:00Z</dcterms:modified>
</cp:coreProperties>
</file>