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95" w:rsidRDefault="00D07795" w:rsidP="006B07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75E" w:rsidRPr="006B075E" w:rsidRDefault="006B075E" w:rsidP="006B07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5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B075E" w:rsidRPr="006B075E" w:rsidRDefault="006B075E" w:rsidP="006B07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5E">
        <w:rPr>
          <w:rFonts w:ascii="Times New Roman" w:hAnsi="Times New Roman" w:cs="Times New Roman"/>
          <w:b/>
          <w:sz w:val="28"/>
          <w:szCs w:val="28"/>
        </w:rPr>
        <w:t>МЕЛЕГЕЖСКОГО СЕЛЬСКОГО ПОСЕЛЕНИЯ</w:t>
      </w:r>
    </w:p>
    <w:p w:rsidR="006B075E" w:rsidRPr="006B075E" w:rsidRDefault="006B075E" w:rsidP="006B07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5E">
        <w:rPr>
          <w:rFonts w:ascii="Times New Roman" w:hAnsi="Times New Roman" w:cs="Times New Roman"/>
          <w:b/>
          <w:sz w:val="28"/>
          <w:szCs w:val="28"/>
        </w:rPr>
        <w:t>ТИХВИНСКОГО МУНИЦИПАЛЬНОГО РАЙОНА</w:t>
      </w:r>
    </w:p>
    <w:p w:rsidR="006B075E" w:rsidRPr="006B075E" w:rsidRDefault="006B075E" w:rsidP="006B07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5E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6B075E" w:rsidRPr="006B075E" w:rsidRDefault="006B075E" w:rsidP="006B075E">
      <w:pPr>
        <w:spacing w:after="0"/>
        <w:rPr>
          <w:rFonts w:ascii="Times New Roman" w:hAnsi="Times New Roman" w:cs="Times New Roman"/>
          <w:b/>
        </w:rPr>
      </w:pPr>
    </w:p>
    <w:p w:rsidR="005774BB" w:rsidRDefault="005774BB" w:rsidP="005F72A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774B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B075E" w:rsidRPr="005774BB" w:rsidRDefault="006B075E" w:rsidP="005F72A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075E" w:rsidRDefault="006B075E" w:rsidP="006B075E">
      <w:pPr>
        <w:tabs>
          <w:tab w:val="left" w:pos="567"/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075E">
        <w:rPr>
          <w:rFonts w:ascii="Times New Roman" w:hAnsi="Times New Roman" w:cs="Times New Roman"/>
          <w:sz w:val="24"/>
          <w:szCs w:val="24"/>
        </w:rPr>
        <w:t xml:space="preserve">20 декабря  2024 г.              </w:t>
      </w:r>
      <w:r w:rsidR="00D077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075E">
        <w:rPr>
          <w:rFonts w:ascii="Times New Roman" w:hAnsi="Times New Roman" w:cs="Times New Roman"/>
          <w:sz w:val="24"/>
          <w:szCs w:val="24"/>
        </w:rPr>
        <w:t>07-2</w:t>
      </w:r>
      <w:r w:rsidR="00D07795">
        <w:rPr>
          <w:rFonts w:ascii="Times New Roman" w:hAnsi="Times New Roman" w:cs="Times New Roman"/>
          <w:sz w:val="24"/>
          <w:szCs w:val="24"/>
        </w:rPr>
        <w:t>2</w:t>
      </w:r>
    </w:p>
    <w:p w:rsidR="006B075E" w:rsidRPr="006B075E" w:rsidRDefault="006B075E" w:rsidP="006B075E">
      <w:pPr>
        <w:tabs>
          <w:tab w:val="left" w:pos="567"/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_____________________</w:t>
      </w:r>
      <w:r w:rsidRPr="006B075E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6B075E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6B075E" w:rsidRDefault="006B075E" w:rsidP="006B075E">
      <w:pPr>
        <w:tabs>
          <w:tab w:val="left" w:pos="7365"/>
        </w:tabs>
        <w:ind w:right="48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75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5774BB">
        <w:rPr>
          <w:rFonts w:ascii="Times New Roman" w:hAnsi="Times New Roman" w:cs="Times New Roman"/>
          <w:color w:val="000000"/>
          <w:sz w:val="24"/>
          <w:szCs w:val="24"/>
        </w:rPr>
        <w:t>Положения о размещении обобщенной информации об исполнении (ненад</w:t>
      </w:r>
      <w:r>
        <w:rPr>
          <w:rFonts w:ascii="Times New Roman" w:hAnsi="Times New Roman" w:cs="Times New Roman"/>
          <w:color w:val="000000"/>
          <w:sz w:val="24"/>
          <w:szCs w:val="24"/>
        </w:rPr>
        <w:t>лежащем исполнении) депутатами Со</w:t>
      </w:r>
      <w:r w:rsidRPr="005774BB">
        <w:rPr>
          <w:rFonts w:ascii="Times New Roman" w:hAnsi="Times New Roman" w:cs="Times New Roman"/>
          <w:color w:val="000000"/>
          <w:sz w:val="24"/>
          <w:szCs w:val="24"/>
        </w:rPr>
        <w:t xml:space="preserve">вета депутатов   </w:t>
      </w:r>
      <w:r>
        <w:rPr>
          <w:rFonts w:ascii="Times New Roman" w:hAnsi="Times New Roman" w:cs="Times New Roman"/>
          <w:color w:val="000000"/>
          <w:sz w:val="24"/>
          <w:szCs w:val="24"/>
        </w:rPr>
        <w:t>Мелегежского сельского поселения Тихвинского муниципального района Ленинградской области</w:t>
      </w:r>
      <w:r w:rsidRPr="005774BB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обязанности представлять сведения о доходах, расходах, об имуществе и обязательствах имущественного характера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Мелегежского сельского поселения Тихвинского муниципального района Ленинградской области </w:t>
      </w:r>
      <w:r w:rsidRPr="005774BB">
        <w:rPr>
          <w:rFonts w:ascii="Times New Roman" w:hAnsi="Times New Roman" w:cs="Times New Roman"/>
          <w:color w:val="000000"/>
          <w:sz w:val="24"/>
          <w:szCs w:val="24"/>
        </w:rPr>
        <w:t>в информационно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4BB">
        <w:rPr>
          <w:rFonts w:ascii="Times New Roman" w:hAnsi="Times New Roman" w:cs="Times New Roman"/>
          <w:color w:val="000000"/>
          <w:sz w:val="24"/>
          <w:szCs w:val="24"/>
        </w:rPr>
        <w:t xml:space="preserve">- телекоммуникационной сети «Интернет»    </w:t>
      </w:r>
    </w:p>
    <w:p w:rsidR="00D07795" w:rsidRPr="006B075E" w:rsidRDefault="00D07795" w:rsidP="006B075E">
      <w:pPr>
        <w:tabs>
          <w:tab w:val="left" w:pos="7365"/>
        </w:tabs>
        <w:ind w:right="4854"/>
        <w:jc w:val="both"/>
        <w:rPr>
          <w:rFonts w:ascii="Times New Roman" w:hAnsi="Times New Roman" w:cs="Times New Roman"/>
          <w:sz w:val="24"/>
          <w:szCs w:val="24"/>
        </w:rPr>
      </w:pPr>
    </w:p>
    <w:p w:rsidR="00EF64F4" w:rsidRPr="00D07795" w:rsidRDefault="00EF64F4" w:rsidP="00EF64F4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39569C"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63D41" w:rsidRPr="00D07795">
        <w:rPr>
          <w:rFonts w:ascii="Times New Roman" w:hAnsi="Times New Roman" w:cs="Times New Roman"/>
          <w:color w:val="000000"/>
          <w:sz w:val="24"/>
          <w:szCs w:val="24"/>
        </w:rPr>
        <w:t>Областным законом от 20 января 2020 года №7-</w:t>
      </w:r>
      <w:r w:rsidR="00E42489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="00E63D41"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</w:t>
      </w:r>
      <w:r w:rsidR="006B075E" w:rsidRPr="00D0779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овет депутатов </w:t>
      </w:r>
      <w:r w:rsidR="006B075E"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Мелегежского сельского поселения </w:t>
      </w:r>
      <w:r w:rsidRPr="00D07795">
        <w:rPr>
          <w:rFonts w:ascii="Times New Roman" w:hAnsi="Times New Roman" w:cs="Times New Roman"/>
          <w:color w:val="000000"/>
          <w:sz w:val="24"/>
          <w:szCs w:val="24"/>
        </w:rPr>
        <w:t>Тихвинск</w:t>
      </w:r>
      <w:r w:rsidR="006B075E" w:rsidRPr="00D07795">
        <w:rPr>
          <w:rFonts w:ascii="Times New Roman" w:hAnsi="Times New Roman" w:cs="Times New Roman"/>
          <w:color w:val="000000"/>
          <w:sz w:val="24"/>
          <w:szCs w:val="24"/>
        </w:rPr>
        <w:t>ого муниципального</w:t>
      </w:r>
      <w:r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6B075E" w:rsidRPr="00D0779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 Ленинградской области </w:t>
      </w:r>
    </w:p>
    <w:p w:rsidR="00E30248" w:rsidRPr="00D07795" w:rsidRDefault="00EF64F4" w:rsidP="006B075E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7795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E30248" w:rsidRPr="00D07795" w:rsidRDefault="0039569C" w:rsidP="00D07795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154"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63D41" w:rsidRPr="00D0779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44154"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3D41"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EF64F4" w:rsidRPr="00D07795">
        <w:rPr>
          <w:rFonts w:ascii="Times New Roman" w:hAnsi="Times New Roman" w:cs="Times New Roman"/>
          <w:color w:val="000000"/>
          <w:sz w:val="24"/>
          <w:szCs w:val="24"/>
        </w:rPr>
        <w:t>Положение о</w:t>
      </w:r>
      <w:r w:rsidR="00E63D41"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размещении обобщенной информации об исполнении (ненадлежащем исполнении) депутатам</w:t>
      </w:r>
      <w:r w:rsidR="006B075E" w:rsidRPr="00D07795">
        <w:rPr>
          <w:rFonts w:ascii="Times New Roman" w:hAnsi="Times New Roman" w:cs="Times New Roman"/>
          <w:color w:val="000000"/>
          <w:sz w:val="24"/>
          <w:szCs w:val="24"/>
        </w:rPr>
        <w:t>и С</w:t>
      </w:r>
      <w:r w:rsidR="00E63D41"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овета депутатов   </w:t>
      </w:r>
      <w:r w:rsidR="006B075E" w:rsidRPr="00D07795">
        <w:rPr>
          <w:rFonts w:ascii="Times New Roman" w:hAnsi="Times New Roman" w:cs="Times New Roman"/>
          <w:color w:val="000000"/>
          <w:sz w:val="24"/>
          <w:szCs w:val="24"/>
        </w:rPr>
        <w:t>Мелегежского сельского поселения Тихвинского муниципального района Ленинградской области</w:t>
      </w:r>
      <w:r w:rsidR="00E63D41"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обязанности представлять сведения о доходах, расходах, об имуществе и обязательствах имущественного характера на официальном сайте </w:t>
      </w:r>
      <w:r w:rsidR="006B075E"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Мелегежского сельского поселения Тихвинского муниципального района Ленинградской области </w:t>
      </w:r>
      <w:r w:rsidR="00E63D41" w:rsidRPr="00D07795">
        <w:rPr>
          <w:rFonts w:ascii="Times New Roman" w:hAnsi="Times New Roman" w:cs="Times New Roman"/>
          <w:color w:val="000000"/>
          <w:sz w:val="24"/>
          <w:szCs w:val="24"/>
        </w:rPr>
        <w:t>в информационн</w:t>
      </w:r>
      <w:proofErr w:type="gramStart"/>
      <w:r w:rsidR="00E63D41" w:rsidRPr="00D07795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E63D41"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 телекоммуникационной сети «Интернет»</w:t>
      </w:r>
      <w:r w:rsidR="00535442"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0779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35442" w:rsidRPr="00D07795">
        <w:rPr>
          <w:rFonts w:ascii="Times New Roman" w:hAnsi="Times New Roman" w:cs="Times New Roman"/>
          <w:color w:val="000000"/>
          <w:sz w:val="24"/>
          <w:szCs w:val="24"/>
        </w:rPr>
        <w:t>риложение).</w:t>
      </w:r>
      <w:r w:rsidR="00E63D41"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35442"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64F4" w:rsidRPr="00D07795" w:rsidRDefault="00535442" w:rsidP="00D07795">
      <w:pPr>
        <w:spacing w:after="0" w:line="240" w:lineRule="auto"/>
        <w:ind w:firstLine="3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79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EF64F4"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вступает в силу в день его подписания.</w:t>
      </w:r>
    </w:p>
    <w:p w:rsidR="00EF64F4" w:rsidRPr="00D07795" w:rsidRDefault="00535442" w:rsidP="00D07795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EF64F4"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EF64F4" w:rsidRPr="00D07795">
        <w:rPr>
          <w:rFonts w:ascii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="00EF64F4"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 данное решение на официальном сайте</w:t>
      </w:r>
      <w:r w:rsidR="006B075E"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 Мелегежского сельского поселения Тихвинского муниципального района Ленинградской области</w:t>
      </w:r>
      <w:r w:rsidR="00EF64F4" w:rsidRPr="00D077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64F4" w:rsidRPr="00D07795" w:rsidRDefault="00EF64F4" w:rsidP="00D0779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075E" w:rsidRPr="00D07795" w:rsidRDefault="00EF64F4" w:rsidP="006B075E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6B075E" w:rsidRPr="00D07795">
        <w:rPr>
          <w:rFonts w:ascii="Times New Roman" w:hAnsi="Times New Roman" w:cs="Times New Roman"/>
          <w:color w:val="000000"/>
          <w:sz w:val="24"/>
          <w:szCs w:val="24"/>
        </w:rPr>
        <w:t>Мелегежского сельского поселения</w:t>
      </w:r>
    </w:p>
    <w:p w:rsidR="00EF64F4" w:rsidRPr="00D07795" w:rsidRDefault="00EF64F4" w:rsidP="006B075E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795">
        <w:rPr>
          <w:rFonts w:ascii="Times New Roman" w:hAnsi="Times New Roman" w:cs="Times New Roman"/>
          <w:color w:val="000000"/>
          <w:sz w:val="24"/>
          <w:szCs w:val="24"/>
        </w:rPr>
        <w:t>Тихвинск</w:t>
      </w:r>
      <w:r w:rsidR="006B075E" w:rsidRPr="00D0779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6B075E" w:rsidRPr="00D0779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6B075E" w:rsidRPr="00D07795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EF64F4" w:rsidRPr="00D07795" w:rsidRDefault="00EF64F4" w:rsidP="006B075E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            </w:t>
      </w:r>
      <w:r w:rsidR="006B075E" w:rsidRPr="00D0779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075E" w:rsidRPr="00D0779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075E" w:rsidRPr="00D0779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075E" w:rsidRPr="00D0779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075E" w:rsidRPr="00D0779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075E" w:rsidRPr="00D0779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779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6B075E" w:rsidRPr="00D07795">
        <w:rPr>
          <w:rFonts w:ascii="Times New Roman" w:hAnsi="Times New Roman" w:cs="Times New Roman"/>
          <w:color w:val="000000"/>
          <w:sz w:val="24"/>
          <w:szCs w:val="24"/>
        </w:rPr>
        <w:t>А.А. Абрамова</w:t>
      </w:r>
      <w:r w:rsidRPr="00D0779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</w:p>
    <w:p w:rsidR="00EF64F4" w:rsidRPr="00D07795" w:rsidRDefault="00EF64F4" w:rsidP="005774BB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075E" w:rsidRDefault="006B075E">
      <w:pPr>
        <w:rPr>
          <w:rFonts w:ascii="Times New Roman" w:hAnsi="Times New Roman" w:cs="Times New Roman"/>
          <w:sz w:val="28"/>
          <w:szCs w:val="28"/>
        </w:rPr>
      </w:pPr>
    </w:p>
    <w:p w:rsidR="006B075E" w:rsidRPr="00D07795" w:rsidRDefault="006B075E" w:rsidP="00D07795">
      <w:pPr>
        <w:tabs>
          <w:tab w:val="left" w:pos="567"/>
          <w:tab w:val="left" w:pos="3402"/>
        </w:tabs>
        <w:spacing w:after="0"/>
        <w:ind w:left="5103"/>
        <w:rPr>
          <w:rFonts w:ascii="Times New Roman" w:hAnsi="Times New Roman" w:cs="Times New Roman"/>
        </w:rPr>
      </w:pPr>
      <w:r w:rsidRPr="00D07795">
        <w:rPr>
          <w:rFonts w:ascii="Times New Roman" w:hAnsi="Times New Roman" w:cs="Times New Roman"/>
        </w:rPr>
        <w:t xml:space="preserve">УТВЕРЖДЕНО </w:t>
      </w:r>
    </w:p>
    <w:p w:rsidR="006B075E" w:rsidRPr="00D07795" w:rsidRDefault="006B075E" w:rsidP="00D07795">
      <w:pPr>
        <w:tabs>
          <w:tab w:val="left" w:pos="567"/>
          <w:tab w:val="left" w:pos="3402"/>
        </w:tabs>
        <w:spacing w:after="0"/>
        <w:ind w:left="5103"/>
        <w:rPr>
          <w:rFonts w:ascii="Times New Roman" w:hAnsi="Times New Roman" w:cs="Times New Roman"/>
        </w:rPr>
      </w:pPr>
      <w:r w:rsidRPr="00D07795">
        <w:rPr>
          <w:rFonts w:ascii="Times New Roman" w:hAnsi="Times New Roman" w:cs="Times New Roman"/>
        </w:rPr>
        <w:t xml:space="preserve">решением </w:t>
      </w:r>
      <w:r w:rsidR="00D07795" w:rsidRPr="00D07795">
        <w:rPr>
          <w:rFonts w:ascii="Times New Roman" w:hAnsi="Times New Roman" w:cs="Times New Roman"/>
        </w:rPr>
        <w:t>С</w:t>
      </w:r>
      <w:r w:rsidRPr="00D07795">
        <w:rPr>
          <w:rFonts w:ascii="Times New Roman" w:hAnsi="Times New Roman" w:cs="Times New Roman"/>
        </w:rPr>
        <w:t xml:space="preserve">овета депутатов </w:t>
      </w:r>
    </w:p>
    <w:p w:rsidR="006B075E" w:rsidRPr="00D07795" w:rsidRDefault="00D07795" w:rsidP="00D07795">
      <w:pPr>
        <w:tabs>
          <w:tab w:val="left" w:pos="567"/>
          <w:tab w:val="left" w:pos="3402"/>
        </w:tabs>
        <w:spacing w:after="0"/>
        <w:ind w:left="5103"/>
        <w:rPr>
          <w:rFonts w:ascii="Times New Roman" w:hAnsi="Times New Roman" w:cs="Times New Roman"/>
        </w:rPr>
      </w:pPr>
      <w:r w:rsidRPr="00D07795">
        <w:rPr>
          <w:rFonts w:ascii="Times New Roman" w:hAnsi="Times New Roman" w:cs="Times New Roman"/>
        </w:rPr>
        <w:t>Мелегежского сельского поселения</w:t>
      </w:r>
      <w:r w:rsidR="006B075E" w:rsidRPr="00D07795">
        <w:rPr>
          <w:rFonts w:ascii="Times New Roman" w:hAnsi="Times New Roman" w:cs="Times New Roman"/>
        </w:rPr>
        <w:t xml:space="preserve"> </w:t>
      </w:r>
    </w:p>
    <w:p w:rsidR="006B075E" w:rsidRPr="00D07795" w:rsidRDefault="006B075E" w:rsidP="00D07795">
      <w:pPr>
        <w:tabs>
          <w:tab w:val="left" w:pos="567"/>
          <w:tab w:val="left" w:pos="3402"/>
        </w:tabs>
        <w:spacing w:after="0"/>
        <w:ind w:left="5103"/>
        <w:rPr>
          <w:rFonts w:ascii="Times New Roman" w:hAnsi="Times New Roman" w:cs="Times New Roman"/>
        </w:rPr>
      </w:pPr>
      <w:r w:rsidRPr="00D07795">
        <w:rPr>
          <w:rFonts w:ascii="Times New Roman" w:hAnsi="Times New Roman" w:cs="Times New Roman"/>
        </w:rPr>
        <w:t>Тихвинск</w:t>
      </w:r>
      <w:r w:rsidR="00D07795" w:rsidRPr="00D07795">
        <w:rPr>
          <w:rFonts w:ascii="Times New Roman" w:hAnsi="Times New Roman" w:cs="Times New Roman"/>
        </w:rPr>
        <w:t>ого</w:t>
      </w:r>
      <w:r w:rsidRPr="00D07795">
        <w:rPr>
          <w:rFonts w:ascii="Times New Roman" w:hAnsi="Times New Roman" w:cs="Times New Roman"/>
        </w:rPr>
        <w:t xml:space="preserve"> муниципальн</w:t>
      </w:r>
      <w:r w:rsidR="00D07795" w:rsidRPr="00D07795">
        <w:rPr>
          <w:rFonts w:ascii="Times New Roman" w:hAnsi="Times New Roman" w:cs="Times New Roman"/>
        </w:rPr>
        <w:t>ого района</w:t>
      </w:r>
      <w:r w:rsidRPr="00D07795">
        <w:rPr>
          <w:rFonts w:ascii="Times New Roman" w:hAnsi="Times New Roman" w:cs="Times New Roman"/>
        </w:rPr>
        <w:t xml:space="preserve"> </w:t>
      </w:r>
    </w:p>
    <w:p w:rsidR="006B075E" w:rsidRPr="00D07795" w:rsidRDefault="006B075E" w:rsidP="00D07795">
      <w:pPr>
        <w:tabs>
          <w:tab w:val="left" w:pos="567"/>
          <w:tab w:val="left" w:pos="3402"/>
        </w:tabs>
        <w:spacing w:after="0"/>
        <w:ind w:left="5103"/>
        <w:rPr>
          <w:rFonts w:ascii="Times New Roman" w:hAnsi="Times New Roman" w:cs="Times New Roman"/>
        </w:rPr>
      </w:pPr>
      <w:r w:rsidRPr="00D07795">
        <w:rPr>
          <w:rFonts w:ascii="Times New Roman" w:hAnsi="Times New Roman" w:cs="Times New Roman"/>
        </w:rPr>
        <w:t xml:space="preserve">Ленинградской области </w:t>
      </w:r>
    </w:p>
    <w:p w:rsidR="006B075E" w:rsidRPr="00D07795" w:rsidRDefault="006B075E" w:rsidP="00D07795">
      <w:pPr>
        <w:tabs>
          <w:tab w:val="left" w:pos="567"/>
          <w:tab w:val="left" w:pos="3402"/>
        </w:tabs>
        <w:spacing w:after="0"/>
        <w:ind w:left="5103"/>
        <w:rPr>
          <w:rFonts w:ascii="Times New Roman" w:hAnsi="Times New Roman" w:cs="Times New Roman"/>
        </w:rPr>
      </w:pPr>
      <w:r w:rsidRPr="00D07795">
        <w:rPr>
          <w:rFonts w:ascii="Times New Roman" w:hAnsi="Times New Roman" w:cs="Times New Roman"/>
        </w:rPr>
        <w:t xml:space="preserve">от </w:t>
      </w:r>
      <w:r w:rsidR="00D07795" w:rsidRPr="00D07795">
        <w:rPr>
          <w:rFonts w:ascii="Times New Roman" w:hAnsi="Times New Roman" w:cs="Times New Roman"/>
        </w:rPr>
        <w:t>20</w:t>
      </w:r>
      <w:r w:rsidRPr="00D07795">
        <w:rPr>
          <w:rFonts w:ascii="Times New Roman" w:hAnsi="Times New Roman" w:cs="Times New Roman"/>
        </w:rPr>
        <w:t xml:space="preserve"> декабря 2024 г. №0</w:t>
      </w:r>
      <w:r w:rsidR="00D07795" w:rsidRPr="00D07795">
        <w:rPr>
          <w:rFonts w:ascii="Times New Roman" w:hAnsi="Times New Roman" w:cs="Times New Roman"/>
        </w:rPr>
        <w:t>7-22</w:t>
      </w:r>
    </w:p>
    <w:p w:rsidR="006B075E" w:rsidRPr="00D07795" w:rsidRDefault="006B075E" w:rsidP="00D07795">
      <w:pPr>
        <w:tabs>
          <w:tab w:val="left" w:pos="567"/>
          <w:tab w:val="left" w:pos="3402"/>
        </w:tabs>
        <w:spacing w:after="0"/>
        <w:ind w:left="5103"/>
        <w:rPr>
          <w:rFonts w:ascii="Times New Roman" w:hAnsi="Times New Roman" w:cs="Times New Roman"/>
        </w:rPr>
      </w:pPr>
      <w:r w:rsidRPr="00D07795">
        <w:rPr>
          <w:rFonts w:ascii="Times New Roman" w:hAnsi="Times New Roman" w:cs="Times New Roman"/>
        </w:rPr>
        <w:t>(приложение)</w:t>
      </w:r>
    </w:p>
    <w:p w:rsidR="006B075E" w:rsidRPr="006B075E" w:rsidRDefault="006B075E" w:rsidP="00D07795">
      <w:pPr>
        <w:tabs>
          <w:tab w:val="left" w:pos="567"/>
          <w:tab w:val="left" w:pos="3402"/>
        </w:tabs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6B075E" w:rsidRPr="00D07795" w:rsidRDefault="006B075E" w:rsidP="006B075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7795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6B075E" w:rsidRPr="00D07795" w:rsidRDefault="006B075E" w:rsidP="006B075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77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размещении обобщенной информации об исполнении (ненадлежащем исполнении) </w:t>
      </w:r>
      <w:r w:rsidR="00D07795" w:rsidRPr="00D07795">
        <w:rPr>
          <w:rFonts w:ascii="Times New Roman" w:hAnsi="Times New Roman" w:cs="Times New Roman"/>
          <w:b/>
          <w:color w:val="000000"/>
          <w:sz w:val="24"/>
          <w:szCs w:val="24"/>
        </w:rPr>
        <w:t>депутатами С</w:t>
      </w:r>
      <w:r w:rsidRPr="00D077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овета депутатов   </w:t>
      </w:r>
      <w:r w:rsidR="00D07795" w:rsidRPr="00D07795">
        <w:rPr>
          <w:rFonts w:ascii="Times New Roman" w:hAnsi="Times New Roman" w:cs="Times New Roman"/>
          <w:b/>
          <w:color w:val="000000"/>
          <w:sz w:val="24"/>
          <w:szCs w:val="24"/>
        </w:rPr>
        <w:t>Мелегежского сельского поселения Тихвинского муниципального района Ленинградской области</w:t>
      </w:r>
      <w:r w:rsidRPr="00D077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обязанности представлять сведения о доходах, расходах, об имуществе и обязательствах имущественного характера на официальном сайте </w:t>
      </w:r>
      <w:r w:rsidR="00D07795" w:rsidRPr="00D077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Мелегежского сельского поселения Тихвинского муниципального района Ленинградской области </w:t>
      </w:r>
      <w:r w:rsidRPr="00D077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информационно</w:t>
      </w:r>
      <w:r w:rsidR="00D07795" w:rsidRPr="00D077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07795">
        <w:rPr>
          <w:rFonts w:ascii="Times New Roman" w:hAnsi="Times New Roman" w:cs="Times New Roman"/>
          <w:b/>
          <w:color w:val="000000"/>
          <w:sz w:val="24"/>
          <w:szCs w:val="24"/>
        </w:rPr>
        <w:t>- телекоммуникационной сети «Интернет»</w:t>
      </w:r>
    </w:p>
    <w:p w:rsidR="006B075E" w:rsidRPr="00D07795" w:rsidRDefault="006B075E" w:rsidP="00D07795">
      <w:pPr>
        <w:pStyle w:val="ConsPlusNormal"/>
        <w:numPr>
          <w:ilvl w:val="0"/>
          <w:numId w:val="2"/>
        </w:numPr>
        <w:ind w:left="0" w:firstLine="709"/>
        <w:jc w:val="both"/>
        <w:rPr>
          <w:rFonts w:eastAsia="Times New Roman"/>
        </w:rPr>
      </w:pPr>
      <w:r w:rsidRPr="006B075E">
        <w:rPr>
          <w:iCs/>
        </w:rPr>
        <w:t xml:space="preserve">Настоящим Положением в соответствии с частью 9-1 статьи 2 </w:t>
      </w:r>
      <w:r w:rsidR="00E42489">
        <w:rPr>
          <w:iCs/>
        </w:rPr>
        <w:t>О</w:t>
      </w:r>
      <w:bookmarkStart w:id="0" w:name="_GoBack"/>
      <w:bookmarkEnd w:id="0"/>
      <w:r w:rsidRPr="006B075E">
        <w:rPr>
          <w:rFonts w:eastAsia="Times New Roman"/>
        </w:rPr>
        <w:t>бластного закона от 20</w:t>
      </w:r>
      <w:r w:rsidR="00D07795">
        <w:rPr>
          <w:rFonts w:eastAsia="Times New Roman"/>
        </w:rPr>
        <w:t xml:space="preserve"> января </w:t>
      </w:r>
      <w:r w:rsidRPr="006B075E">
        <w:rPr>
          <w:rFonts w:eastAsia="Times New Roman"/>
        </w:rPr>
        <w:t>2020</w:t>
      </w:r>
      <w:r w:rsidR="00D07795">
        <w:rPr>
          <w:rFonts w:eastAsia="Times New Roman"/>
        </w:rPr>
        <w:t xml:space="preserve"> года </w:t>
      </w:r>
      <w:r w:rsidRPr="006B075E">
        <w:rPr>
          <w:rFonts w:eastAsia="Times New Roman"/>
        </w:rPr>
        <w:t xml:space="preserve"> № 7-</w:t>
      </w:r>
      <w:r w:rsidR="00D07795">
        <w:rPr>
          <w:rFonts w:eastAsia="Times New Roman"/>
        </w:rPr>
        <w:t>ОЗ</w:t>
      </w:r>
      <w:r w:rsidRPr="006B075E">
        <w:rPr>
          <w:rFonts w:eastAsia="Times New Roman"/>
        </w:rPr>
        <w:t xml:space="preserve"> «Об отдельных вопросах реализации законодательства в сфере противодействия коррупции гражданами, претендующими на замещение должности главы местной</w:t>
      </w:r>
      <w:r w:rsidR="00D07795">
        <w:rPr>
          <w:rFonts w:eastAsia="Times New Roman"/>
        </w:rPr>
        <w:t xml:space="preserve"> а</w:t>
      </w:r>
      <w:r w:rsidRPr="006B075E">
        <w:rPr>
          <w:rFonts w:eastAsia="Times New Roman"/>
        </w:rPr>
        <w:t xml:space="preserve">дминистрации </w:t>
      </w:r>
      <w:r w:rsidRPr="00D07795">
        <w:rPr>
          <w:rFonts w:eastAsia="Times New Roman"/>
        </w:rPr>
        <w:t xml:space="preserve">по контракту, муниципальной должности, а также лицами, замещающими указанные должности» регулируются вопросы размещения обобщенной информации об исполнении (ненадлежащем исполнении) депутатами </w:t>
      </w:r>
      <w:r w:rsidR="00D07795">
        <w:rPr>
          <w:rFonts w:eastAsia="Times New Roman"/>
        </w:rPr>
        <w:t>С</w:t>
      </w:r>
      <w:r w:rsidRPr="00D07795">
        <w:rPr>
          <w:rFonts w:eastAsia="Times New Roman"/>
        </w:rPr>
        <w:t xml:space="preserve">овета депутатов </w:t>
      </w:r>
      <w:r w:rsidR="00D07795">
        <w:rPr>
          <w:rFonts w:eastAsia="Times New Roman"/>
        </w:rPr>
        <w:t xml:space="preserve">Мелегежского сельского поселения Тихвинского муниципального района Ленинградской области </w:t>
      </w:r>
      <w:r w:rsidRPr="00D07795">
        <w:rPr>
          <w:rFonts w:eastAsia="Times New Roman"/>
        </w:rPr>
        <w:t>представить сведения о доходах, расходах, об имуществе и обязательствах имущественного характера (далее – обобщенная информация, сведения) на официальном сайте</w:t>
      </w:r>
      <w:r w:rsidRPr="00D07795">
        <w:rPr>
          <w:iCs/>
        </w:rPr>
        <w:t xml:space="preserve"> </w:t>
      </w:r>
      <w:r w:rsidR="00D07795">
        <w:rPr>
          <w:iCs/>
        </w:rPr>
        <w:t>Мелегежского сельского поселения Тихвинского муниципального района Ленинградской области</w:t>
      </w:r>
      <w:r w:rsidRPr="00D07795">
        <w:rPr>
          <w:iCs/>
        </w:rPr>
        <w:t xml:space="preserve"> в информационно-телекоммуникационной сети «Интернет»</w:t>
      </w:r>
      <w:r w:rsidRPr="00D07795">
        <w:rPr>
          <w:rFonts w:eastAsia="Times New Roman"/>
        </w:rPr>
        <w:t xml:space="preserve"> (далее – официальный сайт) за отчетный период.</w:t>
      </w:r>
    </w:p>
    <w:p w:rsidR="006B075E" w:rsidRPr="006B075E" w:rsidRDefault="006B075E" w:rsidP="00D07795">
      <w:pPr>
        <w:pStyle w:val="ConsPlusNormal"/>
        <w:ind w:firstLine="709"/>
        <w:jc w:val="both"/>
      </w:pPr>
      <w:r w:rsidRPr="006B075E">
        <w:rPr>
          <w:rFonts w:eastAsia="Times New Roman"/>
        </w:rPr>
        <w:t>2. </w:t>
      </w:r>
      <w:r w:rsidRPr="006B075E">
        <w:t xml:space="preserve">Обобщенная информация размещается на официальном сайте </w:t>
      </w:r>
      <w:r w:rsidR="00D07795">
        <w:t>Мелегежского сельского поселения Тихвинского муниципального района Ленинградской области</w:t>
      </w:r>
      <w:r w:rsidRPr="006B075E">
        <w:t xml:space="preserve"> </w:t>
      </w:r>
      <w:r w:rsidRPr="006B075E">
        <w:rPr>
          <w:iCs/>
        </w:rPr>
        <w:t xml:space="preserve">по форме, </w:t>
      </w:r>
      <w:r w:rsidRPr="006B075E">
        <w:t>утвержденной Губернатором Ленинградской области.</w:t>
      </w:r>
    </w:p>
    <w:p w:rsidR="006B075E" w:rsidRPr="006B075E" w:rsidRDefault="006B075E" w:rsidP="00D07795">
      <w:pPr>
        <w:pStyle w:val="ConsPlusNormal"/>
        <w:ind w:firstLine="709"/>
        <w:jc w:val="both"/>
        <w:rPr>
          <w:rFonts w:eastAsia="Times New Roman"/>
        </w:rPr>
      </w:pPr>
      <w:r w:rsidRPr="006B075E">
        <w:t xml:space="preserve">3. </w:t>
      </w:r>
      <w:r w:rsidRPr="006B075E">
        <w:rPr>
          <w:rFonts w:eastAsia="Times New Roman"/>
        </w:rPr>
        <w:t>Обобщенная информация не должна содержать:</w:t>
      </w:r>
    </w:p>
    <w:p w:rsidR="006B075E" w:rsidRPr="006B075E" w:rsidRDefault="006B075E" w:rsidP="00D077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075E">
        <w:rPr>
          <w:rFonts w:ascii="Times New Roman" w:hAnsi="Times New Roman" w:cs="Times New Roman"/>
          <w:sz w:val="24"/>
          <w:szCs w:val="24"/>
        </w:rPr>
        <w:t xml:space="preserve">а) персональные данные, позволяющие идентифицировать соответствующее лицо; </w:t>
      </w:r>
    </w:p>
    <w:p w:rsidR="006B075E" w:rsidRPr="006B075E" w:rsidRDefault="006B075E" w:rsidP="00D0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75E">
        <w:rPr>
          <w:rFonts w:ascii="Times New Roman" w:hAnsi="Times New Roman" w:cs="Times New Roman"/>
          <w:sz w:val="24"/>
          <w:szCs w:val="24"/>
        </w:rPr>
        <w:t xml:space="preserve">б) данные, позволяющие индивидуализировать имущество, принадлежащее соответствующему лицу. </w:t>
      </w:r>
    </w:p>
    <w:p w:rsidR="006B075E" w:rsidRPr="006B075E" w:rsidRDefault="006B075E" w:rsidP="00D077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075E">
        <w:rPr>
          <w:rFonts w:ascii="Times New Roman" w:hAnsi="Times New Roman" w:cs="Times New Roman"/>
          <w:sz w:val="24"/>
          <w:szCs w:val="24"/>
        </w:rPr>
        <w:t>4.</w:t>
      </w:r>
      <w:r w:rsidRPr="006B075E">
        <w:rPr>
          <w:rFonts w:ascii="Times New Roman" w:hAnsi="Times New Roman" w:cs="Times New Roman"/>
          <w:iCs/>
          <w:sz w:val="24"/>
          <w:szCs w:val="24"/>
        </w:rPr>
        <w:t xml:space="preserve"> Обобщенная информация </w:t>
      </w:r>
      <w:r w:rsidRPr="006B075E">
        <w:rPr>
          <w:rFonts w:ascii="Times New Roman" w:hAnsi="Times New Roman" w:cs="Times New Roman"/>
          <w:sz w:val="24"/>
          <w:szCs w:val="24"/>
        </w:rPr>
        <w:t xml:space="preserve">размещается лицом, ответственным </w:t>
      </w:r>
      <w:r w:rsidRPr="006B075E">
        <w:rPr>
          <w:rFonts w:ascii="Times New Roman" w:hAnsi="Times New Roman" w:cs="Times New Roman"/>
          <w:sz w:val="24"/>
          <w:szCs w:val="24"/>
        </w:rPr>
        <w:br/>
        <w:t>за п</w:t>
      </w:r>
      <w:r w:rsidRPr="006B075E">
        <w:rPr>
          <w:rFonts w:ascii="Times New Roman" w:hAnsi="Times New Roman" w:cs="Times New Roman"/>
          <w:iCs/>
          <w:sz w:val="24"/>
          <w:szCs w:val="24"/>
        </w:rPr>
        <w:t xml:space="preserve">ротиводействие коррупции, не позднее </w:t>
      </w:r>
      <w:r w:rsidRPr="006B075E">
        <w:rPr>
          <w:rFonts w:ascii="Times New Roman" w:hAnsi="Times New Roman" w:cs="Times New Roman"/>
          <w:sz w:val="24"/>
          <w:szCs w:val="24"/>
        </w:rPr>
        <w:t>14 рабочих дней со дня истечения срока, установленного областным законодательством для подачи сведений</w:t>
      </w:r>
      <w:r w:rsidRPr="006B075E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6B075E" w:rsidRPr="006B075E" w:rsidRDefault="006B075E" w:rsidP="00D0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75E">
        <w:rPr>
          <w:rFonts w:ascii="Times New Roman" w:hAnsi="Times New Roman" w:cs="Times New Roman"/>
          <w:iCs/>
          <w:sz w:val="24"/>
          <w:szCs w:val="24"/>
        </w:rPr>
        <w:t>5</w:t>
      </w:r>
      <w:r w:rsidRPr="006B075E">
        <w:rPr>
          <w:rFonts w:ascii="Times New Roman" w:hAnsi="Times New Roman" w:cs="Times New Roman"/>
          <w:sz w:val="24"/>
          <w:szCs w:val="24"/>
        </w:rPr>
        <w:t>. Л</w:t>
      </w:r>
      <w:r w:rsidRPr="006B075E">
        <w:rPr>
          <w:rFonts w:ascii="Times New Roman" w:hAnsi="Times New Roman" w:cs="Times New Roman"/>
          <w:iCs/>
          <w:sz w:val="24"/>
          <w:szCs w:val="24"/>
        </w:rPr>
        <w:t xml:space="preserve">ица, ответственные за противодействие коррупции </w:t>
      </w:r>
      <w:r w:rsidRPr="006B075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6B075E">
        <w:rPr>
          <w:rFonts w:ascii="Times New Roman" w:hAnsi="Times New Roman" w:cs="Times New Roman"/>
          <w:sz w:val="24"/>
          <w:szCs w:val="24"/>
        </w:rPr>
        <w:br/>
        <w:t xml:space="preserve">с законодательством Российской Федерации несут ответственность </w:t>
      </w:r>
      <w:r w:rsidRPr="006B075E">
        <w:rPr>
          <w:rFonts w:ascii="Times New Roman" w:hAnsi="Times New Roman" w:cs="Times New Roman"/>
          <w:sz w:val="24"/>
          <w:szCs w:val="24"/>
        </w:rPr>
        <w:br/>
        <w:t>за неисполнение (ненадлежащее исполнение) обязанности по размещению обобщенной информации на официальном сайте, а также за разглашение сведений, отнесенных к государственной тайне или являющихся конфиденциальными.</w:t>
      </w:r>
    </w:p>
    <w:p w:rsidR="006B075E" w:rsidRPr="006B075E" w:rsidRDefault="006B075E" w:rsidP="00D0779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075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B075E" w:rsidRPr="006B075E" w:rsidRDefault="006B075E">
      <w:pPr>
        <w:rPr>
          <w:rFonts w:ascii="Times New Roman" w:hAnsi="Times New Roman" w:cs="Times New Roman"/>
          <w:sz w:val="24"/>
          <w:szCs w:val="24"/>
        </w:rPr>
      </w:pPr>
    </w:p>
    <w:sectPr w:rsidR="006B075E" w:rsidRPr="006B075E" w:rsidSect="00D07795">
      <w:pgSz w:w="12240" w:h="15840"/>
      <w:pgMar w:top="426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A7A27"/>
    <w:multiLevelType w:val="hybridMultilevel"/>
    <w:tmpl w:val="DED4FEF0"/>
    <w:lvl w:ilvl="0" w:tplc="859E8D86">
      <w:start w:val="1"/>
      <w:numFmt w:val="decimal"/>
      <w:lvlText w:val="%1."/>
      <w:lvlJc w:val="left"/>
      <w:pPr>
        <w:ind w:left="1654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95522E"/>
    <w:multiLevelType w:val="hybridMultilevel"/>
    <w:tmpl w:val="19226F98"/>
    <w:lvl w:ilvl="0" w:tplc="4A040C9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F4"/>
    <w:rsid w:val="000D00C8"/>
    <w:rsid w:val="00213511"/>
    <w:rsid w:val="002B2C79"/>
    <w:rsid w:val="00391EDF"/>
    <w:rsid w:val="0039569C"/>
    <w:rsid w:val="003D2174"/>
    <w:rsid w:val="003D21B2"/>
    <w:rsid w:val="00535442"/>
    <w:rsid w:val="005774BB"/>
    <w:rsid w:val="005F72AA"/>
    <w:rsid w:val="00631E8B"/>
    <w:rsid w:val="006B075E"/>
    <w:rsid w:val="006B5248"/>
    <w:rsid w:val="007830A3"/>
    <w:rsid w:val="00836ECF"/>
    <w:rsid w:val="00BA1DC2"/>
    <w:rsid w:val="00BA6B39"/>
    <w:rsid w:val="00C44154"/>
    <w:rsid w:val="00CF23AC"/>
    <w:rsid w:val="00D07795"/>
    <w:rsid w:val="00D75279"/>
    <w:rsid w:val="00DD75D9"/>
    <w:rsid w:val="00E01787"/>
    <w:rsid w:val="00E30248"/>
    <w:rsid w:val="00E42489"/>
    <w:rsid w:val="00E63D41"/>
    <w:rsid w:val="00E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F64F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395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24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B0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F64F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395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24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B0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Бурушкова Людмила Юрьевна</dc:creator>
  <cp:lastModifiedBy>User</cp:lastModifiedBy>
  <cp:revision>2</cp:revision>
  <cp:lastPrinted>2024-12-03T07:26:00Z</cp:lastPrinted>
  <dcterms:created xsi:type="dcterms:W3CDTF">2024-12-19T08:03:00Z</dcterms:created>
  <dcterms:modified xsi:type="dcterms:W3CDTF">2024-12-19T08:03:00Z</dcterms:modified>
</cp:coreProperties>
</file>