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DC" w:rsidRDefault="006031DC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 xml:space="preserve">АДМИНИСТРАЦИЯ </w:t>
      </w:r>
    </w:p>
    <w:p w:rsidR="0078308F" w:rsidRPr="006031DC" w:rsidRDefault="006031DC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>МУНИЦИПАЛЬНОГО ОБРАЗОВАНИЯ</w:t>
      </w:r>
      <w:r w:rsidR="0078308F" w:rsidRPr="006031DC">
        <w:rPr>
          <w:b/>
          <w:color w:val="000000"/>
          <w:szCs w:val="28"/>
        </w:rPr>
        <w:t xml:space="preserve"> </w:t>
      </w:r>
    </w:p>
    <w:p w:rsidR="0078308F" w:rsidRPr="006031DC" w:rsidRDefault="006031DC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>ПАШОЗЕРСКОЕ СЕЛЬСКОЕ ПОСЕЛЕНИЕ</w:t>
      </w:r>
      <w:r w:rsidR="0078308F" w:rsidRPr="006031DC">
        <w:rPr>
          <w:b/>
          <w:color w:val="000000"/>
          <w:szCs w:val="28"/>
        </w:rPr>
        <w:t xml:space="preserve">  </w:t>
      </w:r>
    </w:p>
    <w:p w:rsidR="0078308F" w:rsidRPr="006031DC" w:rsidRDefault="006031DC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>ТИХВИНСКОГО МУНИЦИПАЛЬНОГО РАЙОНА</w:t>
      </w:r>
      <w:r w:rsidR="0078308F" w:rsidRPr="006031DC">
        <w:rPr>
          <w:b/>
          <w:color w:val="000000"/>
          <w:szCs w:val="28"/>
        </w:rPr>
        <w:t xml:space="preserve">  </w:t>
      </w:r>
    </w:p>
    <w:p w:rsidR="0078308F" w:rsidRPr="006031DC" w:rsidRDefault="006031DC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>ЛЕНИНГРАДСКОЙ ОБЛАСТИ</w:t>
      </w:r>
    </w:p>
    <w:p w:rsidR="0078308F" w:rsidRPr="006031DC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031DC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6031DC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6031DC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E7B7A">
        <w:rPr>
          <w:color w:val="000000"/>
          <w:szCs w:val="28"/>
        </w:rPr>
        <w:t>1</w:t>
      </w:r>
      <w:r>
        <w:rPr>
          <w:color w:val="000000"/>
          <w:szCs w:val="28"/>
        </w:rPr>
        <w:t>6 дек</w:t>
      </w:r>
      <w:r w:rsidR="00BE7B7A">
        <w:rPr>
          <w:color w:val="000000"/>
          <w:szCs w:val="28"/>
        </w:rPr>
        <w:t>а</w:t>
      </w:r>
      <w:r>
        <w:rPr>
          <w:color w:val="000000"/>
          <w:szCs w:val="28"/>
        </w:rPr>
        <w:t>б</w:t>
      </w:r>
      <w:r w:rsidR="00BE7B7A">
        <w:rPr>
          <w:color w:val="000000"/>
          <w:szCs w:val="28"/>
        </w:rPr>
        <w:t>ря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№ 08-148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Pr="0038221D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6031DC">
        <w:rPr>
          <w:b/>
          <w:color w:val="000000"/>
          <w:szCs w:val="28"/>
        </w:rPr>
        <w:t>47:13:0310002 площадью 2</w:t>
      </w:r>
      <w:r w:rsidR="00A7235B">
        <w:rPr>
          <w:b/>
          <w:color w:val="000000"/>
          <w:szCs w:val="28"/>
        </w:rPr>
        <w:t>000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BE7B7A">
        <w:rPr>
          <w:b/>
          <w:bCs/>
          <w:color w:val="000000"/>
          <w:szCs w:val="28"/>
        </w:rPr>
        <w:t>Кончик, улица Озерная</w:t>
      </w:r>
      <w:r w:rsidR="00A727CE">
        <w:rPr>
          <w:b/>
          <w:bCs/>
          <w:color w:val="000000"/>
          <w:szCs w:val="28"/>
        </w:rPr>
        <w:t>,</w:t>
      </w:r>
      <w:r w:rsidR="006031DC">
        <w:rPr>
          <w:b/>
          <w:bCs/>
          <w:color w:val="000000"/>
          <w:szCs w:val="28"/>
        </w:rPr>
        <w:t xml:space="preserve"> земельный участок 9</w:t>
      </w:r>
      <w:r w:rsidR="00E14FAA">
        <w:rPr>
          <w:b/>
          <w:bCs/>
          <w:color w:val="000000"/>
          <w:szCs w:val="28"/>
        </w:rPr>
        <w:t>.</w:t>
      </w:r>
    </w:p>
    <w:p w:rsidR="006031DC" w:rsidRDefault="006031DC" w:rsidP="006031DC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 </w:t>
      </w:r>
      <w:r w:rsidRPr="0078308F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вновь образуемому земельному участку в кадастрово</w:t>
      </w:r>
      <w:r w:rsidRPr="0078308F">
        <w:rPr>
          <w:color w:val="000000"/>
          <w:szCs w:val="28"/>
        </w:rPr>
        <w:t xml:space="preserve">м </w:t>
      </w:r>
      <w:r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47:13:0310002 площадью 1467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кв.м</w:t>
      </w:r>
      <w:proofErr w:type="spellEnd"/>
      <w:r>
        <w:rPr>
          <w:b/>
          <w:color w:val="000000"/>
          <w:szCs w:val="28"/>
        </w:rPr>
        <w:t xml:space="preserve">. </w:t>
      </w:r>
      <w:r w:rsidRPr="0078308F">
        <w:rPr>
          <w:color w:val="000000"/>
          <w:szCs w:val="28"/>
        </w:rPr>
        <w:t>адрес:</w:t>
      </w:r>
      <w:r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>
        <w:rPr>
          <w:b/>
          <w:bCs/>
          <w:color w:val="000000"/>
          <w:szCs w:val="28"/>
        </w:rPr>
        <w:t>Кончик, улица Озерная, земельный</w:t>
      </w:r>
      <w:r>
        <w:rPr>
          <w:b/>
          <w:bCs/>
          <w:color w:val="000000"/>
          <w:szCs w:val="28"/>
        </w:rPr>
        <w:t xml:space="preserve"> участок 15А</w:t>
      </w:r>
      <w:r>
        <w:rPr>
          <w:b/>
          <w:bCs/>
          <w:color w:val="000000"/>
          <w:szCs w:val="28"/>
        </w:rPr>
        <w:t>.</w:t>
      </w:r>
    </w:p>
    <w:p w:rsidR="0078308F" w:rsidRPr="0078308F" w:rsidRDefault="006031DC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6031DC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</w:t>
      </w:r>
      <w:r w:rsidR="006031DC">
        <w:rPr>
          <w:color w:val="000000"/>
          <w:szCs w:val="28"/>
        </w:rPr>
        <w:t xml:space="preserve">                   В.В. Вихров</w:t>
      </w:r>
      <w:bookmarkStart w:id="0" w:name="_GoBack"/>
      <w:bookmarkEnd w:id="0"/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C036F"/>
    <w:rsid w:val="0039080E"/>
    <w:rsid w:val="004A5A33"/>
    <w:rsid w:val="005D53F4"/>
    <w:rsid w:val="005F2993"/>
    <w:rsid w:val="005F7966"/>
    <w:rsid w:val="006031DC"/>
    <w:rsid w:val="006E4BEE"/>
    <w:rsid w:val="0078308F"/>
    <w:rsid w:val="00863625"/>
    <w:rsid w:val="008F3E37"/>
    <w:rsid w:val="009029B6"/>
    <w:rsid w:val="0098113C"/>
    <w:rsid w:val="009C6EDA"/>
    <w:rsid w:val="00A0092E"/>
    <w:rsid w:val="00A7235B"/>
    <w:rsid w:val="00A727CE"/>
    <w:rsid w:val="00A93C80"/>
    <w:rsid w:val="00AA369C"/>
    <w:rsid w:val="00B83639"/>
    <w:rsid w:val="00B9320E"/>
    <w:rsid w:val="00BE7B7A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54</cp:revision>
  <cp:lastPrinted>2024-12-16T05:42:00Z</cp:lastPrinted>
  <dcterms:created xsi:type="dcterms:W3CDTF">2018-01-26T06:23:00Z</dcterms:created>
  <dcterms:modified xsi:type="dcterms:W3CDTF">2024-12-16T05:46:00Z</dcterms:modified>
</cp:coreProperties>
</file>