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023" w:rsidRDefault="00B17023" w:rsidP="00B17023">
      <w:pPr>
        <w:spacing w:after="0" w:line="240" w:lineRule="auto"/>
        <w:rPr>
          <w:rFonts w:ascii="Times New Roman" w:hAnsi="Times New Roman"/>
          <w:b/>
          <w:sz w:val="24"/>
          <w:szCs w:val="24"/>
          <w:lang w:val="en-US"/>
        </w:rPr>
      </w:pPr>
    </w:p>
    <w:p w:rsidR="00B17023" w:rsidRPr="00B17023" w:rsidRDefault="00B17023" w:rsidP="00B17023">
      <w:pPr>
        <w:keepNext/>
        <w:spacing w:after="0" w:line="240" w:lineRule="auto"/>
        <w:jc w:val="center"/>
        <w:outlineLvl w:val="3"/>
        <w:rPr>
          <w:rFonts w:ascii="Times New Roman" w:hAnsi="Times New Roman"/>
          <w:b/>
          <w:sz w:val="24"/>
          <w:szCs w:val="24"/>
        </w:rPr>
      </w:pPr>
      <w:r w:rsidRPr="00B17023">
        <w:rPr>
          <w:rFonts w:ascii="Times New Roman" w:hAnsi="Times New Roman"/>
          <w:b/>
          <w:sz w:val="24"/>
          <w:szCs w:val="24"/>
        </w:rPr>
        <w:t xml:space="preserve">АДМИНИСТРАЦИЯ МУНИЦИПАЛЬНОГО ОБРАЗОВАНИЯ   </w:t>
      </w:r>
    </w:p>
    <w:p w:rsidR="00B17023" w:rsidRPr="00B17023" w:rsidRDefault="00B17023" w:rsidP="00B17023">
      <w:pPr>
        <w:spacing w:after="0" w:line="240" w:lineRule="auto"/>
        <w:jc w:val="both"/>
        <w:rPr>
          <w:rFonts w:ascii="Times New Roman" w:hAnsi="Times New Roman"/>
          <w:b/>
          <w:sz w:val="24"/>
          <w:szCs w:val="24"/>
        </w:rPr>
      </w:pPr>
      <w:r w:rsidRPr="00B17023">
        <w:rPr>
          <w:rFonts w:ascii="Times New Roman" w:hAnsi="Times New Roman"/>
          <w:sz w:val="24"/>
          <w:szCs w:val="24"/>
        </w:rPr>
        <w:t xml:space="preserve">                                </w:t>
      </w:r>
      <w:r w:rsidRPr="00B17023">
        <w:rPr>
          <w:rFonts w:ascii="Times New Roman" w:hAnsi="Times New Roman"/>
          <w:b/>
          <w:sz w:val="24"/>
          <w:szCs w:val="24"/>
        </w:rPr>
        <w:t>ПАШОЗЕРСКОЕ СЕЛЬСКОЕ ПОСЕЛЕНИЕ</w:t>
      </w:r>
    </w:p>
    <w:p w:rsidR="00B17023" w:rsidRPr="00B17023" w:rsidRDefault="00B17023" w:rsidP="00B17023">
      <w:pPr>
        <w:spacing w:after="0" w:line="240" w:lineRule="auto"/>
        <w:jc w:val="center"/>
        <w:rPr>
          <w:rFonts w:ascii="Times New Roman" w:hAnsi="Times New Roman"/>
          <w:b/>
          <w:sz w:val="24"/>
          <w:szCs w:val="24"/>
        </w:rPr>
      </w:pPr>
      <w:r w:rsidRPr="00B17023">
        <w:rPr>
          <w:rFonts w:ascii="Times New Roman" w:hAnsi="Times New Roman"/>
          <w:b/>
          <w:sz w:val="24"/>
          <w:szCs w:val="24"/>
        </w:rPr>
        <w:t xml:space="preserve">ТИХВИНСКОГО МУНИЦИПАЛЬНОГО РАЙОНА </w:t>
      </w:r>
    </w:p>
    <w:p w:rsidR="00B17023" w:rsidRPr="00B17023" w:rsidRDefault="00B17023" w:rsidP="00B17023">
      <w:pPr>
        <w:spacing w:after="0" w:line="240" w:lineRule="auto"/>
        <w:jc w:val="center"/>
        <w:rPr>
          <w:rFonts w:ascii="Times New Roman" w:hAnsi="Times New Roman"/>
          <w:b/>
          <w:sz w:val="24"/>
          <w:szCs w:val="24"/>
        </w:rPr>
      </w:pPr>
      <w:r w:rsidRPr="00B17023">
        <w:rPr>
          <w:rFonts w:ascii="Times New Roman" w:hAnsi="Times New Roman"/>
          <w:b/>
          <w:sz w:val="24"/>
          <w:szCs w:val="24"/>
        </w:rPr>
        <w:t>ЛЕНИНГРАДСКОЙ ОБЛАСТИ</w:t>
      </w:r>
    </w:p>
    <w:p w:rsidR="00B17023" w:rsidRPr="00B17023" w:rsidRDefault="00B17023" w:rsidP="00B17023">
      <w:pPr>
        <w:spacing w:after="0" w:line="240" w:lineRule="auto"/>
        <w:jc w:val="center"/>
        <w:rPr>
          <w:rFonts w:ascii="Times New Roman" w:hAnsi="Times New Roman"/>
          <w:b/>
          <w:sz w:val="24"/>
          <w:szCs w:val="24"/>
        </w:rPr>
      </w:pPr>
      <w:r w:rsidRPr="00B17023">
        <w:rPr>
          <w:rFonts w:ascii="Times New Roman" w:hAnsi="Times New Roman"/>
          <w:b/>
          <w:sz w:val="24"/>
          <w:szCs w:val="24"/>
        </w:rPr>
        <w:t>(АДМИНИСТРАЦИЯ ПАШОЗЕРСКОГО СЕЛЬСКОГО ПОСЕЛЕНИЯ)</w:t>
      </w:r>
    </w:p>
    <w:p w:rsidR="00B17023" w:rsidRPr="00B17023" w:rsidRDefault="00B17023" w:rsidP="00B17023">
      <w:pPr>
        <w:spacing w:after="0" w:line="240" w:lineRule="auto"/>
        <w:jc w:val="center"/>
        <w:rPr>
          <w:rFonts w:ascii="Times New Roman" w:hAnsi="Times New Roman"/>
          <w:b/>
          <w:sz w:val="24"/>
          <w:szCs w:val="24"/>
        </w:rPr>
      </w:pPr>
    </w:p>
    <w:p w:rsidR="00B17023" w:rsidRPr="00B17023" w:rsidRDefault="00B17023" w:rsidP="00B17023">
      <w:pPr>
        <w:spacing w:after="0" w:line="240" w:lineRule="auto"/>
        <w:jc w:val="center"/>
        <w:rPr>
          <w:rFonts w:ascii="Times New Roman" w:hAnsi="Times New Roman"/>
          <w:sz w:val="10"/>
          <w:szCs w:val="20"/>
        </w:rPr>
      </w:pPr>
      <w:r w:rsidRPr="00B17023">
        <w:rPr>
          <w:rFonts w:ascii="Times New Roman" w:hAnsi="Times New Roman"/>
          <w:b/>
          <w:sz w:val="32"/>
          <w:szCs w:val="20"/>
        </w:rPr>
        <w:t>ПОСТАНОВЛЕНИЕ</w:t>
      </w:r>
    </w:p>
    <w:p w:rsidR="00B17023" w:rsidRPr="00B17023" w:rsidRDefault="00B17023" w:rsidP="00B17023">
      <w:pPr>
        <w:spacing w:after="0" w:line="240" w:lineRule="auto"/>
        <w:jc w:val="center"/>
        <w:rPr>
          <w:rFonts w:ascii="Times New Roman" w:hAnsi="Times New Roman"/>
          <w:sz w:val="10"/>
          <w:szCs w:val="20"/>
        </w:rPr>
      </w:pPr>
    </w:p>
    <w:p w:rsidR="00B17023" w:rsidRPr="00B17023" w:rsidRDefault="00B17023" w:rsidP="00B17023">
      <w:pPr>
        <w:spacing w:after="0" w:line="240" w:lineRule="auto"/>
        <w:jc w:val="center"/>
        <w:rPr>
          <w:rFonts w:ascii="Times New Roman" w:hAnsi="Times New Roman"/>
          <w:sz w:val="10"/>
          <w:szCs w:val="20"/>
        </w:rPr>
      </w:pPr>
    </w:p>
    <w:p w:rsidR="00B17023" w:rsidRPr="00B17023" w:rsidRDefault="00B17023" w:rsidP="00B17023">
      <w:pPr>
        <w:tabs>
          <w:tab w:val="left" w:pos="4962"/>
        </w:tabs>
        <w:spacing w:after="0" w:line="240" w:lineRule="auto"/>
        <w:jc w:val="both"/>
        <w:rPr>
          <w:rFonts w:ascii="Times New Roman" w:hAnsi="Times New Roman"/>
          <w:sz w:val="16"/>
          <w:szCs w:val="20"/>
        </w:rPr>
      </w:pPr>
    </w:p>
    <w:p w:rsidR="00B17023" w:rsidRPr="00B17023" w:rsidRDefault="00B17023" w:rsidP="00B17023">
      <w:pPr>
        <w:tabs>
          <w:tab w:val="left" w:pos="4962"/>
        </w:tabs>
        <w:spacing w:after="0" w:line="240" w:lineRule="auto"/>
        <w:jc w:val="center"/>
        <w:rPr>
          <w:rFonts w:ascii="Times New Roman" w:hAnsi="Times New Roman"/>
          <w:sz w:val="16"/>
          <w:szCs w:val="20"/>
        </w:rPr>
      </w:pPr>
    </w:p>
    <w:p w:rsidR="00B17023" w:rsidRPr="00B17023" w:rsidRDefault="00B17023" w:rsidP="00B17023">
      <w:pPr>
        <w:tabs>
          <w:tab w:val="left" w:pos="851"/>
          <w:tab w:val="left" w:pos="3686"/>
        </w:tabs>
        <w:spacing w:after="0" w:line="240" w:lineRule="auto"/>
        <w:jc w:val="both"/>
        <w:rPr>
          <w:rFonts w:ascii="Times New Roman" w:hAnsi="Times New Roman"/>
          <w:sz w:val="24"/>
          <w:szCs w:val="20"/>
        </w:rPr>
      </w:pPr>
    </w:p>
    <w:p w:rsidR="00B17023" w:rsidRPr="00B17023" w:rsidRDefault="00B17023" w:rsidP="00B17023">
      <w:pPr>
        <w:spacing w:after="0" w:line="240" w:lineRule="auto"/>
        <w:jc w:val="both"/>
        <w:rPr>
          <w:rFonts w:ascii="Times New Roman" w:hAnsi="Times New Roman"/>
          <w:b/>
          <w:sz w:val="28"/>
          <w:szCs w:val="20"/>
        </w:rPr>
      </w:pPr>
      <w:r w:rsidRPr="00B17023">
        <w:rPr>
          <w:rFonts w:ascii="Times New Roman" w:hAnsi="Times New Roman"/>
          <w:b/>
          <w:szCs w:val="20"/>
        </w:rPr>
        <w:t xml:space="preserve">от </w:t>
      </w:r>
      <w:r w:rsidR="005F6625">
        <w:rPr>
          <w:rFonts w:ascii="Times New Roman" w:hAnsi="Times New Roman"/>
          <w:b/>
          <w:szCs w:val="20"/>
        </w:rPr>
        <w:t>21</w:t>
      </w:r>
      <w:r w:rsidRPr="00B17023">
        <w:rPr>
          <w:rFonts w:ascii="Times New Roman" w:hAnsi="Times New Roman"/>
          <w:b/>
          <w:szCs w:val="20"/>
        </w:rPr>
        <w:t xml:space="preserve"> </w:t>
      </w:r>
      <w:r w:rsidR="005F6625">
        <w:rPr>
          <w:rFonts w:ascii="Times New Roman" w:hAnsi="Times New Roman"/>
          <w:b/>
          <w:szCs w:val="20"/>
        </w:rPr>
        <w:t>апреля</w:t>
      </w:r>
      <w:r w:rsidRPr="00B17023">
        <w:rPr>
          <w:rFonts w:ascii="Times New Roman" w:hAnsi="Times New Roman"/>
          <w:b/>
          <w:szCs w:val="20"/>
        </w:rPr>
        <w:t xml:space="preserve"> 202</w:t>
      </w:r>
      <w:r w:rsidR="005F6625">
        <w:rPr>
          <w:rFonts w:ascii="Times New Roman" w:hAnsi="Times New Roman"/>
          <w:b/>
          <w:szCs w:val="20"/>
        </w:rPr>
        <w:t>5</w:t>
      </w:r>
      <w:r w:rsidRPr="00B17023">
        <w:rPr>
          <w:rFonts w:ascii="Times New Roman" w:hAnsi="Times New Roman"/>
          <w:b/>
          <w:szCs w:val="20"/>
        </w:rPr>
        <w:t xml:space="preserve"> года                                              № 08-</w:t>
      </w:r>
      <w:r w:rsidR="005F6625">
        <w:rPr>
          <w:rFonts w:ascii="Times New Roman" w:hAnsi="Times New Roman"/>
          <w:b/>
          <w:szCs w:val="20"/>
        </w:rPr>
        <w:t>43</w:t>
      </w:r>
      <w:r w:rsidRPr="00B17023">
        <w:rPr>
          <w:rFonts w:ascii="Times New Roman" w:hAnsi="Times New Roman"/>
          <w:b/>
          <w:szCs w:val="20"/>
        </w:rPr>
        <w:t>-а</w:t>
      </w:r>
    </w:p>
    <w:p w:rsidR="00B17023" w:rsidRPr="00B17023" w:rsidRDefault="00B17023" w:rsidP="00B17023">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B17023" w:rsidRPr="00B17023">
        <w:tc>
          <w:tcPr>
            <w:tcW w:w="4928" w:type="dxa"/>
            <w:tcBorders>
              <w:top w:val="nil"/>
              <w:left w:val="nil"/>
              <w:bottom w:val="nil"/>
              <w:right w:val="nil"/>
            </w:tcBorders>
            <w:shd w:val="clear" w:color="auto" w:fill="auto"/>
          </w:tcPr>
          <w:p w:rsidR="00B17023" w:rsidRPr="00B17023" w:rsidRDefault="00B17023" w:rsidP="00B17023">
            <w:pPr>
              <w:spacing w:after="0" w:line="240" w:lineRule="auto"/>
              <w:jc w:val="both"/>
              <w:rPr>
                <w:rFonts w:ascii="Times New Roman" w:hAnsi="Times New Roman"/>
                <w:sz w:val="24"/>
                <w:szCs w:val="24"/>
              </w:rPr>
            </w:pPr>
            <w:r w:rsidRPr="00B17023">
              <w:rPr>
                <w:rFonts w:ascii="Times New Roman" w:eastAsia="Calibri" w:hAnsi="Times New Roman"/>
                <w:color w:val="000000"/>
                <w:sz w:val="24"/>
                <w:szCs w:val="28"/>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B17023">
              <w:rPr>
                <w:rFonts w:ascii="Times New Roman" w:hAnsi="Times New Roman"/>
                <w:color w:val="000000"/>
                <w:sz w:val="24"/>
                <w:szCs w:val="28"/>
              </w:rPr>
              <w:t>«Предварительное согласование предоставления земельного участка, находящегося в муниципальной собственности»</w:t>
            </w:r>
          </w:p>
        </w:tc>
      </w:tr>
    </w:tbl>
    <w:p w:rsidR="00B17023" w:rsidRPr="00B17023" w:rsidRDefault="00B17023" w:rsidP="00B17023">
      <w:pPr>
        <w:spacing w:after="0" w:line="240" w:lineRule="auto"/>
        <w:ind w:right="-1"/>
        <w:jc w:val="both"/>
        <w:rPr>
          <w:rFonts w:ascii="Times New Roman" w:hAnsi="Times New Roman"/>
          <w:color w:val="FFFFFF"/>
        </w:rPr>
      </w:pPr>
      <w:r w:rsidRPr="00B17023">
        <w:rPr>
          <w:rFonts w:ascii="Times New Roman" w:hAnsi="Times New Roman"/>
          <w:color w:val="FFFFFF"/>
        </w:rPr>
        <w:t>21, 0800, ДО, НПА</w:t>
      </w:r>
    </w:p>
    <w:p w:rsidR="00B17023" w:rsidRPr="00B17023" w:rsidRDefault="00B17023" w:rsidP="00B17023">
      <w:pPr>
        <w:spacing w:after="0" w:line="240" w:lineRule="auto"/>
        <w:ind w:right="-1"/>
        <w:jc w:val="both"/>
        <w:rPr>
          <w:rFonts w:ascii="Times New Roman" w:hAnsi="Times New Roman"/>
          <w:sz w:val="28"/>
        </w:rPr>
      </w:pPr>
    </w:p>
    <w:p w:rsidR="00B17023" w:rsidRPr="00B17023" w:rsidRDefault="00B17023" w:rsidP="00B17023">
      <w:pPr>
        <w:spacing w:after="0" w:line="240" w:lineRule="auto"/>
        <w:ind w:right="-1" w:firstLine="709"/>
        <w:jc w:val="both"/>
        <w:rPr>
          <w:rFonts w:ascii="Times New Roman" w:hAnsi="Times New Roman"/>
          <w:sz w:val="24"/>
          <w:szCs w:val="24"/>
        </w:rPr>
      </w:pPr>
      <w:r w:rsidRPr="00B17023">
        <w:rPr>
          <w:rFonts w:ascii="Times New Roman" w:hAnsi="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rsidR="00B17023" w:rsidRPr="00B17023" w:rsidRDefault="00B17023" w:rsidP="00B17023">
      <w:pPr>
        <w:spacing w:after="0" w:line="240" w:lineRule="auto"/>
        <w:ind w:right="-1" w:firstLine="709"/>
        <w:jc w:val="both"/>
        <w:rPr>
          <w:rFonts w:ascii="Times New Roman" w:hAnsi="Times New Roman"/>
          <w:sz w:val="24"/>
          <w:szCs w:val="24"/>
        </w:rPr>
      </w:pPr>
    </w:p>
    <w:p w:rsidR="00B17023" w:rsidRPr="00B17023" w:rsidRDefault="00B17023" w:rsidP="00B17023">
      <w:pPr>
        <w:spacing w:after="0" w:line="240" w:lineRule="auto"/>
        <w:ind w:right="-1" w:firstLine="709"/>
        <w:jc w:val="both"/>
        <w:rPr>
          <w:rFonts w:ascii="Times New Roman" w:hAnsi="Times New Roman"/>
          <w:sz w:val="24"/>
          <w:szCs w:val="24"/>
        </w:rPr>
      </w:pPr>
      <w:r w:rsidRPr="00B17023">
        <w:rPr>
          <w:rFonts w:ascii="Times New Roman" w:hAnsi="Times New Roman"/>
          <w:sz w:val="24"/>
          <w:szCs w:val="24"/>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B17023" w:rsidRPr="00B17023" w:rsidRDefault="00B17023" w:rsidP="00B17023">
      <w:pPr>
        <w:spacing w:after="0" w:line="240" w:lineRule="auto"/>
        <w:ind w:right="-1" w:firstLine="709"/>
        <w:jc w:val="both"/>
        <w:rPr>
          <w:rFonts w:ascii="Times New Roman" w:hAnsi="Times New Roman"/>
          <w:sz w:val="24"/>
          <w:szCs w:val="24"/>
        </w:rPr>
      </w:pPr>
      <w:r w:rsidRPr="00B17023">
        <w:rPr>
          <w:rFonts w:ascii="Times New Roman" w:hAnsi="Times New Roman"/>
          <w:sz w:val="24"/>
          <w:szCs w:val="24"/>
        </w:rPr>
        <w:t>2. Признать утратившим силу постановление администрации Пашозерского сельского поселения:</w:t>
      </w:r>
    </w:p>
    <w:p w:rsidR="00B17023" w:rsidRPr="00B17023" w:rsidRDefault="00B17023" w:rsidP="00B17023">
      <w:pPr>
        <w:spacing w:after="0" w:line="240" w:lineRule="auto"/>
        <w:ind w:right="-1" w:firstLine="709"/>
        <w:jc w:val="both"/>
        <w:rPr>
          <w:rFonts w:ascii="Times New Roman" w:hAnsi="Times New Roman"/>
          <w:sz w:val="24"/>
          <w:szCs w:val="24"/>
        </w:rPr>
      </w:pPr>
      <w:r w:rsidRPr="00B17023">
        <w:rPr>
          <w:rFonts w:ascii="Times New Roman" w:hAnsi="Times New Roman"/>
          <w:sz w:val="24"/>
          <w:szCs w:val="24"/>
        </w:rPr>
        <w:t xml:space="preserve">- </w:t>
      </w:r>
      <w:r w:rsidRPr="00B17023">
        <w:rPr>
          <w:rFonts w:ascii="Times New Roman" w:hAnsi="Times New Roman"/>
          <w:b/>
          <w:sz w:val="24"/>
          <w:szCs w:val="24"/>
        </w:rPr>
        <w:t xml:space="preserve">от 07 ноября 2024 года № 08-125-а </w:t>
      </w:r>
      <w:r w:rsidRPr="00B17023">
        <w:rPr>
          <w:rFonts w:ascii="Times New Roman" w:hAnsi="Times New Roman"/>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4F0CF9" w:rsidRPr="004F0CF9" w:rsidRDefault="00B17023" w:rsidP="004F0CF9">
      <w:pPr>
        <w:spacing w:after="0" w:line="240" w:lineRule="auto"/>
        <w:ind w:right="-1" w:firstLine="709"/>
        <w:jc w:val="both"/>
        <w:rPr>
          <w:rFonts w:ascii="Times New Roman" w:hAnsi="Times New Roman"/>
          <w:sz w:val="24"/>
          <w:szCs w:val="24"/>
        </w:rPr>
      </w:pPr>
      <w:r w:rsidRPr="00B17023">
        <w:rPr>
          <w:rFonts w:ascii="Times New Roman" w:hAnsi="Times New Roman"/>
          <w:sz w:val="24"/>
          <w:szCs w:val="24"/>
        </w:rPr>
        <w:t xml:space="preserve">3. </w:t>
      </w:r>
      <w:r w:rsidR="004F0CF9" w:rsidRPr="004F0CF9">
        <w:rPr>
          <w:rFonts w:ascii="Times New Roman" w:hAnsi="Times New Roman"/>
          <w:sz w:val="24"/>
          <w:szCs w:val="24"/>
        </w:rPr>
        <w:t>Административный регламент обнародовать 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поселок Пашозеро, Городской микрорайон, дом 11.</w:t>
      </w:r>
    </w:p>
    <w:p w:rsidR="00B17023" w:rsidRPr="00B17023" w:rsidRDefault="004F0CF9" w:rsidP="00B17023">
      <w:pPr>
        <w:spacing w:after="0" w:line="240" w:lineRule="auto"/>
        <w:ind w:right="-1" w:firstLine="709"/>
        <w:jc w:val="both"/>
        <w:rPr>
          <w:rFonts w:ascii="Times New Roman" w:hAnsi="Times New Roman"/>
          <w:sz w:val="24"/>
          <w:szCs w:val="24"/>
        </w:rPr>
      </w:pPr>
      <w:r>
        <w:rPr>
          <w:rFonts w:ascii="Times New Roman" w:hAnsi="Times New Roman"/>
          <w:sz w:val="24"/>
          <w:szCs w:val="24"/>
        </w:rPr>
        <w:t>4</w:t>
      </w:r>
      <w:r w:rsidR="00B17023" w:rsidRPr="00B17023">
        <w:rPr>
          <w:rFonts w:ascii="Times New Roman" w:hAnsi="Times New Roman"/>
          <w:sz w:val="24"/>
          <w:szCs w:val="24"/>
        </w:rPr>
        <w:t>. Контроль за исполнением постановления оставляю за собой.</w:t>
      </w:r>
    </w:p>
    <w:p w:rsidR="004F0CF9" w:rsidRDefault="004F0CF9" w:rsidP="00B17023">
      <w:pPr>
        <w:spacing w:after="0" w:line="240" w:lineRule="auto"/>
        <w:ind w:right="-1"/>
        <w:jc w:val="both"/>
        <w:rPr>
          <w:rFonts w:ascii="Times New Roman" w:hAnsi="Times New Roman"/>
          <w:sz w:val="24"/>
          <w:szCs w:val="24"/>
        </w:rPr>
      </w:pPr>
    </w:p>
    <w:p w:rsidR="004F0CF9" w:rsidRDefault="004F0CF9" w:rsidP="00B17023">
      <w:pPr>
        <w:spacing w:after="0" w:line="240" w:lineRule="auto"/>
        <w:ind w:right="-1"/>
        <w:jc w:val="both"/>
        <w:rPr>
          <w:rFonts w:ascii="Times New Roman" w:hAnsi="Times New Roman"/>
          <w:sz w:val="24"/>
          <w:szCs w:val="24"/>
        </w:rPr>
      </w:pPr>
    </w:p>
    <w:p w:rsidR="00B17023" w:rsidRPr="00B17023" w:rsidRDefault="00B17023" w:rsidP="00B17023">
      <w:pPr>
        <w:spacing w:after="0" w:line="240" w:lineRule="auto"/>
        <w:ind w:right="-1"/>
        <w:jc w:val="both"/>
        <w:rPr>
          <w:rFonts w:ascii="Times New Roman" w:hAnsi="Times New Roman"/>
          <w:sz w:val="24"/>
          <w:szCs w:val="24"/>
        </w:rPr>
      </w:pPr>
      <w:r w:rsidRPr="00B17023">
        <w:rPr>
          <w:rFonts w:ascii="Times New Roman" w:hAnsi="Times New Roman"/>
          <w:sz w:val="24"/>
          <w:szCs w:val="24"/>
        </w:rPr>
        <w:t>Глава администрации                                                                   В.В. Вихров</w:t>
      </w:r>
    </w:p>
    <w:p w:rsidR="00182A73" w:rsidRPr="00EB7606" w:rsidRDefault="00182A73" w:rsidP="00182A73">
      <w:pPr>
        <w:tabs>
          <w:tab w:val="left" w:pos="142"/>
          <w:tab w:val="left" w:pos="284"/>
        </w:tabs>
        <w:spacing w:after="0" w:line="240" w:lineRule="auto"/>
        <w:jc w:val="right"/>
        <w:rPr>
          <w:rFonts w:ascii="Times New Roman" w:hAnsi="Times New Roman"/>
          <w:sz w:val="24"/>
          <w:szCs w:val="24"/>
        </w:rPr>
      </w:pPr>
      <w:r w:rsidRPr="00EB7606">
        <w:rPr>
          <w:rFonts w:ascii="Times New Roman" w:hAnsi="Times New Roman"/>
          <w:sz w:val="24"/>
          <w:szCs w:val="24"/>
        </w:rPr>
        <w:lastRenderedPageBreak/>
        <w:t>УТВЕРЖДЕН</w:t>
      </w:r>
    </w:p>
    <w:p w:rsidR="00182A73" w:rsidRPr="00EB7606" w:rsidRDefault="00182A73" w:rsidP="00182A73">
      <w:pPr>
        <w:tabs>
          <w:tab w:val="left" w:pos="142"/>
          <w:tab w:val="left" w:pos="284"/>
        </w:tabs>
        <w:spacing w:after="0" w:line="240" w:lineRule="auto"/>
        <w:jc w:val="right"/>
        <w:rPr>
          <w:rFonts w:ascii="Times New Roman" w:hAnsi="Times New Roman"/>
          <w:sz w:val="24"/>
          <w:szCs w:val="24"/>
        </w:rPr>
      </w:pPr>
      <w:r w:rsidRPr="00EB7606">
        <w:rPr>
          <w:rFonts w:ascii="Times New Roman" w:hAnsi="Times New Roman"/>
          <w:sz w:val="24"/>
          <w:szCs w:val="24"/>
        </w:rPr>
        <w:t xml:space="preserve">постановлением администрации </w:t>
      </w:r>
    </w:p>
    <w:p w:rsidR="00182A73" w:rsidRPr="00EB7606" w:rsidRDefault="00B17023" w:rsidP="00182A73">
      <w:pPr>
        <w:tabs>
          <w:tab w:val="left" w:pos="142"/>
          <w:tab w:val="left" w:pos="284"/>
        </w:tabs>
        <w:spacing w:after="0" w:line="240" w:lineRule="auto"/>
        <w:jc w:val="right"/>
        <w:rPr>
          <w:rFonts w:ascii="Times New Roman" w:hAnsi="Times New Roman"/>
          <w:sz w:val="24"/>
          <w:szCs w:val="24"/>
        </w:rPr>
      </w:pPr>
      <w:r>
        <w:rPr>
          <w:rFonts w:ascii="Times New Roman" w:hAnsi="Times New Roman"/>
          <w:sz w:val="24"/>
          <w:szCs w:val="24"/>
        </w:rPr>
        <w:t>Пашозерского</w:t>
      </w:r>
      <w:r w:rsidR="00182A73" w:rsidRPr="00EB7606">
        <w:rPr>
          <w:rFonts w:ascii="Times New Roman" w:hAnsi="Times New Roman"/>
          <w:sz w:val="24"/>
          <w:szCs w:val="24"/>
        </w:rPr>
        <w:t xml:space="preserve"> сельского поселения </w:t>
      </w:r>
    </w:p>
    <w:p w:rsidR="00182A73" w:rsidRPr="00EB7606" w:rsidRDefault="00182A73" w:rsidP="00182A73">
      <w:pPr>
        <w:tabs>
          <w:tab w:val="left" w:pos="142"/>
          <w:tab w:val="left" w:pos="284"/>
        </w:tabs>
        <w:spacing w:after="0" w:line="240" w:lineRule="auto"/>
        <w:jc w:val="right"/>
        <w:rPr>
          <w:rFonts w:ascii="Times New Roman" w:hAnsi="Times New Roman"/>
          <w:sz w:val="24"/>
          <w:szCs w:val="24"/>
        </w:rPr>
      </w:pPr>
      <w:r w:rsidRPr="00EB7606">
        <w:rPr>
          <w:rFonts w:ascii="Times New Roman" w:hAnsi="Times New Roman"/>
          <w:sz w:val="24"/>
          <w:szCs w:val="24"/>
        </w:rPr>
        <w:t xml:space="preserve">      от </w:t>
      </w:r>
      <w:r w:rsidR="003E092D">
        <w:rPr>
          <w:rFonts w:ascii="Times New Roman" w:hAnsi="Times New Roman"/>
          <w:sz w:val="24"/>
          <w:szCs w:val="24"/>
        </w:rPr>
        <w:t>21</w:t>
      </w:r>
      <w:r w:rsidR="00EB7606">
        <w:rPr>
          <w:rFonts w:ascii="Times New Roman" w:hAnsi="Times New Roman"/>
          <w:sz w:val="24"/>
          <w:szCs w:val="24"/>
        </w:rPr>
        <w:t>.0</w:t>
      </w:r>
      <w:r w:rsidR="005C2DE2">
        <w:rPr>
          <w:rFonts w:ascii="Times New Roman" w:hAnsi="Times New Roman"/>
          <w:sz w:val="24"/>
          <w:szCs w:val="24"/>
        </w:rPr>
        <w:t>4</w:t>
      </w:r>
      <w:r w:rsidR="00CF3B26" w:rsidRPr="00EB7606">
        <w:rPr>
          <w:rFonts w:ascii="Times New Roman" w:hAnsi="Times New Roman"/>
          <w:sz w:val="24"/>
          <w:szCs w:val="24"/>
        </w:rPr>
        <w:t>.202</w:t>
      </w:r>
      <w:r w:rsidR="005C2DE2">
        <w:rPr>
          <w:rFonts w:ascii="Times New Roman" w:hAnsi="Times New Roman"/>
          <w:sz w:val="24"/>
          <w:szCs w:val="24"/>
        </w:rPr>
        <w:t>5</w:t>
      </w:r>
      <w:r w:rsidR="00CF3B26" w:rsidRPr="00EB7606">
        <w:rPr>
          <w:rFonts w:ascii="Times New Roman" w:hAnsi="Times New Roman"/>
          <w:sz w:val="24"/>
          <w:szCs w:val="24"/>
        </w:rPr>
        <w:t xml:space="preserve"> года </w:t>
      </w:r>
      <w:r w:rsidRPr="00EB7606">
        <w:rPr>
          <w:rFonts w:ascii="Times New Roman" w:hAnsi="Times New Roman"/>
          <w:sz w:val="24"/>
          <w:szCs w:val="24"/>
        </w:rPr>
        <w:t>№</w:t>
      </w:r>
      <w:r w:rsidR="00D42EB7" w:rsidRPr="00EB7606">
        <w:rPr>
          <w:rFonts w:ascii="Times New Roman" w:hAnsi="Times New Roman"/>
          <w:sz w:val="24"/>
          <w:szCs w:val="24"/>
        </w:rPr>
        <w:t xml:space="preserve"> 0</w:t>
      </w:r>
      <w:r w:rsidR="005F6625">
        <w:rPr>
          <w:rFonts w:ascii="Times New Roman" w:hAnsi="Times New Roman"/>
          <w:sz w:val="24"/>
          <w:szCs w:val="24"/>
        </w:rPr>
        <w:t>8</w:t>
      </w:r>
      <w:r w:rsidR="00D42EB7" w:rsidRPr="00EB7606">
        <w:rPr>
          <w:rFonts w:ascii="Times New Roman" w:hAnsi="Times New Roman"/>
          <w:sz w:val="24"/>
          <w:szCs w:val="24"/>
        </w:rPr>
        <w:t>-</w:t>
      </w:r>
      <w:r w:rsidR="005F6625">
        <w:rPr>
          <w:rFonts w:ascii="Times New Roman" w:hAnsi="Times New Roman"/>
          <w:sz w:val="24"/>
          <w:szCs w:val="24"/>
        </w:rPr>
        <w:t>43</w:t>
      </w:r>
      <w:r w:rsidR="00CF3B26" w:rsidRPr="00EB7606">
        <w:rPr>
          <w:rFonts w:ascii="Times New Roman" w:hAnsi="Times New Roman"/>
          <w:sz w:val="24"/>
          <w:szCs w:val="24"/>
        </w:rPr>
        <w:t>-а</w:t>
      </w:r>
    </w:p>
    <w:p w:rsidR="00182A73" w:rsidRPr="00EB7606" w:rsidRDefault="00182A73" w:rsidP="00182A73">
      <w:pPr>
        <w:autoSpaceDE w:val="0"/>
        <w:autoSpaceDN w:val="0"/>
        <w:adjustRightInd w:val="0"/>
        <w:spacing w:after="0" w:line="240" w:lineRule="auto"/>
        <w:jc w:val="right"/>
        <w:rPr>
          <w:rFonts w:ascii="Times New Roman" w:hAnsi="Times New Roman"/>
          <w:sz w:val="24"/>
          <w:szCs w:val="24"/>
        </w:rPr>
      </w:pPr>
      <w:r w:rsidRPr="00EB7606">
        <w:rPr>
          <w:rFonts w:ascii="Times New Roman" w:hAnsi="Times New Roman"/>
          <w:sz w:val="24"/>
          <w:szCs w:val="24"/>
        </w:rPr>
        <w:t>(приложение)</w:t>
      </w:r>
    </w:p>
    <w:p w:rsidR="00182A73" w:rsidRPr="00EB7606" w:rsidRDefault="00182A73" w:rsidP="00182A73">
      <w:pPr>
        <w:autoSpaceDE w:val="0"/>
        <w:autoSpaceDN w:val="0"/>
        <w:adjustRightInd w:val="0"/>
        <w:spacing w:after="0" w:line="240" w:lineRule="auto"/>
        <w:jc w:val="center"/>
        <w:rPr>
          <w:rFonts w:ascii="Times New Roman" w:hAnsi="Times New Roman"/>
          <w:b/>
          <w:bCs/>
          <w:sz w:val="24"/>
          <w:szCs w:val="24"/>
        </w:rPr>
      </w:pPr>
    </w:p>
    <w:p w:rsidR="00474A67" w:rsidRPr="005F1B3C" w:rsidRDefault="00182A73" w:rsidP="005F1B3C">
      <w:pPr>
        <w:autoSpaceDE w:val="0"/>
        <w:autoSpaceDN w:val="0"/>
        <w:adjustRightInd w:val="0"/>
        <w:spacing w:after="0" w:line="240" w:lineRule="auto"/>
        <w:jc w:val="center"/>
        <w:rPr>
          <w:rFonts w:ascii="Times New Roman" w:hAnsi="Times New Roman"/>
          <w:b/>
          <w:bCs/>
          <w:sz w:val="24"/>
          <w:szCs w:val="24"/>
        </w:rPr>
      </w:pPr>
      <w:r w:rsidRPr="005F1B3C">
        <w:rPr>
          <w:rFonts w:ascii="Times New Roman" w:hAnsi="Times New Roman"/>
          <w:b/>
          <w:bCs/>
          <w:sz w:val="24"/>
          <w:szCs w:val="24"/>
        </w:rPr>
        <w:t>Административный регламент</w:t>
      </w:r>
      <w:r w:rsidR="005F1B3C" w:rsidRPr="005F1B3C">
        <w:rPr>
          <w:rFonts w:ascii="Times New Roman" w:hAnsi="Times New Roman"/>
          <w:b/>
          <w:bCs/>
          <w:sz w:val="24"/>
          <w:szCs w:val="24"/>
        </w:rPr>
        <w:t xml:space="preserve"> </w:t>
      </w:r>
      <w:r w:rsidRPr="005F1B3C">
        <w:rPr>
          <w:rFonts w:ascii="Times New Roman" w:hAnsi="Times New Roman"/>
          <w:b/>
        </w:rPr>
        <w:t xml:space="preserve">администрации муниципального образования </w:t>
      </w:r>
      <w:r w:rsidR="00B17023">
        <w:rPr>
          <w:rFonts w:ascii="Times New Roman" w:hAnsi="Times New Roman"/>
          <w:b/>
        </w:rPr>
        <w:t>Пашозерское</w:t>
      </w:r>
      <w:r w:rsidRPr="005F1B3C">
        <w:rPr>
          <w:rFonts w:ascii="Times New Roman" w:hAnsi="Times New Roman"/>
          <w:b/>
        </w:rPr>
        <w:t xml:space="preserve"> сельское поселение Тихвинского муниципального </w:t>
      </w:r>
      <w:r w:rsidR="00474A67" w:rsidRPr="005F1B3C">
        <w:rPr>
          <w:rFonts w:ascii="Times New Roman" w:hAnsi="Times New Roman"/>
          <w:b/>
        </w:rPr>
        <w:t>района Ленинградской</w:t>
      </w:r>
      <w:r w:rsidRPr="005F1B3C">
        <w:rPr>
          <w:rFonts w:ascii="Times New Roman" w:hAnsi="Times New Roman"/>
          <w:b/>
        </w:rPr>
        <w:t xml:space="preserve"> области по предоставлению муниципальной услуги </w:t>
      </w:r>
      <w:r w:rsidR="00D42EB7" w:rsidRPr="005F1B3C">
        <w:rPr>
          <w:rFonts w:ascii="Times New Roman" w:hAnsi="Times New Roman"/>
          <w:b/>
        </w:rPr>
        <w:t xml:space="preserve">«Предварительное согласование предоставления земельного участка, находящегося в муниципальной </w:t>
      </w:r>
      <w:proofErr w:type="gramStart"/>
      <w:r w:rsidR="00D42EB7" w:rsidRPr="005F1B3C">
        <w:rPr>
          <w:rFonts w:ascii="Times New Roman" w:hAnsi="Times New Roman"/>
          <w:b/>
        </w:rPr>
        <w:t>собственности</w:t>
      </w:r>
      <w:r w:rsidR="00B17023">
        <w:rPr>
          <w:rFonts w:ascii="Times New Roman" w:hAnsi="Times New Roman"/>
          <w:b/>
        </w:rPr>
        <w:t xml:space="preserve"> </w:t>
      </w:r>
      <w:r w:rsidR="00D42EB7" w:rsidRPr="005F1B3C">
        <w:rPr>
          <w:rFonts w:ascii="Times New Roman" w:hAnsi="Times New Roman"/>
          <w:b/>
        </w:rPr>
        <w:t>»</w:t>
      </w:r>
      <w:proofErr w:type="gramEnd"/>
    </w:p>
    <w:p w:rsidR="00D42EB7" w:rsidRPr="005C2DE2" w:rsidRDefault="00D42EB7" w:rsidP="00D42EB7">
      <w:pPr>
        <w:autoSpaceDE w:val="0"/>
        <w:autoSpaceDN w:val="0"/>
        <w:adjustRightInd w:val="0"/>
        <w:spacing w:after="0" w:line="240" w:lineRule="auto"/>
        <w:jc w:val="center"/>
        <w:rPr>
          <w:rFonts w:ascii="Times New Roman" w:hAnsi="Times New Roman"/>
          <w:sz w:val="24"/>
          <w:szCs w:val="24"/>
        </w:rPr>
      </w:pPr>
      <w:r w:rsidRPr="005C2DE2">
        <w:rPr>
          <w:rFonts w:ascii="Times New Roman" w:hAnsi="Times New Roman"/>
          <w:sz w:val="24"/>
          <w:szCs w:val="24"/>
        </w:rPr>
        <w:t xml:space="preserve">(Сокращенное наименование: «Предварительное согласование предоставления земельного участка») </w:t>
      </w:r>
    </w:p>
    <w:p w:rsidR="00D42EB7" w:rsidRPr="00EB7606" w:rsidRDefault="00D42EB7" w:rsidP="005F1B3C">
      <w:pPr>
        <w:autoSpaceDE w:val="0"/>
        <w:autoSpaceDN w:val="0"/>
        <w:adjustRightInd w:val="0"/>
        <w:spacing w:after="0" w:line="240" w:lineRule="auto"/>
        <w:ind w:firstLine="709"/>
        <w:jc w:val="center"/>
        <w:rPr>
          <w:rFonts w:ascii="Times New Roman" w:hAnsi="Times New Roman"/>
          <w:sz w:val="28"/>
          <w:szCs w:val="28"/>
        </w:rPr>
      </w:pPr>
      <w:r w:rsidRPr="005C2DE2">
        <w:rPr>
          <w:rFonts w:ascii="Times New Roman" w:hAnsi="Times New Roman"/>
          <w:sz w:val="24"/>
          <w:szCs w:val="24"/>
        </w:rPr>
        <w:t>(далее – административный регламент, муниципальная услуга)</w:t>
      </w:r>
    </w:p>
    <w:p w:rsidR="00D42EB7" w:rsidRPr="00EB7606" w:rsidRDefault="00D42EB7" w:rsidP="00D42EB7">
      <w:pPr>
        <w:pStyle w:val="ConsPlusNormal"/>
        <w:jc w:val="center"/>
        <w:outlineLvl w:val="1"/>
        <w:rPr>
          <w:rFonts w:ascii="Times New Roman" w:hAnsi="Times New Roman" w:cs="Times New Roman"/>
          <w:sz w:val="28"/>
          <w:szCs w:val="28"/>
        </w:rPr>
      </w:pPr>
    </w:p>
    <w:p w:rsidR="00D42EB7" w:rsidRPr="005C2DE2" w:rsidRDefault="00D42EB7" w:rsidP="00D42EB7">
      <w:pPr>
        <w:pStyle w:val="ConsPlusNormal"/>
        <w:jc w:val="center"/>
        <w:outlineLvl w:val="1"/>
        <w:rPr>
          <w:rFonts w:ascii="Times New Roman" w:hAnsi="Times New Roman" w:cs="Times New Roman"/>
          <w:b/>
          <w:sz w:val="24"/>
          <w:szCs w:val="24"/>
        </w:rPr>
      </w:pPr>
      <w:r w:rsidRPr="005C2DE2">
        <w:rPr>
          <w:rFonts w:ascii="Times New Roman" w:hAnsi="Times New Roman" w:cs="Times New Roman"/>
          <w:b/>
          <w:sz w:val="24"/>
          <w:szCs w:val="24"/>
        </w:rPr>
        <w:t>1. Общие положения</w:t>
      </w:r>
    </w:p>
    <w:p w:rsidR="00D42EB7" w:rsidRPr="00EB7606" w:rsidRDefault="00D42EB7" w:rsidP="00D42EB7">
      <w:pPr>
        <w:pStyle w:val="ConsPlusNormal"/>
        <w:ind w:firstLine="540"/>
        <w:jc w:val="both"/>
        <w:rPr>
          <w:rFonts w:ascii="Times New Roman" w:hAnsi="Times New Roman" w:cs="Times New Roman"/>
          <w:sz w:val="28"/>
          <w:szCs w:val="28"/>
        </w:rPr>
      </w:pP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Возможные цели обращения заявителя в рамках</w:t>
      </w:r>
      <w:r w:rsidRPr="005C2DE2">
        <w:rPr>
          <w:sz w:val="24"/>
          <w:szCs w:val="24"/>
        </w:rPr>
        <w:t xml:space="preserve"> </w:t>
      </w:r>
      <w:r w:rsidRPr="005C2DE2">
        <w:rPr>
          <w:rFonts w:ascii="Times New Roman" w:hAnsi="Times New Roman"/>
          <w:sz w:val="24"/>
          <w:szCs w:val="24"/>
        </w:rPr>
        <w:t>предоставления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предварительное согласование предоставления земельного участка в собственность за плату без проведения торгов;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предварительное согласование предоставления земельного участка в собственность бесплатно;</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предварительное согласование предоставления земельного участка в аренду без проведения торгов;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предварительное согласование предоставления земельного участка в постоянное бессрочное пользование;</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предварительное согласование предоставления земельного участка в безвозмездное пользование.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1.2. Заявителями, имеющими право на получение муниципальной услуги, являются:</w:t>
      </w:r>
    </w:p>
    <w:p w:rsidR="005C2DE2" w:rsidRPr="005C2DE2" w:rsidRDefault="005C2DE2" w:rsidP="005C2DE2">
      <w:pPr>
        <w:pStyle w:val="ConsPlusNormal"/>
        <w:numPr>
          <w:ilvl w:val="0"/>
          <w:numId w:val="15"/>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физические лица;</w:t>
      </w:r>
    </w:p>
    <w:p w:rsidR="005C2DE2" w:rsidRPr="005C2DE2" w:rsidRDefault="005C2DE2" w:rsidP="005C2DE2">
      <w:pPr>
        <w:pStyle w:val="ConsPlusNormal"/>
        <w:numPr>
          <w:ilvl w:val="0"/>
          <w:numId w:val="15"/>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индивидуальные предприниматели;</w:t>
      </w:r>
    </w:p>
    <w:p w:rsidR="005C2DE2" w:rsidRPr="005C2DE2" w:rsidRDefault="005C2DE2" w:rsidP="005C2DE2">
      <w:pPr>
        <w:pStyle w:val="ConsPlusNormal"/>
        <w:numPr>
          <w:ilvl w:val="0"/>
          <w:numId w:val="15"/>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Представлять интересы заявителя имеют право: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105A" w:rsidRDefault="00F9105A" w:rsidP="00F9105A">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Информация о местах нахождения Администрации </w:t>
      </w:r>
      <w:r w:rsidR="00B17023">
        <w:rPr>
          <w:rFonts w:ascii="Times New Roman" w:hAnsi="Times New Roman"/>
          <w:sz w:val="24"/>
          <w:szCs w:val="24"/>
        </w:rPr>
        <w:t>Пашозерского</w:t>
      </w:r>
      <w:r>
        <w:rPr>
          <w:rFonts w:ascii="Times New Roman" w:hAnsi="Times New Roman"/>
          <w:sz w:val="24"/>
          <w:szCs w:val="24"/>
        </w:rPr>
        <w:t xml:space="preserve"> сельского поселения Тихвинского района Ленинградской области (далее Администрация), </w:t>
      </w:r>
      <w:r>
        <w:rPr>
          <w:rFonts w:ascii="Times New Roman" w:hAnsi="Times New Roman"/>
          <w:sz w:val="24"/>
          <w:szCs w:val="24"/>
        </w:rPr>
        <w:lastRenderedPageBreak/>
        <w:t>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rFonts w:ascii="Times New Roman" w:hAnsi="Times New Roman"/>
          <w:bCs/>
          <w:sz w:val="24"/>
          <w:szCs w:val="24"/>
        </w:rPr>
        <w:t>:</w:t>
      </w:r>
      <w:r>
        <w:rPr>
          <w:rFonts w:ascii="Times New Roman" w:hAnsi="Times New Roman"/>
          <w:sz w:val="24"/>
          <w:szCs w:val="24"/>
        </w:rPr>
        <w:t xml:space="preserve"> </w:t>
      </w:r>
    </w:p>
    <w:p w:rsidR="00F9105A" w:rsidRDefault="00F9105A" w:rsidP="00F9105A">
      <w:pPr>
        <w:spacing w:after="0" w:line="240" w:lineRule="auto"/>
        <w:jc w:val="both"/>
        <w:rPr>
          <w:rFonts w:ascii="Times New Roman" w:hAnsi="Times New Roman"/>
          <w:bCs/>
          <w:sz w:val="24"/>
          <w:szCs w:val="24"/>
        </w:rPr>
      </w:pPr>
      <w:r>
        <w:rPr>
          <w:rFonts w:ascii="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105A" w:rsidRDefault="00F9105A" w:rsidP="00F9105A">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-на сайте </w:t>
      </w:r>
      <w:r>
        <w:rPr>
          <w:rFonts w:ascii="Times New Roman" w:hAnsi="Times New Roman"/>
          <w:sz w:val="24"/>
          <w:szCs w:val="24"/>
        </w:rPr>
        <w:t>Администрации</w:t>
      </w:r>
      <w:r>
        <w:rPr>
          <w:rFonts w:ascii="Times New Roman" w:hAnsi="Times New Roman"/>
          <w:bCs/>
          <w:sz w:val="24"/>
          <w:szCs w:val="24"/>
        </w:rPr>
        <w:t>;</w:t>
      </w:r>
    </w:p>
    <w:p w:rsidR="00F9105A" w:rsidRDefault="00F9105A" w:rsidP="00F9105A">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-на сайте </w:t>
      </w:r>
      <w:r>
        <w:rPr>
          <w:rFonts w:ascii="Times New Roman" w:hAnsi="Times New Roman"/>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Pr>
            <w:rStyle w:val="a3"/>
            <w:rFonts w:ascii="Times New Roman" w:hAnsi="Times New Roman"/>
            <w:color w:val="auto"/>
            <w:sz w:val="24"/>
            <w:szCs w:val="24"/>
          </w:rPr>
          <w:t>http://mfc47.ru/</w:t>
        </w:r>
      </w:hyperlink>
      <w:r>
        <w:rPr>
          <w:rFonts w:ascii="Times New Roman" w:hAnsi="Times New Roman"/>
          <w:sz w:val="24"/>
          <w:szCs w:val="24"/>
        </w:rPr>
        <w:t>;</w:t>
      </w:r>
    </w:p>
    <w:p w:rsidR="00F9105A" w:rsidRDefault="00F9105A" w:rsidP="00F9105A">
      <w:pPr>
        <w:widowControl w:val="0"/>
        <w:tabs>
          <w:tab w:val="left" w:pos="142"/>
          <w:tab w:val="left" w:pos="284"/>
        </w:tabs>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rFonts w:ascii="Times New Roman" w:hAnsi="Times New Roman"/>
            <w:sz w:val="24"/>
            <w:szCs w:val="24"/>
            <w:u w:val="single"/>
          </w:rPr>
          <w:t>www.gu.le</w:t>
        </w:r>
        <w:r>
          <w:rPr>
            <w:rFonts w:ascii="Times New Roman" w:hAnsi="Times New Roman"/>
            <w:sz w:val="24"/>
            <w:szCs w:val="24"/>
            <w:u w:val="single"/>
            <w:lang w:val="en-US"/>
          </w:rPr>
          <w:t>n</w:t>
        </w:r>
        <w:r>
          <w:rPr>
            <w:rFonts w:ascii="Times New Roman" w:hAnsi="Times New Roman"/>
            <w:sz w:val="24"/>
            <w:szCs w:val="24"/>
            <w:u w:val="single"/>
          </w:rPr>
          <w:t>obl.ru/</w:t>
        </w:r>
      </w:hyperlink>
      <w:r>
        <w:rPr>
          <w:rFonts w:ascii="Times New Roman" w:hAnsi="Times New Roman"/>
          <w:sz w:val="24"/>
          <w:szCs w:val="24"/>
        </w:rPr>
        <w:t xml:space="preserve"> </w:t>
      </w:r>
      <w:hyperlink r:id="rId9" w:history="1">
        <w:r>
          <w:rPr>
            <w:rStyle w:val="a3"/>
            <w:rFonts w:ascii="Times New Roman" w:hAnsi="Times New Roman"/>
            <w:color w:val="auto"/>
            <w:sz w:val="24"/>
            <w:szCs w:val="24"/>
          </w:rPr>
          <w:t>www.gosuslugi.ru</w:t>
        </w:r>
      </w:hyperlink>
      <w:r>
        <w:rPr>
          <w:rFonts w:ascii="Times New Roman" w:hAnsi="Times New Roman"/>
          <w:sz w:val="24"/>
          <w:szCs w:val="24"/>
          <w:u w:val="single"/>
        </w:rPr>
        <w:t>.</w:t>
      </w:r>
    </w:p>
    <w:p w:rsidR="00F9105A" w:rsidRDefault="00F9105A" w:rsidP="00F910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17023" w:rsidRDefault="00B17023" w:rsidP="00D42EB7">
      <w:pPr>
        <w:pStyle w:val="ConsPlusNormal"/>
        <w:jc w:val="center"/>
        <w:outlineLvl w:val="1"/>
        <w:rPr>
          <w:rFonts w:ascii="Times New Roman" w:hAnsi="Times New Roman" w:cs="Times New Roman"/>
          <w:b/>
          <w:sz w:val="24"/>
          <w:szCs w:val="24"/>
          <w:lang w:val="en-US"/>
        </w:rPr>
      </w:pPr>
    </w:p>
    <w:p w:rsidR="00D42EB7" w:rsidRPr="005C2DE2" w:rsidRDefault="00D42EB7" w:rsidP="00D42EB7">
      <w:pPr>
        <w:pStyle w:val="ConsPlusNormal"/>
        <w:jc w:val="center"/>
        <w:outlineLvl w:val="1"/>
        <w:rPr>
          <w:rFonts w:ascii="Times New Roman" w:hAnsi="Times New Roman" w:cs="Times New Roman"/>
          <w:b/>
          <w:sz w:val="24"/>
          <w:szCs w:val="24"/>
        </w:rPr>
      </w:pPr>
      <w:r w:rsidRPr="005C2DE2">
        <w:rPr>
          <w:rFonts w:ascii="Times New Roman" w:hAnsi="Times New Roman" w:cs="Times New Roman"/>
          <w:b/>
          <w:sz w:val="24"/>
          <w:szCs w:val="24"/>
        </w:rPr>
        <w:t>2. Стандарт предоставления муниципальной услуги</w:t>
      </w:r>
    </w:p>
    <w:p w:rsidR="00D42EB7" w:rsidRPr="005C2DE2" w:rsidRDefault="00D42EB7" w:rsidP="00D42EB7">
      <w:pPr>
        <w:pStyle w:val="ConsPlusNormal"/>
        <w:ind w:firstLine="540"/>
        <w:jc w:val="both"/>
        <w:rPr>
          <w:rFonts w:ascii="Times New Roman" w:hAnsi="Times New Roman" w:cs="Times New Roman"/>
          <w:sz w:val="24"/>
          <w:szCs w:val="24"/>
        </w:rPr>
      </w:pP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2.1. Полное наименование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w:t>
      </w:r>
      <w:proofErr w:type="gramStart"/>
      <w:r w:rsidRPr="005C2DE2">
        <w:rPr>
          <w:rFonts w:ascii="Times New Roman" w:hAnsi="Times New Roman" w:cs="Times New Roman"/>
          <w:sz w:val="24"/>
          <w:szCs w:val="24"/>
        </w:rPr>
        <w:t>собственности .</w:t>
      </w:r>
      <w:proofErr w:type="gramEnd"/>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Сокращенное наименование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Предварительное согласование предоставления земельного участка.</w:t>
      </w:r>
    </w:p>
    <w:p w:rsidR="00D42EB7" w:rsidRPr="005C2DE2" w:rsidRDefault="00D42EB7"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2.2. Муниципальную услугу предоставляют:</w:t>
      </w:r>
    </w:p>
    <w:p w:rsidR="00D42EB7" w:rsidRPr="005C2DE2" w:rsidRDefault="00D42EB7" w:rsidP="00D42EB7">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Администрация МО </w:t>
      </w:r>
      <w:r w:rsidR="00B17023">
        <w:rPr>
          <w:rFonts w:ascii="Times New Roman" w:hAnsi="Times New Roman" w:cs="Times New Roman"/>
          <w:sz w:val="24"/>
          <w:szCs w:val="24"/>
        </w:rPr>
        <w:t>Пашозерское</w:t>
      </w:r>
      <w:r w:rsidRPr="005C2DE2">
        <w:rPr>
          <w:rFonts w:ascii="Times New Roman" w:hAnsi="Times New Roman" w:cs="Times New Roman"/>
          <w:sz w:val="24"/>
          <w:szCs w:val="24"/>
        </w:rPr>
        <w:t xml:space="preserve"> сельское поселение Тихвинского района Ленинградской области.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предоставлении услуги участвуют:</w:t>
      </w:r>
    </w:p>
    <w:p w:rsidR="005C2DE2" w:rsidRPr="005C2DE2" w:rsidRDefault="005C2DE2" w:rsidP="005C2DE2">
      <w:pPr>
        <w:pStyle w:val="ConsPlusNormal"/>
        <w:ind w:firstLine="709"/>
        <w:jc w:val="both"/>
        <w:rPr>
          <w:rFonts w:ascii="Times New Roman" w:hAnsi="Times New Roman" w:cs="Times New Roman"/>
          <w:strike/>
          <w:sz w:val="24"/>
          <w:szCs w:val="24"/>
        </w:rPr>
      </w:pPr>
      <w:r w:rsidRPr="005C2DE2">
        <w:rPr>
          <w:rFonts w:ascii="Times New Roman" w:hAnsi="Times New Roman" w:cs="Times New Roman"/>
          <w:sz w:val="24"/>
          <w:szCs w:val="24"/>
        </w:rPr>
        <w:t>ГБУ ЛО «МФЦ»;</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органы Федеральной налоговой службы.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Заявление на получение муниципальной услуги с комплектом документов принимается: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при личной явке: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Администрации;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филиалах, отделах, удаленных рабочих местах ГБУ ЛО «МФЦ» (при наличии соглашения);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 без личной явки:</w:t>
      </w:r>
    </w:p>
    <w:p w:rsidR="005C2DE2" w:rsidRPr="005C2DE2" w:rsidRDefault="005C2DE2" w:rsidP="005C2DE2">
      <w:pPr>
        <w:autoSpaceDE w:val="0"/>
        <w:autoSpaceDN w:val="0"/>
        <w:adjustRightInd w:val="0"/>
        <w:spacing w:after="0" w:line="240" w:lineRule="auto"/>
        <w:ind w:firstLine="709"/>
        <w:jc w:val="both"/>
        <w:rPr>
          <w:rFonts w:ascii="Times New Roman" w:hAnsi="Times New Roman"/>
          <w:color w:val="000000"/>
          <w:sz w:val="24"/>
          <w:szCs w:val="24"/>
        </w:rPr>
      </w:pPr>
      <w:r w:rsidRPr="005C2DE2">
        <w:rPr>
          <w:rFonts w:ascii="Times New Roman" w:hAnsi="Times New Roman"/>
          <w:color w:val="000000"/>
          <w:sz w:val="24"/>
          <w:szCs w:val="24"/>
        </w:rPr>
        <w:t>посредством почтовой связи на бумажном носителе;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посредством ПГУ ЛО/ЕПГУ - в МФЦ;</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 посредством сайта ОМСУ, МФЦ (при технической реализации) - в МФЦ;</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 по телефону - в МФЦ.</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5C2DE2">
          <w:rPr>
            <w:rFonts w:ascii="Times New Roman" w:hAnsi="Times New Roman"/>
            <w:sz w:val="24"/>
            <w:szCs w:val="24"/>
          </w:rPr>
          <w:t>статьями 9</w:t>
        </w:r>
      </w:hyperlink>
      <w:r w:rsidRPr="005C2DE2">
        <w:rPr>
          <w:rFonts w:ascii="Times New Roman" w:hAnsi="Times New Roman"/>
          <w:sz w:val="24"/>
          <w:szCs w:val="24"/>
        </w:rPr>
        <w:t xml:space="preserve">, </w:t>
      </w:r>
      <w:hyperlink r:id="rId11" w:history="1">
        <w:r w:rsidRPr="005C2DE2">
          <w:rPr>
            <w:rFonts w:ascii="Times New Roman" w:hAnsi="Times New Roman"/>
            <w:sz w:val="24"/>
            <w:szCs w:val="24"/>
          </w:rPr>
          <w:t>10</w:t>
        </w:r>
      </w:hyperlink>
      <w:r w:rsidRPr="005C2DE2">
        <w:rPr>
          <w:rFonts w:ascii="Times New Roman" w:hAnsi="Times New Roman"/>
          <w:sz w:val="24"/>
          <w:szCs w:val="24"/>
        </w:rPr>
        <w:t xml:space="preserve"> и </w:t>
      </w:r>
      <w:hyperlink r:id="rId12" w:history="1">
        <w:r w:rsidRPr="005C2DE2">
          <w:rPr>
            <w:rFonts w:ascii="Times New Roman" w:hAnsi="Times New Roman"/>
            <w:sz w:val="24"/>
            <w:szCs w:val="24"/>
          </w:rPr>
          <w:t>14</w:t>
        </w:r>
      </w:hyperlink>
      <w:r w:rsidRPr="005C2DE2">
        <w:rPr>
          <w:rFonts w:ascii="Times New Roman" w:hAnsi="Times New Roman"/>
          <w:sz w:val="24"/>
          <w:szCs w:val="24"/>
        </w:rPr>
        <w:t xml:space="preserve"> Федерального закона от 29 декабря 2022 года № 572-ФЗ "Об осуществлении </w:t>
      </w:r>
      <w:r w:rsidRPr="005C2DE2">
        <w:rPr>
          <w:rFonts w:ascii="Times New Roman" w:hAnsi="Times New Roman"/>
          <w:sz w:val="24"/>
          <w:szCs w:val="24"/>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2) информационных технологий, предусмотренных </w:t>
      </w:r>
      <w:hyperlink r:id="rId13" w:history="1">
        <w:r w:rsidRPr="005C2DE2">
          <w:rPr>
            <w:rFonts w:ascii="Times New Roman" w:hAnsi="Times New Roman"/>
            <w:sz w:val="24"/>
            <w:szCs w:val="24"/>
          </w:rPr>
          <w:t>статьями 9</w:t>
        </w:r>
      </w:hyperlink>
      <w:r w:rsidRPr="005C2DE2">
        <w:rPr>
          <w:rFonts w:ascii="Times New Roman" w:hAnsi="Times New Roman"/>
          <w:sz w:val="24"/>
          <w:szCs w:val="24"/>
        </w:rPr>
        <w:t xml:space="preserve">, </w:t>
      </w:r>
      <w:hyperlink r:id="rId14" w:history="1">
        <w:r w:rsidRPr="005C2DE2">
          <w:rPr>
            <w:rFonts w:ascii="Times New Roman" w:hAnsi="Times New Roman"/>
            <w:sz w:val="24"/>
            <w:szCs w:val="24"/>
          </w:rPr>
          <w:t>10</w:t>
        </w:r>
      </w:hyperlink>
      <w:r w:rsidRPr="005C2DE2">
        <w:rPr>
          <w:rFonts w:ascii="Times New Roman" w:hAnsi="Times New Roman"/>
          <w:sz w:val="24"/>
          <w:szCs w:val="24"/>
        </w:rPr>
        <w:t xml:space="preserve"> и </w:t>
      </w:r>
      <w:hyperlink r:id="rId15" w:history="1">
        <w:r w:rsidRPr="005C2DE2">
          <w:rPr>
            <w:rFonts w:ascii="Times New Roman" w:hAnsi="Times New Roman"/>
            <w:sz w:val="24"/>
            <w:szCs w:val="24"/>
          </w:rPr>
          <w:t>14</w:t>
        </w:r>
      </w:hyperlink>
      <w:r w:rsidRPr="005C2DE2">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2.3. Результатом предоставления муниципальной услуги является:</w:t>
      </w:r>
    </w:p>
    <w:p w:rsidR="005C2DE2" w:rsidRPr="005C2DE2" w:rsidRDefault="005C2DE2" w:rsidP="005C2DE2">
      <w:pPr>
        <w:pStyle w:val="ConsPlusNormal"/>
        <w:numPr>
          <w:ilvl w:val="0"/>
          <w:numId w:val="16"/>
        </w:numPr>
        <w:tabs>
          <w:tab w:val="left" w:pos="1134"/>
        </w:tabs>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5C2DE2" w:rsidRPr="005C2DE2" w:rsidRDefault="005C2DE2" w:rsidP="005C2DE2">
      <w:pPr>
        <w:pStyle w:val="ConsPlusNormal"/>
        <w:numPr>
          <w:ilvl w:val="0"/>
          <w:numId w:val="16"/>
        </w:numPr>
        <w:tabs>
          <w:tab w:val="left" w:pos="1134"/>
        </w:tabs>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5C2DE2" w:rsidRPr="005C2DE2" w:rsidRDefault="005C2DE2" w:rsidP="005C2DE2">
      <w:pPr>
        <w:pStyle w:val="ConsPlusNormal"/>
        <w:numPr>
          <w:ilvl w:val="0"/>
          <w:numId w:val="16"/>
        </w:numPr>
        <w:tabs>
          <w:tab w:val="left" w:pos="1134"/>
        </w:tabs>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Результат предоставления муниципальной услуги предоставляется: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при личной явке: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Администрации;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филиалах, отделах, удаленных рабочих местах ГБУ ЛО «МФЦ»;</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 без личной явки: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по электронной почте (</w:t>
      </w:r>
      <w:proofErr w:type="spellStart"/>
      <w:r w:rsidRPr="005C2DE2">
        <w:rPr>
          <w:rFonts w:ascii="Times New Roman" w:hAnsi="Times New Roman" w:cs="Times New Roman"/>
          <w:sz w:val="24"/>
          <w:szCs w:val="24"/>
        </w:rPr>
        <w:t>e-mail</w:t>
      </w:r>
      <w:proofErr w:type="spellEnd"/>
      <w:r w:rsidRPr="005C2DE2">
        <w:rPr>
          <w:rFonts w:ascii="Times New Roman" w:hAnsi="Times New Roman" w:cs="Times New Roman"/>
          <w:sz w:val="24"/>
          <w:szCs w:val="24"/>
        </w:rPr>
        <w:t>);</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посредством ПГУ ЛО/ЕПГУ (при технической реализации).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5C2DE2">
        <w:rPr>
          <w:rFonts w:ascii="Times New Roman" w:hAnsi="Times New Roman" w:cs="Times New Roman"/>
          <w:sz w:val="24"/>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2.4. Срок предоставления муниципальной услуги составляет 14</w:t>
      </w:r>
      <w:r w:rsidRPr="005C2DE2">
        <w:rPr>
          <w:rFonts w:ascii="Times New Roman" w:hAnsi="Times New Roman" w:cs="Times New Roman"/>
          <w:strike/>
          <w:sz w:val="24"/>
          <w:szCs w:val="24"/>
        </w:rPr>
        <w:t xml:space="preserve"> </w:t>
      </w:r>
      <w:r w:rsidRPr="005C2DE2">
        <w:rPr>
          <w:rFonts w:ascii="Times New Roman" w:hAnsi="Times New Roman" w:cs="Times New Roman"/>
          <w:sz w:val="24"/>
          <w:szCs w:val="24"/>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5C2DE2">
          <w:rPr>
            <w:rFonts w:ascii="Times New Roman" w:hAnsi="Times New Roman" w:cs="Times New Roman"/>
            <w:sz w:val="24"/>
            <w:szCs w:val="24"/>
          </w:rPr>
          <w:t>статьей 3.5</w:t>
        </w:r>
      </w:hyperlink>
      <w:r w:rsidRPr="005C2DE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w:t>
      </w:r>
      <w:r>
        <w:rPr>
          <w:rFonts w:ascii="Times New Roman" w:hAnsi="Times New Roman" w:cs="Times New Roman"/>
          <w:sz w:val="24"/>
          <w:szCs w:val="24"/>
        </w:rPr>
        <w:t xml:space="preserve"> </w:t>
      </w:r>
      <w:r w:rsidRPr="005C2DE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C2DE2" w:rsidRPr="005C2DE2" w:rsidRDefault="005C2DE2" w:rsidP="005C2DE2">
      <w:pPr>
        <w:pStyle w:val="ConsPlusNormal"/>
        <w:ind w:firstLine="709"/>
        <w:jc w:val="both"/>
        <w:rPr>
          <w:rFonts w:ascii="Times New Roman" w:hAnsi="Times New Roman" w:cs="Times New Roman"/>
          <w:sz w:val="24"/>
          <w:szCs w:val="24"/>
        </w:rPr>
      </w:pPr>
      <w:bookmarkStart w:id="0" w:name="P99"/>
      <w:bookmarkEnd w:id="0"/>
      <w:r w:rsidRPr="005C2DE2">
        <w:rPr>
          <w:rFonts w:ascii="Times New Roman" w:hAnsi="Times New Roman" w:cs="Times New Roman"/>
          <w:sz w:val="24"/>
          <w:szCs w:val="24"/>
        </w:rPr>
        <w:t>2.5. Правовые основания для предоставления муниципальной услуги:</w:t>
      </w:r>
    </w:p>
    <w:p w:rsidR="005C2DE2" w:rsidRPr="005C2DE2" w:rsidRDefault="005C2DE2" w:rsidP="005C2DE2">
      <w:pPr>
        <w:pStyle w:val="ConsPlusNormal"/>
        <w:numPr>
          <w:ilvl w:val="0"/>
          <w:numId w:val="17"/>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Земельный </w:t>
      </w:r>
      <w:hyperlink r:id="rId17" w:history="1">
        <w:r w:rsidRPr="005C2DE2">
          <w:rPr>
            <w:rFonts w:ascii="Times New Roman" w:hAnsi="Times New Roman" w:cs="Times New Roman"/>
            <w:sz w:val="24"/>
            <w:szCs w:val="24"/>
          </w:rPr>
          <w:t>кодекс</w:t>
        </w:r>
      </w:hyperlink>
      <w:r w:rsidRPr="005C2DE2">
        <w:rPr>
          <w:rFonts w:ascii="Times New Roman" w:hAnsi="Times New Roman" w:cs="Times New Roman"/>
          <w:sz w:val="24"/>
          <w:szCs w:val="24"/>
        </w:rPr>
        <w:t xml:space="preserve"> Российской Федерации;</w:t>
      </w:r>
    </w:p>
    <w:p w:rsidR="005C2DE2" w:rsidRPr="005C2DE2" w:rsidRDefault="005C2DE2" w:rsidP="005C2DE2">
      <w:pPr>
        <w:pStyle w:val="ConsPlusNormal"/>
        <w:numPr>
          <w:ilvl w:val="0"/>
          <w:numId w:val="17"/>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Федеральный </w:t>
      </w:r>
      <w:hyperlink r:id="rId18" w:history="1">
        <w:r w:rsidRPr="005C2DE2">
          <w:rPr>
            <w:rFonts w:ascii="Times New Roman" w:hAnsi="Times New Roman" w:cs="Times New Roman"/>
            <w:sz w:val="24"/>
            <w:szCs w:val="24"/>
          </w:rPr>
          <w:t>закон</w:t>
        </w:r>
      </w:hyperlink>
      <w:r w:rsidRPr="005C2DE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C2DE2" w:rsidRPr="005C2DE2" w:rsidRDefault="005C2DE2" w:rsidP="005C2DE2">
      <w:pPr>
        <w:pStyle w:val="ConsPlusNormal"/>
        <w:numPr>
          <w:ilvl w:val="0"/>
          <w:numId w:val="17"/>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 </w:t>
      </w:r>
      <w:r w:rsidRPr="005C2DE2">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 </w:t>
      </w:r>
      <w:r w:rsidRPr="005C2DE2">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специалистом МФЦ при личном обращении заявителя (представителя заявителя) в МФЦ.</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5C2DE2">
        <w:rPr>
          <w:sz w:val="24"/>
          <w:szCs w:val="24"/>
        </w:rPr>
        <w:t xml:space="preserve"> </w:t>
      </w:r>
      <w:r w:rsidRPr="005C2DE2">
        <w:rPr>
          <w:rFonts w:ascii="Times New Roman" w:hAnsi="Times New Roman" w:cs="Times New Roman"/>
          <w:sz w:val="24"/>
          <w:szCs w:val="24"/>
        </w:rPr>
        <w:t>по форме, утвержденной Приказом МВД России от 16.11.2020 № 773, удостоверение личности военнослужащего РФ);</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5C2DE2" w:rsidRPr="005C2DE2" w:rsidRDefault="005C2DE2" w:rsidP="005C2DE2">
      <w:pPr>
        <w:pStyle w:val="ConsPlusNormal"/>
        <w:ind w:firstLine="709"/>
        <w:jc w:val="both"/>
        <w:rPr>
          <w:rFonts w:ascii="Times New Roman" w:hAnsi="Times New Roman" w:cs="Times New Roman"/>
          <w:sz w:val="24"/>
          <w:szCs w:val="24"/>
        </w:rPr>
      </w:pPr>
      <w:bookmarkStart w:id="1" w:name="P100"/>
      <w:bookmarkEnd w:id="1"/>
      <w:r w:rsidRPr="005C2DE2">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w:t>
      </w:r>
      <w:r w:rsidRPr="005C2DE2">
        <w:rPr>
          <w:rFonts w:ascii="Times New Roman" w:hAnsi="Times New Roman" w:cs="Times New Roman"/>
          <w:sz w:val="24"/>
          <w:szCs w:val="24"/>
        </w:rPr>
        <w:lastRenderedPageBreak/>
        <w:t>индивидуального предпринимателя);</w:t>
      </w:r>
    </w:p>
    <w:p w:rsidR="005C2DE2" w:rsidRPr="005C2DE2" w:rsidRDefault="005C2DE2" w:rsidP="005C2DE2">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2DE2">
        <w:rPr>
          <w:rFonts w:ascii="Times New Roman" w:hAnsi="Times New Roman" w:cs="Times New Roman"/>
          <w:sz w:val="24"/>
          <w:szCs w:val="24"/>
        </w:rPr>
        <w:t xml:space="preserve">- </w:t>
      </w:r>
      <w:r w:rsidRPr="005C2DE2">
        <w:rPr>
          <w:rFonts w:ascii="Times New Roman" w:eastAsia="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5C2DE2">
          <w:rPr>
            <w:rFonts w:ascii="Times New Roman" w:hAnsi="Times New Roman" w:cs="Times New Roman"/>
            <w:sz w:val="24"/>
            <w:szCs w:val="24"/>
          </w:rPr>
          <w:t>законом</w:t>
        </w:r>
      </w:hyperlink>
      <w:r w:rsidRPr="005C2DE2">
        <w:rPr>
          <w:rFonts w:ascii="Times New Roman" w:hAnsi="Times New Roman" w:cs="Times New Roman"/>
          <w:sz w:val="24"/>
          <w:szCs w:val="24"/>
        </w:rPr>
        <w:t xml:space="preserve"> от 13.07.2015 № 218-ФЗ «О государственной регистрации недвижимости»;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0" w:history="1">
        <w:r w:rsidRPr="005C2DE2">
          <w:rPr>
            <w:rFonts w:ascii="Times New Roman" w:hAnsi="Times New Roman" w:cs="Times New Roman"/>
            <w:sz w:val="24"/>
            <w:szCs w:val="24"/>
          </w:rPr>
          <w:t>пунктом 2 статьи 39.3</w:t>
        </w:r>
      </w:hyperlink>
      <w:r w:rsidRPr="005C2DE2">
        <w:rPr>
          <w:rFonts w:ascii="Times New Roman" w:hAnsi="Times New Roman" w:cs="Times New Roman"/>
          <w:sz w:val="24"/>
          <w:szCs w:val="24"/>
        </w:rPr>
        <w:t xml:space="preserve">, </w:t>
      </w:r>
      <w:hyperlink r:id="rId21" w:history="1">
        <w:r w:rsidRPr="005C2DE2">
          <w:rPr>
            <w:rFonts w:ascii="Times New Roman" w:hAnsi="Times New Roman" w:cs="Times New Roman"/>
            <w:sz w:val="24"/>
            <w:szCs w:val="24"/>
          </w:rPr>
          <w:t>статьей 39.5</w:t>
        </w:r>
      </w:hyperlink>
      <w:r w:rsidRPr="005C2DE2">
        <w:rPr>
          <w:rFonts w:ascii="Times New Roman" w:hAnsi="Times New Roman" w:cs="Times New Roman"/>
          <w:sz w:val="24"/>
          <w:szCs w:val="24"/>
        </w:rPr>
        <w:t xml:space="preserve">, </w:t>
      </w:r>
      <w:hyperlink r:id="rId22" w:history="1">
        <w:r w:rsidRPr="005C2DE2">
          <w:rPr>
            <w:rFonts w:ascii="Times New Roman" w:hAnsi="Times New Roman" w:cs="Times New Roman"/>
            <w:sz w:val="24"/>
            <w:szCs w:val="24"/>
          </w:rPr>
          <w:t>пунктом 2 статьи 39.6</w:t>
        </w:r>
      </w:hyperlink>
      <w:r w:rsidRPr="005C2DE2">
        <w:rPr>
          <w:rFonts w:ascii="Times New Roman" w:hAnsi="Times New Roman" w:cs="Times New Roman"/>
          <w:sz w:val="24"/>
          <w:szCs w:val="24"/>
        </w:rPr>
        <w:t xml:space="preserve"> или </w:t>
      </w:r>
      <w:hyperlink r:id="rId23" w:history="1">
        <w:r w:rsidRPr="005C2DE2">
          <w:rPr>
            <w:rFonts w:ascii="Times New Roman" w:hAnsi="Times New Roman" w:cs="Times New Roman"/>
            <w:sz w:val="24"/>
            <w:szCs w:val="24"/>
          </w:rPr>
          <w:t>пунктом 2 статьи 39.10</w:t>
        </w:r>
      </w:hyperlink>
      <w:r w:rsidRPr="005C2DE2">
        <w:rPr>
          <w:rFonts w:ascii="Times New Roman" w:hAnsi="Times New Roman" w:cs="Times New Roman"/>
          <w:sz w:val="24"/>
          <w:szCs w:val="24"/>
        </w:rPr>
        <w:t xml:space="preserve"> Земельного кодекса Российской Федерации;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цель использования земельного участка;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5C2DE2" w:rsidRPr="005C2DE2" w:rsidRDefault="005C2DE2" w:rsidP="005C2DE2">
      <w:pPr>
        <w:pStyle w:val="1"/>
        <w:numPr>
          <w:ilvl w:val="0"/>
          <w:numId w:val="28"/>
        </w:numPr>
        <w:tabs>
          <w:tab w:val="left" w:pos="1114"/>
        </w:tabs>
        <w:ind w:left="0" w:firstLine="851"/>
        <w:jc w:val="both"/>
        <w:rPr>
          <w:sz w:val="24"/>
          <w:szCs w:val="24"/>
        </w:rPr>
      </w:pPr>
      <w:r w:rsidRPr="005C2DE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2DE2" w:rsidRPr="005C2DE2" w:rsidRDefault="005C2DE2" w:rsidP="005C2DE2">
      <w:pPr>
        <w:autoSpaceDE w:val="0"/>
        <w:autoSpaceDN w:val="0"/>
        <w:adjustRightInd w:val="0"/>
        <w:spacing w:after="0" w:line="240" w:lineRule="auto"/>
        <w:ind w:firstLine="708"/>
        <w:jc w:val="both"/>
        <w:rPr>
          <w:rFonts w:ascii="Times New Roman" w:hAnsi="Times New Roman"/>
          <w:sz w:val="24"/>
          <w:szCs w:val="24"/>
        </w:rPr>
      </w:pPr>
      <w:r w:rsidRPr="005C2DE2">
        <w:rPr>
          <w:rFonts w:ascii="Times New Roman" w:hAnsi="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5C2DE2">
        <w:rPr>
          <w:rFonts w:ascii="Times New Roman" w:hAnsi="Times New Roman"/>
          <w:sz w:val="24"/>
          <w:szCs w:val="24"/>
        </w:rPr>
        <w:t>dpi</w:t>
      </w:r>
      <w:proofErr w:type="spellEnd"/>
      <w:r w:rsidRPr="005C2DE2">
        <w:rPr>
          <w:rFonts w:ascii="Times New Roman" w:hAnsi="Times New Roman"/>
          <w:sz w:val="24"/>
          <w:szCs w:val="24"/>
        </w:rPr>
        <w:t>, качество которого должно позволять в полном объеме прочитать (распознать) графическую информацию;</w:t>
      </w:r>
    </w:p>
    <w:p w:rsidR="005C2DE2" w:rsidRPr="005C2DE2" w:rsidRDefault="005C2DE2" w:rsidP="005C2DE2">
      <w:pPr>
        <w:pStyle w:val="1"/>
        <w:numPr>
          <w:ilvl w:val="0"/>
          <w:numId w:val="27"/>
        </w:numPr>
        <w:tabs>
          <w:tab w:val="left" w:pos="1100"/>
        </w:tabs>
        <w:ind w:firstLine="760"/>
        <w:jc w:val="both"/>
        <w:rPr>
          <w:sz w:val="24"/>
          <w:szCs w:val="24"/>
        </w:rPr>
      </w:pPr>
      <w:r w:rsidRPr="005C2DE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2DE2" w:rsidRPr="005C2DE2" w:rsidRDefault="005C2DE2" w:rsidP="005C2DE2">
      <w:pPr>
        <w:pStyle w:val="1"/>
        <w:numPr>
          <w:ilvl w:val="0"/>
          <w:numId w:val="27"/>
        </w:numPr>
        <w:tabs>
          <w:tab w:val="left" w:pos="1110"/>
        </w:tabs>
        <w:ind w:firstLine="760"/>
        <w:jc w:val="both"/>
        <w:rPr>
          <w:sz w:val="24"/>
          <w:szCs w:val="24"/>
        </w:rPr>
      </w:pPr>
      <w:r w:rsidRPr="005C2DE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C2DE2" w:rsidRPr="005C2DE2" w:rsidRDefault="005C2DE2" w:rsidP="005C2DE2">
      <w:pPr>
        <w:pStyle w:val="1"/>
        <w:numPr>
          <w:ilvl w:val="0"/>
          <w:numId w:val="27"/>
        </w:numPr>
        <w:tabs>
          <w:tab w:val="left" w:pos="1105"/>
        </w:tabs>
        <w:ind w:firstLine="760"/>
        <w:jc w:val="both"/>
        <w:rPr>
          <w:sz w:val="24"/>
          <w:szCs w:val="24"/>
        </w:rPr>
      </w:pPr>
      <w:r w:rsidRPr="005C2DE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C2DE2" w:rsidRPr="005C2DE2" w:rsidRDefault="005C2DE2" w:rsidP="005C2DE2">
      <w:pPr>
        <w:pStyle w:val="1"/>
        <w:numPr>
          <w:ilvl w:val="0"/>
          <w:numId w:val="27"/>
        </w:numPr>
        <w:tabs>
          <w:tab w:val="left" w:pos="1110"/>
        </w:tabs>
        <w:ind w:firstLine="760"/>
        <w:jc w:val="both"/>
        <w:rPr>
          <w:sz w:val="24"/>
          <w:szCs w:val="24"/>
        </w:rPr>
      </w:pPr>
      <w:r w:rsidRPr="005C2DE2">
        <w:rPr>
          <w:sz w:val="24"/>
          <w:szCs w:val="24"/>
        </w:rP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C2DE2" w:rsidRPr="005C2DE2" w:rsidRDefault="005C2DE2" w:rsidP="005C2DE2">
      <w:pPr>
        <w:pStyle w:val="1"/>
        <w:numPr>
          <w:ilvl w:val="0"/>
          <w:numId w:val="27"/>
        </w:numPr>
        <w:tabs>
          <w:tab w:val="left" w:pos="1262"/>
        </w:tabs>
        <w:ind w:firstLine="760"/>
        <w:jc w:val="both"/>
        <w:rPr>
          <w:sz w:val="24"/>
          <w:szCs w:val="24"/>
        </w:rPr>
      </w:pPr>
      <w:r w:rsidRPr="005C2DE2">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C2DE2" w:rsidRPr="005C2DE2" w:rsidRDefault="005C2DE2" w:rsidP="005C2DE2">
      <w:pPr>
        <w:pStyle w:val="1"/>
        <w:numPr>
          <w:ilvl w:val="0"/>
          <w:numId w:val="27"/>
        </w:numPr>
        <w:tabs>
          <w:tab w:val="left" w:pos="1283"/>
        </w:tabs>
        <w:ind w:firstLine="760"/>
        <w:jc w:val="both"/>
        <w:rPr>
          <w:sz w:val="24"/>
          <w:szCs w:val="24"/>
        </w:rPr>
      </w:pPr>
      <w:r w:rsidRPr="005C2DE2">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C2DE2" w:rsidRPr="005C2DE2" w:rsidRDefault="005C2DE2" w:rsidP="005C2DE2">
      <w:pPr>
        <w:pStyle w:val="1"/>
        <w:numPr>
          <w:ilvl w:val="0"/>
          <w:numId w:val="27"/>
        </w:numPr>
        <w:tabs>
          <w:tab w:val="left" w:pos="1283"/>
        </w:tabs>
        <w:ind w:firstLine="760"/>
        <w:jc w:val="both"/>
        <w:rPr>
          <w:sz w:val="24"/>
          <w:szCs w:val="24"/>
        </w:rPr>
      </w:pPr>
      <w:r w:rsidRPr="005C2DE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C2DE2" w:rsidRPr="005C2DE2" w:rsidRDefault="005C2DE2" w:rsidP="005C2DE2">
      <w:pPr>
        <w:pStyle w:val="1"/>
        <w:numPr>
          <w:ilvl w:val="0"/>
          <w:numId w:val="27"/>
        </w:numPr>
        <w:tabs>
          <w:tab w:val="left" w:pos="1283"/>
        </w:tabs>
        <w:ind w:firstLine="760"/>
        <w:jc w:val="both"/>
        <w:rPr>
          <w:sz w:val="24"/>
          <w:szCs w:val="24"/>
        </w:rPr>
      </w:pPr>
      <w:r w:rsidRPr="005C2DE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C2DE2" w:rsidRPr="005C2DE2" w:rsidRDefault="005C2DE2" w:rsidP="005C2DE2">
      <w:pPr>
        <w:pStyle w:val="1"/>
        <w:numPr>
          <w:ilvl w:val="0"/>
          <w:numId w:val="27"/>
        </w:numPr>
        <w:tabs>
          <w:tab w:val="left" w:pos="1283"/>
        </w:tabs>
        <w:ind w:firstLine="760"/>
        <w:jc w:val="both"/>
        <w:rPr>
          <w:sz w:val="24"/>
          <w:szCs w:val="24"/>
        </w:rPr>
      </w:pPr>
      <w:r w:rsidRPr="005C2DE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 xml:space="preserve">документ, подтверждающий принадлежность гражданина к коренным </w:t>
      </w:r>
      <w:r w:rsidRPr="005C2DE2">
        <w:rPr>
          <w:sz w:val="24"/>
          <w:szCs w:val="24"/>
        </w:rPr>
        <w:lastRenderedPageBreak/>
        <w:t>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5C2DE2" w:rsidRPr="005C2DE2" w:rsidRDefault="005C2DE2" w:rsidP="005C2DE2">
      <w:pPr>
        <w:pStyle w:val="1"/>
        <w:numPr>
          <w:ilvl w:val="0"/>
          <w:numId w:val="27"/>
        </w:numPr>
        <w:tabs>
          <w:tab w:val="left" w:pos="1234"/>
        </w:tabs>
        <w:ind w:firstLine="760"/>
        <w:jc w:val="both"/>
        <w:rPr>
          <w:sz w:val="24"/>
          <w:szCs w:val="24"/>
        </w:rPr>
      </w:pPr>
      <w:r w:rsidRPr="005C2DE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C2DE2" w:rsidRPr="005C2DE2" w:rsidRDefault="005C2DE2" w:rsidP="005C2DE2">
      <w:pPr>
        <w:pStyle w:val="1"/>
        <w:numPr>
          <w:ilvl w:val="0"/>
          <w:numId w:val="27"/>
        </w:numPr>
        <w:tabs>
          <w:tab w:val="left" w:pos="1378"/>
        </w:tabs>
        <w:ind w:firstLine="760"/>
        <w:jc w:val="both"/>
        <w:rPr>
          <w:sz w:val="24"/>
          <w:szCs w:val="24"/>
        </w:rPr>
      </w:pPr>
      <w:r w:rsidRPr="005C2DE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C2DE2" w:rsidRPr="005C2DE2" w:rsidRDefault="005C2DE2" w:rsidP="005C2DE2">
      <w:pPr>
        <w:pStyle w:val="1"/>
        <w:numPr>
          <w:ilvl w:val="0"/>
          <w:numId w:val="27"/>
        </w:numPr>
        <w:tabs>
          <w:tab w:val="left" w:pos="1239"/>
          <w:tab w:val="left" w:pos="9202"/>
        </w:tabs>
        <w:ind w:firstLine="709"/>
        <w:jc w:val="both"/>
        <w:rPr>
          <w:sz w:val="24"/>
          <w:szCs w:val="24"/>
        </w:rPr>
      </w:pPr>
      <w:r w:rsidRPr="005C2DE2">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proofErr w:type="spellStart"/>
      <w:r w:rsidRPr="005C2DE2">
        <w:rPr>
          <w:sz w:val="24"/>
          <w:szCs w:val="24"/>
        </w:rPr>
        <w:t>охотхозяйственное</w:t>
      </w:r>
      <w:proofErr w:type="spellEnd"/>
      <w:r w:rsidRPr="005C2DE2">
        <w:rPr>
          <w:sz w:val="24"/>
          <w:szCs w:val="24"/>
        </w:rPr>
        <w:t xml:space="preserve"> соглашение, если обращается лицо, с которым заключено </w:t>
      </w:r>
      <w:proofErr w:type="spellStart"/>
      <w:r w:rsidRPr="005C2DE2">
        <w:rPr>
          <w:sz w:val="24"/>
          <w:szCs w:val="24"/>
        </w:rPr>
        <w:t>охотхозяйственное</w:t>
      </w:r>
      <w:proofErr w:type="spellEnd"/>
      <w:r w:rsidRPr="005C2DE2">
        <w:rPr>
          <w:sz w:val="24"/>
          <w:szCs w:val="24"/>
        </w:rPr>
        <w:t xml:space="preserve"> соглашение, за предоставлением в аренду;</w:t>
      </w:r>
    </w:p>
    <w:p w:rsidR="005C2DE2" w:rsidRPr="005C2DE2" w:rsidRDefault="005C2DE2" w:rsidP="005C2DE2">
      <w:pPr>
        <w:pStyle w:val="1"/>
        <w:numPr>
          <w:ilvl w:val="0"/>
          <w:numId w:val="27"/>
        </w:numPr>
        <w:tabs>
          <w:tab w:val="left" w:pos="1469"/>
        </w:tabs>
        <w:ind w:firstLine="760"/>
        <w:jc w:val="both"/>
        <w:rPr>
          <w:sz w:val="24"/>
          <w:szCs w:val="24"/>
        </w:rPr>
      </w:pPr>
      <w:r w:rsidRPr="005C2DE2">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C2DE2" w:rsidRPr="005C2DE2" w:rsidRDefault="005C2DE2" w:rsidP="005C2DE2">
      <w:pPr>
        <w:pStyle w:val="1"/>
        <w:numPr>
          <w:ilvl w:val="0"/>
          <w:numId w:val="27"/>
        </w:numPr>
        <w:tabs>
          <w:tab w:val="left" w:pos="1239"/>
        </w:tabs>
        <w:ind w:firstLine="760"/>
        <w:jc w:val="both"/>
        <w:rPr>
          <w:sz w:val="24"/>
          <w:szCs w:val="24"/>
        </w:rPr>
      </w:pPr>
      <w:r w:rsidRPr="005C2DE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C2DE2" w:rsidRPr="005C2DE2" w:rsidRDefault="005C2DE2" w:rsidP="005C2DE2">
      <w:pPr>
        <w:pStyle w:val="1"/>
        <w:numPr>
          <w:ilvl w:val="0"/>
          <w:numId w:val="27"/>
        </w:numPr>
        <w:tabs>
          <w:tab w:val="left" w:pos="1375"/>
        </w:tabs>
        <w:ind w:firstLine="760"/>
        <w:jc w:val="both"/>
        <w:rPr>
          <w:sz w:val="24"/>
          <w:szCs w:val="24"/>
        </w:rPr>
      </w:pPr>
      <w:r w:rsidRPr="005C2DE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C2DE2" w:rsidRPr="005C2DE2" w:rsidRDefault="005C2DE2" w:rsidP="005C2DE2">
      <w:pPr>
        <w:pStyle w:val="1"/>
        <w:numPr>
          <w:ilvl w:val="0"/>
          <w:numId w:val="27"/>
        </w:numPr>
        <w:tabs>
          <w:tab w:val="left" w:pos="1244"/>
        </w:tabs>
        <w:ind w:firstLine="760"/>
        <w:jc w:val="both"/>
        <w:rPr>
          <w:sz w:val="24"/>
          <w:szCs w:val="24"/>
        </w:rPr>
      </w:pPr>
      <w:r w:rsidRPr="005C2DE2">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C2DE2" w:rsidRPr="005C2DE2" w:rsidRDefault="005C2DE2" w:rsidP="005C2DE2">
      <w:pPr>
        <w:autoSpaceDE w:val="0"/>
        <w:autoSpaceDN w:val="0"/>
        <w:adjustRightInd w:val="0"/>
        <w:spacing w:after="0" w:line="240" w:lineRule="auto"/>
        <w:ind w:firstLine="708"/>
        <w:jc w:val="both"/>
        <w:rPr>
          <w:rFonts w:ascii="Times New Roman" w:hAnsi="Times New Roman"/>
          <w:sz w:val="24"/>
          <w:szCs w:val="24"/>
        </w:rPr>
      </w:pPr>
      <w:bookmarkStart w:id="2" w:name="P112"/>
      <w:bookmarkEnd w:id="2"/>
      <w:r w:rsidRPr="005C2DE2">
        <w:rPr>
          <w:rFonts w:ascii="Times New Roman" w:hAnsi="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C2DE2" w:rsidRPr="005C2DE2" w:rsidRDefault="005C2DE2" w:rsidP="005C2DE2">
      <w:pPr>
        <w:autoSpaceDE w:val="0"/>
        <w:autoSpaceDN w:val="0"/>
        <w:adjustRightInd w:val="0"/>
        <w:spacing w:after="0" w:line="240" w:lineRule="auto"/>
        <w:ind w:firstLine="708"/>
        <w:jc w:val="both"/>
        <w:rPr>
          <w:rFonts w:ascii="Times New Roman" w:hAnsi="Times New Roman"/>
          <w:sz w:val="24"/>
          <w:szCs w:val="24"/>
        </w:rPr>
      </w:pPr>
      <w:r w:rsidRPr="005C2DE2">
        <w:rPr>
          <w:rFonts w:ascii="Times New Roman" w:hAnsi="Times New Roman"/>
          <w:sz w:val="24"/>
          <w:szCs w:val="24"/>
        </w:rPr>
        <w:t>Для физических лиц:</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Для юридических лиц:</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C2DE2" w:rsidRPr="005C2DE2" w:rsidRDefault="005C2DE2" w:rsidP="005C2DE2">
      <w:pPr>
        <w:pStyle w:val="ConsPlusNormal"/>
        <w:numPr>
          <w:ilvl w:val="0"/>
          <w:numId w:val="18"/>
        </w:numPr>
        <w:adjustRightInd/>
        <w:ind w:left="0" w:firstLine="710"/>
        <w:jc w:val="both"/>
        <w:rPr>
          <w:rFonts w:ascii="Times New Roman" w:hAnsi="Times New Roman" w:cs="Times New Roman"/>
          <w:sz w:val="24"/>
          <w:szCs w:val="24"/>
        </w:rPr>
      </w:pPr>
      <w:r w:rsidRPr="005C2DE2">
        <w:rPr>
          <w:rFonts w:ascii="Times New Roman" w:hAnsi="Times New Roman" w:cs="Times New Roman"/>
          <w:sz w:val="24"/>
          <w:szCs w:val="24"/>
        </w:rPr>
        <w:t>выписка из Единого государственного реестра юридических лиц (ЕГРЮЛ);</w:t>
      </w:r>
    </w:p>
    <w:p w:rsidR="005C2DE2" w:rsidRPr="005C2DE2" w:rsidRDefault="005C2DE2" w:rsidP="005C2DE2">
      <w:pPr>
        <w:pStyle w:val="ConsPlusNormal"/>
        <w:numPr>
          <w:ilvl w:val="0"/>
          <w:numId w:val="18"/>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5C2DE2" w:rsidRPr="005C2DE2" w:rsidRDefault="005C2DE2" w:rsidP="005C2DE2">
      <w:pPr>
        <w:pStyle w:val="ConsPlusNormal"/>
        <w:numPr>
          <w:ilvl w:val="0"/>
          <w:numId w:val="18"/>
        </w:numPr>
        <w:adjustRightInd/>
        <w:ind w:left="0" w:firstLine="709"/>
        <w:jc w:val="both"/>
        <w:rPr>
          <w:rFonts w:ascii="Times New Roman" w:hAnsi="Times New Roman" w:cs="Times New Roman"/>
          <w:sz w:val="24"/>
          <w:szCs w:val="24"/>
        </w:rPr>
      </w:pPr>
      <w:r w:rsidRPr="005C2DE2">
        <w:rPr>
          <w:rFonts w:ascii="Times New Roman" w:hAnsi="Times New Roman" w:cs="Times New Roman"/>
          <w:sz w:val="24"/>
          <w:szCs w:val="24"/>
        </w:rPr>
        <w:t>выписка из Единого государственного реестра недвижимости (ЕГРН);</w:t>
      </w:r>
    </w:p>
    <w:p w:rsidR="005C2DE2" w:rsidRPr="005C2DE2" w:rsidRDefault="005C2DE2" w:rsidP="005C2DE2">
      <w:pPr>
        <w:pStyle w:val="1"/>
        <w:numPr>
          <w:ilvl w:val="0"/>
          <w:numId w:val="18"/>
        </w:numPr>
        <w:tabs>
          <w:tab w:val="left" w:pos="0"/>
        </w:tabs>
        <w:ind w:left="0" w:firstLine="710"/>
        <w:jc w:val="both"/>
        <w:rPr>
          <w:sz w:val="24"/>
          <w:szCs w:val="24"/>
        </w:rPr>
      </w:pPr>
      <w:r w:rsidRPr="005C2DE2">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C2DE2" w:rsidRPr="005C2DE2" w:rsidRDefault="005C2DE2" w:rsidP="005C2DE2">
      <w:pPr>
        <w:pStyle w:val="1"/>
        <w:numPr>
          <w:ilvl w:val="0"/>
          <w:numId w:val="18"/>
        </w:numPr>
        <w:tabs>
          <w:tab w:val="left" w:pos="0"/>
        </w:tabs>
        <w:ind w:left="0" w:firstLine="710"/>
        <w:jc w:val="both"/>
        <w:rPr>
          <w:sz w:val="24"/>
          <w:szCs w:val="24"/>
        </w:rPr>
      </w:pPr>
      <w:r w:rsidRPr="005C2DE2">
        <w:rPr>
          <w:sz w:val="24"/>
          <w:szCs w:val="24"/>
        </w:rPr>
        <w:t>утвержденный проект межевания территории, если обращается член садоводческого</w:t>
      </w:r>
      <w:r w:rsidRPr="005C2DE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2DE2" w:rsidRPr="005C2DE2" w:rsidRDefault="005C2DE2" w:rsidP="005C2DE2">
      <w:pPr>
        <w:pStyle w:val="1"/>
        <w:numPr>
          <w:ilvl w:val="0"/>
          <w:numId w:val="18"/>
        </w:numPr>
        <w:ind w:left="0" w:firstLine="710"/>
        <w:jc w:val="both"/>
        <w:rPr>
          <w:sz w:val="24"/>
          <w:szCs w:val="24"/>
        </w:rPr>
      </w:pPr>
      <w:r w:rsidRPr="005C2DE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2DE2" w:rsidRPr="005C2DE2" w:rsidRDefault="005C2DE2" w:rsidP="005C2DE2">
      <w:pPr>
        <w:pStyle w:val="1"/>
        <w:numPr>
          <w:ilvl w:val="0"/>
          <w:numId w:val="18"/>
        </w:numPr>
        <w:ind w:left="0" w:firstLine="710"/>
        <w:jc w:val="both"/>
        <w:rPr>
          <w:sz w:val="24"/>
          <w:szCs w:val="24"/>
        </w:rPr>
      </w:pPr>
      <w:r w:rsidRPr="005C2DE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C2DE2" w:rsidRPr="005C2DE2" w:rsidRDefault="005C2DE2" w:rsidP="005C2DE2">
      <w:pPr>
        <w:pStyle w:val="1"/>
        <w:numPr>
          <w:ilvl w:val="0"/>
          <w:numId w:val="18"/>
        </w:numPr>
        <w:ind w:left="0" w:firstLine="710"/>
        <w:jc w:val="both"/>
        <w:rPr>
          <w:sz w:val="24"/>
          <w:szCs w:val="24"/>
        </w:rPr>
      </w:pPr>
      <w:r w:rsidRPr="005C2DE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C2DE2" w:rsidRPr="005C2DE2" w:rsidRDefault="005C2DE2" w:rsidP="005C2DE2">
      <w:pPr>
        <w:pStyle w:val="1"/>
        <w:numPr>
          <w:ilvl w:val="0"/>
          <w:numId w:val="18"/>
        </w:numPr>
        <w:ind w:left="0" w:firstLine="710"/>
        <w:jc w:val="both"/>
        <w:rPr>
          <w:sz w:val="24"/>
          <w:szCs w:val="24"/>
        </w:rPr>
      </w:pPr>
      <w:r w:rsidRPr="005C2DE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C2DE2" w:rsidRPr="005C2DE2" w:rsidRDefault="005C2DE2" w:rsidP="005C2DE2">
      <w:pPr>
        <w:pStyle w:val="1"/>
        <w:numPr>
          <w:ilvl w:val="0"/>
          <w:numId w:val="18"/>
        </w:numPr>
        <w:tabs>
          <w:tab w:val="left" w:pos="1220"/>
        </w:tabs>
        <w:ind w:left="0" w:firstLine="710"/>
        <w:jc w:val="both"/>
        <w:rPr>
          <w:sz w:val="24"/>
          <w:szCs w:val="24"/>
        </w:rPr>
      </w:pPr>
      <w:r w:rsidRPr="005C2DE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C2DE2" w:rsidRPr="005C2DE2" w:rsidRDefault="005C2DE2" w:rsidP="005C2DE2">
      <w:pPr>
        <w:pStyle w:val="1"/>
        <w:numPr>
          <w:ilvl w:val="0"/>
          <w:numId w:val="18"/>
        </w:numPr>
        <w:tabs>
          <w:tab w:val="left" w:pos="1215"/>
        </w:tabs>
        <w:ind w:left="0" w:firstLine="710"/>
        <w:jc w:val="both"/>
        <w:rPr>
          <w:sz w:val="24"/>
          <w:szCs w:val="24"/>
        </w:rPr>
      </w:pPr>
      <w:r w:rsidRPr="005C2DE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C2DE2" w:rsidRPr="005C2DE2" w:rsidRDefault="005C2DE2" w:rsidP="005C2DE2">
      <w:pPr>
        <w:pStyle w:val="1"/>
        <w:numPr>
          <w:ilvl w:val="0"/>
          <w:numId w:val="18"/>
        </w:numPr>
        <w:tabs>
          <w:tab w:val="left" w:pos="1225"/>
        </w:tabs>
        <w:ind w:left="0" w:firstLine="710"/>
        <w:jc w:val="both"/>
        <w:rPr>
          <w:sz w:val="24"/>
          <w:szCs w:val="24"/>
        </w:rPr>
      </w:pPr>
      <w:r w:rsidRPr="005C2DE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C2DE2" w:rsidRPr="005C2DE2" w:rsidRDefault="005C2DE2" w:rsidP="005C2DE2">
      <w:pPr>
        <w:pStyle w:val="1"/>
        <w:numPr>
          <w:ilvl w:val="0"/>
          <w:numId w:val="18"/>
        </w:numPr>
        <w:tabs>
          <w:tab w:val="left" w:pos="1215"/>
        </w:tabs>
        <w:ind w:left="0" w:firstLine="710"/>
        <w:jc w:val="both"/>
        <w:rPr>
          <w:sz w:val="24"/>
          <w:szCs w:val="24"/>
        </w:rPr>
      </w:pPr>
      <w:r w:rsidRPr="005C2DE2">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C2DE2" w:rsidRPr="005C2DE2" w:rsidRDefault="005C2DE2" w:rsidP="005C2DE2">
      <w:pPr>
        <w:pStyle w:val="1"/>
        <w:numPr>
          <w:ilvl w:val="0"/>
          <w:numId w:val="18"/>
        </w:numPr>
        <w:tabs>
          <w:tab w:val="left" w:pos="1220"/>
        </w:tabs>
        <w:ind w:left="0" w:firstLine="710"/>
        <w:jc w:val="both"/>
        <w:rPr>
          <w:sz w:val="24"/>
          <w:szCs w:val="24"/>
        </w:rPr>
      </w:pPr>
      <w:r w:rsidRPr="005C2DE2">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C2DE2" w:rsidRPr="005C2DE2" w:rsidRDefault="005C2DE2" w:rsidP="005C2DE2">
      <w:pPr>
        <w:pStyle w:val="1"/>
        <w:numPr>
          <w:ilvl w:val="0"/>
          <w:numId w:val="18"/>
        </w:numPr>
        <w:tabs>
          <w:tab w:val="left" w:pos="1225"/>
        </w:tabs>
        <w:ind w:left="0" w:firstLine="710"/>
        <w:jc w:val="both"/>
        <w:rPr>
          <w:sz w:val="24"/>
          <w:szCs w:val="24"/>
        </w:rPr>
      </w:pPr>
      <w:r w:rsidRPr="005C2DE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C2DE2" w:rsidRPr="005C2DE2" w:rsidRDefault="005C2DE2" w:rsidP="005C2DE2">
      <w:pPr>
        <w:pStyle w:val="1"/>
        <w:numPr>
          <w:ilvl w:val="0"/>
          <w:numId w:val="18"/>
        </w:numPr>
        <w:tabs>
          <w:tab w:val="left" w:pos="1225"/>
        </w:tabs>
        <w:ind w:left="0" w:firstLine="710"/>
        <w:jc w:val="both"/>
        <w:rPr>
          <w:sz w:val="24"/>
          <w:szCs w:val="24"/>
        </w:rPr>
      </w:pPr>
      <w:r w:rsidRPr="005C2DE2">
        <w:rPr>
          <w:sz w:val="24"/>
          <w:szCs w:val="24"/>
        </w:rPr>
        <w:t>сведения о трудовой деятельности за периоды после  1 января 2020 года;</w:t>
      </w:r>
    </w:p>
    <w:p w:rsidR="005C2DE2" w:rsidRPr="005C2DE2" w:rsidRDefault="005C2DE2" w:rsidP="005C2DE2">
      <w:pPr>
        <w:pStyle w:val="1"/>
        <w:numPr>
          <w:ilvl w:val="0"/>
          <w:numId w:val="18"/>
        </w:numPr>
        <w:tabs>
          <w:tab w:val="left" w:pos="1239"/>
        </w:tabs>
        <w:ind w:left="0" w:firstLine="709"/>
        <w:jc w:val="both"/>
        <w:rPr>
          <w:sz w:val="24"/>
          <w:szCs w:val="24"/>
        </w:rPr>
      </w:pPr>
      <w:r w:rsidRPr="005C2DE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C2DE2" w:rsidRPr="005C2DE2" w:rsidRDefault="005C2DE2" w:rsidP="005C2DE2">
      <w:pPr>
        <w:pStyle w:val="1"/>
        <w:numPr>
          <w:ilvl w:val="0"/>
          <w:numId w:val="18"/>
        </w:numPr>
        <w:tabs>
          <w:tab w:val="left" w:pos="1296"/>
        </w:tabs>
        <w:ind w:left="0" w:firstLine="709"/>
        <w:jc w:val="both"/>
        <w:rPr>
          <w:sz w:val="24"/>
          <w:szCs w:val="24"/>
        </w:rPr>
      </w:pPr>
      <w:r w:rsidRPr="005C2DE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2DE2" w:rsidRPr="005C2DE2" w:rsidRDefault="005C2DE2" w:rsidP="005C2DE2">
      <w:pPr>
        <w:pStyle w:val="1"/>
        <w:numPr>
          <w:ilvl w:val="0"/>
          <w:numId w:val="18"/>
        </w:numPr>
        <w:tabs>
          <w:tab w:val="left" w:pos="1239"/>
        </w:tabs>
        <w:ind w:left="0" w:firstLine="709"/>
        <w:jc w:val="both"/>
        <w:rPr>
          <w:sz w:val="24"/>
          <w:szCs w:val="24"/>
        </w:rPr>
      </w:pPr>
      <w:r w:rsidRPr="005C2DE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C2DE2" w:rsidRPr="005C2DE2" w:rsidRDefault="005C2DE2" w:rsidP="005C2DE2">
      <w:pPr>
        <w:pStyle w:val="1"/>
        <w:numPr>
          <w:ilvl w:val="0"/>
          <w:numId w:val="18"/>
        </w:numPr>
        <w:tabs>
          <w:tab w:val="left" w:pos="1239"/>
        </w:tabs>
        <w:ind w:left="0" w:firstLine="709"/>
        <w:jc w:val="both"/>
        <w:rPr>
          <w:sz w:val="24"/>
          <w:szCs w:val="24"/>
        </w:rPr>
      </w:pPr>
      <w:r w:rsidRPr="005C2DE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C2DE2" w:rsidRPr="005C2DE2" w:rsidRDefault="005C2DE2" w:rsidP="005C2DE2">
      <w:pPr>
        <w:pStyle w:val="1"/>
        <w:tabs>
          <w:tab w:val="left" w:pos="1225"/>
        </w:tabs>
        <w:ind w:firstLine="709"/>
        <w:jc w:val="both"/>
        <w:rPr>
          <w:sz w:val="24"/>
          <w:szCs w:val="24"/>
        </w:rPr>
      </w:pPr>
      <w:r w:rsidRPr="005C2DE2">
        <w:rPr>
          <w:sz w:val="24"/>
          <w:szCs w:val="24"/>
        </w:rPr>
        <w:t>Заявитель вправе представить документы, указанные в настоящем пункте, по собственной инициативе.</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bookmarkStart w:id="3" w:name="P125"/>
      <w:bookmarkEnd w:id="3"/>
      <w:r w:rsidRPr="005C2DE2">
        <w:rPr>
          <w:rFonts w:ascii="Times New Roman" w:hAnsi="Times New Roman"/>
          <w:sz w:val="24"/>
          <w:szCs w:val="24"/>
        </w:rPr>
        <w:t>2.7.1. При предоставлении муниципальной услуги запрещается требовать от заявителя: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1.</w:t>
      </w:r>
      <w:r w:rsidRPr="005C2DE2">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w:t>
      </w:r>
      <w:r w:rsidRPr="005C2DE2">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w:t>
      </w:r>
      <w:r w:rsidRPr="005C2DE2">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2.9. </w:t>
      </w:r>
      <w:bookmarkStart w:id="4" w:name="P129"/>
      <w:bookmarkEnd w:id="4"/>
      <w:r w:rsidRPr="005C2DE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u w:val="single"/>
        </w:rPr>
      </w:pPr>
      <w:r w:rsidRPr="005C2DE2">
        <w:rPr>
          <w:rFonts w:ascii="Times New Roman" w:hAnsi="Times New Roman" w:cs="Times New Roman"/>
          <w:sz w:val="24"/>
          <w:szCs w:val="24"/>
          <w:u w:val="single"/>
        </w:rPr>
        <w:t>Отсутствие права на предоставление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bookmarkStart w:id="5" w:name="P134"/>
      <w:bookmarkEnd w:id="5"/>
      <w:r w:rsidRPr="005C2DE2">
        <w:rPr>
          <w:rFonts w:ascii="Times New Roman" w:hAnsi="Times New Roman" w:cs="Times New Roman"/>
          <w:sz w:val="24"/>
          <w:szCs w:val="24"/>
        </w:rPr>
        <w:t>1) заявление подано лицом, не уполномоченным на осуществление таких действий;</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2) заявителем не представлены документы, установленные </w:t>
      </w:r>
      <w:hyperlink w:anchor="P112" w:history="1">
        <w:r w:rsidRPr="005C2DE2">
          <w:rPr>
            <w:rFonts w:ascii="Times New Roman" w:hAnsi="Times New Roman"/>
            <w:sz w:val="24"/>
            <w:szCs w:val="24"/>
          </w:rPr>
          <w:t>пунктом 2.6</w:t>
        </w:r>
      </w:hyperlink>
      <w:r w:rsidRPr="005C2DE2">
        <w:rPr>
          <w:rFonts w:ascii="Times New Roman" w:hAnsi="Times New Roman"/>
          <w:sz w:val="24"/>
          <w:szCs w:val="24"/>
        </w:rPr>
        <w:t xml:space="preserve"> административного регламента;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C2DE2" w:rsidRPr="005C2DE2" w:rsidRDefault="005C2DE2" w:rsidP="005C2DE2">
      <w:pPr>
        <w:autoSpaceDE w:val="0"/>
        <w:autoSpaceDN w:val="0"/>
        <w:adjustRightInd w:val="0"/>
        <w:spacing w:after="0" w:line="240" w:lineRule="auto"/>
        <w:ind w:firstLine="540"/>
        <w:jc w:val="both"/>
        <w:rPr>
          <w:rFonts w:ascii="Times New Roman" w:hAnsi="Times New Roman"/>
          <w:sz w:val="24"/>
          <w:szCs w:val="24"/>
          <w:u w:val="single"/>
        </w:rPr>
      </w:pPr>
      <w:r w:rsidRPr="005C2DE2">
        <w:rPr>
          <w:rFonts w:ascii="Times New Roman" w:hAnsi="Times New Roman"/>
          <w:sz w:val="24"/>
          <w:szCs w:val="24"/>
          <w:u w:val="single"/>
        </w:rPr>
        <w:t>Отсутствие права на предоставление муниципальной услуги:</w:t>
      </w:r>
    </w:p>
    <w:p w:rsidR="005C2DE2" w:rsidRPr="005C2DE2" w:rsidRDefault="005C2DE2" w:rsidP="005C2DE2">
      <w:pPr>
        <w:autoSpaceDE w:val="0"/>
        <w:autoSpaceDN w:val="0"/>
        <w:adjustRightInd w:val="0"/>
        <w:spacing w:after="0" w:line="240" w:lineRule="auto"/>
        <w:ind w:firstLine="540"/>
        <w:jc w:val="both"/>
        <w:rPr>
          <w:rFonts w:ascii="Times New Roman" w:hAnsi="Times New Roman"/>
          <w:sz w:val="24"/>
          <w:szCs w:val="24"/>
        </w:rPr>
      </w:pPr>
      <w:r w:rsidRPr="005C2DE2">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5C2DE2">
          <w:rPr>
            <w:rFonts w:ascii="Times New Roman" w:hAnsi="Times New Roman"/>
            <w:sz w:val="24"/>
            <w:szCs w:val="24"/>
          </w:rPr>
          <w:t>пункте 16 статьи 11.10</w:t>
        </w:r>
      </w:hyperlink>
      <w:r w:rsidRPr="005C2DE2">
        <w:rPr>
          <w:rFonts w:ascii="Times New Roman" w:hAnsi="Times New Roman"/>
          <w:sz w:val="24"/>
          <w:szCs w:val="24"/>
        </w:rPr>
        <w:t xml:space="preserve"> Земельного кодекса Российской Федерации;</w:t>
      </w:r>
    </w:p>
    <w:p w:rsidR="005C2DE2" w:rsidRPr="005C2DE2" w:rsidRDefault="005C2DE2" w:rsidP="005C2DE2">
      <w:pPr>
        <w:autoSpaceDE w:val="0"/>
        <w:autoSpaceDN w:val="0"/>
        <w:adjustRightInd w:val="0"/>
        <w:spacing w:after="0" w:line="240" w:lineRule="auto"/>
        <w:ind w:firstLine="540"/>
        <w:jc w:val="both"/>
        <w:rPr>
          <w:rFonts w:ascii="Times New Roman" w:hAnsi="Times New Roman"/>
          <w:sz w:val="24"/>
          <w:szCs w:val="24"/>
        </w:rPr>
      </w:pPr>
      <w:r w:rsidRPr="005C2DE2">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5C2DE2">
          <w:rPr>
            <w:rFonts w:ascii="Times New Roman" w:hAnsi="Times New Roman"/>
            <w:sz w:val="24"/>
            <w:szCs w:val="24"/>
          </w:rPr>
          <w:t>подпунктах 1</w:t>
        </w:r>
      </w:hyperlink>
      <w:r w:rsidRPr="005C2DE2">
        <w:rPr>
          <w:rFonts w:ascii="Times New Roman" w:hAnsi="Times New Roman"/>
          <w:sz w:val="24"/>
          <w:szCs w:val="24"/>
        </w:rPr>
        <w:t xml:space="preserve"> - </w:t>
      </w:r>
      <w:hyperlink r:id="rId26" w:history="1">
        <w:r w:rsidRPr="005C2DE2">
          <w:rPr>
            <w:rFonts w:ascii="Times New Roman" w:hAnsi="Times New Roman"/>
            <w:sz w:val="24"/>
            <w:szCs w:val="24"/>
          </w:rPr>
          <w:t>13</w:t>
        </w:r>
      </w:hyperlink>
      <w:r w:rsidRPr="005C2DE2">
        <w:rPr>
          <w:rFonts w:ascii="Times New Roman" w:hAnsi="Times New Roman"/>
          <w:sz w:val="24"/>
          <w:szCs w:val="24"/>
        </w:rPr>
        <w:t xml:space="preserve">, </w:t>
      </w:r>
      <w:hyperlink r:id="rId27" w:history="1">
        <w:r w:rsidRPr="005C2DE2">
          <w:rPr>
            <w:rFonts w:ascii="Times New Roman" w:hAnsi="Times New Roman"/>
            <w:sz w:val="24"/>
            <w:szCs w:val="24"/>
          </w:rPr>
          <w:t>14.1</w:t>
        </w:r>
      </w:hyperlink>
      <w:r w:rsidRPr="005C2DE2">
        <w:rPr>
          <w:rFonts w:ascii="Times New Roman" w:hAnsi="Times New Roman"/>
          <w:sz w:val="24"/>
          <w:szCs w:val="24"/>
        </w:rPr>
        <w:t xml:space="preserve"> - </w:t>
      </w:r>
      <w:hyperlink r:id="rId28" w:history="1">
        <w:r w:rsidRPr="005C2DE2">
          <w:rPr>
            <w:rFonts w:ascii="Times New Roman" w:hAnsi="Times New Roman"/>
            <w:sz w:val="24"/>
            <w:szCs w:val="24"/>
          </w:rPr>
          <w:t>19</w:t>
        </w:r>
      </w:hyperlink>
      <w:r w:rsidRPr="005C2DE2">
        <w:rPr>
          <w:rFonts w:ascii="Times New Roman" w:hAnsi="Times New Roman"/>
          <w:sz w:val="24"/>
          <w:szCs w:val="24"/>
        </w:rPr>
        <w:t xml:space="preserve">, </w:t>
      </w:r>
      <w:hyperlink r:id="rId29" w:history="1">
        <w:r w:rsidRPr="005C2DE2">
          <w:rPr>
            <w:rFonts w:ascii="Times New Roman" w:hAnsi="Times New Roman"/>
            <w:sz w:val="24"/>
            <w:szCs w:val="24"/>
          </w:rPr>
          <w:t>22</w:t>
        </w:r>
      </w:hyperlink>
      <w:r w:rsidRPr="005C2DE2">
        <w:rPr>
          <w:rFonts w:ascii="Times New Roman" w:hAnsi="Times New Roman"/>
          <w:sz w:val="24"/>
          <w:szCs w:val="24"/>
        </w:rPr>
        <w:t xml:space="preserve"> и </w:t>
      </w:r>
      <w:hyperlink r:id="rId30" w:history="1">
        <w:r w:rsidRPr="005C2DE2">
          <w:rPr>
            <w:rFonts w:ascii="Times New Roman" w:hAnsi="Times New Roman"/>
            <w:sz w:val="24"/>
            <w:szCs w:val="24"/>
          </w:rPr>
          <w:t>23 статьи 39.16</w:t>
        </w:r>
      </w:hyperlink>
      <w:r w:rsidRPr="005C2DE2">
        <w:rPr>
          <w:rFonts w:ascii="Times New Roman" w:hAnsi="Times New Roman"/>
          <w:sz w:val="24"/>
          <w:szCs w:val="24"/>
        </w:rPr>
        <w:t xml:space="preserve"> Земельного кодекса Российской Федерации;</w:t>
      </w:r>
    </w:p>
    <w:p w:rsidR="005C2DE2" w:rsidRPr="005C2DE2" w:rsidRDefault="005C2DE2" w:rsidP="005C2DE2">
      <w:pPr>
        <w:autoSpaceDE w:val="0"/>
        <w:autoSpaceDN w:val="0"/>
        <w:adjustRightInd w:val="0"/>
        <w:spacing w:after="0" w:line="240" w:lineRule="auto"/>
        <w:ind w:firstLine="540"/>
        <w:jc w:val="both"/>
        <w:rPr>
          <w:rFonts w:ascii="Times New Roman" w:hAnsi="Times New Roman"/>
          <w:sz w:val="24"/>
          <w:szCs w:val="24"/>
        </w:rPr>
      </w:pPr>
      <w:r w:rsidRPr="005C2DE2">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Pr="005C2DE2">
          <w:rPr>
            <w:rFonts w:ascii="Times New Roman" w:hAnsi="Times New Roman"/>
            <w:sz w:val="24"/>
            <w:szCs w:val="24"/>
          </w:rPr>
          <w:t>подпунктах 1</w:t>
        </w:r>
      </w:hyperlink>
      <w:r w:rsidRPr="005C2DE2">
        <w:rPr>
          <w:rFonts w:ascii="Times New Roman" w:hAnsi="Times New Roman"/>
          <w:sz w:val="24"/>
          <w:szCs w:val="24"/>
        </w:rPr>
        <w:t xml:space="preserve"> - </w:t>
      </w:r>
      <w:hyperlink r:id="rId32" w:history="1">
        <w:r w:rsidRPr="005C2DE2">
          <w:rPr>
            <w:rFonts w:ascii="Times New Roman" w:hAnsi="Times New Roman"/>
            <w:sz w:val="24"/>
            <w:szCs w:val="24"/>
          </w:rPr>
          <w:t>23 статьи 39.16</w:t>
        </w:r>
      </w:hyperlink>
      <w:r w:rsidRPr="005C2DE2">
        <w:rPr>
          <w:rFonts w:ascii="Times New Roman" w:hAnsi="Times New Roman"/>
          <w:sz w:val="24"/>
          <w:szCs w:val="24"/>
        </w:rPr>
        <w:t xml:space="preserve"> Земельного кодекса Российской Федерации.</w:t>
      </w:r>
    </w:p>
    <w:p w:rsidR="005C2DE2" w:rsidRPr="005C2DE2" w:rsidRDefault="005C2DE2" w:rsidP="005C2DE2">
      <w:pPr>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заявление не соответствует требованиям подпункта 1 пункта 2.6 регламента;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 заявление подано в иной уполномоченный орган;</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5C2DE2">
        <w:rPr>
          <w:sz w:val="24"/>
          <w:szCs w:val="24"/>
        </w:rPr>
        <w:t>.</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2.11. Муниципальная услуга предоставляется бесплатно.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2.13. Регистрация заявления производится в день его принятия.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C2DE2" w:rsidRPr="005C2DE2" w:rsidRDefault="005C2DE2" w:rsidP="005C2DE2">
      <w:pPr>
        <w:pStyle w:val="ConsPlusNormal"/>
        <w:ind w:firstLine="567"/>
        <w:jc w:val="both"/>
        <w:rPr>
          <w:rFonts w:ascii="Times New Roman" w:hAnsi="Times New Roman" w:cs="Times New Roman"/>
          <w:sz w:val="24"/>
          <w:szCs w:val="24"/>
          <w:lang w:bidi="ru-RU"/>
        </w:rPr>
      </w:pPr>
      <w:r w:rsidRPr="005C2DE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C2DE2">
        <w:rPr>
          <w:rFonts w:ascii="Times New Roman" w:eastAsia="Calibri" w:hAnsi="Times New Roman" w:cs="Times New Roman"/>
          <w:sz w:val="24"/>
          <w:szCs w:val="24"/>
          <w:lang w:eastAsia="en-US"/>
        </w:rPr>
        <w:t>и (или) информации</w:t>
      </w:r>
      <w:r w:rsidRPr="005C2DE2">
        <w:rPr>
          <w:rFonts w:ascii="Times New Roman" w:hAnsi="Times New Roman" w:cs="Times New Roman"/>
          <w:sz w:val="24"/>
          <w:szCs w:val="24"/>
        </w:rPr>
        <w:t>, необходимых для предоставления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2.14.2. Наличие на территории, прилегающей к зданию,</w:t>
      </w:r>
      <w:r w:rsidRPr="005C2DE2">
        <w:rPr>
          <w:sz w:val="24"/>
          <w:szCs w:val="24"/>
        </w:rPr>
        <w:t xml:space="preserve"> </w:t>
      </w:r>
      <w:r w:rsidRPr="005C2DE2">
        <w:rPr>
          <w:rFonts w:ascii="Times New Roman" w:hAnsi="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2DE2">
        <w:rPr>
          <w:rFonts w:ascii="Times New Roman" w:hAnsi="Times New Roman"/>
          <w:sz w:val="24"/>
          <w:szCs w:val="24"/>
        </w:rPr>
        <w:t>тифлосурдопереводчика</w:t>
      </w:r>
      <w:proofErr w:type="spellEnd"/>
      <w:r w:rsidRPr="005C2DE2">
        <w:rPr>
          <w:rFonts w:ascii="Times New Roman" w:hAnsi="Times New Roman"/>
          <w:sz w:val="24"/>
          <w:szCs w:val="24"/>
        </w:rPr>
        <w:t>.</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2.15. Показатели доступности и качества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1) транспортная доступность к месту предоставления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6) возможность получения муниципальной услуги по экстерриториальному принципу.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1) наличие инфраструктуры, указанной в </w:t>
      </w:r>
      <w:hyperlink w:anchor="P200" w:history="1">
        <w:r w:rsidRPr="005C2DE2">
          <w:rPr>
            <w:rFonts w:ascii="Times New Roman" w:hAnsi="Times New Roman"/>
            <w:sz w:val="24"/>
            <w:szCs w:val="24"/>
          </w:rPr>
          <w:t>п. 2.14</w:t>
        </w:r>
      </w:hyperlink>
      <w:r w:rsidRPr="005C2DE2">
        <w:rPr>
          <w:rFonts w:ascii="Times New Roman" w:hAnsi="Times New Roman"/>
          <w:sz w:val="24"/>
          <w:szCs w:val="24"/>
        </w:rPr>
        <w:t xml:space="preserve"> административного регламента;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 исполнение требований доступности муниципальной услуги для инвалидов;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2.15.3. Показатели качества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1) соблюдение срока предоставления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 соблюдение времени ожидания в очереди при подаче заявления и получении результата;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4) отсутствие жалоб на действия или бездействие должностных лиц Администрации, МФЦ, поданных в установленном порядке.</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Согласований, необходимых для получения муниципальной услуги, не требуется.</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2.17.1. Предоставление муниципальной услуги по экстерриториальному принципу не предусмотрено.</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2DE2" w:rsidRPr="005C2DE2" w:rsidRDefault="005C2DE2" w:rsidP="005C2DE2">
      <w:pPr>
        <w:pStyle w:val="ConsPlusNormal"/>
        <w:ind w:firstLine="540"/>
        <w:jc w:val="both"/>
        <w:rPr>
          <w:rFonts w:ascii="Times New Roman" w:hAnsi="Times New Roman" w:cs="Times New Roman"/>
          <w:sz w:val="24"/>
          <w:szCs w:val="24"/>
        </w:rPr>
      </w:pPr>
    </w:p>
    <w:p w:rsidR="005C2DE2" w:rsidRPr="005C2DE2" w:rsidRDefault="005C2DE2" w:rsidP="005C2DE2">
      <w:pPr>
        <w:widowControl w:val="0"/>
        <w:autoSpaceDE w:val="0"/>
        <w:autoSpaceDN w:val="0"/>
        <w:spacing w:after="0" w:line="240" w:lineRule="auto"/>
        <w:ind w:firstLine="709"/>
        <w:jc w:val="center"/>
        <w:rPr>
          <w:rFonts w:ascii="Times New Roman" w:hAnsi="Times New Roman"/>
          <w:b/>
          <w:sz w:val="24"/>
          <w:szCs w:val="24"/>
        </w:rPr>
      </w:pPr>
      <w:r w:rsidRPr="005C2DE2">
        <w:rPr>
          <w:rFonts w:ascii="Times New Roman" w:hAnsi="Times New Roman"/>
          <w:b/>
          <w:sz w:val="24"/>
          <w:szCs w:val="24"/>
        </w:rPr>
        <w:t>3. Состав, последовательность и сроки выполнения</w:t>
      </w:r>
    </w:p>
    <w:p w:rsidR="005C2DE2" w:rsidRPr="005C2DE2" w:rsidRDefault="005C2DE2" w:rsidP="005C2DE2">
      <w:pPr>
        <w:widowControl w:val="0"/>
        <w:autoSpaceDE w:val="0"/>
        <w:autoSpaceDN w:val="0"/>
        <w:spacing w:after="0" w:line="240" w:lineRule="auto"/>
        <w:ind w:firstLine="709"/>
        <w:jc w:val="center"/>
        <w:rPr>
          <w:rFonts w:ascii="Times New Roman" w:hAnsi="Times New Roman"/>
          <w:b/>
          <w:sz w:val="24"/>
          <w:szCs w:val="24"/>
        </w:rPr>
      </w:pPr>
      <w:r w:rsidRPr="005C2DE2">
        <w:rPr>
          <w:rFonts w:ascii="Times New Roman" w:hAnsi="Times New Roman"/>
          <w:b/>
          <w:sz w:val="24"/>
          <w:szCs w:val="24"/>
        </w:rPr>
        <w:t>административных процедур, требования к порядку их</w:t>
      </w:r>
    </w:p>
    <w:p w:rsidR="005C2DE2" w:rsidRPr="005C2DE2" w:rsidRDefault="005C2DE2" w:rsidP="005C2DE2">
      <w:pPr>
        <w:widowControl w:val="0"/>
        <w:autoSpaceDE w:val="0"/>
        <w:autoSpaceDN w:val="0"/>
        <w:spacing w:after="0" w:line="240" w:lineRule="auto"/>
        <w:ind w:firstLine="709"/>
        <w:jc w:val="center"/>
        <w:rPr>
          <w:rFonts w:ascii="Times New Roman" w:hAnsi="Times New Roman"/>
          <w:b/>
          <w:sz w:val="24"/>
          <w:szCs w:val="24"/>
        </w:rPr>
      </w:pPr>
      <w:r w:rsidRPr="005C2DE2">
        <w:rPr>
          <w:rFonts w:ascii="Times New Roman" w:hAnsi="Times New Roman"/>
          <w:b/>
          <w:sz w:val="24"/>
          <w:szCs w:val="24"/>
        </w:rPr>
        <w:t>выполнения, в том числе особенности выполнения</w:t>
      </w:r>
    </w:p>
    <w:p w:rsidR="005C2DE2" w:rsidRPr="005C2DE2" w:rsidRDefault="005C2DE2" w:rsidP="005C2DE2">
      <w:pPr>
        <w:widowControl w:val="0"/>
        <w:autoSpaceDE w:val="0"/>
        <w:autoSpaceDN w:val="0"/>
        <w:spacing w:after="0" w:line="240" w:lineRule="auto"/>
        <w:ind w:firstLine="709"/>
        <w:jc w:val="center"/>
        <w:rPr>
          <w:rFonts w:ascii="Times New Roman" w:hAnsi="Times New Roman"/>
          <w:b/>
          <w:sz w:val="24"/>
          <w:szCs w:val="24"/>
        </w:rPr>
      </w:pPr>
      <w:r w:rsidRPr="005C2DE2">
        <w:rPr>
          <w:rFonts w:ascii="Times New Roman" w:hAnsi="Times New Roman"/>
          <w:b/>
          <w:sz w:val="24"/>
          <w:szCs w:val="24"/>
        </w:rPr>
        <w:t>административных процедур в электронной форме</w:t>
      </w:r>
    </w:p>
    <w:p w:rsidR="005C2DE2" w:rsidRPr="005C2DE2" w:rsidRDefault="005C2DE2" w:rsidP="005C2DE2">
      <w:pPr>
        <w:pStyle w:val="ConsPlusNormal"/>
        <w:ind w:firstLine="540"/>
        <w:jc w:val="both"/>
        <w:rPr>
          <w:rFonts w:ascii="Times New Roman" w:hAnsi="Times New Roman" w:cs="Times New Roman"/>
          <w:sz w:val="24"/>
          <w:szCs w:val="24"/>
        </w:rPr>
      </w:pP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w:t>
      </w:r>
    </w:p>
    <w:p w:rsidR="005C2DE2" w:rsidRPr="005C2DE2" w:rsidRDefault="005C2DE2" w:rsidP="005C2DE2">
      <w:pPr>
        <w:pStyle w:val="ConsPlusNormal"/>
        <w:ind w:firstLine="709"/>
        <w:jc w:val="both"/>
        <w:rPr>
          <w:rFonts w:ascii="Times New Roman" w:hAnsi="Times New Roman" w:cs="Times New Roman"/>
          <w:strike/>
          <w:sz w:val="24"/>
          <w:szCs w:val="24"/>
        </w:rPr>
      </w:pPr>
      <w:r w:rsidRPr="005C2DE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5C2DE2">
          <w:rPr>
            <w:rFonts w:ascii="Times New Roman" w:hAnsi="Times New Roman" w:cs="Times New Roman"/>
            <w:sz w:val="24"/>
            <w:szCs w:val="24"/>
          </w:rPr>
          <w:t>статьей 3.5</w:t>
        </w:r>
      </w:hyperlink>
      <w:r w:rsidRPr="005C2DE2">
        <w:rPr>
          <w:rFonts w:ascii="Times New Roman" w:hAnsi="Times New Roman" w:cs="Times New Roman"/>
          <w:sz w:val="24"/>
          <w:szCs w:val="24"/>
        </w:rPr>
        <w:t xml:space="preserve"> Федерального закона от 25 октября 2001 года </w:t>
      </w:r>
      <w:r w:rsidRPr="005C2DE2">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w:t>
      </w:r>
      <w:r w:rsidRPr="005C2DE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4) выдача результата предоставления муниципальной услуги - не более 1 рабочего дня.</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3.1.2. </w:t>
      </w:r>
      <w:bookmarkStart w:id="6" w:name="Par395"/>
      <w:bookmarkEnd w:id="6"/>
      <w:r w:rsidRPr="005C2DE2">
        <w:rPr>
          <w:rFonts w:ascii="Times New Roman" w:hAnsi="Times New Roman"/>
          <w:sz w:val="24"/>
          <w:szCs w:val="24"/>
        </w:rPr>
        <w:t>Прием и регистрация заявления и документов о предоставлении муниципальной услуги.</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3.1.2.5. Результат выполнения административной процедуры: </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 заявителю в личный кабинет ПГУ ЛО/ЕПГУ;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3.1.3. Рассмотрение заявления и документов о предоставлении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3.1.3.1. Основание для начала административной процедуры: прием заявления и документов в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 работником Администрации, ответственным за рассмотрение документов и формирование проекта решения.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u w:val="single"/>
        </w:rPr>
        <w:t>1 действие:</w:t>
      </w:r>
      <w:r w:rsidRPr="005C2D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u w:val="single"/>
        </w:rPr>
        <w:t>2 действие:</w:t>
      </w:r>
      <w:r w:rsidRPr="005C2DE2">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5C2DE2">
        <w:rPr>
          <w:rFonts w:ascii="Times New Roman" w:hAnsi="Times New Roman" w:cs="Times New Roman"/>
          <w:sz w:val="24"/>
          <w:szCs w:val="24"/>
        </w:rPr>
        <w:t>Межвед</w:t>
      </w:r>
      <w:proofErr w:type="spellEnd"/>
      <w:r w:rsidRPr="005C2DE2">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u w:val="single"/>
        </w:rPr>
        <w:t>3 действие:</w:t>
      </w:r>
      <w:r w:rsidRPr="005C2DE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Общий срок выполнения административных действий: не более 10 рабочих дней</w:t>
      </w:r>
      <w:r>
        <w:rPr>
          <w:rFonts w:ascii="Times New Roman" w:hAnsi="Times New Roman" w:cs="Times New Roman"/>
          <w:sz w:val="24"/>
          <w:szCs w:val="24"/>
        </w:rPr>
        <w:t>/</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5C2DE2">
          <w:rPr>
            <w:rFonts w:ascii="Times New Roman" w:hAnsi="Times New Roman" w:cs="Times New Roman"/>
            <w:sz w:val="24"/>
            <w:szCs w:val="24"/>
          </w:rPr>
          <w:t>статьей 3.5</w:t>
        </w:r>
      </w:hyperlink>
      <w:r w:rsidRPr="005C2DE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5C2DE2">
        <w:rPr>
          <w:sz w:val="24"/>
          <w:szCs w:val="24"/>
        </w:rPr>
        <w:t xml:space="preserve"> </w:t>
      </w:r>
      <w:r w:rsidRPr="005C2DE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5C2DE2">
          <w:rPr>
            <w:rFonts w:ascii="Times New Roman" w:hAnsi="Times New Roman" w:cs="Times New Roman"/>
            <w:sz w:val="24"/>
            <w:szCs w:val="24"/>
          </w:rPr>
          <w:t>пункте 2.8</w:t>
        </w:r>
      </w:hyperlink>
      <w:r w:rsidRPr="005C2DE2">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5C2DE2">
          <w:rPr>
            <w:rFonts w:ascii="Times New Roman" w:hAnsi="Times New Roman" w:cs="Times New Roman"/>
            <w:sz w:val="24"/>
            <w:szCs w:val="24"/>
          </w:rPr>
          <w:t>пункте 2.10.1</w:t>
        </w:r>
      </w:hyperlink>
      <w:r w:rsidRPr="005C2DE2">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3.1.3.8. Результат выполнения административной процедуры: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C2DE2" w:rsidRPr="005C2DE2" w:rsidRDefault="005C2DE2" w:rsidP="005C2DE2">
      <w:pPr>
        <w:widowControl w:val="0"/>
        <w:autoSpaceDE w:val="0"/>
        <w:autoSpaceDN w:val="0"/>
        <w:adjustRightInd w:val="0"/>
        <w:spacing w:after="0" w:line="240" w:lineRule="auto"/>
        <w:ind w:firstLine="709"/>
        <w:jc w:val="both"/>
        <w:rPr>
          <w:rFonts w:ascii="Times New Roman" w:hAnsi="Times New Roman"/>
          <w:sz w:val="24"/>
          <w:szCs w:val="24"/>
        </w:rPr>
      </w:pPr>
      <w:r w:rsidRPr="005C2DE2">
        <w:rPr>
          <w:rFonts w:ascii="Times New Roman" w:hAnsi="Times New Roman"/>
          <w:sz w:val="24"/>
          <w:szCs w:val="24"/>
        </w:rPr>
        <w:t>3.1.4.4. Критерии принятия решения: наличие (отсутствие) у заявителя права на получение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3.1.4.5. Результат выполнения административной процедуры: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подписание решения об отказе в предоставлении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3.1.5. Выдача результата предоставления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5C2DE2">
        <w:rPr>
          <w:rFonts w:ascii="Times New Roman" w:hAnsi="Times New Roman" w:cs="Times New Roman"/>
          <w:sz w:val="24"/>
          <w:szCs w:val="24"/>
        </w:rPr>
        <w:t>Межвед</w:t>
      </w:r>
      <w:proofErr w:type="spellEnd"/>
      <w:r w:rsidRPr="005C2DE2">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5C2DE2">
        <w:rPr>
          <w:rFonts w:ascii="Times New Roman" w:hAnsi="Times New Roman" w:cs="Times New Roman"/>
          <w:sz w:val="24"/>
          <w:szCs w:val="24"/>
        </w:rPr>
        <w:t>Межвед</w:t>
      </w:r>
      <w:proofErr w:type="spellEnd"/>
      <w:r w:rsidRPr="005C2DE2">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5C2DE2" w:rsidRPr="005C2DE2" w:rsidRDefault="005C2DE2" w:rsidP="005C2DE2">
      <w:pPr>
        <w:pStyle w:val="ConsPlusNormal"/>
        <w:ind w:firstLine="709"/>
        <w:jc w:val="both"/>
        <w:rPr>
          <w:rFonts w:ascii="Times New Roman" w:hAnsi="Times New Roman" w:cs="Times New Roman"/>
          <w:sz w:val="24"/>
          <w:szCs w:val="24"/>
        </w:rPr>
      </w:pP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3.2. Особенности выполнения административных процедур в электронной форме.</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35" w:history="1">
        <w:r w:rsidRPr="005C2DE2">
          <w:rPr>
            <w:rFonts w:ascii="Times New Roman" w:hAnsi="Times New Roman"/>
            <w:sz w:val="24"/>
            <w:szCs w:val="24"/>
          </w:rPr>
          <w:t>законом</w:t>
        </w:r>
      </w:hyperlink>
      <w:r w:rsidRPr="005C2DE2">
        <w:rPr>
          <w:rFonts w:ascii="Times New Roman" w:hAnsi="Times New Roman"/>
          <w:sz w:val="24"/>
          <w:szCs w:val="24"/>
        </w:rPr>
        <w:t xml:space="preserve"> № 210-ФЗ, Федеральным </w:t>
      </w:r>
      <w:hyperlink r:id="rId36" w:history="1">
        <w:r w:rsidRPr="005C2DE2">
          <w:rPr>
            <w:rFonts w:ascii="Times New Roman" w:hAnsi="Times New Roman"/>
            <w:sz w:val="24"/>
            <w:szCs w:val="24"/>
          </w:rPr>
          <w:t>законом</w:t>
        </w:r>
      </w:hyperlink>
      <w:r w:rsidRPr="005C2DE2">
        <w:rPr>
          <w:rFonts w:ascii="Times New Roman" w:hAnsi="Times New Roman"/>
          <w:sz w:val="24"/>
          <w:szCs w:val="24"/>
        </w:rPr>
        <w:t xml:space="preserve"> от 27.07.2006 № 149-ФЗ «Об информации, информационных технологиях и о защите информации», </w:t>
      </w:r>
      <w:hyperlink r:id="rId37" w:history="1">
        <w:r w:rsidRPr="005C2DE2">
          <w:rPr>
            <w:rFonts w:ascii="Times New Roman" w:hAnsi="Times New Roman"/>
            <w:sz w:val="24"/>
            <w:szCs w:val="24"/>
          </w:rPr>
          <w:t>постановлением</w:t>
        </w:r>
      </w:hyperlink>
      <w:r w:rsidRPr="005C2DE2">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без личной явки на прием в Администрацию.</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пройти идентификацию и аутентификацию в ЕСИА;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в личном кабинете на ЕПГУ или на ПГУ ЛО заполнить в электронной форме заявление на оказание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 формы о принятом решении и переводит дело в архив АИС «</w:t>
      </w:r>
      <w:proofErr w:type="spellStart"/>
      <w:r w:rsidRPr="005C2DE2">
        <w:rPr>
          <w:rFonts w:ascii="Times New Roman" w:hAnsi="Times New Roman"/>
          <w:sz w:val="24"/>
          <w:szCs w:val="24"/>
        </w:rPr>
        <w:t>Межвед</w:t>
      </w:r>
      <w:proofErr w:type="spellEnd"/>
      <w:r w:rsidRPr="005C2DE2">
        <w:rPr>
          <w:rFonts w:ascii="Times New Roman" w:hAnsi="Times New Roman"/>
          <w:sz w:val="24"/>
          <w:szCs w:val="24"/>
        </w:rPr>
        <w:t xml:space="preserve"> ЛО»;</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3.2.7. В случае поступления всех документов, указанных в </w:t>
      </w:r>
      <w:hyperlink w:anchor="P99" w:history="1">
        <w:r w:rsidRPr="005C2DE2">
          <w:rPr>
            <w:rFonts w:ascii="Times New Roman" w:hAnsi="Times New Roman"/>
            <w:sz w:val="24"/>
            <w:szCs w:val="24"/>
          </w:rPr>
          <w:t>пункте 2.6</w:t>
        </w:r>
      </w:hyperlink>
      <w:r w:rsidRPr="005C2DE2">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C2DE2" w:rsidRPr="005C2DE2" w:rsidRDefault="005C2DE2" w:rsidP="005C2DE2">
      <w:pPr>
        <w:pStyle w:val="ConsPlusNormal"/>
        <w:ind w:firstLine="709"/>
        <w:jc w:val="both"/>
        <w:rPr>
          <w:rFonts w:ascii="Times New Roman" w:hAnsi="Times New Roman" w:cs="Times New Roman"/>
          <w:sz w:val="24"/>
          <w:szCs w:val="24"/>
        </w:rPr>
      </w:pPr>
    </w:p>
    <w:p w:rsidR="005C2DE2" w:rsidRPr="005C2DE2" w:rsidRDefault="005C2DE2" w:rsidP="005C2DE2">
      <w:pPr>
        <w:pStyle w:val="ConsPlusNormal"/>
        <w:jc w:val="center"/>
        <w:outlineLvl w:val="1"/>
        <w:rPr>
          <w:rFonts w:ascii="Times New Roman" w:hAnsi="Times New Roman" w:cs="Times New Roman"/>
          <w:b/>
          <w:sz w:val="24"/>
          <w:szCs w:val="24"/>
        </w:rPr>
      </w:pPr>
      <w:r w:rsidRPr="005C2DE2">
        <w:rPr>
          <w:rFonts w:ascii="Times New Roman" w:hAnsi="Times New Roman" w:cs="Times New Roman"/>
          <w:b/>
          <w:sz w:val="24"/>
          <w:szCs w:val="24"/>
        </w:rPr>
        <w:t>4. Формы контроля за исполнением административного регламента</w:t>
      </w:r>
    </w:p>
    <w:p w:rsidR="005C2DE2" w:rsidRPr="005C2DE2" w:rsidRDefault="005C2DE2" w:rsidP="005C2DE2">
      <w:pPr>
        <w:pStyle w:val="ConsPlusNormal"/>
        <w:ind w:firstLine="540"/>
        <w:jc w:val="both"/>
        <w:rPr>
          <w:rFonts w:ascii="Times New Roman" w:hAnsi="Times New Roman" w:cs="Times New Roman"/>
          <w:sz w:val="24"/>
          <w:szCs w:val="24"/>
        </w:rPr>
      </w:pP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По результатам рассмотрения обращений обратившемуся дается письменный ответ.</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C2DE2" w:rsidRPr="005C2DE2" w:rsidRDefault="005C2DE2" w:rsidP="005C2DE2">
      <w:pPr>
        <w:pStyle w:val="ConsPlusNormal"/>
        <w:ind w:firstLine="709"/>
        <w:jc w:val="both"/>
        <w:rPr>
          <w:rFonts w:ascii="Times New Roman" w:hAnsi="Times New Roman" w:cs="Times New Roman"/>
          <w:sz w:val="24"/>
          <w:szCs w:val="24"/>
        </w:rPr>
      </w:pPr>
      <w:r w:rsidRPr="005C2DE2">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5C2DE2" w:rsidRPr="005C2DE2" w:rsidRDefault="005C2DE2" w:rsidP="005C2DE2">
      <w:pPr>
        <w:pStyle w:val="ConsPlusNormal"/>
        <w:ind w:firstLine="540"/>
        <w:jc w:val="both"/>
        <w:rPr>
          <w:rFonts w:ascii="Times New Roman" w:hAnsi="Times New Roman" w:cs="Times New Roman"/>
          <w:sz w:val="24"/>
          <w:szCs w:val="24"/>
        </w:rPr>
      </w:pPr>
    </w:p>
    <w:p w:rsidR="005C2DE2" w:rsidRPr="005C2DE2" w:rsidRDefault="005C2DE2" w:rsidP="005C2DE2">
      <w:pPr>
        <w:autoSpaceDE w:val="0"/>
        <w:autoSpaceDN w:val="0"/>
        <w:adjustRightInd w:val="0"/>
        <w:spacing w:after="0" w:line="240" w:lineRule="auto"/>
        <w:jc w:val="center"/>
        <w:outlineLvl w:val="0"/>
        <w:rPr>
          <w:rFonts w:ascii="Times New Roman" w:eastAsia="Calibri" w:hAnsi="Times New Roman"/>
          <w:b/>
          <w:sz w:val="24"/>
          <w:szCs w:val="24"/>
        </w:rPr>
      </w:pPr>
      <w:r w:rsidRPr="005C2DE2">
        <w:rPr>
          <w:rFonts w:ascii="Times New Roman" w:eastAsia="Calibri" w:hAnsi="Times New Roman"/>
          <w:b/>
          <w:sz w:val="24"/>
          <w:szCs w:val="24"/>
        </w:rPr>
        <w:t>5. Досудебный (внесудебный) порядок обжалования решений</w:t>
      </w:r>
    </w:p>
    <w:p w:rsidR="005C2DE2" w:rsidRPr="005C2DE2" w:rsidRDefault="005C2DE2" w:rsidP="005C2DE2">
      <w:pPr>
        <w:autoSpaceDE w:val="0"/>
        <w:autoSpaceDN w:val="0"/>
        <w:adjustRightInd w:val="0"/>
        <w:spacing w:after="0" w:line="240" w:lineRule="auto"/>
        <w:jc w:val="center"/>
        <w:rPr>
          <w:rFonts w:ascii="Times New Roman" w:eastAsia="Calibri" w:hAnsi="Times New Roman"/>
          <w:b/>
          <w:sz w:val="24"/>
          <w:szCs w:val="24"/>
        </w:rPr>
      </w:pPr>
      <w:r w:rsidRPr="005C2DE2">
        <w:rPr>
          <w:rFonts w:ascii="Times New Roman" w:eastAsia="Calibri"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2DE2" w:rsidRPr="005C2DE2" w:rsidRDefault="005C2DE2" w:rsidP="005C2DE2">
      <w:pPr>
        <w:autoSpaceDE w:val="0"/>
        <w:autoSpaceDN w:val="0"/>
        <w:adjustRightInd w:val="0"/>
        <w:spacing w:after="0" w:line="240" w:lineRule="auto"/>
        <w:jc w:val="center"/>
        <w:rPr>
          <w:rFonts w:ascii="Times New Roman" w:eastAsia="Calibri" w:hAnsi="Times New Roman"/>
          <w:sz w:val="24"/>
          <w:szCs w:val="24"/>
        </w:rPr>
      </w:pP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eastAsia="Calibri" w:hAnsi="Times New Roman"/>
          <w:sz w:val="24"/>
          <w:szCs w:val="24"/>
        </w:rPr>
        <w:t xml:space="preserve">5.2. </w:t>
      </w:r>
      <w:r w:rsidRPr="005C2DE2">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C2DE2">
        <w:rPr>
          <w:sz w:val="24"/>
          <w:szCs w:val="24"/>
        </w:rPr>
        <w:t xml:space="preserve"> </w:t>
      </w:r>
      <w:r w:rsidRPr="005C2DE2">
        <w:rPr>
          <w:rFonts w:ascii="Times New Roman" w:hAnsi="Times New Roman"/>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5C2DE2">
        <w:rPr>
          <w:sz w:val="24"/>
          <w:szCs w:val="24"/>
        </w:rPr>
        <w:t xml:space="preserve"> </w:t>
      </w:r>
      <w:r w:rsidRPr="005C2DE2">
        <w:rPr>
          <w:rFonts w:ascii="Times New Roman" w:hAnsi="Times New Roman"/>
          <w:sz w:val="24"/>
          <w:szCs w:val="24"/>
        </w:rPr>
        <w:t>в том числе следующие случаи:</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 xml:space="preserve">3) </w:t>
      </w:r>
      <w:r w:rsidRPr="005C2DE2">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2DE2">
        <w:rPr>
          <w:rFonts w:ascii="Times New Roman" w:eastAsia="Calibri" w:hAnsi="Times New Roman"/>
          <w:sz w:val="24"/>
          <w:szCs w:val="24"/>
        </w:rPr>
        <w:t>, муниципальными правовыми актами для предоставления муниципальной услуги;</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 xml:space="preserve">7) </w:t>
      </w:r>
      <w:r w:rsidRPr="005C2DE2">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2DE2">
        <w:rPr>
          <w:rFonts w:ascii="Times New Roman" w:eastAsia="Calibri" w:hAnsi="Times New Roman"/>
          <w:sz w:val="24"/>
          <w:szCs w:val="24"/>
        </w:rPr>
        <w:t>или муниципальных услуг в полном объеме в порядке, определенном частью 1.3 статьи 16 Федерального закона от 27.07.2010 № 210-ФЗ;</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2DE2">
        <w:rPr>
          <w:rFonts w:ascii="Times New Roman" w:eastAsia="Calibri" w:hAnsi="Times New Roman"/>
          <w:iCs/>
          <w:sz w:val="24"/>
          <w:szCs w:val="24"/>
        </w:rPr>
        <w:t xml:space="preserve"> от 27.07.2010 № 210-ФЗ</w:t>
      </w:r>
      <w:r w:rsidRPr="005C2DE2">
        <w:rPr>
          <w:rFonts w:ascii="Times New Roman" w:eastAsia="Calibri" w:hAnsi="Times New Roman"/>
          <w:sz w:val="24"/>
          <w:szCs w:val="24"/>
        </w:rPr>
        <w:t>;</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5C2DE2">
          <w:rPr>
            <w:rFonts w:ascii="Times New Roman" w:eastAsia="Calibri" w:hAnsi="Times New Roman"/>
            <w:sz w:val="24"/>
            <w:szCs w:val="24"/>
          </w:rPr>
          <w:t>ч. 5 ст. 11.2</w:t>
        </w:r>
      </w:hyperlink>
      <w:r w:rsidRPr="005C2DE2">
        <w:rPr>
          <w:rFonts w:ascii="Times New Roman" w:eastAsia="Calibri" w:hAnsi="Times New Roman"/>
          <w:sz w:val="24"/>
          <w:szCs w:val="24"/>
        </w:rPr>
        <w:t xml:space="preserve"> Федерального закона от 27.07.2010 № 210-ФЗ.</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В письменной жалобе в обязательном порядке указываются:</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5C2DE2">
          <w:rPr>
            <w:rFonts w:ascii="Times New Roman" w:eastAsia="Calibri" w:hAnsi="Times New Roman"/>
            <w:sz w:val="24"/>
            <w:szCs w:val="24"/>
          </w:rPr>
          <w:t>ст. 11.1</w:t>
        </w:r>
      </w:hyperlink>
      <w:r w:rsidRPr="005C2DE2">
        <w:rPr>
          <w:rFonts w:ascii="Times New Roman" w:eastAsia="Calibri"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2DE2" w:rsidRPr="005C2DE2" w:rsidRDefault="005C2DE2" w:rsidP="005C2DE2">
      <w:pPr>
        <w:pStyle w:val="ab"/>
        <w:spacing w:after="0" w:line="240" w:lineRule="auto"/>
        <w:ind w:left="0" w:firstLine="709"/>
        <w:jc w:val="both"/>
        <w:rPr>
          <w:rFonts w:ascii="Times New Roman" w:hAnsi="Times New Roman" w:cs="Times New Roman"/>
          <w:sz w:val="24"/>
          <w:szCs w:val="24"/>
        </w:rPr>
      </w:pPr>
      <w:r w:rsidRPr="005C2DE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5.7. По результатам рассмотрения жалобы принимается одно из следующих решений:</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2) в удовлетворении жалобы отказывается.</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2DE2" w:rsidRPr="005C2DE2" w:rsidRDefault="005C2DE2" w:rsidP="005C2DE2">
      <w:pPr>
        <w:autoSpaceDN w:val="0"/>
        <w:spacing w:after="0" w:line="240" w:lineRule="auto"/>
        <w:ind w:firstLine="709"/>
        <w:jc w:val="both"/>
        <w:rPr>
          <w:rFonts w:ascii="Times New Roman" w:eastAsia="Calibri" w:hAnsi="Times New Roman"/>
          <w:sz w:val="24"/>
          <w:szCs w:val="24"/>
        </w:rPr>
      </w:pPr>
      <w:r w:rsidRPr="005C2DE2">
        <w:rPr>
          <w:rFonts w:ascii="Times New Roman" w:eastAsia="Calibri"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2DE2" w:rsidRPr="005C2DE2" w:rsidRDefault="005C2DE2" w:rsidP="005C2DE2">
      <w:pPr>
        <w:pStyle w:val="ConsPlusNormal"/>
        <w:ind w:firstLine="540"/>
        <w:jc w:val="both"/>
        <w:rPr>
          <w:sz w:val="24"/>
          <w:szCs w:val="24"/>
        </w:rPr>
      </w:pPr>
    </w:p>
    <w:p w:rsidR="005C2DE2" w:rsidRPr="005C2DE2" w:rsidRDefault="005C2DE2" w:rsidP="005C2DE2">
      <w:pPr>
        <w:widowControl w:val="0"/>
        <w:autoSpaceDE w:val="0"/>
        <w:autoSpaceDN w:val="0"/>
        <w:adjustRightInd w:val="0"/>
        <w:spacing w:after="0" w:line="240" w:lineRule="auto"/>
        <w:ind w:firstLine="709"/>
        <w:jc w:val="center"/>
        <w:rPr>
          <w:rFonts w:ascii="Times New Roman" w:hAnsi="Times New Roman"/>
          <w:b/>
          <w:sz w:val="24"/>
          <w:szCs w:val="24"/>
        </w:rPr>
      </w:pPr>
      <w:r w:rsidRPr="005C2DE2">
        <w:rPr>
          <w:rFonts w:ascii="Times New Roman" w:hAnsi="Times New Roman"/>
          <w:b/>
          <w:sz w:val="24"/>
          <w:szCs w:val="24"/>
        </w:rPr>
        <w:t>6. Особенности выполнения административных процедур</w:t>
      </w:r>
    </w:p>
    <w:p w:rsidR="005C2DE2" w:rsidRPr="005C2DE2" w:rsidRDefault="005C2DE2" w:rsidP="005C2DE2">
      <w:pPr>
        <w:widowControl w:val="0"/>
        <w:autoSpaceDE w:val="0"/>
        <w:autoSpaceDN w:val="0"/>
        <w:spacing w:after="0" w:line="240" w:lineRule="auto"/>
        <w:ind w:firstLine="709"/>
        <w:jc w:val="center"/>
        <w:rPr>
          <w:rFonts w:ascii="Times New Roman" w:hAnsi="Times New Roman"/>
          <w:b/>
          <w:sz w:val="24"/>
          <w:szCs w:val="24"/>
        </w:rPr>
      </w:pPr>
      <w:r w:rsidRPr="005C2DE2">
        <w:rPr>
          <w:rFonts w:ascii="Times New Roman" w:hAnsi="Times New Roman"/>
          <w:b/>
          <w:sz w:val="24"/>
          <w:szCs w:val="24"/>
        </w:rPr>
        <w:t>в многофункциональных центрах</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б) определяет предмет обращения;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в) проводит проверку правильности заполнения обращения;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г) проводит проверку укомплектованности пакета документов;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е) заверяет каждый документ дела своей электронной подписью (далее - ЭП);</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ж) направляет копии документов и реестр документов в Администрацию:</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в электронном виде (в составе пакетов электронных дел) в день обращения заявителя в МФЦ;</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5C2DE2">
          <w:rPr>
            <w:rFonts w:ascii="Times New Roman" w:hAnsi="Times New Roman"/>
            <w:sz w:val="24"/>
            <w:szCs w:val="24"/>
          </w:rPr>
          <w:t>пункте 2.6</w:t>
        </w:r>
      </w:hyperlink>
      <w:r w:rsidRPr="005C2DE2">
        <w:rPr>
          <w:rFonts w:ascii="Times New Roman" w:hAnsi="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сообщает заявителю, какие необходимые документы им не представлены;</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C2DE2" w:rsidRPr="005C2DE2" w:rsidRDefault="005C2DE2" w:rsidP="005C2DE2">
      <w:pPr>
        <w:widowControl w:val="0"/>
        <w:autoSpaceDE w:val="0"/>
        <w:autoSpaceDN w:val="0"/>
        <w:adjustRightInd w:val="0"/>
        <w:spacing w:after="0" w:line="240" w:lineRule="auto"/>
        <w:ind w:firstLine="540"/>
        <w:jc w:val="both"/>
        <w:rPr>
          <w:rFonts w:ascii="Times New Roman" w:hAnsi="Times New Roman"/>
          <w:sz w:val="24"/>
          <w:szCs w:val="24"/>
        </w:rPr>
      </w:pPr>
      <w:r w:rsidRPr="005C2DE2">
        <w:rPr>
          <w:rFonts w:ascii="Times New Roman" w:hAnsi="Times New Roman"/>
          <w:sz w:val="24"/>
          <w:szCs w:val="24"/>
        </w:rPr>
        <w:t xml:space="preserve">выдает </w:t>
      </w:r>
      <w:hyperlink r:id="rId40" w:history="1">
        <w:r w:rsidRPr="005C2DE2">
          <w:rPr>
            <w:rFonts w:ascii="Times New Roman" w:hAnsi="Times New Roman"/>
            <w:sz w:val="24"/>
            <w:szCs w:val="24"/>
          </w:rPr>
          <w:t>решение</w:t>
        </w:r>
      </w:hyperlink>
      <w:r w:rsidRPr="005C2DE2">
        <w:rPr>
          <w:rFonts w:ascii="Times New Roman" w:hAnsi="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5C2DE2">
        <w:rPr>
          <w:rFonts w:ascii="Times New Roman" w:hAnsi="Times New Roman"/>
          <w:sz w:val="24"/>
          <w:szCs w:val="24"/>
          <w:lang w:bidi="ru-RU"/>
        </w:rPr>
        <w:t xml:space="preserve"> к настоящему административному регламенту)</w:t>
      </w:r>
      <w:r w:rsidRPr="005C2DE2">
        <w:rPr>
          <w:rFonts w:ascii="Times New Roman" w:hAnsi="Times New Roman"/>
          <w:sz w:val="24"/>
          <w:szCs w:val="24"/>
        </w:rPr>
        <w:t>.</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r w:rsidRPr="005C2DE2">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2DE2" w:rsidRPr="005C2DE2" w:rsidRDefault="005C2DE2" w:rsidP="005C2DE2">
      <w:pPr>
        <w:widowControl w:val="0"/>
        <w:autoSpaceDE w:val="0"/>
        <w:autoSpaceDN w:val="0"/>
        <w:spacing w:after="0" w:line="240" w:lineRule="auto"/>
        <w:ind w:firstLine="709"/>
        <w:jc w:val="both"/>
        <w:rPr>
          <w:rFonts w:ascii="Times New Roman" w:hAnsi="Times New Roman"/>
          <w:sz w:val="24"/>
          <w:szCs w:val="24"/>
        </w:rPr>
      </w:pPr>
      <w:bookmarkStart w:id="7" w:name="P588"/>
      <w:bookmarkEnd w:id="7"/>
      <w:r w:rsidRPr="005C2DE2">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42EB7" w:rsidRPr="00EB7606" w:rsidRDefault="00D42EB7" w:rsidP="00D42EB7">
      <w:pPr>
        <w:widowControl w:val="0"/>
        <w:autoSpaceDE w:val="0"/>
        <w:autoSpaceDN w:val="0"/>
        <w:spacing w:after="0" w:line="240" w:lineRule="auto"/>
        <w:ind w:firstLine="709"/>
        <w:jc w:val="both"/>
        <w:rPr>
          <w:rFonts w:ascii="Times New Roman" w:hAnsi="Times New Roman"/>
          <w:sz w:val="28"/>
          <w:szCs w:val="28"/>
        </w:rPr>
      </w:pPr>
    </w:p>
    <w:p w:rsidR="00D42EB7" w:rsidRPr="00EB7606" w:rsidRDefault="00D42EB7" w:rsidP="00D42EB7">
      <w:pPr>
        <w:rPr>
          <w:rFonts w:ascii="Times New Roman" w:hAnsi="Times New Roman"/>
        </w:rPr>
        <w:sectPr w:rsidR="00D42EB7" w:rsidRPr="00EB7606" w:rsidSect="004F0CF9">
          <w:footerReference w:type="default" r:id="rId41"/>
          <w:pgSz w:w="11906" w:h="16838"/>
          <w:pgMar w:top="709" w:right="850" w:bottom="851" w:left="1134" w:header="708" w:footer="708" w:gutter="0"/>
          <w:cols w:space="708"/>
          <w:docGrid w:linePitch="360"/>
        </w:sectPr>
      </w:pPr>
    </w:p>
    <w:p w:rsidR="005C2DE2" w:rsidRPr="00040673" w:rsidRDefault="005C2DE2" w:rsidP="005C2DE2">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Приложение 1</w:t>
      </w:r>
    </w:p>
    <w:p w:rsidR="005C2DE2" w:rsidRPr="00040673" w:rsidRDefault="005C2DE2" w:rsidP="005C2DE2">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5C2DE2" w:rsidRPr="00040673" w:rsidRDefault="005C2DE2" w:rsidP="005C2DE2">
      <w:pPr>
        <w:pStyle w:val="ConsPlusNormal"/>
        <w:jc w:val="right"/>
        <w:rPr>
          <w:rFonts w:ascii="Times New Roman" w:hAnsi="Times New Roman" w:cs="Times New Roman"/>
          <w:sz w:val="24"/>
          <w:szCs w:val="24"/>
        </w:rPr>
      </w:pPr>
    </w:p>
    <w:p w:rsidR="005C2DE2" w:rsidRPr="00AE448F" w:rsidRDefault="005C2DE2" w:rsidP="005C2DE2">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5C2DE2" w:rsidRPr="00AE448F" w:rsidRDefault="005C2DE2" w:rsidP="005C2DE2">
      <w:pPr>
        <w:pStyle w:val="ConsPlusNonformat"/>
        <w:jc w:val="both"/>
      </w:pPr>
      <w:r w:rsidRPr="00AE448F">
        <w:t xml:space="preserve">                                           В ______________________________</w:t>
      </w:r>
    </w:p>
    <w:p w:rsidR="005C2DE2" w:rsidRPr="00AE448F" w:rsidRDefault="005C2DE2" w:rsidP="005C2DE2">
      <w:pPr>
        <w:pStyle w:val="ConsPlusNonformat"/>
        <w:jc w:val="both"/>
      </w:pPr>
      <w:r w:rsidRPr="00AE448F">
        <w:t xml:space="preserve">                                           ________________________________</w:t>
      </w:r>
    </w:p>
    <w:p w:rsidR="005C2DE2" w:rsidRPr="00AE448F" w:rsidRDefault="005C2DE2" w:rsidP="005C2DE2">
      <w:pPr>
        <w:pStyle w:val="ConsPlusNonformat"/>
        <w:jc w:val="both"/>
      </w:pPr>
      <w:r w:rsidRPr="00AE448F">
        <w:t xml:space="preserve">                                           ________________________________</w:t>
      </w:r>
    </w:p>
    <w:p w:rsidR="005C2DE2" w:rsidRPr="00AE448F" w:rsidRDefault="005C2DE2" w:rsidP="005C2DE2">
      <w:pPr>
        <w:pStyle w:val="ConsPlusNonformat"/>
        <w:jc w:val="both"/>
      </w:pPr>
    </w:p>
    <w:p w:rsidR="005C2DE2" w:rsidRPr="00AE448F" w:rsidRDefault="005C2DE2" w:rsidP="005C2DE2">
      <w:pPr>
        <w:pStyle w:val="ConsPlusNonformat"/>
        <w:jc w:val="both"/>
      </w:pPr>
      <w:r w:rsidRPr="00AE448F">
        <w:t xml:space="preserve">                                           от _____________________________</w:t>
      </w:r>
    </w:p>
    <w:p w:rsidR="005C2DE2" w:rsidRPr="00AE448F" w:rsidRDefault="005C2DE2" w:rsidP="005C2DE2">
      <w:pPr>
        <w:pStyle w:val="ConsPlusNonformat"/>
        <w:jc w:val="both"/>
      </w:pPr>
      <w:r w:rsidRPr="00AE448F">
        <w:t xml:space="preserve">                                           ________________________________</w:t>
      </w:r>
    </w:p>
    <w:p w:rsidR="005C2DE2" w:rsidRPr="00AE448F" w:rsidRDefault="005C2DE2" w:rsidP="005C2DE2">
      <w:pPr>
        <w:pStyle w:val="ConsPlusNonformat"/>
        <w:jc w:val="both"/>
      </w:pPr>
      <w:r w:rsidRPr="00AE448F">
        <w:t xml:space="preserve">                                           ________________________________</w:t>
      </w:r>
    </w:p>
    <w:p w:rsidR="005C2DE2" w:rsidRPr="00AE448F" w:rsidRDefault="005C2DE2" w:rsidP="005C2DE2">
      <w:pPr>
        <w:pStyle w:val="ConsPlusNonformat"/>
        <w:ind w:left="3540" w:firstLine="708"/>
        <w:jc w:val="center"/>
      </w:pPr>
      <w:r w:rsidRPr="00AE448F">
        <w:t>(для физических лиц и индивидуальных предпринимателей)</w:t>
      </w:r>
    </w:p>
    <w:p w:rsidR="005C2DE2" w:rsidRPr="00AE448F" w:rsidRDefault="005C2DE2" w:rsidP="005C2DE2">
      <w:pPr>
        <w:pStyle w:val="ConsPlusNonformat"/>
        <w:jc w:val="both"/>
      </w:pPr>
      <w:bookmarkStart w:id="8" w:name="P439"/>
      <w:bookmarkEnd w:id="8"/>
      <w:r w:rsidRPr="00AE448F">
        <w:t xml:space="preserve">                                 Заявление</w:t>
      </w:r>
    </w:p>
    <w:p w:rsidR="005C2DE2" w:rsidRPr="00AE448F" w:rsidRDefault="005C2DE2" w:rsidP="005C2DE2">
      <w:pPr>
        <w:pStyle w:val="ConsPlusNonformat"/>
        <w:jc w:val="both"/>
      </w:pPr>
      <w:r w:rsidRPr="00AE448F">
        <w:t xml:space="preserve">               о предварительном согласовании предоставления</w:t>
      </w:r>
    </w:p>
    <w:p w:rsidR="005C2DE2" w:rsidRPr="00AE448F" w:rsidRDefault="005C2DE2" w:rsidP="005C2DE2">
      <w:pPr>
        <w:pStyle w:val="ConsPlusNonformat"/>
        <w:jc w:val="both"/>
      </w:pPr>
      <w:r w:rsidRPr="00AE448F">
        <w:t xml:space="preserve">                            земельного участка</w:t>
      </w:r>
    </w:p>
    <w:p w:rsidR="005C2DE2" w:rsidRPr="00AE448F" w:rsidRDefault="005C2DE2" w:rsidP="005C2DE2">
      <w:pPr>
        <w:pStyle w:val="ConsPlusNonformat"/>
        <w:jc w:val="both"/>
      </w:pPr>
    </w:p>
    <w:p w:rsidR="005C2DE2" w:rsidRPr="00AE448F" w:rsidRDefault="005C2DE2" w:rsidP="005C2DE2">
      <w:pPr>
        <w:pStyle w:val="ConsPlusNonformat"/>
        <w:jc w:val="both"/>
      </w:pPr>
      <w:r w:rsidRPr="00AE448F">
        <w:t>Заявитель: ________________________________________________________________</w:t>
      </w:r>
    </w:p>
    <w:p w:rsidR="005C2DE2" w:rsidRPr="00AE448F" w:rsidRDefault="005C2DE2" w:rsidP="005C2DE2">
      <w:pPr>
        <w:pStyle w:val="ConsPlusNonformat"/>
        <w:jc w:val="both"/>
      </w:pPr>
      <w:r w:rsidRPr="00AE448F">
        <w:t>Для физических лиц:</w:t>
      </w:r>
    </w:p>
    <w:p w:rsidR="005C2DE2" w:rsidRPr="00AE448F" w:rsidRDefault="005C2DE2" w:rsidP="005C2DE2">
      <w:pPr>
        <w:pStyle w:val="ConsPlusNonformat"/>
        <w:jc w:val="both"/>
      </w:pPr>
      <w:r w:rsidRPr="00AE448F">
        <w:t>адрес регистрации _________________________________________________________</w:t>
      </w:r>
    </w:p>
    <w:p w:rsidR="005C2DE2" w:rsidRPr="00AE448F" w:rsidRDefault="005C2DE2" w:rsidP="005C2DE2">
      <w:pPr>
        <w:pStyle w:val="ConsPlusNonformat"/>
        <w:jc w:val="both"/>
      </w:pPr>
      <w:r w:rsidRPr="00AE448F">
        <w:t>преимущественного</w:t>
      </w:r>
    </w:p>
    <w:p w:rsidR="005C2DE2" w:rsidRPr="00AE448F" w:rsidRDefault="005C2DE2" w:rsidP="005C2DE2">
      <w:pPr>
        <w:pStyle w:val="ConsPlusNonformat"/>
        <w:jc w:val="both"/>
      </w:pPr>
      <w:r w:rsidRPr="00AE448F">
        <w:t>пребывания        _________________________________________________________</w:t>
      </w:r>
    </w:p>
    <w:p w:rsidR="005C2DE2" w:rsidRPr="00AE448F" w:rsidRDefault="005C2DE2" w:rsidP="005C2DE2">
      <w:pPr>
        <w:pStyle w:val="ConsPlusNonformat"/>
        <w:jc w:val="both"/>
      </w:pPr>
      <w:r w:rsidRPr="00AE448F">
        <w:t>адрес электронной _________________________________________________________</w:t>
      </w:r>
    </w:p>
    <w:p w:rsidR="005C2DE2" w:rsidRPr="00AE448F" w:rsidRDefault="005C2DE2" w:rsidP="005C2DE2">
      <w:pPr>
        <w:pStyle w:val="ConsPlusNonformat"/>
        <w:jc w:val="both"/>
      </w:pPr>
      <w:r w:rsidRPr="00AE448F">
        <w:t>почты (если имеется):</w:t>
      </w:r>
    </w:p>
    <w:p w:rsidR="005C2DE2" w:rsidRPr="00AE448F" w:rsidRDefault="005C2DE2" w:rsidP="005C2DE2">
      <w:pPr>
        <w:pStyle w:val="ConsPlusNonformat"/>
        <w:jc w:val="both"/>
      </w:pPr>
      <w:r w:rsidRPr="00AE448F">
        <w:t>Реквизиты документа, ______ серия, _________ номер удостоверяющего личность</w:t>
      </w:r>
    </w:p>
    <w:p w:rsidR="005C2DE2" w:rsidRPr="00AE448F" w:rsidRDefault="005C2DE2" w:rsidP="005C2DE2">
      <w:pPr>
        <w:pStyle w:val="ConsPlusNonformat"/>
        <w:jc w:val="both"/>
      </w:pPr>
      <w:r w:rsidRPr="00AE448F">
        <w:t>заявителя:        _________________________________________________________</w:t>
      </w:r>
    </w:p>
    <w:p w:rsidR="005C2DE2" w:rsidRPr="00AE448F" w:rsidRDefault="005C2DE2" w:rsidP="005C2DE2">
      <w:pPr>
        <w:pStyle w:val="ConsPlusNonformat"/>
        <w:jc w:val="both"/>
      </w:pPr>
      <w:r w:rsidRPr="00AE448F">
        <w:t>(паспорт) дата выдачи ________________ код подразделения _______</w:t>
      </w:r>
    </w:p>
    <w:p w:rsidR="005C2DE2" w:rsidRPr="00AE448F" w:rsidRDefault="005C2DE2" w:rsidP="005C2DE2">
      <w:pPr>
        <w:pStyle w:val="ConsPlusNonformat"/>
        <w:jc w:val="both"/>
      </w:pPr>
      <w:r w:rsidRPr="00AE448F">
        <w:t>Телефон ____________________</w:t>
      </w:r>
    </w:p>
    <w:p w:rsidR="005C2DE2" w:rsidRPr="00AE448F" w:rsidRDefault="005C2DE2" w:rsidP="005C2DE2">
      <w:pPr>
        <w:pStyle w:val="ConsPlusNonformat"/>
        <w:jc w:val="both"/>
      </w:pPr>
      <w:r w:rsidRPr="00AE448F">
        <w:t>Для юридических лиц:</w:t>
      </w:r>
    </w:p>
    <w:p w:rsidR="005C2DE2" w:rsidRPr="00AE448F" w:rsidRDefault="005C2DE2" w:rsidP="005C2DE2">
      <w:pPr>
        <w:pStyle w:val="ConsPlusNonformat"/>
        <w:jc w:val="both"/>
      </w:pPr>
      <w:r w:rsidRPr="00AE448F">
        <w:t>Место нахождения заявителя: ___________________________________</w:t>
      </w:r>
    </w:p>
    <w:p w:rsidR="005C2DE2" w:rsidRPr="00AE448F" w:rsidRDefault="005C2DE2" w:rsidP="005C2DE2">
      <w:pPr>
        <w:pStyle w:val="ConsPlusNonformat"/>
        <w:jc w:val="both"/>
      </w:pPr>
      <w:r w:rsidRPr="00AE448F">
        <w:t>Государственный регистрационный номер записи о государственной  регистрации</w:t>
      </w:r>
    </w:p>
    <w:p w:rsidR="005C2DE2" w:rsidRPr="00AE448F" w:rsidRDefault="005C2DE2" w:rsidP="005C2DE2">
      <w:pPr>
        <w:pStyle w:val="ConsPlusNonformat"/>
        <w:jc w:val="both"/>
      </w:pPr>
      <w:r w:rsidRPr="00AE448F">
        <w:t>юридического лица в ЕГРЮЛ, в ЕГРИП: _______________________________________</w:t>
      </w:r>
    </w:p>
    <w:p w:rsidR="005C2DE2" w:rsidRPr="00040673" w:rsidRDefault="005C2DE2" w:rsidP="005C2DE2">
      <w:pPr>
        <w:pStyle w:val="ConsPlusNonformat"/>
        <w:jc w:val="both"/>
      </w:pPr>
      <w:r w:rsidRPr="00AE448F">
        <w:t>Почтовый адрес и(или) адрес</w:t>
      </w:r>
    </w:p>
    <w:p w:rsidR="005C2DE2" w:rsidRPr="00040673" w:rsidRDefault="005C2DE2" w:rsidP="005C2DE2">
      <w:pPr>
        <w:pStyle w:val="ConsPlusNonformat"/>
        <w:jc w:val="both"/>
      </w:pPr>
      <w:r w:rsidRPr="00040673">
        <w:t>электронной почты _________________________________________________________</w:t>
      </w:r>
    </w:p>
    <w:p w:rsidR="005C2DE2" w:rsidRPr="00040673" w:rsidRDefault="005C2DE2" w:rsidP="005C2DE2">
      <w:pPr>
        <w:pStyle w:val="ConsPlusNonformat"/>
        <w:jc w:val="both"/>
      </w:pPr>
      <w:r w:rsidRPr="00040673">
        <w:t>Телефон _____________________</w:t>
      </w:r>
    </w:p>
    <w:p w:rsidR="005C2DE2" w:rsidRPr="00040673" w:rsidRDefault="005C2DE2" w:rsidP="005C2DE2">
      <w:pPr>
        <w:pStyle w:val="ConsPlusNonformat"/>
        <w:jc w:val="both"/>
      </w:pPr>
    </w:p>
    <w:p w:rsidR="005C2DE2" w:rsidRPr="00040673" w:rsidRDefault="005C2DE2" w:rsidP="005C2DE2">
      <w:pPr>
        <w:pStyle w:val="ConsPlusNonformat"/>
        <w:jc w:val="both"/>
      </w:pPr>
      <w:r w:rsidRPr="00040673">
        <w:t xml:space="preserve">    Прошу предварительно согласовать предоставление земельного участка</w:t>
      </w:r>
    </w:p>
    <w:p w:rsidR="005C2DE2" w:rsidRPr="00040673" w:rsidRDefault="005C2DE2" w:rsidP="005C2DE2">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5C2DE2" w:rsidRPr="00040673" w:rsidTr="005C2DE2">
        <w:tc>
          <w:tcPr>
            <w:tcW w:w="3544" w:type="dxa"/>
          </w:tcPr>
          <w:p w:rsidR="005C2DE2" w:rsidRPr="00AF0D30" w:rsidRDefault="005C2DE2" w:rsidP="005C2DE2">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Цель использования земельного участка</w:t>
            </w:r>
            <w:r w:rsidRPr="00AF0D30">
              <w:rPr>
                <w:rStyle w:val="af5"/>
              </w:rPr>
              <w:footnoteReference w:id="1"/>
            </w:r>
            <w:r w:rsidRPr="00AF0D30">
              <w:t>:</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Основание предоставления земельного участка: (</w:t>
            </w:r>
            <w:hyperlink r:id="rId42" w:history="1">
              <w:r w:rsidRPr="00AF0D30">
                <w:t>п. 2 ст. 39.3</w:t>
              </w:r>
            </w:hyperlink>
            <w:r w:rsidRPr="00AF0D30">
              <w:t xml:space="preserve">; </w:t>
            </w:r>
            <w:hyperlink r:id="rId43" w:history="1">
              <w:r w:rsidRPr="00AF0D30">
                <w:t>ст. 39.5</w:t>
              </w:r>
            </w:hyperlink>
            <w:r w:rsidRPr="00AF0D30">
              <w:t xml:space="preserve">; </w:t>
            </w:r>
            <w:hyperlink r:id="rId44" w:history="1">
              <w:r w:rsidRPr="00AF0D30">
                <w:t>п. 2 ст. 39.6</w:t>
              </w:r>
            </w:hyperlink>
            <w:r w:rsidRPr="00AF0D30">
              <w:t xml:space="preserve">; </w:t>
            </w:r>
            <w:hyperlink r:id="rId45" w:history="1">
              <w:r w:rsidRPr="00AF0D30">
                <w:t>п. 2 ст. 39.10</w:t>
              </w:r>
            </w:hyperlink>
            <w:r w:rsidRPr="00AF0D30">
              <w:t xml:space="preserve"> Земельного кодекса РФ):</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В  случае, если указан вид права «в собственность, продажа» (п.2 ст. 39.3)</w:t>
            </w:r>
          </w:p>
        </w:tc>
        <w:tc>
          <w:tcPr>
            <w:tcW w:w="5527" w:type="dxa"/>
          </w:tcPr>
          <w:p w:rsidR="005C2DE2" w:rsidRPr="00AE686C" w:rsidRDefault="005C2DE2" w:rsidP="005C2DE2">
            <w:pPr>
              <w:pStyle w:val="ab"/>
              <w:numPr>
                <w:ilvl w:val="0"/>
                <w:numId w:val="21"/>
              </w:numPr>
              <w:autoSpaceDE w:val="0"/>
              <w:autoSpaceDN w:val="0"/>
              <w:adjustRightInd w:val="0"/>
              <w:spacing w:after="0" w:line="240" w:lineRule="auto"/>
              <w:contextualSpacing/>
              <w:jc w:val="both"/>
              <w:rPr>
                <w:rFonts w:eastAsia="Times New Roman"/>
                <w:szCs w:val="20"/>
              </w:rPr>
            </w:pPr>
            <w:r w:rsidRPr="00D606CE">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4A7BDC">
              <w:rPr>
                <w:rFonts w:eastAsia="Times New Roman"/>
                <w:szCs w:val="20"/>
              </w:rPr>
              <w:t>созданию объектов туристской инфраструктуры и иному развитию территорий";</w:t>
            </w:r>
          </w:p>
          <w:p w:rsidR="005C2DE2" w:rsidRPr="00AF0D30" w:rsidRDefault="005C2DE2" w:rsidP="005C2DE2">
            <w:pPr>
              <w:pStyle w:val="ConsPlusNormal"/>
              <w:numPr>
                <w:ilvl w:val="0"/>
                <w:numId w:val="21"/>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2DE2" w:rsidRPr="00AF0D30" w:rsidRDefault="005C2DE2" w:rsidP="005C2DE2">
            <w:pPr>
              <w:pStyle w:val="ConsPlusNormal"/>
              <w:numPr>
                <w:ilvl w:val="0"/>
                <w:numId w:val="21"/>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2DE2" w:rsidRPr="00AF0D30" w:rsidRDefault="005C2DE2" w:rsidP="005C2DE2">
            <w:pPr>
              <w:pStyle w:val="ConsPlusNormal"/>
              <w:numPr>
                <w:ilvl w:val="0"/>
                <w:numId w:val="21"/>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5C2DE2" w:rsidRDefault="005C2DE2" w:rsidP="005C2DE2">
            <w:pPr>
              <w:pStyle w:val="ConsPlusNormal"/>
              <w:numPr>
                <w:ilvl w:val="0"/>
                <w:numId w:val="21"/>
              </w:numPr>
              <w:adjustRightInd/>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C2DE2" w:rsidRPr="004A7BDC" w:rsidRDefault="005C2DE2" w:rsidP="005C2DE2">
            <w:pPr>
              <w:pStyle w:val="ConsPlusNormal"/>
              <w:numPr>
                <w:ilvl w:val="0"/>
                <w:numId w:val="21"/>
              </w:numPr>
              <w:adjustRightInd/>
              <w:jc w:val="both"/>
            </w:pPr>
            <w:r w:rsidRPr="004A7BD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6" w:history="1">
              <w:r w:rsidRPr="004A7BDC">
                <w:t>пунктом 5 статьи 39.18</w:t>
              </w:r>
            </w:hyperlink>
            <w:r w:rsidRPr="004A7BDC">
              <w:t xml:space="preserve"> ЗК РФ;</w:t>
            </w:r>
          </w:p>
          <w:p w:rsidR="005C2DE2" w:rsidRPr="00AF0D30" w:rsidRDefault="005C2DE2" w:rsidP="005C2DE2">
            <w:pPr>
              <w:pStyle w:val="ConsPlusNormal"/>
              <w:numPr>
                <w:ilvl w:val="0"/>
                <w:numId w:val="21"/>
              </w:numPr>
              <w:adjustRightInd/>
              <w:jc w:val="both"/>
            </w:pPr>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5C2DE2" w:rsidRPr="00040673" w:rsidTr="005C2DE2">
        <w:tc>
          <w:tcPr>
            <w:tcW w:w="3544" w:type="dxa"/>
          </w:tcPr>
          <w:p w:rsidR="005C2DE2" w:rsidRPr="00AF0D30" w:rsidRDefault="005C2DE2" w:rsidP="005C2DE2">
            <w:pPr>
              <w:pStyle w:val="ConsPlusNormal"/>
              <w:tabs>
                <w:tab w:val="left" w:pos="1037"/>
              </w:tabs>
            </w:pPr>
            <w:r w:rsidRPr="00AF0D30">
              <w:t>В случае, если указан вид права «в собственность, бесплатно» (ст. 39.5)</w:t>
            </w:r>
            <w:r w:rsidRPr="00AF0D30">
              <w:tab/>
            </w:r>
          </w:p>
        </w:tc>
        <w:tc>
          <w:tcPr>
            <w:tcW w:w="5527" w:type="dxa"/>
          </w:tcPr>
          <w:p w:rsidR="005C2DE2" w:rsidRPr="00AF0D30" w:rsidRDefault="005C2DE2" w:rsidP="005C2DE2">
            <w:pPr>
              <w:pStyle w:val="ConsPlusNormal"/>
              <w:numPr>
                <w:ilvl w:val="0"/>
                <w:numId w:val="22"/>
              </w:numPr>
              <w:adjustRightInd/>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2DE2" w:rsidRPr="00AF0D30" w:rsidRDefault="005C2DE2" w:rsidP="005C2DE2">
            <w:pPr>
              <w:pStyle w:val="ConsPlusNormal"/>
              <w:numPr>
                <w:ilvl w:val="0"/>
                <w:numId w:val="22"/>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C2DE2" w:rsidRPr="00AF0D30" w:rsidRDefault="005C2DE2" w:rsidP="005C2DE2">
            <w:pPr>
              <w:pStyle w:val="ConsPlusNormal"/>
              <w:numPr>
                <w:ilvl w:val="0"/>
                <w:numId w:val="22"/>
              </w:numPr>
              <w:adjustRightInd/>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C2DE2" w:rsidRPr="00AF0D30" w:rsidRDefault="005C2DE2" w:rsidP="005C2DE2">
            <w:pPr>
              <w:pStyle w:val="ConsPlusNormal"/>
              <w:numPr>
                <w:ilvl w:val="0"/>
                <w:numId w:val="22"/>
              </w:numPr>
              <w:adjustRightInd/>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C2DE2" w:rsidRPr="00AF0D30" w:rsidRDefault="005C2DE2" w:rsidP="005C2DE2">
            <w:pPr>
              <w:pStyle w:val="ConsPlusNormal"/>
              <w:numPr>
                <w:ilvl w:val="0"/>
                <w:numId w:val="22"/>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C2DE2" w:rsidRPr="00AF0D30" w:rsidRDefault="005C2DE2" w:rsidP="005C2DE2">
            <w:pPr>
              <w:pStyle w:val="ConsPlusNormal"/>
              <w:numPr>
                <w:ilvl w:val="0"/>
                <w:numId w:val="22"/>
              </w:numPr>
              <w:adjustRightInd/>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C2DE2" w:rsidRPr="00AF0D30" w:rsidRDefault="005C2DE2" w:rsidP="005C2DE2">
            <w:pPr>
              <w:pStyle w:val="ConsPlusNormal"/>
              <w:numPr>
                <w:ilvl w:val="0"/>
                <w:numId w:val="22"/>
              </w:numPr>
              <w:adjustRightInd/>
              <w:jc w:val="both"/>
            </w:pPr>
            <w:r w:rsidRPr="004A7BDC">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5C2DE2" w:rsidRPr="00040673" w:rsidTr="005C2DE2">
        <w:tc>
          <w:tcPr>
            <w:tcW w:w="3544" w:type="dxa"/>
          </w:tcPr>
          <w:p w:rsidR="005C2DE2" w:rsidRPr="00AF0D30" w:rsidRDefault="005C2DE2" w:rsidP="005C2DE2">
            <w:pPr>
              <w:pStyle w:val="ConsPlusNormal"/>
            </w:pPr>
            <w:r w:rsidRPr="00AF0D30">
              <w:t>В случае, если указан вид права «аренда» (п. 2 ст. 39.6)</w:t>
            </w:r>
          </w:p>
        </w:tc>
        <w:tc>
          <w:tcPr>
            <w:tcW w:w="5527" w:type="dxa"/>
          </w:tcPr>
          <w:p w:rsidR="005C2DE2" w:rsidRPr="00AF0D30" w:rsidRDefault="005C2DE2" w:rsidP="005C2DE2">
            <w:pPr>
              <w:pStyle w:val="ConsPlusNormal"/>
              <w:numPr>
                <w:ilvl w:val="0"/>
                <w:numId w:val="23"/>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2DE2" w:rsidRPr="00AF0D30" w:rsidRDefault="005C2DE2" w:rsidP="005C2DE2">
            <w:pPr>
              <w:pStyle w:val="ConsPlusNormal"/>
              <w:numPr>
                <w:ilvl w:val="0"/>
                <w:numId w:val="23"/>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2DE2" w:rsidRPr="00AF0D30" w:rsidRDefault="005C2DE2" w:rsidP="005C2DE2">
            <w:pPr>
              <w:pStyle w:val="ConsPlusNormal"/>
              <w:numPr>
                <w:ilvl w:val="0"/>
                <w:numId w:val="23"/>
              </w:numPr>
              <w:adjustRightInd/>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C2DE2" w:rsidRPr="00AF0D30" w:rsidRDefault="005C2DE2" w:rsidP="005C2DE2">
            <w:pPr>
              <w:pStyle w:val="ConsPlusNormal"/>
              <w:numPr>
                <w:ilvl w:val="0"/>
                <w:numId w:val="23"/>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2DE2" w:rsidRPr="00AF0D30" w:rsidRDefault="005C2DE2" w:rsidP="005C2DE2">
            <w:pPr>
              <w:pStyle w:val="ConsPlusNormal"/>
              <w:numPr>
                <w:ilvl w:val="0"/>
                <w:numId w:val="23"/>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2DE2" w:rsidRPr="00AF0D30" w:rsidRDefault="005C2DE2" w:rsidP="005C2DE2">
            <w:pPr>
              <w:pStyle w:val="ConsPlusNormal"/>
              <w:numPr>
                <w:ilvl w:val="0"/>
                <w:numId w:val="23"/>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2DE2" w:rsidRPr="00AF0D30" w:rsidRDefault="005C2DE2" w:rsidP="005C2DE2">
            <w:pPr>
              <w:pStyle w:val="ConsPlusNormal"/>
              <w:numPr>
                <w:ilvl w:val="0"/>
                <w:numId w:val="23"/>
              </w:numPr>
              <w:adjustRightInd/>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5C2DE2" w:rsidRPr="00AF0D30" w:rsidRDefault="005C2DE2" w:rsidP="005C2DE2">
            <w:pPr>
              <w:pStyle w:val="ConsPlusNormal"/>
              <w:numPr>
                <w:ilvl w:val="0"/>
                <w:numId w:val="23"/>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C2DE2" w:rsidRPr="00AF0D30" w:rsidRDefault="005C2DE2" w:rsidP="005C2DE2">
            <w:pPr>
              <w:pStyle w:val="ConsPlusNormal"/>
              <w:numPr>
                <w:ilvl w:val="0"/>
                <w:numId w:val="23"/>
              </w:numPr>
              <w:adjustRightInd/>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2DE2" w:rsidRPr="00AF0D30" w:rsidRDefault="005C2DE2" w:rsidP="005C2DE2">
            <w:pPr>
              <w:pStyle w:val="ConsPlusNormal"/>
              <w:numPr>
                <w:ilvl w:val="0"/>
                <w:numId w:val="23"/>
              </w:numPr>
              <w:adjustRightInd/>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2DE2" w:rsidRPr="00AF0D30" w:rsidRDefault="005C2DE2" w:rsidP="005C2DE2">
            <w:pPr>
              <w:pStyle w:val="ConsPlusNormal"/>
              <w:numPr>
                <w:ilvl w:val="0"/>
                <w:numId w:val="23"/>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C2DE2" w:rsidRPr="00AF0D30" w:rsidRDefault="005C2DE2" w:rsidP="005C2DE2">
            <w:pPr>
              <w:pStyle w:val="ConsPlusNormal"/>
              <w:numPr>
                <w:ilvl w:val="0"/>
                <w:numId w:val="23"/>
              </w:numPr>
              <w:adjustRightInd/>
              <w:jc w:val="both"/>
            </w:pPr>
            <w:r w:rsidRPr="00AF0D30">
              <w:t>20) земельного участка, необходимого для проведения работ, связанных с пользованием недрами, недропользователю;</w:t>
            </w:r>
          </w:p>
          <w:p w:rsidR="005C2DE2" w:rsidRDefault="005C2DE2" w:rsidP="005C2DE2">
            <w:pPr>
              <w:pStyle w:val="ConsPlusNormal"/>
              <w:numPr>
                <w:ilvl w:val="0"/>
                <w:numId w:val="23"/>
              </w:numPr>
              <w:adjustRightInd/>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C2DE2" w:rsidRPr="004A7BDC" w:rsidRDefault="005C2DE2" w:rsidP="005C2DE2">
            <w:pPr>
              <w:pStyle w:val="ConsPlusNormal"/>
              <w:numPr>
                <w:ilvl w:val="0"/>
                <w:numId w:val="23"/>
              </w:numPr>
              <w:adjustRightInd/>
              <w:jc w:val="both"/>
            </w:pPr>
            <w:r w:rsidRPr="004A7BDC">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sidRPr="004A7BDC">
                <w:t>законом</w:t>
              </w:r>
            </w:hyperlink>
            <w:r w:rsidRPr="004A7BDC">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C2DE2" w:rsidRPr="00AF0D30" w:rsidRDefault="005C2DE2" w:rsidP="005C2DE2">
            <w:pPr>
              <w:pStyle w:val="ConsPlusNormal"/>
              <w:numPr>
                <w:ilvl w:val="0"/>
                <w:numId w:val="23"/>
              </w:numPr>
              <w:adjustRightInd/>
              <w:jc w:val="both"/>
            </w:pPr>
            <w:r w:rsidRPr="004A7BDC">
              <w:t>23) земельного участка, необходимого</w:t>
            </w:r>
            <w:r w:rsidRPr="00AF0D30">
              <w:t xml:space="preserve">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C2DE2" w:rsidRPr="00AF0D30" w:rsidRDefault="005C2DE2" w:rsidP="005C2DE2">
            <w:pPr>
              <w:pStyle w:val="ConsPlusNormal"/>
              <w:numPr>
                <w:ilvl w:val="0"/>
                <w:numId w:val="23"/>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2DE2" w:rsidRPr="00AF0D30" w:rsidRDefault="005C2DE2" w:rsidP="005C2DE2">
            <w:pPr>
              <w:pStyle w:val="ConsPlusNormal"/>
              <w:numPr>
                <w:ilvl w:val="0"/>
                <w:numId w:val="23"/>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5C2DE2" w:rsidRPr="00AF0D30" w:rsidRDefault="005C2DE2" w:rsidP="005C2DE2">
            <w:pPr>
              <w:pStyle w:val="ConsPlusNormal"/>
              <w:numPr>
                <w:ilvl w:val="0"/>
                <w:numId w:val="23"/>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2DE2" w:rsidRPr="00AF0D30" w:rsidRDefault="005C2DE2" w:rsidP="005C2DE2">
            <w:pPr>
              <w:pStyle w:val="ConsPlusNormal"/>
              <w:numPr>
                <w:ilvl w:val="0"/>
                <w:numId w:val="23"/>
              </w:numPr>
              <w:adjustRightInd/>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C2DE2" w:rsidRPr="00AF0D30" w:rsidRDefault="005C2DE2" w:rsidP="005C2DE2">
            <w:pPr>
              <w:pStyle w:val="ConsPlusNormal"/>
              <w:numPr>
                <w:ilvl w:val="0"/>
                <w:numId w:val="23"/>
              </w:numPr>
              <w:adjustRightInd/>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C2DE2" w:rsidRPr="00AF0D30" w:rsidRDefault="005C2DE2" w:rsidP="005C2DE2">
            <w:pPr>
              <w:pStyle w:val="ConsPlusNormal"/>
              <w:numPr>
                <w:ilvl w:val="0"/>
                <w:numId w:val="23"/>
              </w:numPr>
              <w:adjustRightInd/>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2DE2" w:rsidRPr="00AF0D30" w:rsidRDefault="005C2DE2" w:rsidP="005C2DE2">
            <w:pPr>
              <w:pStyle w:val="ConsPlusNormal"/>
              <w:numPr>
                <w:ilvl w:val="0"/>
                <w:numId w:val="23"/>
              </w:numPr>
              <w:adjustRightInd/>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C2DE2" w:rsidRPr="00AF0D30" w:rsidRDefault="005C2DE2" w:rsidP="005C2DE2">
            <w:pPr>
              <w:pStyle w:val="ConsPlusNormal"/>
              <w:numPr>
                <w:ilvl w:val="0"/>
                <w:numId w:val="23"/>
              </w:numPr>
              <w:adjustRightInd/>
              <w:jc w:val="both"/>
            </w:pPr>
            <w:r w:rsidRPr="00AF0D30">
              <w:t xml:space="preserve">35) земельного участка в соответствии с Федеральным законом от 24 июля 2008 года N 161-ФЗ "О содействии развитию жилищного </w:t>
            </w:r>
            <w:r w:rsidRPr="004A7BDC">
              <w:t>строительства, созданию объектов туристской инфраструктуры и иному развитию территорий";</w:t>
            </w:r>
          </w:p>
          <w:p w:rsidR="005C2DE2" w:rsidRDefault="005C2DE2" w:rsidP="005C2DE2">
            <w:pPr>
              <w:pStyle w:val="ConsPlusNormal"/>
              <w:numPr>
                <w:ilvl w:val="0"/>
                <w:numId w:val="23"/>
              </w:numPr>
              <w:adjustRightInd/>
              <w:jc w:val="both"/>
            </w:pPr>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C2DE2" w:rsidRDefault="005C2DE2" w:rsidP="005C2DE2">
            <w:pPr>
              <w:pStyle w:val="ConsPlusNormal"/>
              <w:numPr>
                <w:ilvl w:val="0"/>
                <w:numId w:val="23"/>
              </w:numPr>
              <w:adjustRightInd/>
              <w:jc w:val="both"/>
            </w:pPr>
            <w:r w:rsidRPr="00AF0D30">
              <w:t>39</w:t>
            </w:r>
            <w:r w:rsidRPr="004A7BDC">
              <w:t xml:space="preserve">) 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Pr="004A7BDC">
                <w:t>законом</w:t>
              </w:r>
            </w:hyperlink>
            <w:r w:rsidRPr="004A7BDC">
              <w:t xml:space="preserve"> от 13 июля 2020 года N 193-ФЗ "О государственной поддержке предпринимательской деятельности в Арктической зоне Российской Федерации"</w:t>
            </w:r>
          </w:p>
          <w:p w:rsidR="005C2DE2" w:rsidRPr="00AF0D30" w:rsidRDefault="005C2DE2" w:rsidP="005C2DE2">
            <w:pPr>
              <w:pStyle w:val="ConsPlusNormal"/>
              <w:numPr>
                <w:ilvl w:val="0"/>
                <w:numId w:val="23"/>
              </w:numPr>
              <w:adjustRightInd/>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C2DE2" w:rsidRPr="00040673" w:rsidTr="005C2DE2">
        <w:tc>
          <w:tcPr>
            <w:tcW w:w="3544" w:type="dxa"/>
          </w:tcPr>
          <w:p w:rsidR="005C2DE2" w:rsidRPr="00AF0D30" w:rsidRDefault="005C2DE2" w:rsidP="005C2DE2">
            <w:pPr>
              <w:pStyle w:val="ConsPlusNormal"/>
            </w:pPr>
            <w:r w:rsidRPr="00AF0D30">
              <w:t>В случае, если указан вид права «безвозмездное пользование» (п. 2. ст. 39.10)</w:t>
            </w:r>
          </w:p>
        </w:tc>
        <w:tc>
          <w:tcPr>
            <w:tcW w:w="5527" w:type="dxa"/>
          </w:tcPr>
          <w:p w:rsidR="005C2DE2" w:rsidRPr="00AF0D30" w:rsidRDefault="005C2DE2" w:rsidP="005C2DE2">
            <w:pPr>
              <w:pStyle w:val="ConsPlusNormal"/>
              <w:numPr>
                <w:ilvl w:val="0"/>
                <w:numId w:val="24"/>
              </w:numPr>
              <w:adjustRightInd/>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2DE2" w:rsidRPr="00AF0D30" w:rsidRDefault="005C2DE2" w:rsidP="005C2DE2">
            <w:pPr>
              <w:pStyle w:val="ConsPlusNormal"/>
              <w:numPr>
                <w:ilvl w:val="0"/>
                <w:numId w:val="24"/>
              </w:numPr>
              <w:adjustRightInd/>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2DE2" w:rsidRPr="00AF0D30" w:rsidRDefault="005C2DE2" w:rsidP="005C2DE2">
            <w:pPr>
              <w:pStyle w:val="ConsPlusNormal"/>
              <w:numPr>
                <w:ilvl w:val="0"/>
                <w:numId w:val="24"/>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C2DE2" w:rsidRPr="00AF0D30" w:rsidRDefault="005C2DE2" w:rsidP="005C2DE2">
            <w:pPr>
              <w:pStyle w:val="ConsPlusNormal"/>
              <w:numPr>
                <w:ilvl w:val="0"/>
                <w:numId w:val="24"/>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C2DE2" w:rsidRPr="00AF0D30" w:rsidRDefault="005C2DE2" w:rsidP="005C2DE2">
            <w:pPr>
              <w:pStyle w:val="ConsPlusNormal"/>
              <w:numPr>
                <w:ilvl w:val="0"/>
                <w:numId w:val="24"/>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C2DE2" w:rsidRPr="00AF0D30" w:rsidRDefault="005C2DE2" w:rsidP="005C2DE2">
            <w:pPr>
              <w:pStyle w:val="ConsPlusNormal"/>
              <w:numPr>
                <w:ilvl w:val="0"/>
                <w:numId w:val="24"/>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C2DE2" w:rsidRPr="00AF0D30" w:rsidRDefault="005C2DE2" w:rsidP="005C2DE2">
            <w:pPr>
              <w:pStyle w:val="ConsPlusNormal"/>
              <w:numPr>
                <w:ilvl w:val="0"/>
                <w:numId w:val="24"/>
              </w:numPr>
              <w:adjustRightInd/>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C2DE2" w:rsidRPr="00AF0D30" w:rsidRDefault="005C2DE2" w:rsidP="005C2DE2">
            <w:pPr>
              <w:pStyle w:val="ConsPlusNormal"/>
              <w:numPr>
                <w:ilvl w:val="0"/>
                <w:numId w:val="24"/>
              </w:numPr>
              <w:adjustRightInd/>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C2DE2" w:rsidRPr="00AF0D30" w:rsidRDefault="005C2DE2" w:rsidP="005C2DE2">
            <w:pPr>
              <w:pStyle w:val="ConsPlusNormal"/>
              <w:numPr>
                <w:ilvl w:val="0"/>
                <w:numId w:val="24"/>
              </w:numPr>
              <w:adjustRightInd/>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C2DE2" w:rsidRPr="00AF0D30" w:rsidRDefault="005C2DE2" w:rsidP="005C2DE2">
            <w:pPr>
              <w:pStyle w:val="ConsPlusNormal"/>
              <w:numPr>
                <w:ilvl w:val="0"/>
                <w:numId w:val="24"/>
              </w:numPr>
              <w:adjustRightInd/>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C2DE2" w:rsidRPr="00AF0D30" w:rsidRDefault="005C2DE2" w:rsidP="005C2DE2">
            <w:pPr>
              <w:pStyle w:val="ConsPlusNormal"/>
              <w:numPr>
                <w:ilvl w:val="0"/>
                <w:numId w:val="24"/>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w:t>
            </w:r>
            <w:r w:rsidRPr="004A7BDC">
              <w:t>а, созданию объектов туристской инфраструктуры и иному развитию территорий";</w:t>
            </w:r>
          </w:p>
          <w:p w:rsidR="005C2DE2" w:rsidRPr="00AF0D30" w:rsidRDefault="005C2DE2" w:rsidP="005C2DE2">
            <w:pPr>
              <w:pStyle w:val="ConsPlusNormal"/>
              <w:numPr>
                <w:ilvl w:val="0"/>
                <w:numId w:val="24"/>
              </w:numPr>
              <w:adjustRightInd/>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C2DE2" w:rsidRPr="00040673" w:rsidTr="005C2DE2">
        <w:tc>
          <w:tcPr>
            <w:tcW w:w="3544" w:type="dxa"/>
          </w:tcPr>
          <w:p w:rsidR="005C2DE2" w:rsidRPr="00AF0D30" w:rsidRDefault="005C2DE2" w:rsidP="005C2DE2">
            <w:pPr>
              <w:pStyle w:val="ConsPlusNormal"/>
            </w:pPr>
            <w:r w:rsidRPr="00AF0D30">
              <w:t xml:space="preserve">Кадастровый номер земельного участка: (если границы подлежат уточнению в соответствии с </w:t>
            </w:r>
            <w:hyperlink r:id="rId49" w:history="1">
              <w:r w:rsidRPr="00AF0D30">
                <w:t>ФЗ</w:t>
              </w:r>
            </w:hyperlink>
            <w:r w:rsidRPr="00AF0D30">
              <w:t xml:space="preserve"> «О государственной регистрации недвижимости»)</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5C2DE2" w:rsidRPr="00AF0D30" w:rsidRDefault="005C2DE2" w:rsidP="005C2DE2">
            <w:pPr>
              <w:pStyle w:val="ConsPlusNormal"/>
              <w:jc w:val="both"/>
            </w:pPr>
          </w:p>
        </w:tc>
      </w:tr>
      <w:tr w:rsidR="005C2DE2" w:rsidRPr="00040673" w:rsidTr="005C2DE2">
        <w:tc>
          <w:tcPr>
            <w:tcW w:w="3544" w:type="dxa"/>
          </w:tcPr>
          <w:p w:rsidR="005C2DE2" w:rsidRPr="00AF0D30" w:rsidRDefault="005C2DE2" w:rsidP="005C2DE2">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5C2DE2" w:rsidRPr="00AF0D30" w:rsidRDefault="005C2DE2" w:rsidP="005C2DE2">
            <w:pPr>
              <w:pStyle w:val="ConsPlusNormal"/>
              <w:jc w:val="both"/>
            </w:pPr>
          </w:p>
        </w:tc>
      </w:tr>
    </w:tbl>
    <w:p w:rsidR="005C2DE2" w:rsidRPr="00040673" w:rsidRDefault="005C2DE2" w:rsidP="005C2DE2">
      <w:pPr>
        <w:pStyle w:val="ConsPlusNormal"/>
        <w:ind w:firstLine="540"/>
        <w:jc w:val="both"/>
      </w:pPr>
    </w:p>
    <w:p w:rsidR="005C2DE2" w:rsidRPr="00040673" w:rsidRDefault="005C2DE2" w:rsidP="005C2DE2">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rsidR="005C2DE2" w:rsidRPr="00040673" w:rsidRDefault="005C2DE2" w:rsidP="005C2DE2">
      <w:pPr>
        <w:pStyle w:val="ConsPlusNonformat"/>
        <w:jc w:val="both"/>
      </w:pPr>
    </w:p>
    <w:p w:rsidR="005C2DE2" w:rsidRDefault="005C2DE2" w:rsidP="005C2DE2">
      <w:pPr>
        <w:pStyle w:val="ConsPlusNonformat"/>
        <w:jc w:val="both"/>
      </w:pPr>
      <w:r w:rsidRPr="00040673">
        <w:t xml:space="preserve">    </w:t>
      </w:r>
    </w:p>
    <w:p w:rsidR="005C2DE2" w:rsidRDefault="005C2DE2" w:rsidP="005C2DE2">
      <w:pPr>
        <w:pStyle w:val="ConsPlusNonformat"/>
        <w:jc w:val="both"/>
      </w:pPr>
    </w:p>
    <w:p w:rsidR="005C2DE2" w:rsidRDefault="005C2DE2" w:rsidP="005C2DE2">
      <w:pPr>
        <w:pStyle w:val="ConsPlusNonformat"/>
        <w:jc w:val="both"/>
      </w:pPr>
    </w:p>
    <w:p w:rsidR="005C2DE2" w:rsidRDefault="005C2DE2" w:rsidP="005C2DE2">
      <w:pPr>
        <w:pStyle w:val="ConsPlusNonformat"/>
        <w:jc w:val="both"/>
      </w:pPr>
    </w:p>
    <w:p w:rsidR="005C2DE2" w:rsidRDefault="005C2DE2" w:rsidP="005C2DE2">
      <w:pPr>
        <w:pStyle w:val="ConsPlusNonformat"/>
        <w:jc w:val="both"/>
      </w:pPr>
    </w:p>
    <w:p w:rsidR="005C2DE2" w:rsidRDefault="005C2DE2" w:rsidP="005C2DE2">
      <w:pPr>
        <w:pStyle w:val="ConsPlusNonformat"/>
        <w:jc w:val="both"/>
      </w:pPr>
    </w:p>
    <w:p w:rsidR="005C2DE2" w:rsidRDefault="005C2DE2" w:rsidP="005C2DE2">
      <w:pPr>
        <w:pStyle w:val="ConsPlusNonformat"/>
        <w:jc w:val="both"/>
      </w:pPr>
    </w:p>
    <w:p w:rsidR="005C2DE2" w:rsidRPr="00040673" w:rsidRDefault="005C2DE2" w:rsidP="005C2DE2">
      <w:pPr>
        <w:pStyle w:val="ConsPlusNonformat"/>
        <w:jc w:val="both"/>
      </w:pPr>
      <w:r w:rsidRPr="00040673">
        <w:t>Результат рассмотрения заявления прошу:</w:t>
      </w:r>
    </w:p>
    <w:p w:rsidR="005C2DE2" w:rsidRPr="00040673" w:rsidRDefault="005C2DE2" w:rsidP="005C2DE2">
      <w:pPr>
        <w:pStyle w:val="ConsPlusNonformat"/>
        <w:jc w:val="both"/>
      </w:pPr>
      <w:r w:rsidRPr="00040673">
        <w:t xml:space="preserve">    ┌────┐</w:t>
      </w:r>
    </w:p>
    <w:p w:rsidR="005C2DE2" w:rsidRPr="00040673" w:rsidRDefault="005C2DE2" w:rsidP="005C2DE2">
      <w:pPr>
        <w:pStyle w:val="ConsPlusNonformat"/>
        <w:jc w:val="both"/>
      </w:pPr>
      <w:r w:rsidRPr="00040673">
        <w:t xml:space="preserve">    ├────┤</w:t>
      </w:r>
    </w:p>
    <w:p w:rsidR="005C2DE2" w:rsidRPr="00040673" w:rsidRDefault="005C2DE2" w:rsidP="005C2DE2">
      <w:pPr>
        <w:pStyle w:val="ConsPlusNonformat"/>
        <w:jc w:val="both"/>
      </w:pPr>
      <w:r w:rsidRPr="00040673">
        <w:t xml:space="preserve">    │    │ выдать на руки в МФЦ, расположенном по адресу:_________________</w:t>
      </w:r>
    </w:p>
    <w:p w:rsidR="005C2DE2" w:rsidRPr="00040673" w:rsidRDefault="005C2DE2" w:rsidP="005C2DE2">
      <w:pPr>
        <w:pStyle w:val="ConsPlusNonformat"/>
        <w:jc w:val="both"/>
      </w:pPr>
      <w:r w:rsidRPr="00040673">
        <w:t xml:space="preserve">    ├────┤</w:t>
      </w:r>
    </w:p>
    <w:p w:rsidR="005C2DE2" w:rsidRPr="00040673" w:rsidRDefault="005C2DE2" w:rsidP="005C2DE2">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rsidR="005C2DE2" w:rsidRPr="00040673" w:rsidRDefault="005C2DE2" w:rsidP="005C2DE2">
      <w:pPr>
        <w:pStyle w:val="ConsPlusNonformat"/>
        <w:jc w:val="both"/>
      </w:pPr>
    </w:p>
    <w:p w:rsidR="005C2DE2" w:rsidRPr="00040673" w:rsidRDefault="005C2DE2" w:rsidP="005C2DE2">
      <w:pPr>
        <w:pStyle w:val="ConsPlusNonformat"/>
        <w:jc w:val="both"/>
      </w:pPr>
      <w:r w:rsidRPr="00040673">
        <w:t xml:space="preserve">    </w:t>
      </w:r>
      <w:r w:rsidRPr="00D64091">
        <w:t>├────┤ выдать на руки в Администрации</w:t>
      </w:r>
    </w:p>
    <w:p w:rsidR="005C2DE2" w:rsidRPr="00040673" w:rsidRDefault="005C2DE2" w:rsidP="005C2DE2">
      <w:pPr>
        <w:pStyle w:val="ConsPlusNonformat"/>
        <w:jc w:val="both"/>
      </w:pPr>
      <w:r w:rsidRPr="00040673">
        <w:t xml:space="preserve">   </w:t>
      </w:r>
      <w:r>
        <w:t xml:space="preserve"> </w:t>
      </w:r>
      <w:r w:rsidRPr="00040673">
        <w:t xml:space="preserve"> ────┤</w:t>
      </w:r>
    </w:p>
    <w:p w:rsidR="005C2DE2" w:rsidRPr="00040673" w:rsidRDefault="005C2DE2" w:rsidP="005C2DE2">
      <w:pPr>
        <w:pStyle w:val="ConsPlusNonformat"/>
        <w:jc w:val="both"/>
      </w:pPr>
      <w:r w:rsidRPr="00040673">
        <w:t xml:space="preserve">    │    │ направить в электронной форме в личный кабинет на ПГУ ЛО</w:t>
      </w:r>
      <w:r>
        <w:t xml:space="preserve"> </w:t>
      </w:r>
      <w:r w:rsidRPr="005054C8">
        <w:t>(при технической реализации)/</w:t>
      </w:r>
      <w:r w:rsidRPr="00040673">
        <w:t>ЕПГУ</w:t>
      </w:r>
    </w:p>
    <w:p w:rsidR="005C2DE2" w:rsidRPr="00040673" w:rsidRDefault="005C2DE2" w:rsidP="005C2DE2">
      <w:pPr>
        <w:pStyle w:val="ConsPlusNonformat"/>
        <w:jc w:val="both"/>
      </w:pPr>
      <w:r w:rsidRPr="00040673">
        <w:t xml:space="preserve">    └────┘</w:t>
      </w:r>
    </w:p>
    <w:p w:rsidR="005C2DE2" w:rsidRPr="00040673" w:rsidRDefault="005C2DE2" w:rsidP="005C2DE2">
      <w:pPr>
        <w:pStyle w:val="ConsPlusNonformat"/>
        <w:jc w:val="both"/>
      </w:pPr>
    </w:p>
    <w:p w:rsidR="005C2DE2" w:rsidRPr="00040673" w:rsidRDefault="005C2DE2" w:rsidP="005C2DE2">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5C2DE2" w:rsidRPr="00040673" w:rsidRDefault="005C2DE2" w:rsidP="005C2DE2">
      <w:pPr>
        <w:pStyle w:val="ConsPlusNonformat"/>
        <w:jc w:val="both"/>
      </w:pPr>
    </w:p>
    <w:p w:rsidR="005C2DE2" w:rsidRPr="00040673" w:rsidRDefault="005C2DE2" w:rsidP="005C2DE2">
      <w:pPr>
        <w:pStyle w:val="ConsPlusNonformat"/>
        <w:jc w:val="both"/>
      </w:pPr>
      <w:r w:rsidRPr="00040673">
        <w:t>______________________________ _________________ __________________________</w:t>
      </w:r>
    </w:p>
    <w:p w:rsidR="005C2DE2" w:rsidRPr="00040673" w:rsidRDefault="005C2DE2" w:rsidP="005C2DE2">
      <w:pPr>
        <w:pStyle w:val="ConsPlusNonformat"/>
        <w:jc w:val="both"/>
      </w:pPr>
      <w:r w:rsidRPr="00040673">
        <w:t xml:space="preserve">   (наименование должности)         (подпись)              (ФИО)</w:t>
      </w:r>
    </w:p>
    <w:p w:rsidR="005C2DE2" w:rsidRPr="00040673" w:rsidRDefault="005C2DE2" w:rsidP="005C2DE2">
      <w:pPr>
        <w:pStyle w:val="ConsPlusNormal"/>
        <w:ind w:firstLine="540"/>
        <w:jc w:val="both"/>
      </w:pPr>
    </w:p>
    <w:p w:rsidR="005C2DE2" w:rsidRDefault="005C2DE2" w:rsidP="005C2DE2">
      <w:pPr>
        <w:pStyle w:val="ConsPlusNonformat"/>
        <w:jc w:val="both"/>
      </w:pPr>
      <w:r w:rsidRPr="00040673">
        <w:t xml:space="preserve">                 </w:t>
      </w:r>
    </w:p>
    <w:p w:rsidR="005C2DE2" w:rsidRDefault="005C2DE2" w:rsidP="005C2DE2">
      <w:pPr>
        <w:pStyle w:val="ConsPlusNormal"/>
        <w:ind w:firstLine="540"/>
        <w:jc w:val="both"/>
      </w:pPr>
    </w:p>
    <w:p w:rsidR="005C2DE2" w:rsidRPr="00040673" w:rsidRDefault="005C2DE2" w:rsidP="005C2DE2">
      <w:pPr>
        <w:pStyle w:val="ConsPlusNormal"/>
        <w:ind w:firstLine="540"/>
        <w:jc w:val="both"/>
      </w:pPr>
      <w:r w:rsidRPr="00AE448F">
        <w:t>Форма №2 (для юридических лиц)</w:t>
      </w:r>
    </w:p>
    <w:p w:rsidR="005C2DE2" w:rsidRPr="002F195E" w:rsidRDefault="005C2DE2" w:rsidP="005C2DE2">
      <w:pPr>
        <w:pStyle w:val="ConsPlusNonformat"/>
        <w:jc w:val="center"/>
      </w:pPr>
      <w:r>
        <w:t xml:space="preserve">                                               В ___________________</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w:t>
      </w:r>
      <w:r>
        <w:rPr>
          <w:rFonts w:ascii="Courier New" w:hAnsi="Courier New" w:cs="Courier New"/>
          <w:sz w:val="20"/>
          <w:szCs w:val="20"/>
        </w:rPr>
        <w:t xml:space="preserve">от </w:t>
      </w:r>
      <w:r w:rsidRPr="002F195E">
        <w:rPr>
          <w:rFonts w:ascii="Courier New" w:hAnsi="Courier New" w:cs="Courier New"/>
          <w:sz w:val="20"/>
          <w:szCs w:val="20"/>
        </w:rPr>
        <w:t>____________________</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(для юридических лиц)</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ЗАЯВЛЕНИЕ</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о предварительном согласовании предоставления земельного участка</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Заявитель: ________________________________________________________________</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(Полное наименование юридического лица в соответствии</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с учредительными документами)</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C2DE2" w:rsidRPr="002F195E" w:rsidTr="005C2DE2">
        <w:tc>
          <w:tcPr>
            <w:tcW w:w="340" w:type="dxa"/>
          </w:tcPr>
          <w:p w:rsidR="005C2DE2" w:rsidRPr="002F195E" w:rsidRDefault="005C2DE2" w:rsidP="005C2DE2">
            <w:pPr>
              <w:widowControl w:val="0"/>
              <w:autoSpaceDE w:val="0"/>
              <w:autoSpaceDN w:val="0"/>
              <w:spacing w:after="0" w:line="240" w:lineRule="auto"/>
              <w:rPr>
                <w:rFonts w:cs="Calibri"/>
                <w:szCs w:val="20"/>
              </w:rPr>
            </w:pPr>
          </w:p>
        </w:tc>
        <w:tc>
          <w:tcPr>
            <w:tcW w:w="340" w:type="dxa"/>
          </w:tcPr>
          <w:p w:rsidR="005C2DE2" w:rsidRPr="002F195E" w:rsidRDefault="005C2DE2" w:rsidP="005C2DE2">
            <w:pPr>
              <w:widowControl w:val="0"/>
              <w:autoSpaceDE w:val="0"/>
              <w:autoSpaceDN w:val="0"/>
              <w:spacing w:after="0" w:line="240" w:lineRule="auto"/>
              <w:rPr>
                <w:rFonts w:cs="Calibri"/>
                <w:szCs w:val="20"/>
              </w:rPr>
            </w:pPr>
          </w:p>
        </w:tc>
        <w:tc>
          <w:tcPr>
            <w:tcW w:w="340" w:type="dxa"/>
          </w:tcPr>
          <w:p w:rsidR="005C2DE2" w:rsidRPr="002F195E" w:rsidRDefault="005C2DE2" w:rsidP="005C2DE2">
            <w:pPr>
              <w:widowControl w:val="0"/>
              <w:autoSpaceDE w:val="0"/>
              <w:autoSpaceDN w:val="0"/>
              <w:spacing w:after="0" w:line="240" w:lineRule="auto"/>
              <w:rPr>
                <w:rFonts w:cs="Calibri"/>
                <w:szCs w:val="20"/>
              </w:rPr>
            </w:pPr>
          </w:p>
        </w:tc>
        <w:tc>
          <w:tcPr>
            <w:tcW w:w="340" w:type="dxa"/>
          </w:tcPr>
          <w:p w:rsidR="005C2DE2" w:rsidRPr="002F195E" w:rsidRDefault="005C2DE2" w:rsidP="005C2DE2">
            <w:pPr>
              <w:widowControl w:val="0"/>
              <w:autoSpaceDE w:val="0"/>
              <w:autoSpaceDN w:val="0"/>
              <w:spacing w:after="0" w:line="240" w:lineRule="auto"/>
              <w:rPr>
                <w:rFonts w:cs="Calibri"/>
                <w:szCs w:val="20"/>
              </w:rPr>
            </w:pPr>
          </w:p>
        </w:tc>
        <w:tc>
          <w:tcPr>
            <w:tcW w:w="340" w:type="dxa"/>
          </w:tcPr>
          <w:p w:rsidR="005C2DE2" w:rsidRPr="002F195E" w:rsidRDefault="005C2DE2" w:rsidP="005C2DE2">
            <w:pPr>
              <w:widowControl w:val="0"/>
              <w:autoSpaceDE w:val="0"/>
              <w:autoSpaceDN w:val="0"/>
              <w:spacing w:after="0" w:line="240" w:lineRule="auto"/>
              <w:rPr>
                <w:rFonts w:cs="Calibri"/>
                <w:szCs w:val="20"/>
              </w:rPr>
            </w:pPr>
          </w:p>
        </w:tc>
        <w:tc>
          <w:tcPr>
            <w:tcW w:w="340" w:type="dxa"/>
          </w:tcPr>
          <w:p w:rsidR="005C2DE2" w:rsidRPr="002F195E" w:rsidRDefault="005C2DE2" w:rsidP="005C2DE2">
            <w:pPr>
              <w:widowControl w:val="0"/>
              <w:autoSpaceDE w:val="0"/>
              <w:autoSpaceDN w:val="0"/>
              <w:spacing w:after="0" w:line="240" w:lineRule="auto"/>
              <w:rPr>
                <w:rFonts w:cs="Calibri"/>
                <w:szCs w:val="20"/>
              </w:rPr>
            </w:pPr>
          </w:p>
        </w:tc>
        <w:tc>
          <w:tcPr>
            <w:tcW w:w="340" w:type="dxa"/>
            <w:tcBorders>
              <w:bottom w:val="nil"/>
              <w:right w:val="nil"/>
            </w:tcBorders>
          </w:tcPr>
          <w:p w:rsidR="005C2DE2" w:rsidRPr="002F195E" w:rsidRDefault="005C2DE2" w:rsidP="005C2DE2">
            <w:pPr>
              <w:widowControl w:val="0"/>
              <w:autoSpaceDE w:val="0"/>
              <w:autoSpaceDN w:val="0"/>
              <w:spacing w:after="0" w:line="240" w:lineRule="auto"/>
              <w:rPr>
                <w:rFonts w:cs="Calibri"/>
                <w:szCs w:val="20"/>
              </w:rPr>
            </w:pPr>
          </w:p>
        </w:tc>
        <w:tc>
          <w:tcPr>
            <w:tcW w:w="3742" w:type="dxa"/>
            <w:tcBorders>
              <w:left w:val="nil"/>
            </w:tcBorders>
          </w:tcPr>
          <w:p w:rsidR="005C2DE2" w:rsidRPr="002F195E" w:rsidRDefault="005C2DE2" w:rsidP="005C2DE2">
            <w:pPr>
              <w:widowControl w:val="0"/>
              <w:autoSpaceDE w:val="0"/>
              <w:autoSpaceDN w:val="0"/>
              <w:spacing w:after="0" w:line="240" w:lineRule="auto"/>
              <w:jc w:val="both"/>
              <w:rPr>
                <w:rFonts w:cs="Calibri"/>
                <w:szCs w:val="20"/>
              </w:rPr>
            </w:pPr>
          </w:p>
        </w:tc>
      </w:tr>
    </w:tbl>
    <w:p w:rsidR="005C2DE2" w:rsidRPr="002F195E" w:rsidRDefault="005C2DE2" w:rsidP="005C2DE2">
      <w:pPr>
        <w:widowControl w:val="0"/>
        <w:autoSpaceDE w:val="0"/>
        <w:autoSpaceDN w:val="0"/>
        <w:spacing w:after="0" w:line="240" w:lineRule="auto"/>
        <w:rPr>
          <w:rFonts w:cs="Calibri"/>
          <w:szCs w:val="20"/>
        </w:rPr>
      </w:pPr>
    </w:p>
    <w:p w:rsidR="005C2DE2" w:rsidRPr="002F195E" w:rsidRDefault="005C2DE2" w:rsidP="005C2DE2">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2DE2" w:rsidRPr="002F195E" w:rsidTr="005C2DE2">
        <w:tc>
          <w:tcPr>
            <w:tcW w:w="3600" w:type="dxa"/>
            <w:tcBorders>
              <w:top w:val="single" w:sz="4" w:space="0" w:color="auto"/>
              <w:bottom w:val="single" w:sz="4" w:space="0" w:color="auto"/>
            </w:tcBorders>
          </w:tcPr>
          <w:p w:rsidR="005C2DE2" w:rsidRPr="002F195E" w:rsidRDefault="005C2DE2" w:rsidP="005C2DE2">
            <w:pPr>
              <w:widowControl w:val="0"/>
              <w:autoSpaceDE w:val="0"/>
              <w:autoSpaceDN w:val="0"/>
              <w:spacing w:after="0" w:line="240" w:lineRule="auto"/>
              <w:rPr>
                <w:rFonts w:cs="Calibri"/>
                <w:szCs w:val="20"/>
              </w:rPr>
            </w:pPr>
            <w:r w:rsidRPr="002F195E">
              <w:rPr>
                <w:rFonts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C2DE2" w:rsidRPr="002F195E" w:rsidRDefault="005C2DE2" w:rsidP="005C2DE2">
            <w:pPr>
              <w:widowControl w:val="0"/>
              <w:autoSpaceDE w:val="0"/>
              <w:autoSpaceDN w:val="0"/>
              <w:spacing w:after="0" w:line="240" w:lineRule="auto"/>
              <w:rPr>
                <w:rFonts w:cs="Calibri"/>
                <w:szCs w:val="20"/>
              </w:rPr>
            </w:pPr>
          </w:p>
        </w:tc>
      </w:tr>
    </w:tbl>
    <w:p w:rsidR="005C2DE2" w:rsidRPr="002F195E" w:rsidRDefault="005C2DE2" w:rsidP="005C2DE2">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2DE2" w:rsidRPr="002F195E" w:rsidTr="005C2DE2">
        <w:tc>
          <w:tcPr>
            <w:tcW w:w="3600" w:type="dxa"/>
            <w:tcBorders>
              <w:top w:val="single" w:sz="4" w:space="0" w:color="auto"/>
              <w:bottom w:val="single" w:sz="4" w:space="0" w:color="auto"/>
            </w:tcBorders>
          </w:tcPr>
          <w:p w:rsidR="005C2DE2" w:rsidRPr="002F195E" w:rsidRDefault="005C2DE2" w:rsidP="005C2DE2">
            <w:pPr>
              <w:widowControl w:val="0"/>
              <w:autoSpaceDE w:val="0"/>
              <w:autoSpaceDN w:val="0"/>
              <w:spacing w:after="0" w:line="240" w:lineRule="auto"/>
              <w:rPr>
                <w:rFonts w:cs="Calibri"/>
                <w:szCs w:val="20"/>
              </w:rPr>
            </w:pPr>
            <w:r w:rsidRPr="002F195E">
              <w:rPr>
                <w:rFonts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5C2DE2" w:rsidRPr="002F195E" w:rsidRDefault="005C2DE2" w:rsidP="005C2DE2">
            <w:pPr>
              <w:widowControl w:val="0"/>
              <w:autoSpaceDE w:val="0"/>
              <w:autoSpaceDN w:val="0"/>
              <w:spacing w:after="0" w:line="240" w:lineRule="auto"/>
              <w:rPr>
                <w:rFonts w:cs="Calibri"/>
                <w:szCs w:val="20"/>
              </w:rPr>
            </w:pPr>
          </w:p>
        </w:tc>
      </w:tr>
    </w:tbl>
    <w:p w:rsidR="005C2DE2" w:rsidRPr="002F195E" w:rsidRDefault="005C2DE2" w:rsidP="005C2DE2">
      <w:pPr>
        <w:widowControl w:val="0"/>
        <w:autoSpaceDE w:val="0"/>
        <w:autoSpaceDN w:val="0"/>
        <w:spacing w:after="0" w:line="240" w:lineRule="auto"/>
        <w:rPr>
          <w:rFonts w:cs="Calibri"/>
          <w:szCs w:val="20"/>
        </w:rPr>
      </w:pPr>
    </w:p>
    <w:p w:rsidR="005C2DE2" w:rsidRPr="002F195E" w:rsidRDefault="005C2DE2" w:rsidP="005C2DE2">
      <w:pPr>
        <w:widowControl w:val="0"/>
        <w:autoSpaceDE w:val="0"/>
        <w:autoSpaceDN w:val="0"/>
        <w:spacing w:after="0" w:line="240" w:lineRule="auto"/>
        <w:ind w:firstLine="540"/>
        <w:jc w:val="both"/>
        <w:rPr>
          <w:rFonts w:cs="Calibri"/>
          <w:szCs w:val="20"/>
        </w:rPr>
      </w:pPr>
      <w:r w:rsidRPr="002F195E">
        <w:rPr>
          <w:rFonts w:cs="Calibri"/>
          <w:szCs w:val="20"/>
        </w:rPr>
        <w:t>Прошу (просим) предварительно согласовать предоставление земельного участка</w:t>
      </w:r>
    </w:p>
    <w:p w:rsidR="005C2DE2" w:rsidRPr="002F195E" w:rsidRDefault="005C2DE2" w:rsidP="005C2DE2">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Ви</w:t>
            </w:r>
            <w:r>
              <w:rPr>
                <w:rFonts w:cs="Calibri"/>
                <w:szCs w:val="20"/>
              </w:rPr>
              <w:t xml:space="preserve">д права: </w:t>
            </w:r>
            <w:r w:rsidRPr="00D769E9">
              <w:rPr>
                <w:rFonts w:cs="Calibri"/>
                <w:szCs w:val="20"/>
              </w:rPr>
              <w:t>собственность (продажа или бесплатно), аренда (указать срок аренды), безвозмездное пользование</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Цель использования земельного участка</w:t>
            </w:r>
            <w:r>
              <w:rPr>
                <w:rStyle w:val="af5"/>
                <w:rFonts w:cs="Calibri"/>
              </w:rPr>
              <w:footnoteReference w:id="2"/>
            </w:r>
            <w:r w:rsidRPr="002F195E">
              <w:rPr>
                <w:rFonts w:cs="Calibri"/>
                <w:szCs w:val="20"/>
              </w:rPr>
              <w:t>:</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Основание предоставления земельного участка:</w:t>
            </w:r>
          </w:p>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w:t>
            </w:r>
            <w:hyperlink r:id="rId50" w:history="1">
              <w:r w:rsidRPr="002F195E">
                <w:rPr>
                  <w:rFonts w:cs="Calibri"/>
                  <w:color w:val="0000FF"/>
                  <w:szCs w:val="20"/>
                </w:rPr>
                <w:t>п. 2 ст. 39.3</w:t>
              </w:r>
            </w:hyperlink>
            <w:r w:rsidRPr="002F195E">
              <w:rPr>
                <w:rFonts w:cs="Calibri"/>
                <w:szCs w:val="20"/>
              </w:rPr>
              <w:t xml:space="preserve">; </w:t>
            </w:r>
            <w:hyperlink r:id="rId51" w:history="1">
              <w:r w:rsidRPr="002F195E">
                <w:rPr>
                  <w:rFonts w:cs="Calibri"/>
                  <w:color w:val="0000FF"/>
                  <w:szCs w:val="20"/>
                </w:rPr>
                <w:t>ст. 39.5</w:t>
              </w:r>
            </w:hyperlink>
            <w:r w:rsidRPr="002F195E">
              <w:rPr>
                <w:rFonts w:cs="Calibri"/>
                <w:szCs w:val="20"/>
              </w:rPr>
              <w:t xml:space="preserve">; </w:t>
            </w:r>
            <w:hyperlink r:id="rId52" w:history="1">
              <w:r w:rsidRPr="002F195E">
                <w:rPr>
                  <w:rFonts w:cs="Calibri"/>
                  <w:color w:val="0000FF"/>
                  <w:szCs w:val="20"/>
                </w:rPr>
                <w:t>п. 2 ст. 39.6</w:t>
              </w:r>
            </w:hyperlink>
            <w:r w:rsidRPr="002F195E">
              <w:rPr>
                <w:rFonts w:cs="Calibri"/>
                <w:szCs w:val="20"/>
              </w:rPr>
              <w:t xml:space="preserve">; </w:t>
            </w:r>
            <w:hyperlink r:id="rId53" w:history="1">
              <w:r w:rsidRPr="002F195E">
                <w:rPr>
                  <w:rFonts w:cs="Calibri"/>
                  <w:color w:val="0000FF"/>
                  <w:szCs w:val="20"/>
                </w:rPr>
                <w:t>п. 2. ст. 39.10</w:t>
              </w:r>
            </w:hyperlink>
            <w:r w:rsidRPr="002F195E">
              <w:rPr>
                <w:rFonts w:cs="Calibri"/>
                <w:szCs w:val="20"/>
              </w:rPr>
              <w:t xml:space="preserve"> Земельного кодекса РФ)</w:t>
            </w:r>
            <w:r>
              <w:rPr>
                <w:rFonts w:cs="Calibri"/>
                <w:szCs w:val="20"/>
              </w:rPr>
              <w:t>:</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D769E9">
              <w:rPr>
                <w:rFonts w:cs="Calibri"/>
                <w:szCs w:val="20"/>
              </w:rPr>
              <w:t>В  случае, если указан вид права «в собственность, продажа» (п.2 ст. 39.3)</w:t>
            </w:r>
          </w:p>
        </w:tc>
        <w:tc>
          <w:tcPr>
            <w:tcW w:w="5465" w:type="dxa"/>
          </w:tcPr>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Pr="004A7BDC">
              <w:rPr>
                <w:rFonts w:eastAsia="Times New Roman"/>
                <w:szCs w:val="20"/>
              </w:rPr>
              <w:t>О содействии развитию жилищного строительства, созданию объектов туристской инфраструктуры и иному развитию территорий";</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 xml:space="preserve">8) земельных </w:t>
            </w:r>
            <w:r w:rsidRPr="004D4033">
              <w:rPr>
                <w:rFonts w:eastAsia="Times New Roman"/>
                <w:szCs w:val="20"/>
              </w:rPr>
              <w:t>участков крестьянскому (фермерскому) хозяйству или</w:t>
            </w:r>
            <w:r w:rsidRPr="007536A8">
              <w:rPr>
                <w:rFonts w:eastAsia="Times New Roman"/>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D769E9">
              <w:rPr>
                <w:rFonts w:cs="Calibri"/>
                <w:szCs w:val="20"/>
              </w:rPr>
              <w:t>В случае, если указан вид права «в собственность, бесплатно» (ст. 39.5)</w:t>
            </w:r>
          </w:p>
        </w:tc>
        <w:tc>
          <w:tcPr>
            <w:tcW w:w="5465" w:type="dxa"/>
          </w:tcPr>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 xml:space="preserve">10) земельного участка в соответствии с Федеральным законом от 24 июля 2008 года N 161-ФЗ "О содействии развитию жилищного </w:t>
            </w:r>
            <w:r w:rsidRPr="004A7BDC">
              <w:rPr>
                <w:rFonts w:eastAsia="Times New Roman"/>
                <w:szCs w:val="20"/>
              </w:rPr>
              <w:t>строительства, созданию объектов туристской инфраструктуры и иному развитию территорий";</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D769E9">
              <w:rPr>
                <w:rFonts w:cs="Calibri"/>
                <w:szCs w:val="20"/>
              </w:rPr>
              <w:t>В случае, если указан вид права «аренда» (п. 2 ст. 39.6)</w:t>
            </w:r>
          </w:p>
        </w:tc>
        <w:tc>
          <w:tcPr>
            <w:tcW w:w="5465" w:type="dxa"/>
          </w:tcPr>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2DE2"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C2DE2" w:rsidRPr="008A2E47"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8A2E47">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2DE2" w:rsidRPr="004A7BDC"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 xml:space="preserve">35) земельного участка в соответствии с </w:t>
            </w:r>
            <w:r w:rsidRPr="004A7BDC">
              <w:rPr>
                <w:rFonts w:eastAsia="Times New Roman"/>
                <w:szCs w:val="20"/>
              </w:rPr>
              <w:t>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4A7BDC">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w:t>
            </w:r>
            <w:r w:rsidRPr="007536A8">
              <w:rPr>
                <w:rFonts w:eastAsia="Times New Roman"/>
                <w:szCs w:val="20"/>
              </w:rPr>
              <w:t xml:space="preserve"> или,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C2DE2" w:rsidRPr="002F195E" w:rsidTr="005C2DE2">
        <w:tc>
          <w:tcPr>
            <w:tcW w:w="3606" w:type="dxa"/>
          </w:tcPr>
          <w:p w:rsidR="005C2DE2" w:rsidRPr="002F195E" w:rsidRDefault="005C2DE2" w:rsidP="005C2DE2">
            <w:pPr>
              <w:widowControl w:val="0"/>
              <w:tabs>
                <w:tab w:val="left" w:pos="1221"/>
              </w:tabs>
              <w:autoSpaceDE w:val="0"/>
              <w:autoSpaceDN w:val="0"/>
              <w:spacing w:after="0" w:line="240" w:lineRule="auto"/>
              <w:jc w:val="both"/>
              <w:rPr>
                <w:rFonts w:cs="Calibri"/>
                <w:szCs w:val="20"/>
              </w:rPr>
            </w:pPr>
            <w:r w:rsidRPr="00D769E9">
              <w:rPr>
                <w:rFonts w:cs="Calibri"/>
                <w:szCs w:val="20"/>
              </w:rPr>
              <w:t>В случае, если указан вид права «безвозмездное пользование» (п. 2. ст. 39.10)</w:t>
            </w:r>
            <w:r>
              <w:rPr>
                <w:rFonts w:cs="Calibri"/>
                <w:szCs w:val="20"/>
              </w:rPr>
              <w:tab/>
            </w:r>
          </w:p>
        </w:tc>
        <w:tc>
          <w:tcPr>
            <w:tcW w:w="5465" w:type="dxa"/>
          </w:tcPr>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C2DE2" w:rsidRPr="004A7BDC"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4A7BDC">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C2DE2" w:rsidRPr="007536A8" w:rsidRDefault="005C2DE2" w:rsidP="005C2DE2">
            <w:pPr>
              <w:pStyle w:val="ab"/>
              <w:widowControl w:val="0"/>
              <w:numPr>
                <w:ilvl w:val="0"/>
                <w:numId w:val="25"/>
              </w:numPr>
              <w:autoSpaceDE w:val="0"/>
              <w:autoSpaceDN w:val="0"/>
              <w:spacing w:after="0" w:line="240" w:lineRule="auto"/>
              <w:contextualSpacing/>
              <w:rPr>
                <w:rFonts w:eastAsia="Times New Roman"/>
                <w:szCs w:val="20"/>
              </w:rPr>
            </w:pPr>
            <w:r w:rsidRPr="007536A8">
              <w:rPr>
                <w:rFonts w:eastAsia="Times New Roman"/>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Кадастровый номер земельного участка:</w:t>
            </w:r>
          </w:p>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(если границы подлежат уточнению)</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Кадастровый(</w:t>
            </w:r>
            <w:proofErr w:type="spellStart"/>
            <w:r w:rsidRPr="002F195E">
              <w:rPr>
                <w:rFonts w:cs="Calibri"/>
                <w:szCs w:val="20"/>
              </w:rPr>
              <w:t>ые</w:t>
            </w:r>
            <w:proofErr w:type="spellEnd"/>
            <w:r w:rsidRPr="002F195E">
              <w:rPr>
                <w:rFonts w:cs="Calibri"/>
                <w:szCs w:val="20"/>
              </w:rPr>
              <w:t>) номер (номера) земельного участка:</w:t>
            </w:r>
          </w:p>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(из которого(</w:t>
            </w:r>
            <w:proofErr w:type="spellStart"/>
            <w:r w:rsidRPr="002F195E">
              <w:rPr>
                <w:rFonts w:cs="Calibri"/>
                <w:szCs w:val="20"/>
              </w:rPr>
              <w:t>ых</w:t>
            </w:r>
            <w:proofErr w:type="spellEnd"/>
            <w:r w:rsidRPr="002F195E">
              <w:rPr>
                <w:rFonts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Реквизиты решения об утверждении проекта межевания территории:</w:t>
            </w:r>
          </w:p>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(если образование земельного участка предусмотрено проектом)</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Реквизиты решения об утверждении документа территориального планирования и(или) проекта планировки территории:</w:t>
            </w:r>
          </w:p>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(если участок предоставляется для размещения объектов, предусмотренных указанным документом)</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Реквизиты решения об изъятии земельного участка для государственных или муниципальных нужд:</w:t>
            </w:r>
          </w:p>
          <w:p w:rsidR="005C2DE2" w:rsidRPr="002F195E" w:rsidRDefault="005C2DE2" w:rsidP="005C2DE2">
            <w:pPr>
              <w:widowControl w:val="0"/>
              <w:autoSpaceDE w:val="0"/>
              <w:autoSpaceDN w:val="0"/>
              <w:spacing w:after="0" w:line="240" w:lineRule="auto"/>
              <w:jc w:val="both"/>
              <w:rPr>
                <w:rFonts w:cs="Calibri"/>
                <w:szCs w:val="20"/>
              </w:rPr>
            </w:pPr>
            <w:r w:rsidRPr="002F195E">
              <w:rPr>
                <w:rFonts w:cs="Calibri"/>
                <w:szCs w:val="20"/>
              </w:rPr>
              <w:t>(если участок предоставляется взамен изымаемого)</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r w:rsidR="005C2DE2" w:rsidRPr="002F195E" w:rsidTr="005C2DE2">
        <w:tc>
          <w:tcPr>
            <w:tcW w:w="3606" w:type="dxa"/>
          </w:tcPr>
          <w:p w:rsidR="005C2DE2" w:rsidRPr="002F195E" w:rsidRDefault="005C2DE2" w:rsidP="005C2DE2">
            <w:pPr>
              <w:widowControl w:val="0"/>
              <w:autoSpaceDE w:val="0"/>
              <w:autoSpaceDN w:val="0"/>
              <w:spacing w:after="0" w:line="240" w:lineRule="auto"/>
              <w:rPr>
                <w:rFonts w:cs="Calibri"/>
                <w:szCs w:val="20"/>
              </w:rPr>
            </w:pPr>
            <w:r w:rsidRPr="002F195E">
              <w:rPr>
                <w:rFonts w:cs="Calibri"/>
                <w:szCs w:val="20"/>
              </w:rPr>
              <w:t>Почтовый адрес и(или) адрес электронной почты</w:t>
            </w:r>
          </w:p>
          <w:p w:rsidR="005C2DE2" w:rsidRPr="002F195E" w:rsidRDefault="005C2DE2" w:rsidP="005C2DE2">
            <w:pPr>
              <w:widowControl w:val="0"/>
              <w:autoSpaceDE w:val="0"/>
              <w:autoSpaceDN w:val="0"/>
              <w:spacing w:after="0" w:line="240" w:lineRule="auto"/>
              <w:rPr>
                <w:rFonts w:cs="Calibri"/>
                <w:szCs w:val="20"/>
              </w:rPr>
            </w:pPr>
            <w:r w:rsidRPr="002F195E">
              <w:rPr>
                <w:rFonts w:cs="Calibri"/>
                <w:szCs w:val="20"/>
              </w:rPr>
              <w:t>Телефон</w:t>
            </w:r>
          </w:p>
        </w:tc>
        <w:tc>
          <w:tcPr>
            <w:tcW w:w="5465" w:type="dxa"/>
          </w:tcPr>
          <w:p w:rsidR="005C2DE2" w:rsidRPr="002F195E" w:rsidRDefault="005C2DE2" w:rsidP="005C2DE2">
            <w:pPr>
              <w:widowControl w:val="0"/>
              <w:autoSpaceDE w:val="0"/>
              <w:autoSpaceDN w:val="0"/>
              <w:spacing w:after="0" w:line="240" w:lineRule="auto"/>
              <w:rPr>
                <w:rFonts w:cs="Calibri"/>
                <w:szCs w:val="20"/>
              </w:rPr>
            </w:pPr>
          </w:p>
        </w:tc>
      </w:tr>
    </w:tbl>
    <w:p w:rsidR="005C2DE2" w:rsidRPr="002F195E" w:rsidRDefault="005C2DE2" w:rsidP="005C2DE2">
      <w:pPr>
        <w:widowControl w:val="0"/>
        <w:autoSpaceDE w:val="0"/>
        <w:autoSpaceDN w:val="0"/>
        <w:spacing w:after="0" w:line="240" w:lineRule="auto"/>
        <w:rPr>
          <w:rFonts w:cs="Calibri"/>
          <w:szCs w:val="20"/>
        </w:rPr>
      </w:pP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С   утверждением  иного  варианта  схемы  расположения  земельного  участка</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согласен.</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Результат рассмотрения заявления прошу:</w:t>
      </w:r>
    </w:p>
    <w:p w:rsidR="005C2DE2" w:rsidRPr="00E938A0" w:rsidRDefault="005C2DE2" w:rsidP="005C2DE2">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w:t>
      </w:r>
      <w:r w:rsidRPr="00E938A0">
        <w:rPr>
          <w:rFonts w:ascii="Courier New" w:hAnsi="Courier New" w:cs="Courier New"/>
          <w:sz w:val="20"/>
          <w:szCs w:val="20"/>
        </w:rPr>
        <w:t>┤</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E938A0">
        <w:rPr>
          <w:rFonts w:ascii="Courier New" w:hAnsi="Courier New" w:cs="Courier New"/>
          <w:sz w:val="20"/>
          <w:szCs w:val="20"/>
        </w:rPr>
        <w:t>│</w:t>
      </w:r>
      <w:r w:rsidRPr="002F195E">
        <w:rPr>
          <w:rFonts w:ascii="Courier New" w:hAnsi="Courier New" w:cs="Courier New"/>
          <w:sz w:val="20"/>
          <w:szCs w:val="20"/>
        </w:rPr>
        <w:t xml:space="preserve"> │  выдать на руки в ГБУ ЛО "МФЦ"</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  направить в электронной форме в личный кабинет на ПГУ ЛО</w:t>
      </w:r>
      <w:r>
        <w:rPr>
          <w:rFonts w:ascii="Courier New" w:hAnsi="Courier New" w:cs="Courier New"/>
          <w:sz w:val="20"/>
          <w:szCs w:val="20"/>
        </w:rPr>
        <w:t xml:space="preserve"> </w:t>
      </w:r>
      <w:r w:rsidRPr="005054C8">
        <w:rPr>
          <w:rFonts w:ascii="Courier New" w:hAnsi="Courier New" w:cs="Courier New"/>
          <w:sz w:val="20"/>
          <w:szCs w:val="20"/>
        </w:rPr>
        <w:t>(при технической реализации)</w:t>
      </w:r>
      <w:r w:rsidRPr="002F195E">
        <w:rPr>
          <w:rFonts w:ascii="Courier New" w:hAnsi="Courier New" w:cs="Courier New"/>
          <w:sz w:val="20"/>
          <w:szCs w:val="20"/>
        </w:rPr>
        <w:t>/ЕПГУ</w:t>
      </w:r>
    </w:p>
    <w:p w:rsidR="005C2DE2" w:rsidRPr="002F195E"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w:t>
      </w: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r w:rsidRPr="002F195E">
        <w:rPr>
          <w:rFonts w:ascii="Courier New" w:hAnsi="Courier New" w:cs="Courier New"/>
          <w:sz w:val="20"/>
          <w:szCs w:val="20"/>
        </w:rPr>
        <w:t xml:space="preserve">│ </w:t>
      </w:r>
      <w:r w:rsidRPr="00AF0D30">
        <w:rPr>
          <w:rFonts w:ascii="Courier New" w:hAnsi="Courier New" w:cs="Courier New"/>
          <w:sz w:val="20"/>
          <w:szCs w:val="20"/>
        </w:rPr>
        <w:t>│  по электронной почте (</w:t>
      </w:r>
      <w:proofErr w:type="spellStart"/>
      <w:r w:rsidRPr="00AF0D30">
        <w:rPr>
          <w:rFonts w:ascii="Courier New" w:hAnsi="Courier New" w:cs="Courier New"/>
          <w:sz w:val="20"/>
          <w:szCs w:val="20"/>
        </w:rPr>
        <w:t>e-mail</w:t>
      </w:r>
      <w:proofErr w:type="spellEnd"/>
      <w:r w:rsidRPr="00AF0D30">
        <w:rPr>
          <w:rFonts w:ascii="Courier New" w:hAnsi="Courier New" w:cs="Courier New"/>
          <w:sz w:val="20"/>
          <w:szCs w:val="20"/>
        </w:rPr>
        <w:t>)</w:t>
      </w: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r w:rsidRPr="00AF0D30">
        <w:rPr>
          <w:rFonts w:ascii="Courier New" w:hAnsi="Courier New" w:cs="Courier New"/>
          <w:sz w:val="20"/>
          <w:szCs w:val="20"/>
        </w:rPr>
        <w:t>├─┤</w:t>
      </w: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r w:rsidRPr="00AF0D30">
        <w:rPr>
          <w:rFonts w:ascii="Courier New" w:hAnsi="Courier New" w:cs="Courier New"/>
          <w:sz w:val="20"/>
          <w:szCs w:val="20"/>
        </w:rPr>
        <w:t>│ │  выдать на руки в Администрации</w:t>
      </w: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r w:rsidRPr="00AF0D30">
        <w:rPr>
          <w:rFonts w:ascii="Courier New" w:hAnsi="Courier New" w:cs="Courier New"/>
          <w:sz w:val="20"/>
          <w:szCs w:val="20"/>
        </w:rPr>
        <w:t>_____________________        __________________________      ______________</w:t>
      </w: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r w:rsidRPr="00AF0D30">
        <w:rPr>
          <w:rFonts w:ascii="Courier New" w:hAnsi="Courier New" w:cs="Courier New"/>
          <w:sz w:val="20"/>
          <w:szCs w:val="20"/>
        </w:rPr>
        <w:t xml:space="preserve">       подпись                           ФИО                     дата</w:t>
      </w:r>
    </w:p>
    <w:p w:rsidR="005C2DE2" w:rsidRPr="00AF0D30" w:rsidRDefault="005C2DE2" w:rsidP="005C2DE2">
      <w:pPr>
        <w:widowControl w:val="0"/>
        <w:autoSpaceDE w:val="0"/>
        <w:autoSpaceDN w:val="0"/>
        <w:spacing w:after="0" w:line="240" w:lineRule="auto"/>
        <w:jc w:val="both"/>
        <w:rPr>
          <w:rFonts w:ascii="Courier New" w:hAnsi="Courier New" w:cs="Courier New"/>
          <w:sz w:val="20"/>
          <w:szCs w:val="20"/>
        </w:rPr>
      </w:pPr>
    </w:p>
    <w:p w:rsidR="005C2DE2" w:rsidRPr="00D23F6B" w:rsidRDefault="005C2DE2" w:rsidP="005C2DE2">
      <w:pPr>
        <w:widowControl w:val="0"/>
        <w:autoSpaceDE w:val="0"/>
        <w:autoSpaceDN w:val="0"/>
        <w:spacing w:after="0" w:line="240" w:lineRule="auto"/>
        <w:jc w:val="both"/>
        <w:rPr>
          <w:rFonts w:ascii="Courier New" w:hAnsi="Courier New" w:cs="Courier New"/>
          <w:sz w:val="20"/>
          <w:szCs w:val="20"/>
        </w:rPr>
      </w:pPr>
      <w:r w:rsidRPr="00D23F6B">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5C2DE2" w:rsidRPr="002F195E" w:rsidRDefault="005C2DE2" w:rsidP="005C2DE2">
      <w:pPr>
        <w:widowControl w:val="0"/>
        <w:autoSpaceDE w:val="0"/>
        <w:autoSpaceDN w:val="0"/>
        <w:spacing w:after="0" w:line="240" w:lineRule="auto"/>
        <w:rPr>
          <w:rFonts w:cs="Calibri"/>
          <w:szCs w:val="20"/>
        </w:rPr>
      </w:pPr>
    </w:p>
    <w:p w:rsidR="005C2DE2" w:rsidRPr="00040673" w:rsidRDefault="005C2DE2" w:rsidP="005C2DE2">
      <w:pPr>
        <w:pStyle w:val="ConsPlusNormal"/>
        <w:tabs>
          <w:tab w:val="left" w:pos="8778"/>
        </w:tabs>
        <w:ind w:firstLine="540"/>
        <w:jc w:val="both"/>
      </w:pPr>
    </w:p>
    <w:p w:rsidR="005C2DE2" w:rsidRPr="00040673" w:rsidRDefault="005C2DE2" w:rsidP="005C2DE2">
      <w:pPr>
        <w:pStyle w:val="ConsPlusNormal"/>
        <w:ind w:firstLine="540"/>
        <w:jc w:val="both"/>
      </w:pPr>
    </w:p>
    <w:p w:rsidR="005C2DE2" w:rsidRPr="00040673" w:rsidRDefault="005C2DE2" w:rsidP="005C2DE2">
      <w:pPr>
        <w:pStyle w:val="ConsPlusNormal"/>
        <w:ind w:firstLine="540"/>
        <w:jc w:val="both"/>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4A7BDC" w:rsidRDefault="004A7BDC" w:rsidP="005C2DE2">
      <w:pPr>
        <w:pStyle w:val="ConsPlusNormal"/>
        <w:jc w:val="right"/>
        <w:outlineLvl w:val="1"/>
        <w:rPr>
          <w:rFonts w:ascii="Times New Roman" w:hAnsi="Times New Roman" w:cs="Times New Roman"/>
          <w:sz w:val="24"/>
          <w:szCs w:val="24"/>
        </w:rPr>
      </w:pPr>
    </w:p>
    <w:p w:rsidR="004A7BDC" w:rsidRDefault="004A7BDC" w:rsidP="005C2DE2">
      <w:pPr>
        <w:pStyle w:val="ConsPlusNormal"/>
        <w:jc w:val="right"/>
        <w:outlineLvl w:val="1"/>
        <w:rPr>
          <w:rFonts w:ascii="Times New Roman" w:hAnsi="Times New Roman" w:cs="Times New Roman"/>
          <w:sz w:val="24"/>
          <w:szCs w:val="24"/>
        </w:rPr>
      </w:pPr>
    </w:p>
    <w:p w:rsidR="004A7BDC" w:rsidRDefault="004A7BDC" w:rsidP="005C2DE2">
      <w:pPr>
        <w:pStyle w:val="ConsPlusNormal"/>
        <w:jc w:val="right"/>
        <w:outlineLvl w:val="1"/>
        <w:rPr>
          <w:rFonts w:ascii="Times New Roman" w:hAnsi="Times New Roman" w:cs="Times New Roman"/>
          <w:sz w:val="24"/>
          <w:szCs w:val="24"/>
        </w:rPr>
      </w:pPr>
    </w:p>
    <w:p w:rsidR="004A7BDC" w:rsidRDefault="004A7BDC" w:rsidP="005C2DE2">
      <w:pPr>
        <w:pStyle w:val="ConsPlusNormal"/>
        <w:jc w:val="right"/>
        <w:outlineLvl w:val="1"/>
        <w:rPr>
          <w:rFonts w:ascii="Times New Roman" w:hAnsi="Times New Roman" w:cs="Times New Roman"/>
          <w:sz w:val="24"/>
          <w:szCs w:val="24"/>
        </w:rPr>
      </w:pPr>
    </w:p>
    <w:p w:rsidR="004A7BDC" w:rsidRDefault="004A7BDC"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Default="005C2DE2" w:rsidP="005C2DE2">
      <w:pPr>
        <w:pStyle w:val="ConsPlusNormal"/>
        <w:jc w:val="right"/>
        <w:outlineLvl w:val="1"/>
        <w:rPr>
          <w:rFonts w:ascii="Times New Roman" w:hAnsi="Times New Roman" w:cs="Times New Roman"/>
          <w:sz w:val="24"/>
          <w:szCs w:val="24"/>
        </w:rPr>
      </w:pPr>
    </w:p>
    <w:p w:rsidR="005C2DE2" w:rsidRPr="00F70ABF"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5C2DE2" w:rsidRPr="00040673"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5C2DE2" w:rsidRDefault="005C2DE2" w:rsidP="005C2DE2">
      <w:pPr>
        <w:pStyle w:val="ConsPlusNonformat"/>
        <w:jc w:val="both"/>
      </w:pPr>
    </w:p>
    <w:p w:rsidR="005C2DE2" w:rsidRPr="009F070E" w:rsidRDefault="005C2DE2" w:rsidP="005C2DE2">
      <w:pPr>
        <w:widowControl w:val="0"/>
        <w:autoSpaceDE w:val="0"/>
        <w:autoSpaceDN w:val="0"/>
        <w:spacing w:after="0" w:line="240" w:lineRule="auto"/>
        <w:outlineLvl w:val="1"/>
        <w:rPr>
          <w:rFonts w:ascii="Times New Roman" w:hAnsi="Times New Roman"/>
          <w:sz w:val="24"/>
          <w:szCs w:val="24"/>
          <w:u w:val="single"/>
        </w:rPr>
      </w:pPr>
      <w:r w:rsidRPr="009F070E">
        <w:rPr>
          <w:rFonts w:ascii="Times New Roman" w:hAnsi="Times New Roman"/>
          <w:sz w:val="24"/>
          <w:szCs w:val="24"/>
          <w:u w:val="single"/>
        </w:rPr>
        <w:t>Примерная форма</w:t>
      </w:r>
    </w:p>
    <w:p w:rsidR="005C2DE2" w:rsidRPr="00FC6CC6" w:rsidRDefault="005C2DE2" w:rsidP="005C2DE2">
      <w:pPr>
        <w:widowControl w:val="0"/>
        <w:autoSpaceDE w:val="0"/>
        <w:autoSpaceDN w:val="0"/>
        <w:spacing w:after="0" w:line="240" w:lineRule="auto"/>
        <w:jc w:val="right"/>
        <w:rPr>
          <w:rFonts w:ascii="Times New Roman" w:hAnsi="Times New Roman"/>
          <w:sz w:val="24"/>
          <w:szCs w:val="24"/>
        </w:rPr>
      </w:pPr>
    </w:p>
    <w:p w:rsidR="005C2DE2" w:rsidRDefault="005C2DE2" w:rsidP="005C2DE2">
      <w:pPr>
        <w:pStyle w:val="22"/>
        <w:spacing w:after="300" w:line="259" w:lineRule="auto"/>
        <w:ind w:left="3204" w:firstLine="1191"/>
        <w:rPr>
          <w:b/>
          <w:sz w:val="24"/>
          <w:szCs w:val="24"/>
        </w:rPr>
      </w:pPr>
      <w:r w:rsidRPr="00CD11A3">
        <w:rPr>
          <w:b/>
          <w:sz w:val="24"/>
          <w:szCs w:val="24"/>
        </w:rPr>
        <w:t>РЕШЕНИЕ</w:t>
      </w:r>
    </w:p>
    <w:p w:rsidR="005C2DE2" w:rsidRPr="00CD11A3" w:rsidRDefault="005C2DE2" w:rsidP="005C2DE2">
      <w:pPr>
        <w:pStyle w:val="22"/>
        <w:spacing w:after="300" w:line="259" w:lineRule="auto"/>
        <w:ind w:left="3204" w:firstLine="336"/>
        <w:rPr>
          <w:b/>
          <w:sz w:val="24"/>
          <w:szCs w:val="24"/>
        </w:rPr>
      </w:pPr>
      <w:r w:rsidRPr="00CD11A3">
        <w:rPr>
          <w:b/>
          <w:sz w:val="24"/>
          <w:szCs w:val="24"/>
        </w:rPr>
        <w:t>от ___________№_______</w:t>
      </w:r>
    </w:p>
    <w:p w:rsidR="005C2DE2" w:rsidRDefault="005C2DE2" w:rsidP="005C2DE2">
      <w:pPr>
        <w:pStyle w:val="22"/>
        <w:spacing w:after="300" w:line="259" w:lineRule="auto"/>
        <w:ind w:left="1080"/>
        <w:jc w:val="both"/>
        <w:rPr>
          <w:b/>
          <w:bCs/>
          <w:color w:val="000000"/>
          <w:sz w:val="24"/>
          <w:szCs w:val="24"/>
          <w:lang w:bidi="ru-RU"/>
        </w:rPr>
      </w:pPr>
      <w:r w:rsidRPr="00C30BD1">
        <w:rPr>
          <w:b/>
          <w:bCs/>
          <w:color w:val="000000"/>
          <w:sz w:val="24"/>
          <w:szCs w:val="24"/>
          <w:lang w:bidi="ru-RU"/>
        </w:rPr>
        <w:t>О пред</w:t>
      </w:r>
      <w:r>
        <w:rPr>
          <w:b/>
          <w:bCs/>
          <w:color w:val="000000"/>
          <w:sz w:val="24"/>
          <w:szCs w:val="24"/>
          <w:lang w:bidi="ru-RU"/>
        </w:rPr>
        <w:t xml:space="preserve">варительном согласовании предоставления </w:t>
      </w:r>
      <w:r w:rsidRPr="00C30BD1">
        <w:rPr>
          <w:b/>
          <w:bCs/>
          <w:color w:val="000000"/>
          <w:sz w:val="24"/>
          <w:szCs w:val="24"/>
          <w:lang w:bidi="ru-RU"/>
        </w:rPr>
        <w:t>земельного участка</w:t>
      </w:r>
    </w:p>
    <w:p w:rsidR="005C2DE2" w:rsidRDefault="005C2DE2" w:rsidP="005C2DE2">
      <w:pPr>
        <w:widowControl w:val="0"/>
        <w:spacing w:after="0" w:line="300" w:lineRule="auto"/>
        <w:ind w:firstLine="600"/>
        <w:jc w:val="both"/>
        <w:rPr>
          <w:rFonts w:ascii="Times New Roman" w:hAnsi="Times New Roman"/>
          <w:color w:val="000000"/>
          <w:sz w:val="26"/>
          <w:szCs w:val="26"/>
          <w:lang w:bidi="ru-RU"/>
        </w:rPr>
      </w:pPr>
    </w:p>
    <w:p w:rsidR="005C2DE2" w:rsidRDefault="005C2DE2" w:rsidP="005C2DE2">
      <w:pPr>
        <w:widowControl w:val="0"/>
        <w:spacing w:after="0" w:line="300" w:lineRule="auto"/>
        <w:ind w:firstLine="600"/>
        <w:jc w:val="both"/>
        <w:rPr>
          <w:rFonts w:ascii="Times New Roman" w:hAnsi="Times New Roman"/>
          <w:color w:val="000000"/>
          <w:sz w:val="26"/>
          <w:szCs w:val="26"/>
          <w:lang w:bidi="ru-RU"/>
        </w:rPr>
      </w:pPr>
    </w:p>
    <w:p w:rsidR="005C2DE2" w:rsidRDefault="005C2DE2" w:rsidP="005C2DE2">
      <w:pPr>
        <w:widowControl w:val="0"/>
        <w:spacing w:after="0" w:line="300" w:lineRule="auto"/>
        <w:ind w:firstLine="600"/>
        <w:jc w:val="both"/>
        <w:rPr>
          <w:rFonts w:ascii="Times New Roman" w:hAnsi="Times New Roman"/>
          <w:color w:val="000000"/>
          <w:sz w:val="26"/>
          <w:szCs w:val="26"/>
          <w:lang w:bidi="ru-RU"/>
        </w:rPr>
      </w:pPr>
    </w:p>
    <w:p w:rsidR="005C2DE2" w:rsidRDefault="005C2DE2" w:rsidP="005C2DE2">
      <w:pPr>
        <w:widowControl w:val="0"/>
        <w:spacing w:after="0" w:line="300" w:lineRule="auto"/>
        <w:ind w:firstLine="600"/>
        <w:jc w:val="both"/>
        <w:rPr>
          <w:rFonts w:ascii="Times New Roman" w:hAnsi="Times New Roman"/>
          <w:color w:val="000000"/>
          <w:sz w:val="26"/>
          <w:szCs w:val="26"/>
          <w:lang w:bidi="ru-RU"/>
        </w:rPr>
      </w:pPr>
    </w:p>
    <w:p w:rsidR="005C2DE2" w:rsidRPr="00A91D0B" w:rsidRDefault="005C2DE2" w:rsidP="005C2DE2">
      <w:pPr>
        <w:widowControl w:val="0"/>
        <w:spacing w:after="0" w:line="300" w:lineRule="auto"/>
        <w:ind w:firstLine="600"/>
        <w:jc w:val="both"/>
        <w:rPr>
          <w:rFonts w:ascii="Times New Roman" w:hAnsi="Times New Roman"/>
          <w:color w:val="000000"/>
          <w:sz w:val="26"/>
          <w:szCs w:val="26"/>
          <w:lang w:bidi="ru-RU"/>
        </w:rPr>
      </w:pPr>
    </w:p>
    <w:p w:rsidR="005C2DE2" w:rsidRPr="00E233A2" w:rsidRDefault="005C2DE2" w:rsidP="005C2DE2">
      <w:pPr>
        <w:widowControl w:val="0"/>
        <w:tabs>
          <w:tab w:val="left" w:leader="underscore" w:pos="5750"/>
          <w:tab w:val="left" w:pos="5917"/>
        </w:tabs>
        <w:spacing w:after="0" w:line="240" w:lineRule="auto"/>
        <w:jc w:val="both"/>
        <w:rPr>
          <w:rFonts w:ascii="Times New Roman" w:hAnsi="Times New Roman"/>
          <w:sz w:val="26"/>
          <w:szCs w:val="26"/>
          <w:lang w:bidi="ru-RU"/>
        </w:rPr>
      </w:pPr>
      <w:r w:rsidRPr="00E233A2">
        <w:rPr>
          <w:rFonts w:ascii="Times New Roman" w:hAnsi="Times New Roman"/>
          <w:sz w:val="26"/>
          <w:szCs w:val="26"/>
          <w:lang w:bidi="ru-RU"/>
        </w:rPr>
        <w:t>Глава Админист</w:t>
      </w:r>
      <w:r>
        <w:rPr>
          <w:rFonts w:ascii="Times New Roman" w:hAnsi="Times New Roman"/>
          <w:sz w:val="26"/>
          <w:szCs w:val="26"/>
          <w:lang w:bidi="ru-RU"/>
        </w:rPr>
        <w:t>рации                                                                _________________________</w:t>
      </w:r>
    </w:p>
    <w:p w:rsidR="005C2DE2" w:rsidRDefault="005C2DE2" w:rsidP="005C2DE2">
      <w:pPr>
        <w:pStyle w:val="ConsPlusNormal"/>
        <w:jc w:val="right"/>
        <w:outlineLvl w:val="1"/>
        <w:rPr>
          <w:rFonts w:ascii="Times New Roman" w:hAnsi="Times New Roman" w:cs="Times New Roman"/>
          <w:sz w:val="24"/>
          <w:szCs w:val="24"/>
          <w:highlight w:val="green"/>
        </w:rPr>
      </w:pPr>
    </w:p>
    <w:p w:rsidR="005C2DE2" w:rsidRDefault="005C2DE2" w:rsidP="005C2DE2">
      <w:pPr>
        <w:pStyle w:val="ConsPlusNormal"/>
        <w:jc w:val="right"/>
        <w:outlineLvl w:val="1"/>
        <w:rPr>
          <w:rFonts w:ascii="Times New Roman" w:hAnsi="Times New Roman" w:cs="Times New Roman"/>
          <w:sz w:val="24"/>
          <w:szCs w:val="24"/>
          <w:highlight w:val="green"/>
        </w:rPr>
      </w:pPr>
    </w:p>
    <w:p w:rsidR="005C2DE2" w:rsidRDefault="005C2DE2" w:rsidP="005C2DE2">
      <w:pPr>
        <w:pStyle w:val="ConsPlusNormal"/>
        <w:jc w:val="right"/>
        <w:outlineLvl w:val="1"/>
        <w:rPr>
          <w:rFonts w:ascii="Times New Roman" w:hAnsi="Times New Roman" w:cs="Times New Roman"/>
          <w:sz w:val="24"/>
          <w:szCs w:val="24"/>
          <w:highlight w:val="green"/>
        </w:rPr>
      </w:pPr>
    </w:p>
    <w:p w:rsidR="005C2DE2" w:rsidRDefault="005C2DE2"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4A7BDC" w:rsidRDefault="004A7BDC" w:rsidP="005C2DE2">
      <w:pPr>
        <w:pStyle w:val="ConsPlusNormal"/>
        <w:jc w:val="right"/>
        <w:outlineLvl w:val="1"/>
        <w:rPr>
          <w:rFonts w:ascii="Times New Roman" w:hAnsi="Times New Roman" w:cs="Times New Roman"/>
          <w:sz w:val="24"/>
          <w:szCs w:val="24"/>
          <w:highlight w:val="green"/>
        </w:rPr>
      </w:pPr>
    </w:p>
    <w:p w:rsidR="005C2DE2" w:rsidRDefault="005C2DE2" w:rsidP="005C2DE2">
      <w:pPr>
        <w:pStyle w:val="ConsPlusNormal"/>
        <w:jc w:val="right"/>
        <w:outlineLvl w:val="1"/>
        <w:rPr>
          <w:rFonts w:ascii="Times New Roman" w:hAnsi="Times New Roman" w:cs="Times New Roman"/>
          <w:sz w:val="24"/>
          <w:szCs w:val="24"/>
          <w:highlight w:val="green"/>
        </w:rPr>
      </w:pPr>
    </w:p>
    <w:p w:rsidR="005C2DE2" w:rsidRPr="00F70ABF" w:rsidRDefault="005C2DE2" w:rsidP="005C2DE2">
      <w:pPr>
        <w:pStyle w:val="ConsPlusNormal"/>
        <w:jc w:val="right"/>
        <w:outlineLvl w:val="1"/>
        <w:rPr>
          <w:rFonts w:ascii="Times New Roman" w:hAnsi="Times New Roman" w:cs="Times New Roman"/>
          <w:sz w:val="24"/>
          <w:szCs w:val="24"/>
        </w:rPr>
      </w:pPr>
    </w:p>
    <w:p w:rsidR="005C2DE2" w:rsidRPr="00F70ABF"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5C2DE2" w:rsidRPr="00040673"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5C2DE2" w:rsidRPr="002671F9" w:rsidRDefault="005C2DE2" w:rsidP="005C2DE2">
      <w:pPr>
        <w:widowControl w:val="0"/>
        <w:autoSpaceDE w:val="0"/>
        <w:autoSpaceDN w:val="0"/>
        <w:spacing w:after="0" w:line="240" w:lineRule="auto"/>
        <w:jc w:val="both"/>
        <w:rPr>
          <w:rFonts w:ascii="Times New Roman" w:hAnsi="Times New Roman"/>
          <w:sz w:val="24"/>
          <w:szCs w:val="24"/>
        </w:rPr>
      </w:pPr>
      <w:r w:rsidRPr="00523C4F">
        <w:rPr>
          <w:rFonts w:ascii="Courier New" w:hAnsi="Courier New" w:cs="Courier New"/>
          <w:sz w:val="20"/>
          <w:szCs w:val="20"/>
        </w:rPr>
        <w:t xml:space="preserve">                                               </w:t>
      </w:r>
      <w:r w:rsidRPr="002671F9">
        <w:rPr>
          <w:rFonts w:ascii="Times New Roman" w:hAnsi="Times New Roman"/>
          <w:sz w:val="24"/>
          <w:szCs w:val="24"/>
        </w:rPr>
        <w:t>(контактные данные заявителя</w:t>
      </w:r>
    </w:p>
    <w:p w:rsidR="005C2DE2" w:rsidRPr="002671F9" w:rsidRDefault="005C2DE2" w:rsidP="005C2DE2">
      <w:pPr>
        <w:widowControl w:val="0"/>
        <w:autoSpaceDE w:val="0"/>
        <w:autoSpaceDN w:val="0"/>
        <w:spacing w:after="0" w:line="240" w:lineRule="auto"/>
        <w:ind w:left="4956" w:firstLine="708"/>
        <w:jc w:val="center"/>
        <w:rPr>
          <w:rFonts w:ascii="Times New Roman" w:hAnsi="Times New Roman"/>
          <w:sz w:val="24"/>
          <w:szCs w:val="24"/>
        </w:rPr>
      </w:pPr>
      <w:r>
        <w:rPr>
          <w:rFonts w:ascii="Times New Roman" w:hAnsi="Times New Roman"/>
          <w:sz w:val="24"/>
          <w:szCs w:val="24"/>
        </w:rPr>
        <w:t xml:space="preserve">     </w:t>
      </w:r>
      <w:r w:rsidRPr="002671F9">
        <w:rPr>
          <w:rFonts w:ascii="Times New Roman" w:hAnsi="Times New Roman"/>
          <w:sz w:val="24"/>
          <w:szCs w:val="24"/>
        </w:rPr>
        <w:t>адрес, телефон)</w:t>
      </w:r>
    </w:p>
    <w:p w:rsidR="005C2DE2" w:rsidRPr="002671F9" w:rsidRDefault="005C2DE2" w:rsidP="005C2DE2">
      <w:pPr>
        <w:widowControl w:val="0"/>
        <w:autoSpaceDE w:val="0"/>
        <w:autoSpaceDN w:val="0"/>
        <w:spacing w:after="0" w:line="240" w:lineRule="auto"/>
        <w:jc w:val="both"/>
        <w:rPr>
          <w:rFonts w:ascii="Times New Roman" w:hAnsi="Times New Roman"/>
          <w:sz w:val="24"/>
          <w:szCs w:val="24"/>
        </w:rPr>
      </w:pPr>
    </w:p>
    <w:p w:rsidR="005C2DE2" w:rsidRPr="00CD11A3" w:rsidRDefault="005C2DE2" w:rsidP="005C2DE2">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rPr>
        <w:t>РЕШЕНИЕ</w:t>
      </w:r>
    </w:p>
    <w:p w:rsidR="005C2DE2" w:rsidRPr="00CD11A3" w:rsidRDefault="005C2DE2" w:rsidP="005C2DE2">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rPr>
        <w:t xml:space="preserve">о возврате заявления о предоставлении земельного участка </w:t>
      </w:r>
    </w:p>
    <w:p w:rsidR="005C2DE2" w:rsidRPr="00CD11A3" w:rsidRDefault="005C2DE2" w:rsidP="005C2DE2">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rPr>
        <w:t>и прилагаемых к нему документов</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r w:rsidRPr="00523C4F">
        <w:rPr>
          <w:rFonts w:ascii="Courier New" w:hAnsi="Courier New" w:cs="Courier New"/>
          <w:sz w:val="20"/>
          <w:szCs w:val="20"/>
        </w:rPr>
        <w:t xml:space="preserve">    </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2DE2" w:rsidRPr="00BB5B2F" w:rsidTr="005C2DE2">
        <w:tc>
          <w:tcPr>
            <w:tcW w:w="9071" w:type="dxa"/>
            <w:tcBorders>
              <w:top w:val="nil"/>
              <w:left w:val="nil"/>
              <w:bottom w:val="nil"/>
              <w:right w:val="nil"/>
            </w:tcBorders>
          </w:tcPr>
          <w:p w:rsidR="005C2DE2" w:rsidRPr="00BB5B2F" w:rsidRDefault="005C2DE2" w:rsidP="005C2DE2">
            <w:pPr>
              <w:widowControl w:val="0"/>
              <w:autoSpaceDE w:val="0"/>
              <w:autoSpaceDN w:val="0"/>
              <w:spacing w:after="0" w:line="240" w:lineRule="auto"/>
              <w:ind w:firstLine="709"/>
              <w:jc w:val="both"/>
              <w:rPr>
                <w:rFonts w:ascii="Times New Roman" w:hAnsi="Times New Roman"/>
                <w:sz w:val="24"/>
                <w:szCs w:val="24"/>
              </w:rPr>
            </w:pPr>
            <w:r w:rsidRPr="00BB5B2F">
              <w:rPr>
                <w:rFonts w:ascii="Times New Roman" w:hAnsi="Times New Roman"/>
                <w:sz w:val="24"/>
                <w:szCs w:val="24"/>
              </w:rPr>
              <w:t xml:space="preserve">По результатам рассмотрения заявления о предоставлении муниципальной услуги: </w:t>
            </w:r>
            <w:r w:rsidRPr="00F718C6">
              <w:rPr>
                <w:rFonts w:ascii="Times New Roman" w:hAnsi="Times New Roman"/>
                <w:sz w:val="24"/>
                <w:szCs w:val="24"/>
              </w:rPr>
              <w:t>«</w:t>
            </w:r>
            <w:r>
              <w:rPr>
                <w:rFonts w:ascii="Times New Roman" w:hAnsi="Times New Roman"/>
                <w:sz w:val="24"/>
                <w:szCs w:val="24"/>
              </w:rPr>
              <w:t xml:space="preserve">Предварительное согласование предоставления </w:t>
            </w:r>
            <w:r w:rsidRPr="00F718C6">
              <w:rPr>
                <w:rFonts w:ascii="Times New Roman" w:hAnsi="Times New Roman"/>
                <w:sz w:val="24"/>
                <w:szCs w:val="24"/>
              </w:rPr>
              <w:t>земельного участка, находящегося в муниципальной собственности»</w:t>
            </w:r>
            <w:r w:rsidRPr="00BB5B2F">
              <w:rPr>
                <w:rFonts w:ascii="Times New Roman" w:hAnsi="Times New Roman"/>
                <w:sz w:val="24"/>
                <w:szCs w:val="24"/>
              </w:rPr>
              <w:t xml:space="preserve"> </w:t>
            </w:r>
            <w:r>
              <w:rPr>
                <w:rFonts w:ascii="Times New Roman" w:hAnsi="Times New Roman"/>
                <w:sz w:val="24"/>
                <w:szCs w:val="24"/>
              </w:rPr>
              <w:t>от</w:t>
            </w:r>
            <w:r w:rsidRPr="00BB5B2F">
              <w:rPr>
                <w:rFonts w:ascii="Times New Roman" w:hAnsi="Times New Roman"/>
                <w:sz w:val="24"/>
                <w:szCs w:val="24"/>
              </w:rPr>
              <w:t xml:space="preserve"> </w:t>
            </w:r>
            <w:r>
              <w:rPr>
                <w:rFonts w:ascii="Times New Roman" w:hAnsi="Times New Roman"/>
                <w:sz w:val="24"/>
                <w:szCs w:val="24"/>
              </w:rPr>
              <w:t>_____</w:t>
            </w:r>
            <w:r w:rsidRPr="00BB5B2F">
              <w:rPr>
                <w:rFonts w:ascii="Times New Roman" w:hAnsi="Times New Roman"/>
                <w:sz w:val="24"/>
                <w:szCs w:val="24"/>
              </w:rPr>
              <w:t xml:space="preserve">____ </w:t>
            </w:r>
            <w:r>
              <w:rPr>
                <w:rFonts w:ascii="Times New Roman" w:hAnsi="Times New Roman"/>
                <w:sz w:val="24"/>
                <w:szCs w:val="24"/>
              </w:rPr>
              <w:t>№</w:t>
            </w:r>
            <w:r w:rsidRPr="00BB5B2F">
              <w:rPr>
                <w:rFonts w:ascii="Times New Roman" w:hAnsi="Times New Roman"/>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C2DE2" w:rsidRPr="00BB5B2F" w:rsidTr="005C2DE2">
        <w:tc>
          <w:tcPr>
            <w:tcW w:w="9071" w:type="dxa"/>
            <w:tcBorders>
              <w:top w:val="nil"/>
              <w:left w:val="nil"/>
              <w:bottom w:val="single" w:sz="4" w:space="0" w:color="auto"/>
              <w:right w:val="nil"/>
            </w:tcBorders>
          </w:tcPr>
          <w:p w:rsidR="005C2DE2" w:rsidRPr="00BB5B2F" w:rsidRDefault="005C2DE2" w:rsidP="005C2DE2">
            <w:pPr>
              <w:widowControl w:val="0"/>
              <w:autoSpaceDE w:val="0"/>
              <w:autoSpaceDN w:val="0"/>
              <w:spacing w:after="0" w:line="240" w:lineRule="auto"/>
              <w:jc w:val="center"/>
              <w:rPr>
                <w:rFonts w:ascii="Times New Roman" w:hAnsi="Times New Roman"/>
                <w:sz w:val="24"/>
                <w:szCs w:val="24"/>
              </w:rPr>
            </w:pPr>
          </w:p>
        </w:tc>
      </w:tr>
      <w:tr w:rsidR="005C2DE2" w:rsidRPr="00BB5B2F" w:rsidTr="005C2DE2">
        <w:tblPrEx>
          <w:tblBorders>
            <w:insideH w:val="single" w:sz="4" w:space="0" w:color="auto"/>
          </w:tblBorders>
        </w:tblPrEx>
        <w:tc>
          <w:tcPr>
            <w:tcW w:w="9071" w:type="dxa"/>
            <w:tcBorders>
              <w:top w:val="single" w:sz="4" w:space="0" w:color="auto"/>
              <w:left w:val="nil"/>
              <w:bottom w:val="single" w:sz="4" w:space="0" w:color="auto"/>
              <w:right w:val="nil"/>
            </w:tcBorders>
          </w:tcPr>
          <w:p w:rsidR="005C2DE2" w:rsidRPr="00BB5B2F" w:rsidRDefault="005C2DE2" w:rsidP="005C2DE2">
            <w:pPr>
              <w:widowControl w:val="0"/>
              <w:autoSpaceDE w:val="0"/>
              <w:autoSpaceDN w:val="0"/>
              <w:spacing w:after="0" w:line="240" w:lineRule="auto"/>
              <w:jc w:val="center"/>
              <w:rPr>
                <w:rFonts w:ascii="Times New Roman" w:hAnsi="Times New Roman"/>
                <w:sz w:val="24"/>
                <w:szCs w:val="24"/>
              </w:rPr>
            </w:pPr>
          </w:p>
        </w:tc>
      </w:tr>
      <w:tr w:rsidR="005C2DE2" w:rsidRPr="00BB5B2F" w:rsidTr="005C2DE2">
        <w:tblPrEx>
          <w:tblBorders>
            <w:insideH w:val="single" w:sz="4" w:space="0" w:color="auto"/>
          </w:tblBorders>
        </w:tblPrEx>
        <w:tc>
          <w:tcPr>
            <w:tcW w:w="9071" w:type="dxa"/>
            <w:tcBorders>
              <w:top w:val="single" w:sz="4" w:space="0" w:color="auto"/>
              <w:left w:val="nil"/>
              <w:bottom w:val="single" w:sz="4" w:space="0" w:color="auto"/>
              <w:right w:val="nil"/>
            </w:tcBorders>
          </w:tcPr>
          <w:p w:rsidR="005C2DE2" w:rsidRPr="00BB5B2F" w:rsidRDefault="005C2DE2" w:rsidP="005C2DE2">
            <w:pPr>
              <w:widowControl w:val="0"/>
              <w:autoSpaceDE w:val="0"/>
              <w:autoSpaceDN w:val="0"/>
              <w:spacing w:after="0" w:line="240" w:lineRule="auto"/>
              <w:jc w:val="center"/>
              <w:rPr>
                <w:rFonts w:ascii="Times New Roman" w:hAnsi="Times New Roman"/>
                <w:sz w:val="24"/>
                <w:szCs w:val="24"/>
              </w:rPr>
            </w:pPr>
          </w:p>
        </w:tc>
      </w:tr>
      <w:tr w:rsidR="005C2DE2" w:rsidRPr="00BB5B2F" w:rsidTr="005C2DE2">
        <w:tc>
          <w:tcPr>
            <w:tcW w:w="9071" w:type="dxa"/>
            <w:tcBorders>
              <w:top w:val="single" w:sz="4" w:space="0" w:color="auto"/>
              <w:left w:val="nil"/>
              <w:bottom w:val="nil"/>
              <w:right w:val="nil"/>
            </w:tcBorders>
          </w:tcPr>
          <w:p w:rsidR="005C2DE2" w:rsidRPr="00BB5B2F" w:rsidRDefault="005C2DE2" w:rsidP="005C2DE2">
            <w:pPr>
              <w:widowControl w:val="0"/>
              <w:autoSpaceDE w:val="0"/>
              <w:autoSpaceDN w:val="0"/>
              <w:spacing w:after="0" w:line="240" w:lineRule="auto"/>
              <w:ind w:firstLine="709"/>
              <w:jc w:val="center"/>
              <w:rPr>
                <w:rFonts w:ascii="Times New Roman" w:hAnsi="Times New Roman"/>
                <w:sz w:val="20"/>
                <w:szCs w:val="20"/>
              </w:rPr>
            </w:pPr>
            <w:r w:rsidRPr="00BB5B2F">
              <w:rPr>
                <w:rFonts w:ascii="Times New Roman" w:hAnsi="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C2DE2" w:rsidRPr="00BB5B2F" w:rsidTr="005C2DE2">
        <w:tc>
          <w:tcPr>
            <w:tcW w:w="9071" w:type="dxa"/>
            <w:tcBorders>
              <w:top w:val="nil"/>
              <w:left w:val="nil"/>
              <w:bottom w:val="nil"/>
              <w:right w:val="nil"/>
            </w:tcBorders>
          </w:tcPr>
          <w:p w:rsidR="005C2DE2" w:rsidRPr="00BB5B2F" w:rsidRDefault="005C2DE2" w:rsidP="005C2DE2">
            <w:pPr>
              <w:widowControl w:val="0"/>
              <w:autoSpaceDE w:val="0"/>
              <w:autoSpaceDN w:val="0"/>
              <w:spacing w:after="0" w:line="240" w:lineRule="auto"/>
              <w:ind w:firstLine="709"/>
              <w:jc w:val="both"/>
              <w:rPr>
                <w:rFonts w:ascii="Times New Roman" w:hAnsi="Times New Roman"/>
                <w:sz w:val="24"/>
                <w:szCs w:val="24"/>
              </w:rPr>
            </w:pPr>
            <w:r w:rsidRPr="00BB5B2F">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2DE2" w:rsidRPr="00BB5B2F" w:rsidRDefault="005C2DE2" w:rsidP="005C2DE2">
            <w:pPr>
              <w:widowControl w:val="0"/>
              <w:autoSpaceDE w:val="0"/>
              <w:autoSpaceDN w:val="0"/>
              <w:spacing w:after="0" w:line="240" w:lineRule="auto"/>
              <w:ind w:firstLine="709"/>
              <w:jc w:val="both"/>
              <w:rPr>
                <w:rFonts w:ascii="Times New Roman" w:hAnsi="Times New Roman"/>
                <w:sz w:val="24"/>
                <w:szCs w:val="24"/>
              </w:rPr>
            </w:pPr>
            <w:r w:rsidRPr="00BB5B2F">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C2DE2" w:rsidRPr="00BB5B2F" w:rsidRDefault="005C2DE2" w:rsidP="005C2DE2">
      <w:pPr>
        <w:widowControl w:val="0"/>
        <w:autoSpaceDE w:val="0"/>
        <w:autoSpaceDN w:val="0"/>
        <w:spacing w:after="0" w:line="240" w:lineRule="auto"/>
        <w:jc w:val="both"/>
        <w:rPr>
          <w:rFonts w:ascii="Times New Roman" w:hAnsi="Times New Roman"/>
          <w:sz w:val="24"/>
          <w:szCs w:val="24"/>
        </w:rPr>
      </w:pPr>
    </w:p>
    <w:p w:rsidR="005C2DE2" w:rsidRPr="00BB5B2F" w:rsidRDefault="005C2DE2" w:rsidP="005C2DE2">
      <w:pPr>
        <w:widowControl w:val="0"/>
        <w:autoSpaceDE w:val="0"/>
        <w:autoSpaceDN w:val="0"/>
        <w:spacing w:after="0" w:line="240" w:lineRule="auto"/>
        <w:jc w:val="both"/>
        <w:rPr>
          <w:rFonts w:ascii="Times New Roman" w:hAnsi="Times New Roman"/>
          <w:sz w:val="24"/>
          <w:szCs w:val="24"/>
        </w:rPr>
      </w:pPr>
    </w:p>
    <w:p w:rsidR="005C2DE2" w:rsidRPr="00BB5B2F" w:rsidRDefault="005C2DE2" w:rsidP="005C2DE2">
      <w:pPr>
        <w:widowControl w:val="0"/>
        <w:autoSpaceDE w:val="0"/>
        <w:autoSpaceDN w:val="0"/>
        <w:spacing w:after="0" w:line="240" w:lineRule="auto"/>
        <w:jc w:val="both"/>
        <w:rPr>
          <w:rFonts w:ascii="Times New Roman" w:hAnsi="Times New Roman"/>
          <w:sz w:val="26"/>
          <w:szCs w:val="26"/>
        </w:rPr>
      </w:pPr>
      <w:r w:rsidRPr="00BB5B2F">
        <w:rPr>
          <w:rFonts w:ascii="Times New Roman" w:hAnsi="Times New Roman"/>
          <w:sz w:val="24"/>
          <w:szCs w:val="24"/>
        </w:rPr>
        <w:t xml:space="preserve">Глава Администрации               </w:t>
      </w:r>
      <w:r w:rsidRPr="00BB5B2F">
        <w:rPr>
          <w:rFonts w:ascii="Times New Roman" w:hAnsi="Times New Roman"/>
          <w:sz w:val="24"/>
          <w:szCs w:val="24"/>
        </w:rPr>
        <w:tab/>
      </w:r>
      <w:r w:rsidRPr="00BB5B2F">
        <w:rPr>
          <w:rFonts w:ascii="Times New Roman" w:hAnsi="Times New Roman"/>
          <w:sz w:val="24"/>
          <w:szCs w:val="24"/>
        </w:rPr>
        <w:tab/>
      </w:r>
      <w:r w:rsidRPr="00BB5B2F">
        <w:rPr>
          <w:rFonts w:ascii="Times New Roman" w:hAnsi="Times New Roman"/>
          <w:sz w:val="24"/>
          <w:szCs w:val="24"/>
        </w:rPr>
        <w:tab/>
      </w:r>
      <w:r w:rsidRPr="00BB5B2F">
        <w:rPr>
          <w:rFonts w:ascii="Times New Roman" w:hAnsi="Times New Roman"/>
          <w:sz w:val="24"/>
          <w:szCs w:val="24"/>
        </w:rPr>
        <w:tab/>
        <w:t xml:space="preserve">  </w:t>
      </w:r>
      <w:r>
        <w:rPr>
          <w:rFonts w:ascii="Times New Roman" w:hAnsi="Times New Roman"/>
          <w:sz w:val="24"/>
          <w:szCs w:val="24"/>
        </w:rPr>
        <w:t xml:space="preserve">    </w:t>
      </w:r>
      <w:r w:rsidRPr="00BB5B2F">
        <w:rPr>
          <w:rFonts w:ascii="Times New Roman" w:hAnsi="Times New Roman"/>
          <w:sz w:val="24"/>
          <w:szCs w:val="24"/>
        </w:rPr>
        <w:t xml:space="preserve"> ______________</w:t>
      </w:r>
      <w:r w:rsidRPr="00BB5B2F">
        <w:rPr>
          <w:rFonts w:ascii="Times New Roman" w:hAnsi="Times New Roman"/>
          <w:sz w:val="26"/>
          <w:szCs w:val="26"/>
        </w:rPr>
        <w:t>______________</w:t>
      </w: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4A7BDC" w:rsidRDefault="004A7BDC" w:rsidP="005C2DE2">
      <w:pPr>
        <w:widowControl w:val="0"/>
        <w:autoSpaceDE w:val="0"/>
        <w:autoSpaceDN w:val="0"/>
        <w:spacing w:after="0" w:line="240" w:lineRule="auto"/>
        <w:jc w:val="right"/>
        <w:outlineLvl w:val="1"/>
        <w:rPr>
          <w:rFonts w:ascii="Times New Roman" w:hAnsi="Times New Roman"/>
          <w:sz w:val="28"/>
          <w:szCs w:val="28"/>
        </w:rPr>
      </w:pPr>
    </w:p>
    <w:p w:rsidR="005C2DE2" w:rsidRDefault="005C2DE2" w:rsidP="005C2DE2">
      <w:pPr>
        <w:pStyle w:val="ConsPlusNormal"/>
        <w:jc w:val="right"/>
        <w:outlineLvl w:val="1"/>
        <w:rPr>
          <w:rFonts w:ascii="Times New Roman" w:hAnsi="Times New Roman" w:cs="Times New Roman"/>
          <w:sz w:val="24"/>
          <w:szCs w:val="24"/>
          <w:highlight w:val="green"/>
        </w:rPr>
      </w:pPr>
    </w:p>
    <w:p w:rsidR="005C2DE2" w:rsidRPr="00F70ABF"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5C2DE2" w:rsidRPr="00040673"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5C2DE2" w:rsidRDefault="005C2DE2" w:rsidP="005C2DE2">
      <w:pPr>
        <w:widowControl w:val="0"/>
        <w:autoSpaceDE w:val="0"/>
        <w:autoSpaceDN w:val="0"/>
        <w:spacing w:after="0" w:line="240" w:lineRule="auto"/>
        <w:jc w:val="right"/>
        <w:rPr>
          <w:rFonts w:ascii="Times New Roman" w:hAnsi="Times New Roman"/>
          <w:sz w:val="24"/>
          <w:szCs w:val="24"/>
        </w:rPr>
      </w:pPr>
    </w:p>
    <w:p w:rsidR="005C2DE2" w:rsidRPr="00337D5D" w:rsidRDefault="005C2DE2" w:rsidP="005C2DE2">
      <w:pPr>
        <w:widowControl w:val="0"/>
        <w:autoSpaceDE w:val="0"/>
        <w:autoSpaceDN w:val="0"/>
        <w:spacing w:after="0" w:line="240" w:lineRule="auto"/>
        <w:jc w:val="right"/>
        <w:rPr>
          <w:rFonts w:ascii="Times New Roman" w:hAnsi="Times New Roman"/>
          <w:sz w:val="24"/>
          <w:szCs w:val="24"/>
        </w:rPr>
      </w:pPr>
      <w:r w:rsidRPr="00337D5D">
        <w:rPr>
          <w:rFonts w:ascii="Times New Roman" w:hAnsi="Times New Roman"/>
          <w:sz w:val="24"/>
          <w:szCs w:val="24"/>
        </w:rPr>
        <w:t>____________________________</w:t>
      </w:r>
    </w:p>
    <w:p w:rsidR="005C2DE2" w:rsidRPr="00337D5D" w:rsidRDefault="005C2DE2" w:rsidP="005C2DE2">
      <w:pPr>
        <w:widowControl w:val="0"/>
        <w:autoSpaceDE w:val="0"/>
        <w:autoSpaceDN w:val="0"/>
        <w:spacing w:after="0" w:line="240" w:lineRule="auto"/>
        <w:jc w:val="right"/>
        <w:rPr>
          <w:rFonts w:ascii="Times New Roman" w:hAnsi="Times New Roman"/>
          <w:sz w:val="24"/>
          <w:szCs w:val="24"/>
        </w:rPr>
      </w:pPr>
      <w:r w:rsidRPr="00337D5D">
        <w:rPr>
          <w:rFonts w:ascii="Times New Roman" w:hAnsi="Times New Roman"/>
          <w:sz w:val="24"/>
          <w:szCs w:val="24"/>
        </w:rPr>
        <w:t xml:space="preserve">                                               ____________________________</w:t>
      </w:r>
    </w:p>
    <w:p w:rsidR="005C2DE2" w:rsidRPr="00337D5D" w:rsidRDefault="005C2DE2" w:rsidP="005C2DE2">
      <w:pPr>
        <w:widowControl w:val="0"/>
        <w:autoSpaceDE w:val="0"/>
        <w:autoSpaceDN w:val="0"/>
        <w:spacing w:after="0" w:line="240" w:lineRule="auto"/>
        <w:jc w:val="right"/>
        <w:rPr>
          <w:rFonts w:ascii="Times New Roman" w:hAnsi="Times New Roman"/>
          <w:sz w:val="24"/>
          <w:szCs w:val="24"/>
        </w:rPr>
      </w:pPr>
      <w:r w:rsidRPr="00337D5D">
        <w:rPr>
          <w:rFonts w:ascii="Times New Roman" w:hAnsi="Times New Roman"/>
          <w:sz w:val="24"/>
          <w:szCs w:val="24"/>
        </w:rPr>
        <w:t xml:space="preserve">                                               ____________________________</w:t>
      </w:r>
    </w:p>
    <w:p w:rsidR="005C2DE2" w:rsidRPr="00337D5D" w:rsidRDefault="005C2DE2" w:rsidP="005C2DE2">
      <w:pPr>
        <w:widowControl w:val="0"/>
        <w:autoSpaceDE w:val="0"/>
        <w:autoSpaceDN w:val="0"/>
        <w:spacing w:after="0" w:line="240" w:lineRule="auto"/>
        <w:jc w:val="right"/>
        <w:rPr>
          <w:rFonts w:ascii="Times New Roman" w:hAnsi="Times New Roman"/>
          <w:sz w:val="24"/>
          <w:szCs w:val="24"/>
        </w:rPr>
      </w:pPr>
      <w:r w:rsidRPr="00337D5D">
        <w:rPr>
          <w:rFonts w:ascii="Times New Roman" w:hAnsi="Times New Roman"/>
          <w:sz w:val="24"/>
          <w:szCs w:val="24"/>
        </w:rPr>
        <w:t xml:space="preserve">                                               ____________________________</w:t>
      </w:r>
    </w:p>
    <w:p w:rsidR="005C2DE2" w:rsidRPr="00337D5D" w:rsidRDefault="005C2DE2" w:rsidP="005C2DE2">
      <w:pPr>
        <w:widowControl w:val="0"/>
        <w:autoSpaceDE w:val="0"/>
        <w:autoSpaceDN w:val="0"/>
        <w:spacing w:after="0" w:line="240" w:lineRule="auto"/>
        <w:jc w:val="right"/>
        <w:rPr>
          <w:rFonts w:ascii="Times New Roman" w:hAnsi="Times New Roman"/>
          <w:sz w:val="24"/>
          <w:szCs w:val="24"/>
        </w:rPr>
      </w:pPr>
      <w:r w:rsidRPr="00337D5D">
        <w:rPr>
          <w:rFonts w:ascii="Times New Roman" w:hAnsi="Times New Roman"/>
          <w:sz w:val="24"/>
          <w:szCs w:val="24"/>
        </w:rPr>
        <w:t xml:space="preserve">                                               (контактные данные заявителя</w:t>
      </w:r>
    </w:p>
    <w:p w:rsidR="005C2DE2" w:rsidRPr="00337D5D" w:rsidRDefault="005C2DE2" w:rsidP="005C2DE2">
      <w:pPr>
        <w:widowControl w:val="0"/>
        <w:autoSpaceDE w:val="0"/>
        <w:autoSpaceDN w:val="0"/>
        <w:spacing w:after="0" w:line="240" w:lineRule="auto"/>
        <w:jc w:val="right"/>
        <w:rPr>
          <w:rFonts w:ascii="Times New Roman" w:hAnsi="Times New Roman"/>
          <w:sz w:val="24"/>
          <w:szCs w:val="24"/>
        </w:rPr>
      </w:pPr>
      <w:r w:rsidRPr="00337D5D">
        <w:rPr>
          <w:rFonts w:ascii="Times New Roman" w:hAnsi="Times New Roman"/>
          <w:sz w:val="24"/>
          <w:szCs w:val="24"/>
        </w:rPr>
        <w:t xml:space="preserve">                                                            адрес, телефон)</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p>
    <w:p w:rsidR="005C2DE2" w:rsidRPr="00CD11A3" w:rsidRDefault="005C2DE2" w:rsidP="005C2DE2">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rPr>
        <w:t>РЕШЕНИЕ</w:t>
      </w:r>
    </w:p>
    <w:p w:rsidR="005C2DE2" w:rsidRPr="00CD11A3" w:rsidRDefault="005C2DE2" w:rsidP="005C2DE2">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rPr>
        <w:t>об отказе в предоставлении муниципальной услуги</w:t>
      </w:r>
    </w:p>
    <w:p w:rsidR="005C2DE2" w:rsidRPr="00CD11A3" w:rsidRDefault="005C2DE2" w:rsidP="005C2DE2">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rPr>
        <w:t>от ___________№_______</w:t>
      </w:r>
    </w:p>
    <w:p w:rsidR="005C2DE2" w:rsidRPr="00523C4F" w:rsidRDefault="005C2DE2" w:rsidP="005C2DE2">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2DE2" w:rsidRPr="00E26141" w:rsidTr="005C2DE2">
        <w:tc>
          <w:tcPr>
            <w:tcW w:w="9071" w:type="dxa"/>
            <w:tcBorders>
              <w:top w:val="nil"/>
              <w:left w:val="nil"/>
              <w:bottom w:val="nil"/>
              <w:right w:val="nil"/>
            </w:tcBorders>
          </w:tcPr>
          <w:p w:rsidR="005C2DE2" w:rsidRPr="00E26141" w:rsidRDefault="005C2DE2" w:rsidP="005C2DE2">
            <w:pPr>
              <w:widowControl w:val="0"/>
              <w:autoSpaceDE w:val="0"/>
              <w:autoSpaceDN w:val="0"/>
              <w:spacing w:after="0" w:line="240" w:lineRule="auto"/>
              <w:ind w:firstLine="709"/>
              <w:jc w:val="both"/>
              <w:rPr>
                <w:rFonts w:ascii="Times New Roman" w:hAnsi="Times New Roman"/>
                <w:sz w:val="24"/>
                <w:szCs w:val="24"/>
              </w:rPr>
            </w:pPr>
            <w:r w:rsidRPr="00E26141">
              <w:rPr>
                <w:rFonts w:ascii="Times New Roman" w:hAnsi="Times New Roman"/>
                <w:sz w:val="24"/>
                <w:szCs w:val="24"/>
              </w:rPr>
              <w:t xml:space="preserve">По результатам рассмотрения заявления о предоставлении муниципальной услуги: </w:t>
            </w:r>
            <w:r w:rsidRPr="00F718C6">
              <w:rPr>
                <w:rFonts w:ascii="Times New Roman" w:hAnsi="Times New Roman"/>
                <w:sz w:val="24"/>
                <w:szCs w:val="24"/>
              </w:rPr>
              <w:t>«</w:t>
            </w:r>
            <w:r>
              <w:rPr>
                <w:rFonts w:ascii="Times New Roman" w:hAnsi="Times New Roman"/>
                <w:sz w:val="24"/>
                <w:szCs w:val="24"/>
              </w:rPr>
              <w:t xml:space="preserve">Предварительное согласование предоставления </w:t>
            </w:r>
            <w:r w:rsidRPr="00F718C6">
              <w:rPr>
                <w:rFonts w:ascii="Times New Roman" w:hAnsi="Times New Roman"/>
                <w:sz w:val="24"/>
                <w:szCs w:val="24"/>
              </w:rPr>
              <w:t>земельного участка, находящегося в муниципальной собственности»</w:t>
            </w:r>
            <w:r w:rsidRPr="00BB5B2F">
              <w:rPr>
                <w:rFonts w:ascii="Times New Roman" w:hAnsi="Times New Roman"/>
                <w:sz w:val="24"/>
                <w:szCs w:val="24"/>
              </w:rPr>
              <w:t xml:space="preserve"> </w:t>
            </w:r>
            <w:r>
              <w:rPr>
                <w:rFonts w:ascii="Times New Roman" w:hAnsi="Times New Roman"/>
                <w:sz w:val="24"/>
                <w:szCs w:val="24"/>
              </w:rPr>
              <w:t>от</w:t>
            </w:r>
            <w:r w:rsidRPr="00E26141">
              <w:rPr>
                <w:rFonts w:ascii="Times New Roman" w:hAnsi="Times New Roman"/>
                <w:sz w:val="24"/>
                <w:szCs w:val="24"/>
              </w:rPr>
              <w:t xml:space="preserve"> ____</w:t>
            </w:r>
            <w:r>
              <w:rPr>
                <w:rFonts w:ascii="Times New Roman" w:hAnsi="Times New Roman"/>
                <w:sz w:val="24"/>
                <w:szCs w:val="24"/>
              </w:rPr>
              <w:t>_____ №</w:t>
            </w:r>
            <w:r w:rsidRPr="00E26141">
              <w:rPr>
                <w:rFonts w:ascii="Times New Roman" w:hAnsi="Times New Roman"/>
                <w:sz w:val="24"/>
                <w:szCs w:val="24"/>
              </w:rPr>
              <w:t>______ и приложенных к нему документов, принято решение об отказе в предоставлении муниципальной услуги по следующим основаниям:</w:t>
            </w:r>
          </w:p>
        </w:tc>
      </w:tr>
      <w:tr w:rsidR="005C2DE2" w:rsidRPr="00337D5D" w:rsidTr="005C2DE2">
        <w:tc>
          <w:tcPr>
            <w:tcW w:w="9071" w:type="dxa"/>
            <w:tcBorders>
              <w:top w:val="nil"/>
              <w:left w:val="nil"/>
              <w:bottom w:val="single" w:sz="4" w:space="0" w:color="auto"/>
              <w:right w:val="nil"/>
            </w:tcBorders>
          </w:tcPr>
          <w:p w:rsidR="005C2DE2" w:rsidRPr="00337D5D" w:rsidRDefault="005C2DE2" w:rsidP="005C2DE2">
            <w:pPr>
              <w:widowControl w:val="0"/>
              <w:autoSpaceDE w:val="0"/>
              <w:autoSpaceDN w:val="0"/>
              <w:spacing w:after="0" w:line="240" w:lineRule="auto"/>
              <w:jc w:val="center"/>
              <w:rPr>
                <w:rFonts w:ascii="Times New Roman" w:hAnsi="Times New Roman"/>
                <w:sz w:val="24"/>
                <w:szCs w:val="24"/>
              </w:rPr>
            </w:pPr>
          </w:p>
        </w:tc>
      </w:tr>
      <w:tr w:rsidR="005C2DE2" w:rsidRPr="00337D5D" w:rsidTr="005C2DE2">
        <w:tblPrEx>
          <w:tblBorders>
            <w:insideH w:val="single" w:sz="4" w:space="0" w:color="auto"/>
          </w:tblBorders>
        </w:tblPrEx>
        <w:tc>
          <w:tcPr>
            <w:tcW w:w="9071" w:type="dxa"/>
            <w:tcBorders>
              <w:top w:val="single" w:sz="4" w:space="0" w:color="auto"/>
              <w:left w:val="nil"/>
              <w:bottom w:val="single" w:sz="4" w:space="0" w:color="auto"/>
              <w:right w:val="nil"/>
            </w:tcBorders>
          </w:tcPr>
          <w:p w:rsidR="005C2DE2" w:rsidRPr="00337D5D" w:rsidRDefault="005C2DE2" w:rsidP="005C2DE2">
            <w:pPr>
              <w:widowControl w:val="0"/>
              <w:autoSpaceDE w:val="0"/>
              <w:autoSpaceDN w:val="0"/>
              <w:spacing w:after="0" w:line="240" w:lineRule="auto"/>
              <w:jc w:val="center"/>
              <w:rPr>
                <w:rFonts w:ascii="Times New Roman" w:hAnsi="Times New Roman"/>
                <w:sz w:val="24"/>
                <w:szCs w:val="24"/>
              </w:rPr>
            </w:pPr>
          </w:p>
        </w:tc>
      </w:tr>
      <w:tr w:rsidR="005C2DE2" w:rsidRPr="00337D5D" w:rsidTr="005C2DE2">
        <w:tblPrEx>
          <w:tblBorders>
            <w:insideH w:val="single" w:sz="4" w:space="0" w:color="auto"/>
          </w:tblBorders>
        </w:tblPrEx>
        <w:tc>
          <w:tcPr>
            <w:tcW w:w="9071" w:type="dxa"/>
            <w:tcBorders>
              <w:top w:val="single" w:sz="4" w:space="0" w:color="auto"/>
              <w:left w:val="nil"/>
              <w:bottom w:val="single" w:sz="4" w:space="0" w:color="auto"/>
              <w:right w:val="nil"/>
            </w:tcBorders>
          </w:tcPr>
          <w:p w:rsidR="005C2DE2" w:rsidRPr="00337D5D" w:rsidRDefault="005C2DE2" w:rsidP="005C2DE2">
            <w:pPr>
              <w:widowControl w:val="0"/>
              <w:autoSpaceDE w:val="0"/>
              <w:autoSpaceDN w:val="0"/>
              <w:spacing w:after="0" w:line="240" w:lineRule="auto"/>
              <w:jc w:val="center"/>
              <w:rPr>
                <w:rFonts w:ascii="Times New Roman" w:hAnsi="Times New Roman"/>
                <w:sz w:val="24"/>
                <w:szCs w:val="24"/>
              </w:rPr>
            </w:pPr>
          </w:p>
        </w:tc>
      </w:tr>
      <w:tr w:rsidR="005C2DE2" w:rsidRPr="00337D5D" w:rsidTr="005C2DE2">
        <w:tc>
          <w:tcPr>
            <w:tcW w:w="9071" w:type="dxa"/>
            <w:tcBorders>
              <w:top w:val="single" w:sz="4" w:space="0" w:color="auto"/>
              <w:left w:val="nil"/>
              <w:bottom w:val="nil"/>
              <w:right w:val="nil"/>
            </w:tcBorders>
          </w:tcPr>
          <w:p w:rsidR="005C2DE2" w:rsidRPr="00337D5D" w:rsidRDefault="005C2DE2" w:rsidP="005C2DE2">
            <w:pPr>
              <w:widowControl w:val="0"/>
              <w:autoSpaceDE w:val="0"/>
              <w:autoSpaceDN w:val="0"/>
              <w:spacing w:after="0" w:line="240" w:lineRule="auto"/>
              <w:ind w:firstLine="709"/>
              <w:jc w:val="center"/>
              <w:rPr>
                <w:rFonts w:ascii="Times New Roman" w:hAnsi="Times New Roman"/>
                <w:sz w:val="20"/>
                <w:szCs w:val="20"/>
              </w:rPr>
            </w:pPr>
            <w:r w:rsidRPr="00337D5D">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C2DE2" w:rsidRPr="00337D5D" w:rsidTr="005C2DE2">
        <w:tc>
          <w:tcPr>
            <w:tcW w:w="9071" w:type="dxa"/>
            <w:tcBorders>
              <w:top w:val="nil"/>
              <w:left w:val="nil"/>
              <w:bottom w:val="nil"/>
              <w:right w:val="nil"/>
            </w:tcBorders>
          </w:tcPr>
          <w:p w:rsidR="005C2DE2" w:rsidRPr="00337D5D" w:rsidRDefault="005C2DE2" w:rsidP="005C2DE2">
            <w:pPr>
              <w:widowControl w:val="0"/>
              <w:autoSpaceDE w:val="0"/>
              <w:autoSpaceDN w:val="0"/>
              <w:spacing w:after="0" w:line="240" w:lineRule="auto"/>
              <w:ind w:firstLine="709"/>
              <w:jc w:val="both"/>
              <w:rPr>
                <w:rFonts w:ascii="Times New Roman" w:hAnsi="Times New Roman"/>
                <w:sz w:val="24"/>
                <w:szCs w:val="24"/>
              </w:rPr>
            </w:pPr>
            <w:r w:rsidRPr="00337D5D">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2DE2" w:rsidRPr="00337D5D" w:rsidRDefault="005C2DE2" w:rsidP="005C2DE2">
            <w:pPr>
              <w:widowControl w:val="0"/>
              <w:autoSpaceDE w:val="0"/>
              <w:autoSpaceDN w:val="0"/>
              <w:spacing w:after="0" w:line="240" w:lineRule="auto"/>
              <w:ind w:firstLine="709"/>
              <w:jc w:val="both"/>
              <w:rPr>
                <w:rFonts w:ascii="Times New Roman" w:hAnsi="Times New Roman"/>
                <w:sz w:val="24"/>
                <w:szCs w:val="24"/>
              </w:rPr>
            </w:pPr>
            <w:r w:rsidRPr="00337D5D">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C2DE2" w:rsidRPr="00337D5D" w:rsidRDefault="005C2DE2" w:rsidP="005C2DE2">
      <w:pPr>
        <w:widowControl w:val="0"/>
        <w:autoSpaceDE w:val="0"/>
        <w:autoSpaceDN w:val="0"/>
        <w:spacing w:after="0" w:line="240" w:lineRule="auto"/>
        <w:jc w:val="both"/>
        <w:rPr>
          <w:rFonts w:ascii="Times New Roman" w:hAnsi="Times New Roman"/>
          <w:sz w:val="24"/>
          <w:szCs w:val="24"/>
        </w:rPr>
      </w:pPr>
    </w:p>
    <w:p w:rsidR="005C2DE2" w:rsidRPr="00337D5D" w:rsidRDefault="005C2DE2" w:rsidP="005C2DE2">
      <w:pPr>
        <w:widowControl w:val="0"/>
        <w:autoSpaceDE w:val="0"/>
        <w:autoSpaceDN w:val="0"/>
        <w:spacing w:after="0" w:line="240" w:lineRule="auto"/>
        <w:jc w:val="both"/>
        <w:rPr>
          <w:rFonts w:ascii="Times New Roman" w:hAnsi="Times New Roman"/>
          <w:sz w:val="24"/>
          <w:szCs w:val="24"/>
        </w:rPr>
      </w:pPr>
    </w:p>
    <w:p w:rsidR="005C2DE2" w:rsidRPr="00337D5D" w:rsidRDefault="005C2DE2" w:rsidP="005C2DE2">
      <w:pPr>
        <w:widowControl w:val="0"/>
        <w:autoSpaceDE w:val="0"/>
        <w:autoSpaceDN w:val="0"/>
        <w:spacing w:after="0" w:line="240" w:lineRule="auto"/>
        <w:jc w:val="both"/>
        <w:rPr>
          <w:rFonts w:ascii="Times New Roman" w:hAnsi="Times New Roman"/>
          <w:sz w:val="24"/>
          <w:szCs w:val="24"/>
        </w:rPr>
      </w:pPr>
      <w:r w:rsidRPr="00337D5D">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37D5D">
        <w:rPr>
          <w:rFonts w:ascii="Times New Roman" w:hAnsi="Times New Roman"/>
          <w:sz w:val="24"/>
          <w:szCs w:val="24"/>
        </w:rPr>
        <w:t>____________________________</w:t>
      </w:r>
    </w:p>
    <w:p w:rsidR="005C2DE2" w:rsidRDefault="005C2DE2" w:rsidP="005C2DE2">
      <w:pPr>
        <w:widowControl w:val="0"/>
        <w:autoSpaceDE w:val="0"/>
        <w:autoSpaceDN w:val="0"/>
        <w:spacing w:after="0" w:line="240" w:lineRule="auto"/>
        <w:jc w:val="both"/>
        <w:rPr>
          <w:rFonts w:ascii="Courier New" w:hAnsi="Courier New" w:cs="Courier New"/>
          <w:sz w:val="20"/>
          <w:szCs w:val="20"/>
        </w:rPr>
        <w:sectPr w:rsidR="005C2DE2" w:rsidSect="005C2DE2">
          <w:pgSz w:w="11906" w:h="16838"/>
          <w:pgMar w:top="1134" w:right="850" w:bottom="1134" w:left="1134" w:header="708" w:footer="708" w:gutter="0"/>
          <w:cols w:space="708"/>
          <w:titlePg/>
          <w:docGrid w:linePitch="360"/>
        </w:sectPr>
      </w:pPr>
    </w:p>
    <w:p w:rsidR="005C2DE2" w:rsidRPr="00F70ABF"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5</w:t>
      </w:r>
    </w:p>
    <w:p w:rsidR="005C2DE2" w:rsidRPr="00040673"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Pr="00204222" w:rsidRDefault="005C2DE2" w:rsidP="005C2DE2">
      <w:pPr>
        <w:widowControl w:val="0"/>
        <w:spacing w:after="580" w:line="240" w:lineRule="auto"/>
        <w:jc w:val="center"/>
        <w:rPr>
          <w:rFonts w:ascii="Times New Roman" w:hAnsi="Times New Roman"/>
          <w:color w:val="000000"/>
          <w:sz w:val="28"/>
          <w:szCs w:val="28"/>
          <w:lang w:bidi="ru-RU"/>
        </w:rPr>
      </w:pPr>
      <w:r w:rsidRPr="00204222">
        <w:rPr>
          <w:rFonts w:ascii="Times New Roman" w:hAnsi="Times New Roman"/>
          <w:b/>
          <w:bCs/>
          <w:color w:val="000000"/>
          <w:sz w:val="28"/>
          <w:szCs w:val="28"/>
          <w:lang w:bidi="ru-RU"/>
        </w:rPr>
        <w:t>РЕШЕНИЕ</w:t>
      </w:r>
      <w:r w:rsidRPr="00204222">
        <w:rPr>
          <w:rFonts w:ascii="Times New Roman" w:hAnsi="Times New Roman"/>
          <w:b/>
          <w:bCs/>
          <w:color w:val="000000"/>
          <w:sz w:val="28"/>
          <w:szCs w:val="28"/>
          <w:lang w:bidi="ru-RU"/>
        </w:rPr>
        <w:br/>
        <w:t>о приостановлении рассмотрения заявления о предварительном согласовании</w:t>
      </w:r>
      <w:r>
        <w:rPr>
          <w:rFonts w:ascii="Times New Roman" w:hAnsi="Times New Roman"/>
          <w:b/>
          <w:bCs/>
          <w:color w:val="000000"/>
          <w:sz w:val="28"/>
          <w:szCs w:val="28"/>
          <w:lang w:bidi="ru-RU"/>
        </w:rPr>
        <w:t xml:space="preserve"> </w:t>
      </w:r>
      <w:r w:rsidRPr="00204222">
        <w:rPr>
          <w:rFonts w:ascii="Times New Roman" w:hAnsi="Times New Roman"/>
          <w:b/>
          <w:bCs/>
          <w:color w:val="000000"/>
          <w:sz w:val="28"/>
          <w:szCs w:val="28"/>
          <w:lang w:bidi="ru-RU"/>
        </w:rPr>
        <w:t>предоставления земельного участка</w:t>
      </w:r>
    </w:p>
    <w:p w:rsidR="005C2DE2" w:rsidRPr="00204222" w:rsidRDefault="005C2DE2" w:rsidP="005C2DE2">
      <w:pPr>
        <w:widowControl w:val="0"/>
        <w:tabs>
          <w:tab w:val="left" w:leader="underscore" w:pos="6043"/>
          <w:tab w:val="left" w:pos="6365"/>
          <w:tab w:val="left" w:pos="6955"/>
          <w:tab w:val="left" w:leader="underscore" w:pos="8506"/>
        </w:tabs>
        <w:spacing w:after="0"/>
        <w:ind w:firstLine="720"/>
        <w:jc w:val="both"/>
        <w:rPr>
          <w:rFonts w:ascii="Times New Roman" w:hAnsi="Times New Roman"/>
          <w:color w:val="000000"/>
          <w:sz w:val="24"/>
          <w:szCs w:val="24"/>
          <w:lang w:bidi="ru-RU"/>
        </w:rPr>
      </w:pPr>
      <w:r w:rsidRPr="00204222">
        <w:rPr>
          <w:rFonts w:ascii="Times New Roman" w:hAnsi="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C2DE2" w:rsidRPr="00204222" w:rsidRDefault="005C2DE2" w:rsidP="005C2DE2">
      <w:pPr>
        <w:widowControl w:val="0"/>
        <w:tabs>
          <w:tab w:val="left" w:leader="underscore" w:pos="8285"/>
          <w:tab w:val="left" w:pos="8435"/>
          <w:tab w:val="left" w:leader="underscore" w:pos="10200"/>
        </w:tabs>
        <w:spacing w:after="0"/>
        <w:ind w:firstLine="720"/>
        <w:jc w:val="both"/>
        <w:rPr>
          <w:rFonts w:ascii="Times New Roman" w:hAnsi="Times New Roman"/>
          <w:color w:val="000000"/>
          <w:sz w:val="24"/>
          <w:szCs w:val="24"/>
          <w:lang w:bidi="ru-RU"/>
        </w:rPr>
      </w:pPr>
      <w:r w:rsidRPr="00204222">
        <w:rPr>
          <w:rFonts w:ascii="Times New Roman" w:hAnsi="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C2DE2" w:rsidRPr="00204222" w:rsidRDefault="005C2DE2" w:rsidP="005C2DE2">
      <w:pPr>
        <w:widowControl w:val="0"/>
        <w:tabs>
          <w:tab w:val="left" w:leader="underscore" w:pos="8285"/>
          <w:tab w:val="left" w:pos="8435"/>
          <w:tab w:val="left" w:leader="underscore" w:pos="10200"/>
        </w:tabs>
        <w:spacing w:after="0"/>
        <w:ind w:firstLine="720"/>
        <w:jc w:val="both"/>
        <w:rPr>
          <w:rFonts w:ascii="Times New Roman" w:hAnsi="Times New Roman"/>
          <w:color w:val="000000"/>
          <w:sz w:val="24"/>
          <w:szCs w:val="24"/>
          <w:lang w:bidi="ru-RU"/>
        </w:rPr>
      </w:pPr>
      <w:r w:rsidRPr="00204222">
        <w:rPr>
          <w:rFonts w:ascii="Times New Roman" w:hAnsi="Times New Roman"/>
          <w:color w:val="000000"/>
          <w:sz w:val="24"/>
          <w:szCs w:val="24"/>
          <w:lang w:bidi="ru-RU"/>
        </w:rPr>
        <w:t>Дополнительно информируем:</w:t>
      </w:r>
    </w:p>
    <w:p w:rsidR="005C2DE2" w:rsidRDefault="005C2DE2" w:rsidP="005C2DE2">
      <w:pPr>
        <w:widowControl w:val="0"/>
        <w:autoSpaceDE w:val="0"/>
        <w:autoSpaceDN w:val="0"/>
        <w:spacing w:after="0" w:line="240" w:lineRule="auto"/>
        <w:jc w:val="both"/>
        <w:rPr>
          <w:rFonts w:ascii="Times New Roman" w:hAnsi="Times New Roman"/>
          <w:sz w:val="24"/>
          <w:szCs w:val="24"/>
        </w:rPr>
      </w:pPr>
    </w:p>
    <w:p w:rsidR="005C2DE2" w:rsidRDefault="005C2DE2" w:rsidP="005C2DE2">
      <w:pPr>
        <w:widowControl w:val="0"/>
        <w:autoSpaceDE w:val="0"/>
        <w:autoSpaceDN w:val="0"/>
        <w:spacing w:after="0" w:line="240" w:lineRule="auto"/>
        <w:jc w:val="both"/>
        <w:rPr>
          <w:rFonts w:ascii="Times New Roman" w:hAnsi="Times New Roman"/>
          <w:sz w:val="24"/>
          <w:szCs w:val="24"/>
        </w:rPr>
      </w:pPr>
    </w:p>
    <w:p w:rsidR="005C2DE2" w:rsidRPr="00337D5D" w:rsidRDefault="005C2DE2" w:rsidP="005C2DE2">
      <w:pPr>
        <w:widowControl w:val="0"/>
        <w:autoSpaceDE w:val="0"/>
        <w:autoSpaceDN w:val="0"/>
        <w:spacing w:after="0" w:line="240" w:lineRule="auto"/>
        <w:jc w:val="both"/>
        <w:rPr>
          <w:rFonts w:ascii="Times New Roman" w:hAnsi="Times New Roman"/>
          <w:sz w:val="24"/>
          <w:szCs w:val="24"/>
        </w:rPr>
      </w:pPr>
      <w:r w:rsidRPr="00337D5D">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37D5D">
        <w:rPr>
          <w:rFonts w:ascii="Times New Roman" w:hAnsi="Times New Roman"/>
          <w:sz w:val="24"/>
          <w:szCs w:val="24"/>
        </w:rPr>
        <w:t>____________________________</w:t>
      </w:r>
    </w:p>
    <w:p w:rsidR="005C2DE2" w:rsidRDefault="005C2DE2" w:rsidP="005C2DE2">
      <w:pPr>
        <w:widowControl w:val="0"/>
        <w:autoSpaceDE w:val="0"/>
        <w:autoSpaceDN w:val="0"/>
        <w:spacing w:after="0" w:line="240" w:lineRule="auto"/>
        <w:jc w:val="both"/>
        <w:rPr>
          <w:rFonts w:ascii="Courier New" w:hAnsi="Courier New" w:cs="Courier New"/>
          <w:sz w:val="20"/>
          <w:szCs w:val="20"/>
        </w:rPr>
        <w:sectPr w:rsidR="005C2DE2" w:rsidSect="005C2DE2">
          <w:pgSz w:w="11906" w:h="16838"/>
          <w:pgMar w:top="1134" w:right="850" w:bottom="1134" w:left="1134" w:header="708" w:footer="708" w:gutter="0"/>
          <w:cols w:space="708"/>
          <w:titlePg/>
          <w:docGrid w:linePitch="360"/>
        </w:sectPr>
      </w:pP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Pr="00F70ABF"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5C2DE2" w:rsidRPr="00040673"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5C2DE2" w:rsidRDefault="005C2DE2" w:rsidP="005C2DE2">
      <w:pPr>
        <w:autoSpaceDE w:val="0"/>
        <w:autoSpaceDN w:val="0"/>
        <w:adjustRightInd w:val="0"/>
        <w:spacing w:after="0" w:line="360" w:lineRule="auto"/>
        <w:ind w:left="4536"/>
        <w:jc w:val="both"/>
        <w:rPr>
          <w:rFonts w:ascii="Times New Roman" w:hAnsi="Times New Roman"/>
          <w:sz w:val="20"/>
          <w:szCs w:val="20"/>
        </w:rPr>
      </w:pP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физического лица и адрес проживания / наименование организации и ИНН)</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 xml:space="preserve">_____________________________________________________ </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представителя заявителя и реквизиты доверенности)</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Контактная информация:</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тел. __________________________________________________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эл. почта ______________________________________________</w:t>
      </w:r>
    </w:p>
    <w:p w:rsidR="005C2DE2" w:rsidRPr="00EB43B8" w:rsidRDefault="005C2DE2" w:rsidP="005C2DE2">
      <w:pPr>
        <w:autoSpaceDE w:val="0"/>
        <w:autoSpaceDN w:val="0"/>
        <w:adjustRightInd w:val="0"/>
        <w:spacing w:after="0" w:line="240" w:lineRule="auto"/>
        <w:jc w:val="center"/>
        <w:rPr>
          <w:rFonts w:ascii="Times New Roman" w:hAnsi="Times New Roman"/>
          <w:sz w:val="26"/>
          <w:szCs w:val="26"/>
        </w:rPr>
      </w:pPr>
    </w:p>
    <w:p w:rsidR="005C2DE2" w:rsidRPr="00EB43B8" w:rsidRDefault="005C2DE2" w:rsidP="005C2DE2">
      <w:pPr>
        <w:autoSpaceDE w:val="0"/>
        <w:autoSpaceDN w:val="0"/>
        <w:adjustRightInd w:val="0"/>
        <w:spacing w:after="0" w:line="240" w:lineRule="auto"/>
        <w:jc w:val="center"/>
        <w:rPr>
          <w:rFonts w:ascii="Times New Roman" w:hAnsi="Times New Roman"/>
          <w:sz w:val="24"/>
          <w:szCs w:val="24"/>
        </w:rPr>
      </w:pPr>
      <w:r w:rsidRPr="00EB43B8">
        <w:rPr>
          <w:rFonts w:ascii="Times New Roman" w:hAnsi="Times New Roman"/>
          <w:sz w:val="24"/>
          <w:szCs w:val="24"/>
        </w:rPr>
        <w:t xml:space="preserve">РЕШЕНИЕ </w:t>
      </w:r>
    </w:p>
    <w:p w:rsidR="005C2DE2" w:rsidRPr="00EB43B8" w:rsidRDefault="005C2DE2" w:rsidP="005C2DE2">
      <w:pPr>
        <w:autoSpaceDE w:val="0"/>
        <w:autoSpaceDN w:val="0"/>
        <w:adjustRightInd w:val="0"/>
        <w:spacing w:after="0" w:line="240" w:lineRule="auto"/>
        <w:jc w:val="center"/>
        <w:rPr>
          <w:rFonts w:ascii="Times New Roman" w:hAnsi="Times New Roman"/>
          <w:sz w:val="26"/>
          <w:szCs w:val="26"/>
        </w:rPr>
      </w:pPr>
      <w:r w:rsidRPr="00EB43B8">
        <w:rPr>
          <w:rFonts w:ascii="Times New Roman" w:hAnsi="Times New Roman"/>
          <w:sz w:val="24"/>
          <w:szCs w:val="24"/>
        </w:rPr>
        <w:t>об отказе в приеме заявления и документов, необходимых</w:t>
      </w:r>
      <w:r w:rsidRPr="00EB43B8">
        <w:rPr>
          <w:rFonts w:ascii="Times New Roman" w:hAnsi="Times New Roman"/>
          <w:sz w:val="24"/>
          <w:szCs w:val="24"/>
        </w:rPr>
        <w:br/>
        <w:t>для предоставления муниципальной услуги</w:t>
      </w:r>
    </w:p>
    <w:p w:rsidR="005C2DE2" w:rsidRPr="00EB43B8" w:rsidRDefault="005C2DE2" w:rsidP="005C2DE2">
      <w:pPr>
        <w:autoSpaceDE w:val="0"/>
        <w:autoSpaceDN w:val="0"/>
        <w:adjustRightInd w:val="0"/>
        <w:spacing w:after="0" w:line="240" w:lineRule="auto"/>
        <w:ind w:firstLine="709"/>
        <w:jc w:val="both"/>
        <w:rPr>
          <w:rFonts w:ascii="Times New Roman" w:hAnsi="Times New Roman"/>
          <w:sz w:val="26"/>
          <w:szCs w:val="26"/>
        </w:rPr>
      </w:pPr>
    </w:p>
    <w:p w:rsidR="005C2DE2" w:rsidRPr="00064D69" w:rsidRDefault="005C2DE2" w:rsidP="005C2DE2">
      <w:pPr>
        <w:autoSpaceDE w:val="0"/>
        <w:autoSpaceDN w:val="0"/>
        <w:adjustRightInd w:val="0"/>
        <w:spacing w:after="0" w:line="240" w:lineRule="auto"/>
        <w:ind w:firstLine="709"/>
        <w:jc w:val="both"/>
        <w:rPr>
          <w:rFonts w:ascii="Times New Roman" w:hAnsi="Times New Roman"/>
          <w:sz w:val="24"/>
          <w:szCs w:val="24"/>
        </w:rPr>
      </w:pPr>
      <w:r w:rsidRPr="00EB43B8">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sz w:val="24"/>
          <w:szCs w:val="24"/>
        </w:rPr>
        <w:t>________________________________________________</w:t>
      </w:r>
      <w:r w:rsidRPr="00064D69">
        <w:rPr>
          <w:rFonts w:ascii="Times New Roman" w:hAnsi="Times New Roman"/>
          <w:sz w:val="24"/>
          <w:szCs w:val="24"/>
        </w:rPr>
        <w:t xml:space="preserve"> были выявлены следующие основания для отказа в приеме документов:</w:t>
      </w:r>
    </w:p>
    <w:p w:rsidR="005C2DE2" w:rsidRPr="00EB43B8" w:rsidRDefault="005C2DE2" w:rsidP="005C2DE2">
      <w:pPr>
        <w:autoSpaceDE w:val="0"/>
        <w:autoSpaceDN w:val="0"/>
        <w:adjustRightInd w:val="0"/>
        <w:spacing w:after="0" w:line="240" w:lineRule="auto"/>
        <w:ind w:firstLine="709"/>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w:t>
      </w:r>
    </w:p>
    <w:p w:rsidR="005C2DE2" w:rsidRPr="00EB43B8" w:rsidRDefault="005C2DE2" w:rsidP="005C2DE2">
      <w:pPr>
        <w:autoSpaceDE w:val="0"/>
        <w:autoSpaceDN w:val="0"/>
        <w:adjustRightInd w:val="0"/>
        <w:spacing w:after="0" w:line="240" w:lineRule="auto"/>
        <w:ind w:firstLine="709"/>
        <w:jc w:val="both"/>
        <w:rPr>
          <w:rFonts w:ascii="Times New Roman" w:hAnsi="Times New Roman"/>
          <w:sz w:val="26"/>
          <w:szCs w:val="26"/>
        </w:rPr>
      </w:pPr>
    </w:p>
    <w:p w:rsidR="005C2DE2" w:rsidRPr="00EB43B8" w:rsidRDefault="005C2DE2" w:rsidP="005C2DE2">
      <w:pPr>
        <w:autoSpaceDE w:val="0"/>
        <w:autoSpaceDN w:val="0"/>
        <w:adjustRightInd w:val="0"/>
        <w:spacing w:after="0" w:line="240" w:lineRule="auto"/>
        <w:ind w:firstLine="709"/>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w:t>
      </w:r>
    </w:p>
    <w:p w:rsidR="005C2DE2" w:rsidRPr="00EB43B8" w:rsidRDefault="005C2DE2" w:rsidP="005C2DE2">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5C2DE2" w:rsidRPr="00EB43B8" w:rsidRDefault="005C2DE2" w:rsidP="005C2DE2">
      <w:pPr>
        <w:autoSpaceDE w:val="0"/>
        <w:autoSpaceDN w:val="0"/>
        <w:adjustRightInd w:val="0"/>
        <w:spacing w:line="240" w:lineRule="auto"/>
        <w:ind w:firstLine="709"/>
        <w:jc w:val="both"/>
        <w:rPr>
          <w:rFonts w:ascii="Times New Roman" w:hAnsi="Times New Roman"/>
        </w:rPr>
      </w:pPr>
    </w:p>
    <w:p w:rsidR="005C2DE2" w:rsidRPr="00197140" w:rsidRDefault="005C2DE2" w:rsidP="005C2DE2">
      <w:pPr>
        <w:autoSpaceDE w:val="0"/>
        <w:autoSpaceDN w:val="0"/>
        <w:adjustRightInd w:val="0"/>
        <w:spacing w:line="240" w:lineRule="auto"/>
        <w:ind w:firstLine="709"/>
        <w:jc w:val="both"/>
        <w:rPr>
          <w:rFonts w:ascii="Times New Roman" w:hAnsi="Times New Roman"/>
          <w:sz w:val="24"/>
          <w:szCs w:val="24"/>
        </w:rPr>
      </w:pPr>
      <w:r w:rsidRPr="00197140">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C2DE2" w:rsidRPr="00197140" w:rsidRDefault="005C2DE2" w:rsidP="005C2DE2">
      <w:pPr>
        <w:autoSpaceDE w:val="0"/>
        <w:autoSpaceDN w:val="0"/>
        <w:adjustRightInd w:val="0"/>
        <w:spacing w:after="0" w:line="240" w:lineRule="auto"/>
        <w:ind w:firstLine="709"/>
        <w:jc w:val="both"/>
        <w:rPr>
          <w:rFonts w:ascii="Times New Roman" w:hAnsi="Times New Roman"/>
          <w:sz w:val="24"/>
          <w:szCs w:val="24"/>
        </w:rPr>
      </w:pPr>
      <w:r w:rsidRPr="00197140">
        <w:rPr>
          <w:rFonts w:ascii="Times New Roman" w:hAnsi="Times New Roman"/>
          <w:sz w:val="24"/>
          <w:szCs w:val="24"/>
        </w:rPr>
        <w:t>Для получения услуги заявителю необходимо представить следующие документы:</w:t>
      </w:r>
    </w:p>
    <w:p w:rsidR="005C2DE2" w:rsidRPr="00EB43B8" w:rsidRDefault="005C2DE2" w:rsidP="005C2DE2">
      <w:pPr>
        <w:autoSpaceDE w:val="0"/>
        <w:autoSpaceDN w:val="0"/>
        <w:adjustRightInd w:val="0"/>
        <w:spacing w:before="240" w:after="0" w:line="240" w:lineRule="auto"/>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________________________________________________________________________</w:t>
      </w:r>
    </w:p>
    <w:p w:rsidR="005C2DE2" w:rsidRPr="00EB43B8" w:rsidRDefault="005C2DE2" w:rsidP="005C2DE2">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 xml:space="preserve"> (указывается перечень документов в случае, если основанием для отказа является</w:t>
      </w:r>
    </w:p>
    <w:p w:rsidR="005C2DE2" w:rsidRPr="00EB43B8" w:rsidRDefault="005C2DE2" w:rsidP="005C2DE2">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представление неполного комплекта документов)</w:t>
      </w:r>
    </w:p>
    <w:p w:rsidR="005C2DE2" w:rsidRPr="00EB43B8" w:rsidRDefault="005C2DE2" w:rsidP="005C2DE2">
      <w:pPr>
        <w:autoSpaceDE w:val="0"/>
        <w:autoSpaceDN w:val="0"/>
        <w:adjustRightInd w:val="0"/>
        <w:spacing w:before="120" w:after="0" w:line="240" w:lineRule="auto"/>
        <w:rPr>
          <w:rFonts w:ascii="Times New Roman" w:hAnsi="Times New Roman"/>
          <w:sz w:val="20"/>
          <w:szCs w:val="20"/>
        </w:rPr>
      </w:pPr>
      <w:r w:rsidRPr="00EB43B8">
        <w:rPr>
          <w:rFonts w:ascii="Times New Roman" w:hAnsi="Times New Roman"/>
          <w:sz w:val="20"/>
          <w:szCs w:val="20"/>
        </w:rPr>
        <w:t>______________________________ _________________________________________________________________</w:t>
      </w:r>
    </w:p>
    <w:p w:rsidR="005C2DE2" w:rsidRPr="00EB43B8" w:rsidRDefault="005C2DE2" w:rsidP="005C2DE2">
      <w:pPr>
        <w:autoSpaceDE w:val="0"/>
        <w:autoSpaceDN w:val="0"/>
        <w:adjustRightInd w:val="0"/>
        <w:spacing w:after="0" w:line="240" w:lineRule="auto"/>
        <w:rPr>
          <w:rFonts w:ascii="Times New Roman" w:hAnsi="Times New Roman"/>
          <w:sz w:val="16"/>
          <w:szCs w:val="16"/>
        </w:rPr>
      </w:pPr>
      <w:r w:rsidRPr="00EB43B8">
        <w:rPr>
          <w:rFonts w:ascii="Times New Roman" w:hAnsi="Times New Roman"/>
          <w:sz w:val="16"/>
          <w:szCs w:val="16"/>
        </w:rPr>
        <w:t>(должностное лицо (специалист МФЦ)                   (подпись)                                                                 (инициалы, фамилия)                    (дата)</w:t>
      </w:r>
    </w:p>
    <w:p w:rsidR="005C2DE2" w:rsidRPr="00EB43B8" w:rsidRDefault="005C2DE2" w:rsidP="005C2DE2">
      <w:pPr>
        <w:autoSpaceDE w:val="0"/>
        <w:autoSpaceDN w:val="0"/>
        <w:adjustRightInd w:val="0"/>
        <w:spacing w:after="0" w:line="240" w:lineRule="auto"/>
        <w:rPr>
          <w:rFonts w:ascii="Times New Roman" w:hAnsi="Times New Roman"/>
          <w:sz w:val="20"/>
          <w:szCs w:val="20"/>
        </w:rPr>
      </w:pPr>
    </w:p>
    <w:p w:rsidR="005C2DE2" w:rsidRPr="00EB43B8" w:rsidRDefault="005C2DE2" w:rsidP="005C2DE2">
      <w:pPr>
        <w:autoSpaceDE w:val="0"/>
        <w:autoSpaceDN w:val="0"/>
        <w:adjustRightInd w:val="0"/>
        <w:spacing w:after="0" w:line="240" w:lineRule="auto"/>
        <w:rPr>
          <w:rFonts w:ascii="Times New Roman" w:hAnsi="Times New Roman"/>
          <w:sz w:val="20"/>
          <w:szCs w:val="20"/>
        </w:rPr>
      </w:pPr>
      <w:r w:rsidRPr="00EB43B8">
        <w:rPr>
          <w:rFonts w:ascii="Times New Roman" w:hAnsi="Times New Roman"/>
          <w:sz w:val="20"/>
          <w:szCs w:val="20"/>
        </w:rPr>
        <w:t>М.П.</w:t>
      </w:r>
    </w:p>
    <w:p w:rsidR="005C2DE2" w:rsidRPr="00EB43B8" w:rsidRDefault="005C2DE2" w:rsidP="005C2DE2">
      <w:pPr>
        <w:autoSpaceDE w:val="0"/>
        <w:autoSpaceDN w:val="0"/>
        <w:adjustRightInd w:val="0"/>
        <w:spacing w:after="0" w:line="240" w:lineRule="auto"/>
        <w:rPr>
          <w:rFonts w:ascii="Times New Roman" w:hAnsi="Times New Roman"/>
          <w:sz w:val="20"/>
          <w:szCs w:val="20"/>
        </w:rPr>
      </w:pPr>
    </w:p>
    <w:p w:rsidR="005C2DE2" w:rsidRPr="00EB43B8" w:rsidRDefault="005C2DE2" w:rsidP="005C2DE2">
      <w:pPr>
        <w:autoSpaceDE w:val="0"/>
        <w:autoSpaceDN w:val="0"/>
        <w:adjustRightInd w:val="0"/>
        <w:spacing w:after="0" w:line="240" w:lineRule="auto"/>
        <w:rPr>
          <w:rFonts w:ascii="Times New Roman" w:hAnsi="Times New Roman"/>
        </w:rPr>
      </w:pPr>
      <w:r w:rsidRPr="00EB43B8">
        <w:rPr>
          <w:rFonts w:ascii="Times New Roman" w:hAnsi="Times New Roman"/>
        </w:rPr>
        <w:t>Подпись заявителя, подтверждающая получение решения об отказе в приеме документов</w:t>
      </w:r>
    </w:p>
    <w:p w:rsidR="005C2DE2" w:rsidRPr="00EB43B8" w:rsidRDefault="005C2DE2" w:rsidP="005C2DE2">
      <w:pPr>
        <w:autoSpaceDE w:val="0"/>
        <w:autoSpaceDN w:val="0"/>
        <w:adjustRightInd w:val="0"/>
        <w:spacing w:before="240" w:after="0" w:line="240" w:lineRule="auto"/>
        <w:rPr>
          <w:rFonts w:ascii="Times New Roman" w:hAnsi="Times New Roman"/>
        </w:rPr>
      </w:pPr>
      <w:r w:rsidRPr="00EB43B8">
        <w:rPr>
          <w:rFonts w:ascii="Times New Roman" w:hAnsi="Times New Roman"/>
        </w:rPr>
        <w:t xml:space="preserve">____________       ____________________________________ _________ </w:t>
      </w:r>
      <w:r w:rsidRPr="00EB43B8">
        <w:rPr>
          <w:rFonts w:ascii="Times New Roman" w:hAnsi="Times New Roman"/>
        </w:rPr>
        <w:softHyphen/>
      </w:r>
      <w:r w:rsidRPr="00EB43B8">
        <w:rPr>
          <w:rFonts w:ascii="Times New Roman" w:hAnsi="Times New Roman"/>
        </w:rPr>
        <w:softHyphen/>
        <w:t xml:space="preserve">      _____________</w:t>
      </w:r>
    </w:p>
    <w:p w:rsidR="005C2DE2" w:rsidRPr="00D31703" w:rsidRDefault="005C2DE2" w:rsidP="005C2DE2">
      <w:pPr>
        <w:rPr>
          <w:rFonts w:ascii="Courier New" w:hAnsi="Courier New" w:cs="Courier New"/>
          <w:sz w:val="20"/>
          <w:szCs w:val="20"/>
        </w:rPr>
      </w:pPr>
      <w:r w:rsidRPr="00EB43B8">
        <w:rPr>
          <w:rFonts w:ascii="Times New Roman" w:hAnsi="Times New Roman"/>
          <w:sz w:val="16"/>
          <w:szCs w:val="16"/>
        </w:rPr>
        <w:t xml:space="preserve">         (подпись)                                        (Ф.И.О. заявителя/представителя заявителя)                                                         (дата)</w:t>
      </w: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Pr="00F70ABF"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5C2DE2" w:rsidRDefault="005C2DE2" w:rsidP="005C2DE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5C2DE2" w:rsidRDefault="005C2DE2" w:rsidP="005C2DE2">
      <w:pPr>
        <w:pStyle w:val="ConsPlusNormal"/>
        <w:jc w:val="right"/>
        <w:outlineLvl w:val="1"/>
        <w:rPr>
          <w:rFonts w:ascii="Times New Roman" w:hAnsi="Times New Roman" w:cs="Times New Roman"/>
          <w:sz w:val="24"/>
          <w:szCs w:val="24"/>
        </w:rPr>
      </w:pPr>
    </w:p>
    <w:p w:rsidR="005C2DE2" w:rsidRPr="00040673" w:rsidRDefault="005C2DE2" w:rsidP="005C2DE2">
      <w:pPr>
        <w:pStyle w:val="ConsPlusNormal"/>
        <w:jc w:val="right"/>
        <w:outlineLvl w:val="1"/>
        <w:rPr>
          <w:rFonts w:ascii="Times New Roman" w:hAnsi="Times New Roman" w:cs="Times New Roman"/>
          <w:sz w:val="24"/>
          <w:szCs w:val="24"/>
        </w:rPr>
      </w:pPr>
    </w:p>
    <w:p w:rsidR="005C2DE2" w:rsidRDefault="005C2DE2" w:rsidP="005C2DE2">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 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От:</w:t>
      </w:r>
      <w:r w:rsidRPr="00EB43B8">
        <w:rPr>
          <w:rFonts w:ascii="Times New Roman" w:hAnsi="Times New Roman"/>
          <w:sz w:val="20"/>
          <w:szCs w:val="20"/>
        </w:rPr>
        <w:t>__________________________________________________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физического лица и адрес проживания / наименование организации и ИНН)</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 xml:space="preserve">_____________________________________________________ </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представителя заявителя и реквизиты доверенности)</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Контактная информация:</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тел. __________________________________________________</w:t>
      </w:r>
    </w:p>
    <w:p w:rsidR="005C2DE2" w:rsidRPr="00EB43B8" w:rsidRDefault="005C2DE2" w:rsidP="005C2DE2">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эл. почта ______________</w:t>
      </w:r>
      <w:r>
        <w:rPr>
          <w:rFonts w:ascii="Times New Roman" w:hAnsi="Times New Roman"/>
          <w:sz w:val="20"/>
          <w:szCs w:val="20"/>
        </w:rPr>
        <w:t>_______________________________</w:t>
      </w:r>
    </w:p>
    <w:p w:rsidR="005C2DE2" w:rsidRDefault="005C2DE2" w:rsidP="005C2DE2">
      <w:pPr>
        <w:pStyle w:val="22"/>
        <w:spacing w:after="0"/>
        <w:jc w:val="center"/>
        <w:rPr>
          <w:b/>
          <w:bCs/>
          <w:sz w:val="28"/>
          <w:szCs w:val="28"/>
        </w:rPr>
      </w:pPr>
    </w:p>
    <w:p w:rsidR="005C2DE2" w:rsidRDefault="005C2DE2" w:rsidP="005C2DE2">
      <w:pPr>
        <w:pStyle w:val="22"/>
        <w:spacing w:after="0"/>
        <w:jc w:val="center"/>
        <w:rPr>
          <w:b/>
          <w:bCs/>
          <w:sz w:val="28"/>
          <w:szCs w:val="28"/>
        </w:rPr>
      </w:pPr>
    </w:p>
    <w:p w:rsidR="005C2DE2" w:rsidRPr="00AD13ED" w:rsidRDefault="005C2DE2" w:rsidP="005C2DE2">
      <w:pPr>
        <w:pStyle w:val="22"/>
        <w:spacing w:after="0"/>
        <w:jc w:val="center"/>
        <w:rPr>
          <w:sz w:val="24"/>
          <w:szCs w:val="24"/>
        </w:rPr>
      </w:pPr>
      <w:r w:rsidRPr="00AD13ED">
        <w:rPr>
          <w:bCs/>
          <w:sz w:val="24"/>
          <w:szCs w:val="24"/>
        </w:rPr>
        <w:t>ЗАЯВЛЕНИЕ</w:t>
      </w:r>
    </w:p>
    <w:p w:rsidR="005C2DE2" w:rsidRPr="00AD13ED" w:rsidRDefault="005C2DE2" w:rsidP="005C2DE2">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5C2DE2" w:rsidRDefault="005C2DE2" w:rsidP="005C2DE2">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5C2DE2" w:rsidRPr="00AD13ED" w:rsidRDefault="005C2DE2" w:rsidP="005C2DE2">
      <w:pPr>
        <w:pStyle w:val="22"/>
        <w:tabs>
          <w:tab w:val="left" w:leader="underscore" w:pos="10002"/>
          <w:tab w:val="left" w:pos="10146"/>
        </w:tabs>
        <w:spacing w:after="0"/>
        <w:rPr>
          <w:sz w:val="24"/>
          <w:szCs w:val="24"/>
        </w:rPr>
      </w:pPr>
      <w:r w:rsidRPr="00AD13ED">
        <w:rPr>
          <w:sz w:val="24"/>
          <w:szCs w:val="24"/>
        </w:rPr>
        <w:tab/>
        <w:t>.</w:t>
      </w:r>
    </w:p>
    <w:p w:rsidR="005C2DE2" w:rsidRPr="00AD13ED" w:rsidRDefault="005C2DE2" w:rsidP="005C2DE2">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C2DE2" w:rsidRDefault="005C2DE2" w:rsidP="005C2DE2">
      <w:pPr>
        <w:pStyle w:val="22"/>
        <w:tabs>
          <w:tab w:val="left" w:leader="underscore" w:pos="10002"/>
        </w:tabs>
        <w:spacing w:after="60"/>
        <w:jc w:val="both"/>
        <w:rPr>
          <w:bCs/>
          <w:sz w:val="24"/>
          <w:szCs w:val="24"/>
        </w:rPr>
      </w:pPr>
    </w:p>
    <w:p w:rsidR="005C2DE2" w:rsidRPr="00AD13ED" w:rsidRDefault="005C2DE2" w:rsidP="005C2DE2">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5C2DE2" w:rsidRPr="00AD13ED" w:rsidRDefault="005C2DE2" w:rsidP="005C2DE2">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5C2DE2" w:rsidRPr="00AD13ED" w:rsidRDefault="005C2DE2" w:rsidP="005C2DE2">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5C2DE2" w:rsidRDefault="005C2DE2" w:rsidP="005C2DE2">
      <w:pPr>
        <w:pStyle w:val="22"/>
        <w:tabs>
          <w:tab w:val="left" w:leader="underscore" w:pos="10002"/>
        </w:tabs>
        <w:spacing w:after="60"/>
        <w:jc w:val="both"/>
        <w:rPr>
          <w:bCs/>
          <w:sz w:val="24"/>
          <w:szCs w:val="24"/>
        </w:rPr>
      </w:pPr>
    </w:p>
    <w:p w:rsidR="005C2DE2" w:rsidRDefault="005C2DE2" w:rsidP="005C2DE2">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5C2DE2" w:rsidRDefault="005C2DE2" w:rsidP="005C2DE2">
      <w:pPr>
        <w:pStyle w:val="22"/>
        <w:tabs>
          <w:tab w:val="left" w:leader="underscore" w:pos="10002"/>
        </w:tabs>
        <w:spacing w:after="60"/>
        <w:jc w:val="both"/>
        <w:rPr>
          <w:sz w:val="24"/>
          <w:szCs w:val="24"/>
        </w:rPr>
      </w:pPr>
    </w:p>
    <w:p w:rsidR="005C2DE2" w:rsidRPr="00AD13ED" w:rsidRDefault="005C2DE2" w:rsidP="005C2DE2">
      <w:pPr>
        <w:pStyle w:val="22"/>
        <w:tabs>
          <w:tab w:val="left" w:leader="underscore" w:pos="10002"/>
        </w:tabs>
        <w:spacing w:after="60"/>
        <w:jc w:val="both"/>
        <w:rPr>
          <w:sz w:val="24"/>
          <w:szCs w:val="24"/>
        </w:rPr>
      </w:pPr>
      <w:r>
        <w:rPr>
          <w:sz w:val="24"/>
          <w:szCs w:val="24"/>
        </w:rPr>
        <w:t>М.П. (при наличии)</w:t>
      </w:r>
    </w:p>
    <w:p w:rsidR="005C2DE2" w:rsidRPr="00040673" w:rsidRDefault="005C2DE2" w:rsidP="005C2DE2">
      <w:pPr>
        <w:widowControl w:val="0"/>
        <w:autoSpaceDE w:val="0"/>
        <w:autoSpaceDN w:val="0"/>
        <w:spacing w:after="0" w:line="240" w:lineRule="auto"/>
        <w:jc w:val="right"/>
        <w:outlineLvl w:val="1"/>
        <w:rPr>
          <w:rFonts w:ascii="Times New Roman" w:hAnsi="Times New Roman"/>
          <w:sz w:val="28"/>
          <w:szCs w:val="28"/>
        </w:rPr>
      </w:pPr>
    </w:p>
    <w:p w:rsidR="005C2DE2" w:rsidRPr="00F11CF7" w:rsidRDefault="005C2DE2" w:rsidP="005C2DE2">
      <w:pPr>
        <w:pStyle w:val="ConsPlusNonformat"/>
        <w:jc w:val="both"/>
      </w:pPr>
    </w:p>
    <w:p w:rsidR="00D42EB7" w:rsidRPr="00EB7606" w:rsidRDefault="00D42EB7" w:rsidP="005C2DE2">
      <w:pPr>
        <w:pStyle w:val="ConsPlusNormal"/>
        <w:jc w:val="right"/>
        <w:outlineLvl w:val="1"/>
      </w:pPr>
    </w:p>
    <w:sectPr w:rsidR="00D42EB7" w:rsidRPr="00EB7606" w:rsidSect="005C2DE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73D" w:rsidRDefault="00A9073D" w:rsidP="006541E2">
      <w:pPr>
        <w:spacing w:after="0" w:line="240" w:lineRule="auto"/>
      </w:pPr>
      <w:r>
        <w:separator/>
      </w:r>
    </w:p>
  </w:endnote>
  <w:endnote w:type="continuationSeparator" w:id="0">
    <w:p w:rsidR="00A9073D" w:rsidRDefault="00A9073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DE2" w:rsidRDefault="005C2DE2" w:rsidP="005C2DE2">
    <w:pPr>
      <w:pStyle w:val="a8"/>
    </w:pPr>
  </w:p>
  <w:p w:rsidR="005C2DE2" w:rsidRDefault="005C2DE2" w:rsidP="005C2D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73D" w:rsidRDefault="00A9073D" w:rsidP="006541E2">
      <w:pPr>
        <w:spacing w:after="0" w:line="240" w:lineRule="auto"/>
      </w:pPr>
      <w:r>
        <w:separator/>
      </w:r>
    </w:p>
  </w:footnote>
  <w:footnote w:type="continuationSeparator" w:id="0">
    <w:p w:rsidR="00A9073D" w:rsidRDefault="00A9073D" w:rsidP="006541E2">
      <w:pPr>
        <w:spacing w:after="0" w:line="240" w:lineRule="auto"/>
      </w:pPr>
      <w:r>
        <w:continuationSeparator/>
      </w:r>
    </w:p>
  </w:footnote>
  <w:footnote w:id="1">
    <w:p w:rsidR="005C2DE2" w:rsidRDefault="005C2DE2" w:rsidP="005C2DE2">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5C2DE2" w:rsidRDefault="005C2DE2" w:rsidP="005C2DE2">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19177241">
    <w:abstractNumId w:val="20"/>
  </w:num>
  <w:num w:numId="2" w16cid:durableId="971249839">
    <w:abstractNumId w:val="18"/>
  </w:num>
  <w:num w:numId="3" w16cid:durableId="929698846">
    <w:abstractNumId w:val="5"/>
  </w:num>
  <w:num w:numId="4" w16cid:durableId="1782261222">
    <w:abstractNumId w:val="22"/>
  </w:num>
  <w:num w:numId="5" w16cid:durableId="775056191">
    <w:abstractNumId w:val="14"/>
  </w:num>
  <w:num w:numId="6" w16cid:durableId="8208555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871525">
    <w:abstractNumId w:val="31"/>
  </w:num>
  <w:num w:numId="8" w16cid:durableId="105316889">
    <w:abstractNumId w:val="15"/>
  </w:num>
  <w:num w:numId="9" w16cid:durableId="821893224">
    <w:abstractNumId w:val="3"/>
  </w:num>
  <w:num w:numId="10" w16cid:durableId="2058433852">
    <w:abstractNumId w:val="0"/>
  </w:num>
  <w:num w:numId="11" w16cid:durableId="98795183">
    <w:abstractNumId w:val="26"/>
  </w:num>
  <w:num w:numId="12" w16cid:durableId="1479028652">
    <w:abstractNumId w:val="36"/>
  </w:num>
  <w:num w:numId="13" w16cid:durableId="213783505">
    <w:abstractNumId w:val="17"/>
  </w:num>
  <w:num w:numId="14" w16cid:durableId="1657763628">
    <w:abstractNumId w:val="23"/>
  </w:num>
  <w:num w:numId="15" w16cid:durableId="594826311">
    <w:abstractNumId w:val="1"/>
  </w:num>
  <w:num w:numId="16" w16cid:durableId="1802458219">
    <w:abstractNumId w:val="4"/>
  </w:num>
  <w:num w:numId="17" w16cid:durableId="1248343944">
    <w:abstractNumId w:val="19"/>
  </w:num>
  <w:num w:numId="18" w16cid:durableId="580678960">
    <w:abstractNumId w:val="8"/>
  </w:num>
  <w:num w:numId="19" w16cid:durableId="2025205479">
    <w:abstractNumId w:val="34"/>
  </w:num>
  <w:num w:numId="20" w16cid:durableId="233858368">
    <w:abstractNumId w:val="35"/>
  </w:num>
  <w:num w:numId="21" w16cid:durableId="484861111">
    <w:abstractNumId w:val="7"/>
  </w:num>
  <w:num w:numId="22" w16cid:durableId="416027157">
    <w:abstractNumId w:val="9"/>
  </w:num>
  <w:num w:numId="23" w16cid:durableId="1466043101">
    <w:abstractNumId w:val="32"/>
  </w:num>
  <w:num w:numId="24" w16cid:durableId="29651260">
    <w:abstractNumId w:val="28"/>
  </w:num>
  <w:num w:numId="25" w16cid:durableId="1826775825">
    <w:abstractNumId w:val="6"/>
  </w:num>
  <w:num w:numId="26" w16cid:durableId="1094059753">
    <w:abstractNumId w:val="10"/>
  </w:num>
  <w:num w:numId="27" w16cid:durableId="1101143790">
    <w:abstractNumId w:val="11"/>
  </w:num>
  <w:num w:numId="28" w16cid:durableId="1258059204">
    <w:abstractNumId w:val="21"/>
  </w:num>
  <w:num w:numId="29" w16cid:durableId="967081189">
    <w:abstractNumId w:val="27"/>
  </w:num>
  <w:num w:numId="30" w16cid:durableId="581067015">
    <w:abstractNumId w:val="24"/>
  </w:num>
  <w:num w:numId="31" w16cid:durableId="226841132">
    <w:abstractNumId w:val="33"/>
  </w:num>
  <w:num w:numId="32" w16cid:durableId="448210345">
    <w:abstractNumId w:val="16"/>
  </w:num>
  <w:num w:numId="33" w16cid:durableId="1852257548">
    <w:abstractNumId w:val="30"/>
  </w:num>
  <w:num w:numId="34" w16cid:durableId="1344816022">
    <w:abstractNumId w:val="25"/>
  </w:num>
  <w:num w:numId="35" w16cid:durableId="117990963">
    <w:abstractNumId w:val="12"/>
  </w:num>
  <w:num w:numId="36" w16cid:durableId="1972590044">
    <w:abstractNumId w:val="2"/>
  </w:num>
  <w:num w:numId="37" w16cid:durableId="846482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67C0C"/>
    <w:rsid w:val="00076521"/>
    <w:rsid w:val="00077FD4"/>
    <w:rsid w:val="00083D75"/>
    <w:rsid w:val="00084156"/>
    <w:rsid w:val="0008748C"/>
    <w:rsid w:val="00092126"/>
    <w:rsid w:val="000A132B"/>
    <w:rsid w:val="000B02B5"/>
    <w:rsid w:val="000B5E71"/>
    <w:rsid w:val="000B64A0"/>
    <w:rsid w:val="000B7E76"/>
    <w:rsid w:val="000C075A"/>
    <w:rsid w:val="000C09FA"/>
    <w:rsid w:val="000C29B3"/>
    <w:rsid w:val="000C2E32"/>
    <w:rsid w:val="000C5018"/>
    <w:rsid w:val="000C7124"/>
    <w:rsid w:val="000D3A6E"/>
    <w:rsid w:val="000D5EFB"/>
    <w:rsid w:val="000D71B3"/>
    <w:rsid w:val="000D789F"/>
    <w:rsid w:val="000E0073"/>
    <w:rsid w:val="000E0112"/>
    <w:rsid w:val="000E2352"/>
    <w:rsid w:val="000E3A4B"/>
    <w:rsid w:val="000E436A"/>
    <w:rsid w:val="000F00FE"/>
    <w:rsid w:val="000F200C"/>
    <w:rsid w:val="000F6396"/>
    <w:rsid w:val="000F6A3B"/>
    <w:rsid w:val="0010250D"/>
    <w:rsid w:val="00107D47"/>
    <w:rsid w:val="00107E1F"/>
    <w:rsid w:val="00111033"/>
    <w:rsid w:val="00122A51"/>
    <w:rsid w:val="00127CCB"/>
    <w:rsid w:val="00157DB9"/>
    <w:rsid w:val="001618B0"/>
    <w:rsid w:val="001634B9"/>
    <w:rsid w:val="00182A73"/>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08B3"/>
    <w:rsid w:val="002730A8"/>
    <w:rsid w:val="002808AB"/>
    <w:rsid w:val="0028675C"/>
    <w:rsid w:val="0029247A"/>
    <w:rsid w:val="00293B7F"/>
    <w:rsid w:val="00297CB7"/>
    <w:rsid w:val="002A10B5"/>
    <w:rsid w:val="002A26B5"/>
    <w:rsid w:val="002A347C"/>
    <w:rsid w:val="002A7A98"/>
    <w:rsid w:val="002B105C"/>
    <w:rsid w:val="002B2B15"/>
    <w:rsid w:val="002B3B93"/>
    <w:rsid w:val="002B6752"/>
    <w:rsid w:val="002B69B7"/>
    <w:rsid w:val="002C1C12"/>
    <w:rsid w:val="002C1ECB"/>
    <w:rsid w:val="002C234F"/>
    <w:rsid w:val="002C476B"/>
    <w:rsid w:val="002D146C"/>
    <w:rsid w:val="002E016D"/>
    <w:rsid w:val="002E3A80"/>
    <w:rsid w:val="002E6561"/>
    <w:rsid w:val="002F426B"/>
    <w:rsid w:val="002F4EA1"/>
    <w:rsid w:val="002F6E19"/>
    <w:rsid w:val="00300899"/>
    <w:rsid w:val="00302037"/>
    <w:rsid w:val="00304C5F"/>
    <w:rsid w:val="00304D71"/>
    <w:rsid w:val="00305863"/>
    <w:rsid w:val="0031456A"/>
    <w:rsid w:val="00317352"/>
    <w:rsid w:val="00317FC6"/>
    <w:rsid w:val="00320525"/>
    <w:rsid w:val="00320B6C"/>
    <w:rsid w:val="00321B19"/>
    <w:rsid w:val="00322ECF"/>
    <w:rsid w:val="00325E60"/>
    <w:rsid w:val="00330097"/>
    <w:rsid w:val="0033048B"/>
    <w:rsid w:val="00330581"/>
    <w:rsid w:val="00330B9A"/>
    <w:rsid w:val="00331F5E"/>
    <w:rsid w:val="003418A6"/>
    <w:rsid w:val="00347D68"/>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092D"/>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502AE"/>
    <w:rsid w:val="0045084B"/>
    <w:rsid w:val="00455C9E"/>
    <w:rsid w:val="0046334E"/>
    <w:rsid w:val="00467E26"/>
    <w:rsid w:val="00474A67"/>
    <w:rsid w:val="00477215"/>
    <w:rsid w:val="00483073"/>
    <w:rsid w:val="00484114"/>
    <w:rsid w:val="00484F78"/>
    <w:rsid w:val="004864BA"/>
    <w:rsid w:val="00486CF6"/>
    <w:rsid w:val="00490245"/>
    <w:rsid w:val="0049282B"/>
    <w:rsid w:val="004942D4"/>
    <w:rsid w:val="004A0F20"/>
    <w:rsid w:val="004A321C"/>
    <w:rsid w:val="004A7BDC"/>
    <w:rsid w:val="004A7E89"/>
    <w:rsid w:val="004B12DB"/>
    <w:rsid w:val="004B4C39"/>
    <w:rsid w:val="004B560F"/>
    <w:rsid w:val="004B56B1"/>
    <w:rsid w:val="004B65C5"/>
    <w:rsid w:val="004C0CE9"/>
    <w:rsid w:val="004C12D8"/>
    <w:rsid w:val="004C399E"/>
    <w:rsid w:val="004C553A"/>
    <w:rsid w:val="004D249B"/>
    <w:rsid w:val="004D6217"/>
    <w:rsid w:val="004E37D2"/>
    <w:rsid w:val="004F0CF9"/>
    <w:rsid w:val="004F10CB"/>
    <w:rsid w:val="004F15FF"/>
    <w:rsid w:val="004F2549"/>
    <w:rsid w:val="004F2D7F"/>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553B"/>
    <w:rsid w:val="005463FD"/>
    <w:rsid w:val="00552E6C"/>
    <w:rsid w:val="005531C1"/>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2DE2"/>
    <w:rsid w:val="005C5F01"/>
    <w:rsid w:val="005D4658"/>
    <w:rsid w:val="005E28BC"/>
    <w:rsid w:val="005F1B3C"/>
    <w:rsid w:val="005F1C61"/>
    <w:rsid w:val="005F4FCC"/>
    <w:rsid w:val="005F6625"/>
    <w:rsid w:val="005F72D7"/>
    <w:rsid w:val="0060292F"/>
    <w:rsid w:val="00604426"/>
    <w:rsid w:val="0060609F"/>
    <w:rsid w:val="006205CF"/>
    <w:rsid w:val="00635A1E"/>
    <w:rsid w:val="00636D02"/>
    <w:rsid w:val="00640D30"/>
    <w:rsid w:val="00644066"/>
    <w:rsid w:val="00645715"/>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60E8"/>
    <w:rsid w:val="006E75B5"/>
    <w:rsid w:val="006F16A3"/>
    <w:rsid w:val="006F383C"/>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56DB"/>
    <w:rsid w:val="00777F9F"/>
    <w:rsid w:val="007834E5"/>
    <w:rsid w:val="0078518D"/>
    <w:rsid w:val="0078537B"/>
    <w:rsid w:val="00786945"/>
    <w:rsid w:val="00790237"/>
    <w:rsid w:val="0079380E"/>
    <w:rsid w:val="00797168"/>
    <w:rsid w:val="007A2373"/>
    <w:rsid w:val="007A3976"/>
    <w:rsid w:val="007A409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1"/>
    <w:rsid w:val="00816DD3"/>
    <w:rsid w:val="0082008F"/>
    <w:rsid w:val="00831DF1"/>
    <w:rsid w:val="00833D16"/>
    <w:rsid w:val="00833FBA"/>
    <w:rsid w:val="00834D92"/>
    <w:rsid w:val="00834F6C"/>
    <w:rsid w:val="00836710"/>
    <w:rsid w:val="00850214"/>
    <w:rsid w:val="00852B66"/>
    <w:rsid w:val="008533F4"/>
    <w:rsid w:val="00866DD2"/>
    <w:rsid w:val="00867B2B"/>
    <w:rsid w:val="00870647"/>
    <w:rsid w:val="008729FD"/>
    <w:rsid w:val="00886967"/>
    <w:rsid w:val="008916F0"/>
    <w:rsid w:val="008918E9"/>
    <w:rsid w:val="00894AC7"/>
    <w:rsid w:val="00897ACE"/>
    <w:rsid w:val="008A02E0"/>
    <w:rsid w:val="008A58E9"/>
    <w:rsid w:val="008B039B"/>
    <w:rsid w:val="008B078C"/>
    <w:rsid w:val="008B258B"/>
    <w:rsid w:val="008B2A20"/>
    <w:rsid w:val="008B607C"/>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5C0E"/>
    <w:rsid w:val="00926272"/>
    <w:rsid w:val="00926571"/>
    <w:rsid w:val="00932CBB"/>
    <w:rsid w:val="009478A5"/>
    <w:rsid w:val="00965A23"/>
    <w:rsid w:val="009666C8"/>
    <w:rsid w:val="009719E0"/>
    <w:rsid w:val="00974D9D"/>
    <w:rsid w:val="00975A0A"/>
    <w:rsid w:val="00976886"/>
    <w:rsid w:val="009845AB"/>
    <w:rsid w:val="009856B1"/>
    <w:rsid w:val="00985EEC"/>
    <w:rsid w:val="00986D27"/>
    <w:rsid w:val="00995D5F"/>
    <w:rsid w:val="009976AA"/>
    <w:rsid w:val="009A024C"/>
    <w:rsid w:val="009A07FB"/>
    <w:rsid w:val="009A4C98"/>
    <w:rsid w:val="009A5AC5"/>
    <w:rsid w:val="009A797B"/>
    <w:rsid w:val="009C2032"/>
    <w:rsid w:val="009C21D8"/>
    <w:rsid w:val="009C304F"/>
    <w:rsid w:val="009C616A"/>
    <w:rsid w:val="009D0A2C"/>
    <w:rsid w:val="009D1CD2"/>
    <w:rsid w:val="009D27EE"/>
    <w:rsid w:val="009D43AE"/>
    <w:rsid w:val="009D43E2"/>
    <w:rsid w:val="009F1758"/>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073D"/>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2B54"/>
    <w:rsid w:val="00B140C5"/>
    <w:rsid w:val="00B14748"/>
    <w:rsid w:val="00B17023"/>
    <w:rsid w:val="00B224A5"/>
    <w:rsid w:val="00B22BF7"/>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17D4"/>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16C6"/>
    <w:rsid w:val="00C3302F"/>
    <w:rsid w:val="00C33C9E"/>
    <w:rsid w:val="00C34135"/>
    <w:rsid w:val="00C342AD"/>
    <w:rsid w:val="00C409C0"/>
    <w:rsid w:val="00C52DD2"/>
    <w:rsid w:val="00C72B34"/>
    <w:rsid w:val="00C748FC"/>
    <w:rsid w:val="00C770F1"/>
    <w:rsid w:val="00C80510"/>
    <w:rsid w:val="00C82B1B"/>
    <w:rsid w:val="00C91410"/>
    <w:rsid w:val="00C92704"/>
    <w:rsid w:val="00C96FFA"/>
    <w:rsid w:val="00C977D2"/>
    <w:rsid w:val="00CA5799"/>
    <w:rsid w:val="00CB26B9"/>
    <w:rsid w:val="00CD11AC"/>
    <w:rsid w:val="00CD34FD"/>
    <w:rsid w:val="00CD4673"/>
    <w:rsid w:val="00CD53F6"/>
    <w:rsid w:val="00CD6011"/>
    <w:rsid w:val="00CE1B81"/>
    <w:rsid w:val="00CE7186"/>
    <w:rsid w:val="00CF0A00"/>
    <w:rsid w:val="00CF3B2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2EB7"/>
    <w:rsid w:val="00D4360E"/>
    <w:rsid w:val="00D45AC6"/>
    <w:rsid w:val="00D46E9E"/>
    <w:rsid w:val="00D5154A"/>
    <w:rsid w:val="00D57424"/>
    <w:rsid w:val="00D6791D"/>
    <w:rsid w:val="00D726EA"/>
    <w:rsid w:val="00D75EAF"/>
    <w:rsid w:val="00D76244"/>
    <w:rsid w:val="00D81271"/>
    <w:rsid w:val="00D86F1E"/>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862"/>
    <w:rsid w:val="00DE0FD2"/>
    <w:rsid w:val="00DE5839"/>
    <w:rsid w:val="00DF1D69"/>
    <w:rsid w:val="00DF2E82"/>
    <w:rsid w:val="00DF55A1"/>
    <w:rsid w:val="00E0012A"/>
    <w:rsid w:val="00E04E37"/>
    <w:rsid w:val="00E07D0C"/>
    <w:rsid w:val="00E15733"/>
    <w:rsid w:val="00E1586B"/>
    <w:rsid w:val="00E176BB"/>
    <w:rsid w:val="00E21BEA"/>
    <w:rsid w:val="00E21FDA"/>
    <w:rsid w:val="00E241A5"/>
    <w:rsid w:val="00E24E71"/>
    <w:rsid w:val="00E333D7"/>
    <w:rsid w:val="00E353D8"/>
    <w:rsid w:val="00E5174C"/>
    <w:rsid w:val="00E61328"/>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B7606"/>
    <w:rsid w:val="00EC3253"/>
    <w:rsid w:val="00EC37E8"/>
    <w:rsid w:val="00ED7799"/>
    <w:rsid w:val="00EF3503"/>
    <w:rsid w:val="00EF624A"/>
    <w:rsid w:val="00F0074B"/>
    <w:rsid w:val="00F0340A"/>
    <w:rsid w:val="00F059CD"/>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105A"/>
    <w:rsid w:val="00F9484C"/>
    <w:rsid w:val="00F95D96"/>
    <w:rsid w:val="00F978C4"/>
    <w:rsid w:val="00FA381E"/>
    <w:rsid w:val="00FA3BB5"/>
    <w:rsid w:val="00FA4C51"/>
    <w:rsid w:val="00FA4E84"/>
    <w:rsid w:val="00FB0D20"/>
    <w:rsid w:val="00FB1974"/>
    <w:rsid w:val="00FB2237"/>
    <w:rsid w:val="00FC135B"/>
    <w:rsid w:val="00FC1F56"/>
    <w:rsid w:val="00FC33FF"/>
    <w:rsid w:val="00FC34E3"/>
    <w:rsid w:val="00FC4635"/>
    <w:rsid w:val="00FD195A"/>
    <w:rsid w:val="00FD236A"/>
    <w:rsid w:val="00FE062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D206AB-9D48-41B3-9F68-DA04F5E4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1B3"/>
    <w:pPr>
      <w:spacing w:after="200" w:line="276" w:lineRule="auto"/>
    </w:pPr>
    <w:rPr>
      <w:sz w:val="22"/>
      <w:szCs w:val="22"/>
    </w:rPr>
  </w:style>
  <w:style w:type="paragraph" w:styleId="2">
    <w:name w:val="heading 2"/>
    <w:basedOn w:val="a"/>
    <w:next w:val="a"/>
    <w:link w:val="20"/>
    <w:unhideWhenUsed/>
    <w:qFormat/>
    <w:rsid w:val="00B73852"/>
    <w:pPr>
      <w:keepNext/>
      <w:spacing w:before="240" w:after="60" w:line="240" w:lineRule="auto"/>
      <w:outlineLvl w:val="1"/>
    </w:pPr>
    <w:rPr>
      <w:rFonts w:ascii="Cambria" w:hAnsi="Cambria"/>
      <w:b/>
      <w:bCs/>
      <w:i/>
      <w:iCs/>
      <w:sz w:val="28"/>
      <w:szCs w:val="28"/>
    </w:rPr>
  </w:style>
  <w:style w:type="paragraph" w:styleId="4">
    <w:name w:val="heading 4"/>
    <w:basedOn w:val="a"/>
    <w:next w:val="a"/>
    <w:link w:val="40"/>
    <w:uiPriority w:val="9"/>
    <w:semiHidden/>
    <w:unhideWhenUsed/>
    <w:qFormat/>
    <w:rsid w:val="00B17023"/>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Обычный (веб)"/>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aliases w:val="ТЗ список,Абзац списка нумерованный"/>
    <w:basedOn w:val="a"/>
    <w:link w:val="ac"/>
    <w:uiPriority w:val="34"/>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d">
    <w:name w:val="annotation reference"/>
    <w:uiPriority w:val="99"/>
    <w:semiHidden/>
    <w:unhideWhenUsed/>
    <w:rsid w:val="00EB25E8"/>
    <w:rPr>
      <w:sz w:val="16"/>
      <w:szCs w:val="16"/>
    </w:rPr>
  </w:style>
  <w:style w:type="paragraph" w:styleId="ae">
    <w:name w:val="annotation text"/>
    <w:basedOn w:val="a"/>
    <w:link w:val="af"/>
    <w:uiPriority w:val="99"/>
    <w:semiHidden/>
    <w:unhideWhenUsed/>
    <w:rsid w:val="00EB25E8"/>
    <w:pPr>
      <w:spacing w:line="240" w:lineRule="auto"/>
    </w:pPr>
    <w:rPr>
      <w:sz w:val="20"/>
      <w:szCs w:val="20"/>
    </w:rPr>
  </w:style>
  <w:style w:type="character" w:customStyle="1" w:styleId="af">
    <w:name w:val="Текст примечания Знак"/>
    <w:link w:val="ae"/>
    <w:uiPriority w:val="99"/>
    <w:semiHidden/>
    <w:rsid w:val="00EB25E8"/>
    <w:rPr>
      <w:sz w:val="20"/>
      <w:szCs w:val="20"/>
    </w:rPr>
  </w:style>
  <w:style w:type="paragraph" w:styleId="af0">
    <w:name w:val="annotation subject"/>
    <w:basedOn w:val="ae"/>
    <w:next w:val="ae"/>
    <w:link w:val="af1"/>
    <w:uiPriority w:val="99"/>
    <w:semiHidden/>
    <w:unhideWhenUsed/>
    <w:rsid w:val="00EB25E8"/>
    <w:rPr>
      <w:b/>
      <w:bCs/>
    </w:rPr>
  </w:style>
  <w:style w:type="character" w:customStyle="1" w:styleId="af1">
    <w:name w:val="Тема примечания Знак"/>
    <w:link w:val="af0"/>
    <w:uiPriority w:val="99"/>
    <w:semiHidden/>
    <w:rsid w:val="00EB25E8"/>
    <w:rPr>
      <w:b/>
      <w:bCs/>
      <w:sz w:val="20"/>
      <w:szCs w:val="20"/>
    </w:rPr>
  </w:style>
  <w:style w:type="paragraph" w:customStyle="1" w:styleId="af2">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3">
    <w:name w:val="footnote text"/>
    <w:basedOn w:val="a"/>
    <w:link w:val="af4"/>
    <w:uiPriority w:val="99"/>
    <w:semiHidden/>
    <w:unhideWhenUsed/>
    <w:rsid w:val="00182A73"/>
    <w:pPr>
      <w:spacing w:after="0" w:line="240" w:lineRule="auto"/>
    </w:pPr>
    <w:rPr>
      <w:rFonts w:eastAsia="Calibri"/>
      <w:sz w:val="20"/>
      <w:szCs w:val="20"/>
      <w:lang w:eastAsia="en-US"/>
    </w:rPr>
  </w:style>
  <w:style w:type="character" w:customStyle="1" w:styleId="af4">
    <w:name w:val="Текст сноски Знак"/>
    <w:link w:val="af3"/>
    <w:uiPriority w:val="99"/>
    <w:semiHidden/>
    <w:rsid w:val="00182A73"/>
    <w:rPr>
      <w:rFonts w:eastAsia="Calibri"/>
      <w:sz w:val="20"/>
      <w:szCs w:val="20"/>
      <w:lang w:eastAsia="en-US"/>
    </w:rPr>
  </w:style>
  <w:style w:type="character" w:styleId="af5">
    <w:name w:val="footnote reference"/>
    <w:uiPriority w:val="99"/>
    <w:semiHidden/>
    <w:unhideWhenUsed/>
    <w:rsid w:val="00182A73"/>
    <w:rPr>
      <w:vertAlign w:val="superscript"/>
    </w:rPr>
  </w:style>
  <w:style w:type="character" w:styleId="af6">
    <w:name w:val="FollowedHyperlink"/>
    <w:uiPriority w:val="99"/>
    <w:semiHidden/>
    <w:unhideWhenUsed/>
    <w:rsid w:val="00D42EB7"/>
    <w:rPr>
      <w:color w:val="800080"/>
      <w:u w:val="single"/>
    </w:rPr>
  </w:style>
  <w:style w:type="character" w:customStyle="1" w:styleId="af7">
    <w:name w:val="Основной текст_"/>
    <w:link w:val="1"/>
    <w:rsid w:val="005C2DE2"/>
    <w:rPr>
      <w:rFonts w:ascii="Times New Roman" w:hAnsi="Times New Roman"/>
      <w:sz w:val="28"/>
      <w:szCs w:val="28"/>
    </w:rPr>
  </w:style>
  <w:style w:type="paragraph" w:customStyle="1" w:styleId="1">
    <w:name w:val="Основной текст1"/>
    <w:basedOn w:val="a"/>
    <w:link w:val="af7"/>
    <w:rsid w:val="005C2DE2"/>
    <w:pPr>
      <w:widowControl w:val="0"/>
      <w:spacing w:after="0" w:line="240" w:lineRule="auto"/>
      <w:ind w:firstLine="400"/>
    </w:pPr>
    <w:rPr>
      <w:rFonts w:ascii="Times New Roman" w:hAnsi="Times New Roman"/>
      <w:sz w:val="28"/>
      <w:szCs w:val="28"/>
    </w:rPr>
  </w:style>
  <w:style w:type="character" w:customStyle="1" w:styleId="21">
    <w:name w:val="Основной текст (2)_"/>
    <w:link w:val="22"/>
    <w:rsid w:val="005C2DE2"/>
    <w:rPr>
      <w:rFonts w:ascii="Times New Roman" w:hAnsi="Times New Roman"/>
      <w:sz w:val="26"/>
      <w:szCs w:val="26"/>
    </w:rPr>
  </w:style>
  <w:style w:type="character" w:customStyle="1" w:styleId="3">
    <w:name w:val="Основной текст (3)_"/>
    <w:link w:val="30"/>
    <w:rsid w:val="005C2DE2"/>
    <w:rPr>
      <w:rFonts w:ascii="Times New Roman" w:hAnsi="Times New Roman"/>
      <w:i/>
      <w:iCs/>
    </w:rPr>
  </w:style>
  <w:style w:type="paragraph" w:customStyle="1" w:styleId="22">
    <w:name w:val="Основной текст (2)"/>
    <w:basedOn w:val="a"/>
    <w:link w:val="21"/>
    <w:rsid w:val="005C2DE2"/>
    <w:pPr>
      <w:widowControl w:val="0"/>
      <w:spacing w:after="240" w:line="240" w:lineRule="auto"/>
    </w:pPr>
    <w:rPr>
      <w:rFonts w:ascii="Times New Roman" w:hAnsi="Times New Roman"/>
      <w:sz w:val="26"/>
      <w:szCs w:val="26"/>
    </w:rPr>
  </w:style>
  <w:style w:type="paragraph" w:customStyle="1" w:styleId="30">
    <w:name w:val="Основной текст (3)"/>
    <w:basedOn w:val="a"/>
    <w:link w:val="3"/>
    <w:rsid w:val="005C2DE2"/>
    <w:pPr>
      <w:widowControl w:val="0"/>
      <w:spacing w:after="0" w:line="264" w:lineRule="auto"/>
    </w:pPr>
    <w:rPr>
      <w:rFonts w:ascii="Times New Roman" w:hAnsi="Times New Roman"/>
      <w:i/>
      <w:iCs/>
      <w:sz w:val="20"/>
      <w:szCs w:val="20"/>
    </w:rPr>
  </w:style>
  <w:style w:type="character" w:customStyle="1" w:styleId="af8">
    <w:name w:val="Сноска_"/>
    <w:link w:val="af9"/>
    <w:rsid w:val="005C2DE2"/>
    <w:rPr>
      <w:rFonts w:ascii="Times New Roman" w:hAnsi="Times New Roman"/>
    </w:rPr>
  </w:style>
  <w:style w:type="paragraph" w:customStyle="1" w:styleId="af9">
    <w:name w:val="Сноска"/>
    <w:basedOn w:val="a"/>
    <w:link w:val="af8"/>
    <w:rsid w:val="005C2DE2"/>
    <w:pPr>
      <w:widowControl w:val="0"/>
      <w:spacing w:after="0" w:line="240" w:lineRule="auto"/>
    </w:pPr>
    <w:rPr>
      <w:rFonts w:ascii="Times New Roman" w:hAnsi="Times New Roman"/>
      <w:sz w:val="20"/>
      <w:szCs w:val="20"/>
    </w:rPr>
  </w:style>
  <w:style w:type="character" w:customStyle="1" w:styleId="ac">
    <w:name w:val="Абзац списка Знак"/>
    <w:aliases w:val="ТЗ список Знак,Абзац списка нумерованный Знак"/>
    <w:link w:val="ab"/>
    <w:uiPriority w:val="34"/>
    <w:qFormat/>
    <w:locked/>
    <w:rsid w:val="00925C0E"/>
    <w:rPr>
      <w:rFonts w:eastAsia="Calibri" w:cs="Calibri"/>
      <w:sz w:val="22"/>
      <w:szCs w:val="22"/>
    </w:rPr>
  </w:style>
  <w:style w:type="paragraph" w:styleId="afa">
    <w:name w:val="Title"/>
    <w:basedOn w:val="a"/>
    <w:link w:val="afb"/>
    <w:qFormat/>
    <w:rsid w:val="00F9105A"/>
    <w:pPr>
      <w:spacing w:after="0" w:line="240" w:lineRule="auto"/>
      <w:jc w:val="center"/>
    </w:pPr>
    <w:rPr>
      <w:rFonts w:ascii="Times New Roman" w:hAnsi="Times New Roman"/>
      <w:sz w:val="28"/>
      <w:szCs w:val="24"/>
      <w:lang w:val="x-none" w:eastAsia="x-none"/>
    </w:rPr>
  </w:style>
  <w:style w:type="character" w:customStyle="1" w:styleId="afb">
    <w:name w:val="Заголовок Знак"/>
    <w:link w:val="afa"/>
    <w:rsid w:val="00F9105A"/>
    <w:rPr>
      <w:rFonts w:ascii="Times New Roman" w:hAnsi="Times New Roman"/>
      <w:sz w:val="28"/>
      <w:szCs w:val="24"/>
      <w:lang w:val="x-none" w:eastAsia="x-none"/>
    </w:rPr>
  </w:style>
  <w:style w:type="character" w:customStyle="1" w:styleId="40">
    <w:name w:val="Заголовок 4 Знак"/>
    <w:link w:val="4"/>
    <w:uiPriority w:val="9"/>
    <w:semiHidden/>
    <w:rsid w:val="00B1702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88186752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504735677">
      <w:bodyDiv w:val="1"/>
      <w:marLeft w:val="0"/>
      <w:marRight w:val="0"/>
      <w:marTop w:val="0"/>
      <w:marBottom w:val="0"/>
      <w:divBdr>
        <w:top w:val="none" w:sz="0" w:space="0" w:color="auto"/>
        <w:left w:val="none" w:sz="0" w:space="0" w:color="auto"/>
        <w:bottom w:val="none" w:sz="0" w:space="0" w:color="auto"/>
        <w:right w:val="none" w:sz="0" w:space="0" w:color="auto"/>
      </w:divBdr>
    </w:div>
    <w:div w:id="1855998530">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0712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8" Type="http://schemas.openxmlformats.org/officeDocument/2006/relationships/hyperlink" Target="http://mfc47.ru/" TargetMode="Externa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https://login.consultant.ru/link/?req=doc&amp;base=LAW&amp;n=481376&amp;dst=2477" TargetMode="External"/><Relationship Id="rId20" Type="http://schemas.openxmlformats.org/officeDocument/2006/relationships/hyperlink" Target="consultantplus://offline/ref=E661085ED54F412FA5CA6470B032C1BB03930D6B0D45493D44858794BCC1F3B37FEFC86F6724R4L"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50E3-2F39-47AF-968D-E6CD9415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22914</Words>
  <Characters>130614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153222</CharactersWithSpaces>
  <SharedDoc>false</SharedDoc>
  <HLinks>
    <vt:vector size="306" baseType="variant">
      <vt:variant>
        <vt:i4>131162</vt:i4>
      </vt:variant>
      <vt:variant>
        <vt:i4>153</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150</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147</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144</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5767253</vt:i4>
      </vt:variant>
      <vt:variant>
        <vt:i4>141</vt:i4>
      </vt:variant>
      <vt:variant>
        <vt:i4>0</vt:i4>
      </vt:variant>
      <vt:variant>
        <vt:i4>5</vt:i4>
      </vt:variant>
      <vt:variant>
        <vt:lpwstr>consultantplus://offline/ref=E661085ED54F412FA5CA6470B032C1BB03930D660D43493D44858794BC2CR1L</vt:lpwstr>
      </vt:variant>
      <vt:variant>
        <vt:lpwstr/>
      </vt:variant>
      <vt:variant>
        <vt:i4>4128888</vt:i4>
      </vt:variant>
      <vt:variant>
        <vt:i4>138</vt:i4>
      </vt:variant>
      <vt:variant>
        <vt:i4>0</vt:i4>
      </vt:variant>
      <vt:variant>
        <vt:i4>5</vt:i4>
      </vt:variant>
      <vt:variant>
        <vt:lpwstr>https://login.consultant.ru/link/?req=doc&amp;base=LAW&amp;n=481496&amp;dst=17</vt:lpwstr>
      </vt:variant>
      <vt:variant>
        <vt:lpwstr/>
      </vt:variant>
      <vt:variant>
        <vt:i4>589898</vt:i4>
      </vt:variant>
      <vt:variant>
        <vt:i4>135</vt:i4>
      </vt:variant>
      <vt:variant>
        <vt:i4>0</vt:i4>
      </vt:variant>
      <vt:variant>
        <vt:i4>5</vt:i4>
      </vt:variant>
      <vt:variant>
        <vt:lpwstr>https://login.consultant.ru/link/?req=doc&amp;base=LAW&amp;n=480786&amp;dst=1011</vt:lpwstr>
      </vt:variant>
      <vt:variant>
        <vt:lpwstr/>
      </vt:variant>
      <vt:variant>
        <vt:i4>327755</vt:i4>
      </vt:variant>
      <vt:variant>
        <vt:i4>132</vt:i4>
      </vt:variant>
      <vt:variant>
        <vt:i4>0</vt:i4>
      </vt:variant>
      <vt:variant>
        <vt:i4>5</vt:i4>
      </vt:variant>
      <vt:variant>
        <vt:lpwstr>https://login.consultant.ru/link/?req=doc&amp;base=LAW&amp;n=481376&amp;dst=2477</vt:lpwstr>
      </vt:variant>
      <vt:variant>
        <vt:lpwstr/>
      </vt:variant>
      <vt:variant>
        <vt:i4>917514</vt:i4>
      </vt:variant>
      <vt:variant>
        <vt:i4>129</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126</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123</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120</vt:i4>
      </vt:variant>
      <vt:variant>
        <vt:i4>0</vt:i4>
      </vt:variant>
      <vt:variant>
        <vt:i4>5</vt:i4>
      </vt:variant>
      <vt:variant>
        <vt:lpwstr>consultantplus://offline/ref=E661085ED54F412FA5CA6470B032C1BB03930D6B0D45493D44858794BCC1F3B37FEFC86F6724R4L</vt:lpwstr>
      </vt:variant>
      <vt:variant>
        <vt:lpwstr/>
      </vt:variant>
      <vt:variant>
        <vt:i4>4128875</vt:i4>
      </vt:variant>
      <vt:variant>
        <vt:i4>117</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114</vt:i4>
      </vt:variant>
      <vt:variant>
        <vt:i4>0</vt:i4>
      </vt:variant>
      <vt:variant>
        <vt:i4>5</vt:i4>
      </vt:variant>
      <vt:variant>
        <vt:lpwstr/>
      </vt:variant>
      <vt:variant>
        <vt:lpwstr>P167</vt:lpwstr>
      </vt:variant>
      <vt:variant>
        <vt:i4>7667772</vt:i4>
      </vt:variant>
      <vt:variant>
        <vt:i4>111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108</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105</vt:i4>
      </vt:variant>
      <vt:variant>
        <vt:i4>0</vt:i4>
      </vt:variant>
      <vt:variant>
        <vt:i4>5</vt:i4>
      </vt:variant>
      <vt:variant>
        <vt:lpwstr/>
      </vt:variant>
      <vt:variant>
        <vt:lpwstr>P99</vt:lpwstr>
      </vt:variant>
      <vt:variant>
        <vt:i4>5767177</vt:i4>
      </vt:variant>
      <vt:variant>
        <vt:i4>102</vt:i4>
      </vt:variant>
      <vt:variant>
        <vt:i4>0</vt:i4>
      </vt:variant>
      <vt:variant>
        <vt:i4>5</vt:i4>
      </vt:variant>
      <vt:variant>
        <vt:lpwstr>consultantplus://offline/ref=E661085ED54F412FA5CA6470B032C1BB0094086E0444493D44858794BC2CR1L</vt:lpwstr>
      </vt:variant>
      <vt:variant>
        <vt:lpwstr/>
      </vt:variant>
      <vt:variant>
        <vt:i4>5767251</vt:i4>
      </vt:variant>
      <vt:variant>
        <vt:i4>99</vt:i4>
      </vt:variant>
      <vt:variant>
        <vt:i4>0</vt:i4>
      </vt:variant>
      <vt:variant>
        <vt:i4>5</vt:i4>
      </vt:variant>
      <vt:variant>
        <vt:lpwstr>consultantplus://offline/ref=E661085ED54F412FA5CA6470B032C1BB0390056F0E46493D44858794BC2CR1L</vt:lpwstr>
      </vt:variant>
      <vt:variant>
        <vt:lpwstr/>
      </vt:variant>
      <vt:variant>
        <vt:i4>5767252</vt:i4>
      </vt:variant>
      <vt:variant>
        <vt:i4>96</vt:i4>
      </vt:variant>
      <vt:variant>
        <vt:i4>0</vt:i4>
      </vt:variant>
      <vt:variant>
        <vt:i4>5</vt:i4>
      </vt:variant>
      <vt:variant>
        <vt:lpwstr>consultantplus://offline/ref=E661085ED54F412FA5CA6470B032C1BB03910D6B0F4F493D44858794BC2CR1L</vt:lpwstr>
      </vt:variant>
      <vt:variant>
        <vt:lpwstr/>
      </vt:variant>
      <vt:variant>
        <vt:i4>524354</vt:i4>
      </vt:variant>
      <vt:variant>
        <vt:i4>93</vt:i4>
      </vt:variant>
      <vt:variant>
        <vt:i4>0</vt:i4>
      </vt:variant>
      <vt:variant>
        <vt:i4>5</vt:i4>
      </vt:variant>
      <vt:variant>
        <vt:lpwstr/>
      </vt:variant>
      <vt:variant>
        <vt:lpwstr>P129</vt:lpwstr>
      </vt:variant>
      <vt:variant>
        <vt:i4>262210</vt:i4>
      </vt:variant>
      <vt:variant>
        <vt:i4>90</vt:i4>
      </vt:variant>
      <vt:variant>
        <vt:i4>0</vt:i4>
      </vt:variant>
      <vt:variant>
        <vt:i4>5</vt:i4>
      </vt:variant>
      <vt:variant>
        <vt:lpwstr/>
      </vt:variant>
      <vt:variant>
        <vt:lpwstr>P125</vt:lpwstr>
      </vt:variant>
      <vt:variant>
        <vt:i4>917517</vt:i4>
      </vt:variant>
      <vt:variant>
        <vt:i4>87</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84</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81</vt:i4>
      </vt:variant>
      <vt:variant>
        <vt:i4>0</vt:i4>
      </vt:variant>
      <vt:variant>
        <vt:i4>5</vt:i4>
      </vt:variant>
      <vt:variant>
        <vt:lpwstr/>
      </vt:variant>
      <vt:variant>
        <vt:lpwstr>P200</vt:lpwstr>
      </vt:variant>
      <vt:variant>
        <vt:i4>1572876</vt:i4>
      </vt:variant>
      <vt:variant>
        <vt:i4>78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75</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72</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69</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66</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63</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60</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57</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54</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196673</vt:i4>
      </vt:variant>
      <vt:variant>
        <vt:i4>51</vt:i4>
      </vt:variant>
      <vt:variant>
        <vt:i4>0</vt:i4>
      </vt:variant>
      <vt:variant>
        <vt:i4>5</vt:i4>
      </vt:variant>
      <vt:variant>
        <vt:lpwstr/>
      </vt:variant>
      <vt:variant>
        <vt:lpwstr>P112</vt:lpwstr>
      </vt:variant>
      <vt:variant>
        <vt:i4>917514</vt:i4>
      </vt:variant>
      <vt:variant>
        <vt:i4>48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45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42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39</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36</vt:i4>
      </vt:variant>
      <vt:variant>
        <vt:i4>0</vt:i4>
      </vt:variant>
      <vt:variant>
        <vt:i4>5</vt:i4>
      </vt:variant>
      <vt:variant>
        <vt:lpwstr>consultantplus://offline/ref=E661085ED54F412FA5CA6470B032C1BB03930D660D43493D44858794BC2CR1L</vt:lpwstr>
      </vt:variant>
      <vt:variant>
        <vt:lpwstr/>
      </vt:variant>
      <vt:variant>
        <vt:i4>5767254</vt:i4>
      </vt:variant>
      <vt:variant>
        <vt:i4>33</vt:i4>
      </vt:variant>
      <vt:variant>
        <vt:i4>0</vt:i4>
      </vt:variant>
      <vt:variant>
        <vt:i4>5</vt:i4>
      </vt:variant>
      <vt:variant>
        <vt:lpwstr>consultantplus://offline/ref=E661085ED54F412FA5CA6470B032C1BB03930D6B0444493D44858794BC2CR1L</vt:lpwstr>
      </vt:variant>
      <vt:variant>
        <vt:lpwstr/>
      </vt:variant>
      <vt:variant>
        <vt:i4>917507</vt:i4>
      </vt:variant>
      <vt:variant>
        <vt:i4>30</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27</vt:i4>
      </vt:variant>
      <vt:variant>
        <vt:i4>0</vt:i4>
      </vt:variant>
      <vt:variant>
        <vt:i4>5</vt:i4>
      </vt:variant>
      <vt:variant>
        <vt:lpwstr>consultantplus://offline/ref=E661085ED54F412FA5CA6470B032C1BB03930D6B0444493D44858794BCC1F3B37FEFC86A6C24R6L</vt:lpwstr>
      </vt:variant>
      <vt:variant>
        <vt:lpwstr/>
      </vt:variant>
      <vt:variant>
        <vt:i4>3342462</vt:i4>
      </vt:variant>
      <vt:variant>
        <vt:i4>24</vt:i4>
      </vt:variant>
      <vt:variant>
        <vt:i4>0</vt:i4>
      </vt:variant>
      <vt:variant>
        <vt:i4>5</vt:i4>
      </vt:variant>
      <vt:variant>
        <vt:lpwstr>https://login.consultant.ru/link/?req=doc&amp;base=LAW&amp;n=482707&amp;dst=100243</vt:lpwstr>
      </vt:variant>
      <vt:variant>
        <vt:lpwstr/>
      </vt:variant>
      <vt:variant>
        <vt:i4>3276922</vt:i4>
      </vt:variant>
      <vt:variant>
        <vt:i4>21</vt:i4>
      </vt:variant>
      <vt:variant>
        <vt:i4>0</vt:i4>
      </vt:variant>
      <vt:variant>
        <vt:i4>5</vt:i4>
      </vt:variant>
      <vt:variant>
        <vt:lpwstr>https://login.consultant.ru/link/?req=doc&amp;base=LAW&amp;n=482707&amp;dst=100202</vt:lpwstr>
      </vt:variant>
      <vt:variant>
        <vt:lpwstr/>
      </vt:variant>
      <vt:variant>
        <vt:i4>3801202</vt:i4>
      </vt:variant>
      <vt:variant>
        <vt:i4>18</vt:i4>
      </vt:variant>
      <vt:variant>
        <vt:i4>0</vt:i4>
      </vt:variant>
      <vt:variant>
        <vt:i4>5</vt:i4>
      </vt:variant>
      <vt:variant>
        <vt:lpwstr>https://login.consultant.ru/link/?req=doc&amp;base=LAW&amp;n=482707&amp;dst=100189</vt:lpwstr>
      </vt:variant>
      <vt:variant>
        <vt:lpwstr/>
      </vt:variant>
      <vt:variant>
        <vt:i4>3342462</vt:i4>
      </vt:variant>
      <vt:variant>
        <vt:i4>15</vt:i4>
      </vt:variant>
      <vt:variant>
        <vt:i4>0</vt:i4>
      </vt:variant>
      <vt:variant>
        <vt:i4>5</vt:i4>
      </vt:variant>
      <vt:variant>
        <vt:lpwstr>https://login.consultant.ru/link/?req=doc&amp;base=LAW&amp;n=482707&amp;dst=100243</vt:lpwstr>
      </vt:variant>
      <vt:variant>
        <vt:lpwstr/>
      </vt:variant>
      <vt:variant>
        <vt:i4>3276922</vt:i4>
      </vt:variant>
      <vt:variant>
        <vt:i4>12</vt:i4>
      </vt:variant>
      <vt:variant>
        <vt:i4>0</vt:i4>
      </vt:variant>
      <vt:variant>
        <vt:i4>5</vt:i4>
      </vt:variant>
      <vt:variant>
        <vt:lpwstr>https://login.consultant.ru/link/?req=doc&amp;base=LAW&amp;n=482707&amp;dst=100202</vt:lpwstr>
      </vt:variant>
      <vt:variant>
        <vt:lpwstr/>
      </vt:variant>
      <vt:variant>
        <vt:i4>3801202</vt:i4>
      </vt:variant>
      <vt:variant>
        <vt:i4>9</vt:i4>
      </vt:variant>
      <vt:variant>
        <vt:i4>0</vt:i4>
      </vt:variant>
      <vt:variant>
        <vt:i4>5</vt:i4>
      </vt:variant>
      <vt:variant>
        <vt:lpwstr>https://login.consultant.ru/link/?req=doc&amp;base=LAW&amp;n=482707&amp;dst=100189</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cp:lastPrinted>2025-04-22T09:24:00Z</cp:lastPrinted>
  <dcterms:created xsi:type="dcterms:W3CDTF">2025-05-19T11:26:00Z</dcterms:created>
  <dcterms:modified xsi:type="dcterms:W3CDTF">2025-05-19T11:26:00Z</dcterms:modified>
</cp:coreProperties>
</file>