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B6FC" w14:textId="77777777" w:rsidR="0096362E" w:rsidRPr="0096362E" w:rsidRDefault="0096362E" w:rsidP="0096362E">
      <w:pPr>
        <w:widowControl/>
        <w:autoSpaceDE/>
        <w:autoSpaceDN/>
        <w:adjustRightInd/>
        <w:snapToGrid w:val="0"/>
        <w:jc w:val="center"/>
        <w:rPr>
          <w:rFonts w:ascii="Times New Roman" w:eastAsia="Calibri" w:hAnsi="Times New Roman" w:cs="Times New Roman"/>
          <w:b/>
          <w:bCs/>
          <w:sz w:val="24"/>
          <w:szCs w:val="24"/>
          <w:lang w:eastAsia="en-US"/>
        </w:rPr>
      </w:pPr>
      <w:r w:rsidRPr="0096362E">
        <w:rPr>
          <w:rFonts w:ascii="Times New Roman" w:eastAsia="Calibri" w:hAnsi="Times New Roman" w:cs="Times New Roman"/>
          <w:b/>
          <w:bCs/>
          <w:sz w:val="24"/>
          <w:szCs w:val="24"/>
          <w:lang w:eastAsia="en-US"/>
        </w:rPr>
        <w:t>АДМИНИСТРАЦИЯ МУНИЦИПАЛЬНОГО ОБРАЗОВАНИЯ</w:t>
      </w:r>
    </w:p>
    <w:p w14:paraId="65DFD010" w14:textId="77777777" w:rsidR="0096362E" w:rsidRPr="0096362E" w:rsidRDefault="0096362E" w:rsidP="0096362E">
      <w:pPr>
        <w:widowControl/>
        <w:autoSpaceDE/>
        <w:autoSpaceDN/>
        <w:adjustRightInd/>
        <w:snapToGrid w:val="0"/>
        <w:jc w:val="center"/>
        <w:rPr>
          <w:rFonts w:ascii="Times New Roman" w:eastAsia="Calibri" w:hAnsi="Times New Roman" w:cs="Times New Roman"/>
          <w:b/>
          <w:bCs/>
          <w:sz w:val="24"/>
          <w:szCs w:val="24"/>
          <w:lang w:eastAsia="en-US"/>
        </w:rPr>
      </w:pPr>
      <w:r w:rsidRPr="0096362E">
        <w:rPr>
          <w:rFonts w:ascii="Times New Roman" w:eastAsia="Calibri" w:hAnsi="Times New Roman" w:cs="Times New Roman"/>
          <w:b/>
          <w:bCs/>
          <w:sz w:val="24"/>
          <w:szCs w:val="24"/>
          <w:lang w:eastAsia="en-US"/>
        </w:rPr>
        <w:t xml:space="preserve">ПАШОЗЕРСКОЕ СЕЛЬСКОЕ ПОСЕЛЕНИЕ </w:t>
      </w:r>
    </w:p>
    <w:p w14:paraId="563DF2F1" w14:textId="77777777" w:rsidR="0096362E" w:rsidRPr="0096362E" w:rsidRDefault="0096362E" w:rsidP="0096362E">
      <w:pPr>
        <w:widowControl/>
        <w:autoSpaceDE/>
        <w:autoSpaceDN/>
        <w:adjustRightInd/>
        <w:jc w:val="center"/>
        <w:rPr>
          <w:rFonts w:ascii="Times New Roman" w:eastAsia="Calibri" w:hAnsi="Times New Roman" w:cs="Times New Roman"/>
          <w:b/>
          <w:bCs/>
          <w:sz w:val="24"/>
          <w:szCs w:val="24"/>
          <w:lang w:eastAsia="en-US"/>
        </w:rPr>
      </w:pPr>
      <w:r w:rsidRPr="0096362E">
        <w:rPr>
          <w:rFonts w:ascii="Times New Roman" w:eastAsia="Calibri" w:hAnsi="Times New Roman" w:cs="Times New Roman"/>
          <w:b/>
          <w:bCs/>
          <w:sz w:val="24"/>
          <w:szCs w:val="24"/>
          <w:lang w:eastAsia="en-US"/>
        </w:rPr>
        <w:t xml:space="preserve">ТИХВИНСКОГО МУНИЦИПАЛЬНОГО РАЙОНА </w:t>
      </w:r>
    </w:p>
    <w:p w14:paraId="219DEE6E" w14:textId="77777777" w:rsidR="0096362E" w:rsidRPr="0096362E" w:rsidRDefault="0096362E" w:rsidP="0096362E">
      <w:pPr>
        <w:widowControl/>
        <w:autoSpaceDE/>
        <w:autoSpaceDN/>
        <w:adjustRightInd/>
        <w:jc w:val="center"/>
        <w:rPr>
          <w:rFonts w:ascii="Times New Roman" w:eastAsia="Calibri" w:hAnsi="Times New Roman" w:cs="Times New Roman"/>
          <w:b/>
          <w:bCs/>
          <w:sz w:val="24"/>
          <w:szCs w:val="24"/>
          <w:lang w:eastAsia="en-US"/>
        </w:rPr>
      </w:pPr>
      <w:r w:rsidRPr="0096362E">
        <w:rPr>
          <w:rFonts w:ascii="Times New Roman" w:eastAsia="Calibri" w:hAnsi="Times New Roman" w:cs="Times New Roman"/>
          <w:b/>
          <w:bCs/>
          <w:sz w:val="24"/>
          <w:szCs w:val="24"/>
          <w:lang w:eastAsia="en-US"/>
        </w:rPr>
        <w:t>ЛЕНИНГРАДСКОЙ ОБЛАСТИ</w:t>
      </w:r>
    </w:p>
    <w:p w14:paraId="42D0B47F" w14:textId="77777777" w:rsidR="0096362E" w:rsidRPr="0096362E" w:rsidRDefault="0096362E" w:rsidP="0096362E">
      <w:pPr>
        <w:widowControl/>
        <w:autoSpaceDE/>
        <w:autoSpaceDN/>
        <w:adjustRightInd/>
        <w:jc w:val="center"/>
        <w:rPr>
          <w:rFonts w:ascii="Times New Roman" w:eastAsia="Calibri" w:hAnsi="Times New Roman" w:cs="Times New Roman"/>
          <w:b/>
          <w:sz w:val="24"/>
          <w:szCs w:val="24"/>
          <w:lang w:eastAsia="en-US"/>
        </w:rPr>
      </w:pPr>
      <w:r w:rsidRPr="0096362E">
        <w:rPr>
          <w:rFonts w:ascii="Times New Roman" w:eastAsia="Calibri" w:hAnsi="Times New Roman" w:cs="Times New Roman"/>
          <w:b/>
          <w:bCs/>
          <w:sz w:val="24"/>
          <w:szCs w:val="24"/>
          <w:lang w:eastAsia="en-US"/>
        </w:rPr>
        <w:t>(АДМИНИСТРАЦИЯ ПАШОЗЕРСКОГО СЕЛЬСКОГО ПОСЕЛЕНИЯ)</w:t>
      </w:r>
    </w:p>
    <w:p w14:paraId="5BA9515D" w14:textId="77777777" w:rsidR="0096362E" w:rsidRPr="0096362E" w:rsidRDefault="0096362E" w:rsidP="0096362E">
      <w:pPr>
        <w:widowControl/>
        <w:autoSpaceDE/>
        <w:autoSpaceDN/>
        <w:adjustRightInd/>
        <w:jc w:val="center"/>
        <w:rPr>
          <w:rFonts w:ascii="Times New Roman" w:eastAsia="Calibri" w:hAnsi="Times New Roman" w:cs="Times New Roman"/>
          <w:b/>
          <w:sz w:val="24"/>
          <w:szCs w:val="24"/>
          <w:lang w:eastAsia="en-US"/>
        </w:rPr>
      </w:pPr>
    </w:p>
    <w:p w14:paraId="09A345D7" w14:textId="77777777" w:rsidR="0096362E" w:rsidRPr="0096362E" w:rsidRDefault="0096362E" w:rsidP="0096362E">
      <w:pPr>
        <w:widowControl/>
        <w:autoSpaceDE/>
        <w:autoSpaceDN/>
        <w:adjustRightInd/>
        <w:jc w:val="center"/>
        <w:rPr>
          <w:rFonts w:ascii="Times New Roman" w:eastAsia="Calibri" w:hAnsi="Times New Roman" w:cs="Times New Roman"/>
          <w:b/>
          <w:sz w:val="24"/>
          <w:szCs w:val="24"/>
          <w:lang w:eastAsia="en-US"/>
        </w:rPr>
      </w:pPr>
    </w:p>
    <w:p w14:paraId="57BAEF8B" w14:textId="77777777" w:rsidR="0096362E" w:rsidRPr="0096362E" w:rsidRDefault="0096362E" w:rsidP="0096362E">
      <w:pPr>
        <w:widowControl/>
        <w:autoSpaceDE/>
        <w:autoSpaceDN/>
        <w:adjustRightInd/>
        <w:jc w:val="center"/>
        <w:rPr>
          <w:rFonts w:ascii="Times New Roman" w:eastAsia="Calibri" w:hAnsi="Times New Roman" w:cs="Times New Roman"/>
          <w:b/>
          <w:bCs/>
          <w:sz w:val="24"/>
          <w:szCs w:val="24"/>
          <w:lang w:eastAsia="en-US"/>
        </w:rPr>
      </w:pPr>
      <w:r w:rsidRPr="0096362E">
        <w:rPr>
          <w:rFonts w:ascii="Times New Roman" w:eastAsia="Calibri" w:hAnsi="Times New Roman" w:cs="Times New Roman"/>
          <w:b/>
          <w:bCs/>
          <w:sz w:val="24"/>
          <w:szCs w:val="24"/>
          <w:lang w:eastAsia="en-US"/>
        </w:rPr>
        <w:t>ПОСТАНОВЛЕНИЕ</w:t>
      </w:r>
    </w:p>
    <w:p w14:paraId="2C6DE5E3" w14:textId="77777777" w:rsidR="0096362E" w:rsidRPr="0096362E" w:rsidRDefault="0096362E" w:rsidP="0096362E">
      <w:pPr>
        <w:widowControl/>
        <w:autoSpaceDE/>
        <w:autoSpaceDN/>
        <w:adjustRightInd/>
        <w:rPr>
          <w:rFonts w:ascii="Times New Roman" w:eastAsia="Calibri" w:hAnsi="Times New Roman" w:cs="Times New Roman"/>
          <w:b/>
          <w:bCs/>
          <w:sz w:val="24"/>
          <w:szCs w:val="24"/>
          <w:lang w:eastAsia="en-US"/>
        </w:rPr>
      </w:pPr>
    </w:p>
    <w:p w14:paraId="0F190F3B" w14:textId="3020B7B3" w:rsidR="0096362E" w:rsidRPr="0096362E" w:rsidRDefault="0096362E" w:rsidP="0096362E">
      <w:pPr>
        <w:widowControl/>
        <w:autoSpaceDE/>
        <w:autoSpaceDN/>
        <w:adjustRightInd/>
        <w:jc w:val="both"/>
        <w:rPr>
          <w:rFonts w:ascii="Times New Roman" w:eastAsia="Calibri" w:hAnsi="Times New Roman" w:cs="Times New Roman"/>
          <w:bCs/>
          <w:sz w:val="24"/>
          <w:szCs w:val="24"/>
          <w:lang w:eastAsia="en-US"/>
        </w:rPr>
      </w:pPr>
      <w:r w:rsidRPr="0096362E">
        <w:rPr>
          <w:rFonts w:ascii="Times New Roman" w:eastAsia="Calibri" w:hAnsi="Times New Roman" w:cs="Times New Roman"/>
          <w:bCs/>
          <w:sz w:val="24"/>
          <w:szCs w:val="24"/>
          <w:lang w:eastAsia="en-US"/>
        </w:rPr>
        <w:t xml:space="preserve">от </w:t>
      </w:r>
      <w:r w:rsidR="00D30A36">
        <w:rPr>
          <w:rFonts w:ascii="Times New Roman" w:eastAsia="Calibri" w:hAnsi="Times New Roman" w:cs="Times New Roman"/>
          <w:bCs/>
          <w:sz w:val="24"/>
          <w:szCs w:val="24"/>
          <w:lang w:eastAsia="en-US"/>
        </w:rPr>
        <w:t>28</w:t>
      </w:r>
      <w:r w:rsidRPr="0096362E">
        <w:rPr>
          <w:rFonts w:ascii="Times New Roman" w:eastAsia="Calibri" w:hAnsi="Times New Roman" w:cs="Times New Roman"/>
          <w:bCs/>
          <w:sz w:val="24"/>
          <w:szCs w:val="24"/>
          <w:lang w:eastAsia="en-US"/>
        </w:rPr>
        <w:t xml:space="preserve"> </w:t>
      </w:r>
      <w:proofErr w:type="gramStart"/>
      <w:r w:rsidR="00D30A36">
        <w:rPr>
          <w:rFonts w:ascii="Times New Roman" w:eastAsia="Calibri" w:hAnsi="Times New Roman" w:cs="Times New Roman"/>
          <w:bCs/>
          <w:sz w:val="24"/>
          <w:szCs w:val="24"/>
          <w:lang w:eastAsia="en-US"/>
        </w:rPr>
        <w:t xml:space="preserve">апреля </w:t>
      </w:r>
      <w:r w:rsidRPr="0096362E">
        <w:rPr>
          <w:rFonts w:ascii="Times New Roman" w:eastAsia="Calibri" w:hAnsi="Times New Roman" w:cs="Times New Roman"/>
          <w:bCs/>
          <w:sz w:val="24"/>
          <w:szCs w:val="24"/>
          <w:lang w:eastAsia="en-US"/>
        </w:rPr>
        <w:t xml:space="preserve"> 202</w:t>
      </w:r>
      <w:r w:rsidR="00D30A36">
        <w:rPr>
          <w:rFonts w:ascii="Times New Roman" w:eastAsia="Calibri" w:hAnsi="Times New Roman" w:cs="Times New Roman"/>
          <w:bCs/>
          <w:sz w:val="24"/>
          <w:szCs w:val="24"/>
          <w:lang w:eastAsia="en-US"/>
        </w:rPr>
        <w:t>5</w:t>
      </w:r>
      <w:proofErr w:type="gramEnd"/>
      <w:r w:rsidRPr="0096362E">
        <w:rPr>
          <w:rFonts w:ascii="Times New Roman" w:eastAsia="Calibri" w:hAnsi="Times New Roman" w:cs="Times New Roman"/>
          <w:bCs/>
          <w:sz w:val="24"/>
          <w:szCs w:val="24"/>
          <w:lang w:eastAsia="en-US"/>
        </w:rPr>
        <w:t xml:space="preserve"> года </w:t>
      </w:r>
      <w:r w:rsidRPr="0096362E">
        <w:rPr>
          <w:rFonts w:ascii="Times New Roman" w:eastAsia="Calibri" w:hAnsi="Times New Roman" w:cs="Times New Roman"/>
          <w:bCs/>
          <w:sz w:val="24"/>
          <w:szCs w:val="24"/>
          <w:lang w:eastAsia="en-US"/>
        </w:rPr>
        <w:tab/>
      </w:r>
      <w:r w:rsidRPr="0096362E">
        <w:rPr>
          <w:rFonts w:ascii="Times New Roman" w:eastAsia="Calibri" w:hAnsi="Times New Roman" w:cs="Times New Roman"/>
          <w:bCs/>
          <w:sz w:val="24"/>
          <w:szCs w:val="24"/>
          <w:lang w:eastAsia="en-US"/>
        </w:rPr>
        <w:tab/>
      </w:r>
      <w:r w:rsidRPr="0096362E">
        <w:rPr>
          <w:rFonts w:ascii="Times New Roman" w:eastAsia="Calibri" w:hAnsi="Times New Roman" w:cs="Times New Roman"/>
          <w:bCs/>
          <w:sz w:val="24"/>
          <w:szCs w:val="24"/>
          <w:lang w:eastAsia="en-US"/>
        </w:rPr>
        <w:tab/>
      </w:r>
      <w:r w:rsidRPr="0096362E">
        <w:rPr>
          <w:rFonts w:ascii="Times New Roman" w:eastAsia="Calibri" w:hAnsi="Times New Roman" w:cs="Times New Roman"/>
          <w:bCs/>
          <w:sz w:val="24"/>
          <w:szCs w:val="24"/>
          <w:lang w:eastAsia="en-US"/>
        </w:rPr>
        <w:tab/>
      </w:r>
      <w:r w:rsidRPr="0096362E">
        <w:rPr>
          <w:rFonts w:ascii="Times New Roman" w:eastAsia="Calibri" w:hAnsi="Times New Roman" w:cs="Times New Roman"/>
          <w:bCs/>
          <w:sz w:val="24"/>
          <w:szCs w:val="24"/>
          <w:lang w:eastAsia="en-US"/>
        </w:rPr>
        <w:tab/>
        <w:t>№</w:t>
      </w:r>
      <w:r w:rsidR="00D30A36">
        <w:rPr>
          <w:rFonts w:ascii="Times New Roman" w:eastAsia="Calibri" w:hAnsi="Times New Roman" w:cs="Times New Roman"/>
          <w:bCs/>
          <w:sz w:val="24"/>
          <w:szCs w:val="24"/>
          <w:lang w:eastAsia="en-US"/>
        </w:rPr>
        <w:t xml:space="preserve"> </w:t>
      </w:r>
      <w:r w:rsidRPr="0096362E">
        <w:rPr>
          <w:rFonts w:ascii="Times New Roman" w:eastAsia="Calibri" w:hAnsi="Times New Roman" w:cs="Times New Roman"/>
          <w:bCs/>
          <w:sz w:val="24"/>
          <w:szCs w:val="24"/>
          <w:lang w:eastAsia="en-US"/>
        </w:rPr>
        <w:t>08-</w:t>
      </w:r>
      <w:r w:rsidR="00D30A36">
        <w:rPr>
          <w:rFonts w:ascii="Times New Roman" w:eastAsia="Calibri" w:hAnsi="Times New Roman" w:cs="Times New Roman"/>
          <w:bCs/>
          <w:sz w:val="24"/>
          <w:szCs w:val="24"/>
          <w:lang w:eastAsia="en-US"/>
        </w:rPr>
        <w:t>53</w:t>
      </w:r>
      <w:r w:rsidRPr="0096362E">
        <w:rPr>
          <w:rFonts w:ascii="Times New Roman" w:eastAsia="Calibri" w:hAnsi="Times New Roman" w:cs="Times New Roman"/>
          <w:bCs/>
          <w:sz w:val="24"/>
          <w:szCs w:val="24"/>
          <w:lang w:eastAsia="en-US"/>
        </w:rPr>
        <w:t>-а</w:t>
      </w:r>
    </w:p>
    <w:p w14:paraId="33B9BD3A" w14:textId="77777777" w:rsidR="0096362E" w:rsidRPr="0096362E" w:rsidRDefault="0096362E" w:rsidP="0096362E">
      <w:pPr>
        <w:widowControl/>
        <w:autoSpaceDE/>
        <w:autoSpaceDN/>
        <w:adjustRightInd/>
        <w:spacing w:after="200" w:line="240" w:lineRule="atLeast"/>
        <w:jc w:val="both"/>
        <w:rPr>
          <w:rFonts w:ascii="Times New Roman" w:eastAsia="Calibri" w:hAnsi="Times New Roman" w:cs="Times New Roman"/>
          <w:sz w:val="24"/>
          <w:szCs w:val="24"/>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5954"/>
      </w:tblGrid>
      <w:tr w:rsidR="0096362E" w:rsidRPr="0096362E" w14:paraId="63115802" w14:textId="77777777" w:rsidTr="00D30A36">
        <w:tc>
          <w:tcPr>
            <w:tcW w:w="5954" w:type="dxa"/>
            <w:hideMark/>
          </w:tcPr>
          <w:p w14:paraId="779D27EB" w14:textId="77777777" w:rsidR="0096362E" w:rsidRPr="0096362E" w:rsidRDefault="0096362E" w:rsidP="0096362E">
            <w:pPr>
              <w:widowControl/>
              <w:autoSpaceDE/>
              <w:autoSpaceDN/>
              <w:adjustRightInd/>
              <w:spacing w:after="200" w:line="240" w:lineRule="atLeast"/>
              <w:jc w:val="both"/>
              <w:rPr>
                <w:rFonts w:ascii="Times New Roman" w:eastAsia="Calibri" w:hAnsi="Times New Roman" w:cs="Times New Roman"/>
                <w:sz w:val="24"/>
                <w:szCs w:val="24"/>
                <w:lang w:eastAsia="en-US"/>
              </w:rPr>
            </w:pPr>
            <w:r w:rsidRPr="0096362E">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96362E">
              <w:rPr>
                <w:rFonts w:ascii="Times New Roman" w:eastAsia="Calibri" w:hAnsi="Times New Roman" w:cs="Times New Roman"/>
                <w:sz w:val="24"/>
                <w:szCs w:val="24"/>
                <w:lang w:eastAsia="en-US"/>
              </w:rPr>
              <w:t>«</w:t>
            </w:r>
            <w:r w:rsidRPr="0096362E">
              <w:rPr>
                <w:rFonts w:ascii="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Пашозерское сельское поселение Тихвинского муниципального района Ленинградской области</w:t>
            </w:r>
            <w:r w:rsidRPr="0096362E">
              <w:rPr>
                <w:rFonts w:ascii="Times New Roman" w:eastAsia="Calibri" w:hAnsi="Times New Roman" w:cs="Times New Roman"/>
                <w:sz w:val="24"/>
                <w:szCs w:val="24"/>
                <w:lang w:eastAsia="en-US"/>
              </w:rPr>
              <w:t>»</w:t>
            </w:r>
          </w:p>
        </w:tc>
      </w:tr>
    </w:tbl>
    <w:p w14:paraId="2B6A2576"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222BE674"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0934A7AB"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4410EF16"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58B10006"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195AC8A3" w14:textId="77777777"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p>
    <w:p w14:paraId="365DEB04" w14:textId="76C61E40" w:rsidR="0096362E" w:rsidRPr="0096362E" w:rsidRDefault="0096362E" w:rsidP="0096362E">
      <w:pPr>
        <w:widowControl/>
        <w:autoSpaceDE/>
        <w:autoSpaceDN/>
        <w:adjustRightInd/>
        <w:spacing w:after="200" w:line="240" w:lineRule="atLeast"/>
        <w:ind w:firstLine="709"/>
        <w:jc w:val="both"/>
        <w:rPr>
          <w:rFonts w:ascii="Times New Roman" w:eastAsia="Calibri" w:hAnsi="Times New Roman" w:cs="Times New Roman"/>
          <w:sz w:val="24"/>
          <w:szCs w:val="24"/>
          <w:lang w:eastAsia="en-US"/>
        </w:rPr>
      </w:pPr>
      <w:r w:rsidRPr="0096362E">
        <w:rPr>
          <w:rFonts w:ascii="Times New Roman" w:eastAsia="Calibri" w:hAnsi="Times New Roman" w:cs="Times New Roman"/>
          <w:sz w:val="24"/>
          <w:szCs w:val="24"/>
          <w:lang w:eastAsia="en-U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14:paraId="4C0DD537" w14:textId="77777777" w:rsidR="0096362E" w:rsidRPr="0096362E" w:rsidRDefault="0096362E" w:rsidP="0096362E">
      <w:pPr>
        <w:widowControl/>
        <w:numPr>
          <w:ilvl w:val="0"/>
          <w:numId w:val="50"/>
        </w:numPr>
        <w:suppressAutoHyphens/>
        <w:autoSpaceDE/>
        <w:autoSpaceDN/>
        <w:adjustRightInd/>
        <w:spacing w:after="200" w:line="240" w:lineRule="atLeast"/>
        <w:ind w:firstLine="709"/>
        <w:jc w:val="both"/>
        <w:rPr>
          <w:rFonts w:ascii="Times New Roman" w:eastAsia="Calibri" w:hAnsi="Times New Roman" w:cs="Times New Roman"/>
          <w:sz w:val="24"/>
          <w:szCs w:val="24"/>
          <w:lang w:eastAsia="en-US"/>
        </w:rPr>
      </w:pPr>
      <w:r w:rsidRPr="0096362E">
        <w:rPr>
          <w:rFonts w:ascii="Times New Roman" w:eastAsia="Calibri" w:hAnsi="Times New Roman" w:cs="Times New Roman"/>
          <w:sz w:val="24"/>
          <w:szCs w:val="24"/>
          <w:lang w:eastAsia="en-US"/>
        </w:rPr>
        <w:t>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96362E">
        <w:rPr>
          <w:rFonts w:ascii="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Пашозерское сельское поселение Тихвинского муниципального района Ленинградской области</w:t>
      </w:r>
      <w:r w:rsidRPr="0096362E">
        <w:rPr>
          <w:rFonts w:ascii="Times New Roman" w:eastAsia="Calibri" w:hAnsi="Times New Roman" w:cs="Times New Roman"/>
          <w:sz w:val="24"/>
          <w:szCs w:val="24"/>
          <w:lang w:eastAsia="en-US"/>
        </w:rPr>
        <w:t>» (приложение).</w:t>
      </w:r>
    </w:p>
    <w:p w14:paraId="49B973E0" w14:textId="24921C99" w:rsidR="0096362E" w:rsidRPr="0096362E" w:rsidRDefault="0096362E" w:rsidP="0096362E">
      <w:pPr>
        <w:widowControl/>
        <w:suppressAutoHyphens/>
        <w:autoSpaceDE/>
        <w:autoSpaceDN/>
        <w:adjustRightInd/>
        <w:ind w:firstLine="225"/>
        <w:jc w:val="both"/>
        <w:rPr>
          <w:rFonts w:ascii="Times New Roman" w:hAnsi="Times New Roman" w:cs="Times New Roman"/>
          <w:color w:val="000000"/>
          <w:sz w:val="24"/>
          <w:szCs w:val="24"/>
          <w:lang w:eastAsia="ar-SA"/>
        </w:rPr>
      </w:pPr>
      <w:r w:rsidRPr="0096362E">
        <w:rPr>
          <w:rFonts w:ascii="Times New Roman" w:hAnsi="Times New Roman" w:cs="Times New Roman"/>
          <w:color w:val="000000"/>
          <w:sz w:val="24"/>
          <w:szCs w:val="24"/>
          <w:lang w:eastAsia="ar-SA"/>
        </w:rPr>
        <w:t xml:space="preserve">     2.</w:t>
      </w:r>
      <w:r>
        <w:rPr>
          <w:rFonts w:ascii="Times New Roman" w:hAnsi="Times New Roman" w:cs="Times New Roman"/>
          <w:color w:val="000000"/>
          <w:sz w:val="24"/>
          <w:szCs w:val="24"/>
          <w:lang w:eastAsia="ar-SA"/>
        </w:rPr>
        <w:t>А</w:t>
      </w:r>
      <w:r w:rsidRPr="0096362E">
        <w:rPr>
          <w:rFonts w:ascii="Times New Roman" w:hAnsi="Times New Roman" w:cs="Times New Roman"/>
          <w:color w:val="000000"/>
          <w:sz w:val="24"/>
          <w:szCs w:val="24"/>
          <w:lang w:eastAsia="ar-SA"/>
        </w:rPr>
        <w:t xml:space="preserve">дминистративный регламент  обнародовать в информационно-телекоммуникационной сети Интернет на официальном сайте Пашозерского сельского поселения: </w:t>
      </w:r>
      <w:hyperlink r:id="rId7" w:history="1">
        <w:r w:rsidRPr="0096362E">
          <w:rPr>
            <w:rFonts w:ascii="Times New Roman" w:hAnsi="Times New Roman" w:cs="Times New Roman"/>
            <w:color w:val="0000FF"/>
            <w:sz w:val="24"/>
            <w:szCs w:val="24"/>
            <w:u w:val="single"/>
            <w:lang w:eastAsia="ar-SA"/>
          </w:rPr>
          <w:t>https://tikhvin.org/</w:t>
        </w:r>
        <w:proofErr w:type="spellStart"/>
        <w:r w:rsidRPr="0096362E">
          <w:rPr>
            <w:rFonts w:ascii="Times New Roman" w:hAnsi="Times New Roman" w:cs="Times New Roman"/>
            <w:color w:val="0000FF"/>
            <w:sz w:val="24"/>
            <w:szCs w:val="24"/>
            <w:u w:val="single"/>
            <w:lang w:val="en-US" w:eastAsia="ar-SA"/>
          </w:rPr>
          <w:t>gsp</w:t>
        </w:r>
        <w:proofErr w:type="spellEnd"/>
        <w:r w:rsidRPr="0096362E">
          <w:rPr>
            <w:rFonts w:ascii="Times New Roman" w:hAnsi="Times New Roman" w:cs="Times New Roman"/>
            <w:color w:val="0000FF"/>
            <w:sz w:val="24"/>
            <w:szCs w:val="24"/>
            <w:u w:val="single"/>
            <w:lang w:eastAsia="ar-SA"/>
          </w:rPr>
          <w:t>/</w:t>
        </w:r>
        <w:proofErr w:type="spellStart"/>
        <w:r w:rsidRPr="0096362E">
          <w:rPr>
            <w:rFonts w:ascii="Times New Roman" w:hAnsi="Times New Roman" w:cs="Times New Roman"/>
            <w:color w:val="0000FF"/>
            <w:sz w:val="24"/>
            <w:szCs w:val="24"/>
            <w:u w:val="single"/>
            <w:lang w:val="en-US" w:eastAsia="ar-SA"/>
          </w:rPr>
          <w:t>pashozero</w:t>
        </w:r>
        <w:proofErr w:type="spellEnd"/>
        <w:r w:rsidRPr="0096362E">
          <w:rPr>
            <w:rFonts w:ascii="Times New Roman" w:hAnsi="Times New Roman" w:cs="Times New Roman"/>
            <w:color w:val="0000FF"/>
            <w:sz w:val="24"/>
            <w:szCs w:val="24"/>
            <w:u w:val="single"/>
            <w:lang w:eastAsia="ar-SA"/>
          </w:rPr>
          <w:t>/</w:t>
        </w:r>
      </w:hyperlink>
      <w:r w:rsidRPr="0096362E">
        <w:rPr>
          <w:rFonts w:ascii="Times New Roman" w:hAnsi="Times New Roman" w:cs="Times New Roman"/>
          <w:color w:val="000000"/>
          <w:sz w:val="24"/>
          <w:szCs w:val="24"/>
          <w:lang w:eastAsia="ar-SA"/>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д. Пашозеро, Городской микрорайон, д. 11.</w:t>
      </w:r>
    </w:p>
    <w:p w14:paraId="39E6EEFE" w14:textId="77777777" w:rsidR="00E47B15" w:rsidRDefault="00E47B15" w:rsidP="0096362E">
      <w:pPr>
        <w:widowControl/>
        <w:suppressAutoHyphens/>
        <w:autoSpaceDE/>
        <w:autoSpaceDN/>
        <w:adjustRightInd/>
        <w:spacing w:after="120"/>
        <w:ind w:firstLine="709"/>
        <w:jc w:val="both"/>
        <w:rPr>
          <w:rFonts w:ascii="Times New Roman" w:eastAsia="Calibri" w:hAnsi="Times New Roman" w:cs="Times New Roman"/>
          <w:sz w:val="24"/>
          <w:szCs w:val="24"/>
        </w:rPr>
      </w:pPr>
    </w:p>
    <w:p w14:paraId="6A9F2A7E" w14:textId="0A3BF9B3" w:rsidR="0096362E" w:rsidRPr="0096362E" w:rsidRDefault="0096362E" w:rsidP="0096362E">
      <w:pPr>
        <w:widowControl/>
        <w:suppressAutoHyphens/>
        <w:autoSpaceDE/>
        <w:autoSpaceDN/>
        <w:adjustRightInd/>
        <w:spacing w:after="120"/>
        <w:ind w:firstLine="709"/>
        <w:jc w:val="both"/>
        <w:rPr>
          <w:rFonts w:ascii="Times New Roman" w:eastAsia="Calibri" w:hAnsi="Times New Roman" w:cs="Times New Roman"/>
          <w:sz w:val="24"/>
          <w:szCs w:val="24"/>
        </w:rPr>
      </w:pPr>
      <w:r w:rsidRPr="0096362E">
        <w:rPr>
          <w:rFonts w:ascii="Times New Roman" w:eastAsia="Calibri" w:hAnsi="Times New Roman" w:cs="Times New Roman"/>
          <w:sz w:val="24"/>
          <w:szCs w:val="24"/>
        </w:rPr>
        <w:t xml:space="preserve">3. </w:t>
      </w:r>
      <w:r>
        <w:rPr>
          <w:rFonts w:ascii="Times New Roman" w:eastAsia="Calibri" w:hAnsi="Times New Roman" w:cs="Times New Roman"/>
          <w:sz w:val="24"/>
          <w:szCs w:val="24"/>
        </w:rPr>
        <w:t>С момента вступления в силу настоящего постановления п</w:t>
      </w:r>
      <w:r w:rsidRPr="0096362E">
        <w:rPr>
          <w:rFonts w:ascii="Times New Roman" w:eastAsia="Calibri" w:hAnsi="Times New Roman" w:cs="Times New Roman"/>
          <w:sz w:val="24"/>
          <w:szCs w:val="24"/>
        </w:rPr>
        <w:t xml:space="preserve">ризнать утратившими силу постановление администрации Пашозерского сельского поселения </w:t>
      </w:r>
      <w:r w:rsidRPr="0096362E">
        <w:rPr>
          <w:rFonts w:ascii="Times New Roman" w:hAnsi="Times New Roman" w:cs="Times New Roman"/>
          <w:sz w:val="24"/>
          <w:szCs w:val="24"/>
        </w:rPr>
        <w:t xml:space="preserve">Тихвинского муниципального района Ленинградской области </w:t>
      </w:r>
      <w:r w:rsidRPr="0096362E">
        <w:rPr>
          <w:rFonts w:ascii="Times New Roman" w:eastAsia="Calibri" w:hAnsi="Times New Roman" w:cs="Times New Roman"/>
          <w:sz w:val="24"/>
          <w:szCs w:val="24"/>
        </w:rPr>
        <w:t>от 03 ноября 2023 года №08-124-</w:t>
      </w:r>
      <w:proofErr w:type="gramStart"/>
      <w:r w:rsidRPr="0096362E">
        <w:rPr>
          <w:rFonts w:ascii="Times New Roman" w:eastAsia="Calibri" w:hAnsi="Times New Roman" w:cs="Times New Roman"/>
          <w:sz w:val="24"/>
          <w:szCs w:val="24"/>
        </w:rPr>
        <w:t>а »</w:t>
      </w:r>
      <w:proofErr w:type="gramEnd"/>
      <w:r w:rsidRPr="0096362E">
        <w:rPr>
          <w:rFonts w:ascii="Times New Roman" w:eastAsia="Calibri" w:hAnsi="Times New Roman" w:cs="Times New Roman"/>
          <w:sz w:val="24"/>
          <w:szCs w:val="24"/>
        </w:rPr>
        <w:t>.</w:t>
      </w:r>
    </w:p>
    <w:p w14:paraId="772E26F8" w14:textId="77777777" w:rsidR="0096362E" w:rsidRPr="0096362E" w:rsidRDefault="0096362E" w:rsidP="0096362E">
      <w:pPr>
        <w:widowControl/>
        <w:autoSpaceDE/>
        <w:autoSpaceDN/>
        <w:adjustRightInd/>
        <w:spacing w:after="120"/>
        <w:ind w:firstLine="709"/>
        <w:jc w:val="both"/>
        <w:rPr>
          <w:rFonts w:ascii="Times New Roman" w:eastAsia="Calibri" w:hAnsi="Times New Roman" w:cs="Times New Roman"/>
          <w:sz w:val="24"/>
          <w:szCs w:val="24"/>
        </w:rPr>
      </w:pPr>
      <w:r w:rsidRPr="0096362E">
        <w:rPr>
          <w:rFonts w:ascii="Times New Roman" w:eastAsia="Calibri" w:hAnsi="Times New Roman" w:cs="Times New Roman"/>
          <w:sz w:val="24"/>
          <w:szCs w:val="24"/>
        </w:rPr>
        <w:t>4. Контроль за исполнением настоящего постановления оставляю за собой.</w:t>
      </w:r>
    </w:p>
    <w:p w14:paraId="6E24E9F0" w14:textId="77777777" w:rsidR="0096362E" w:rsidRPr="0096362E" w:rsidRDefault="0096362E" w:rsidP="0096362E">
      <w:pPr>
        <w:widowControl/>
        <w:suppressAutoHyphens/>
        <w:autoSpaceDE/>
        <w:autoSpaceDN/>
        <w:adjustRightInd/>
        <w:ind w:firstLine="225"/>
        <w:jc w:val="both"/>
        <w:rPr>
          <w:rFonts w:ascii="Times New Roman" w:hAnsi="Times New Roman" w:cs="Times New Roman"/>
          <w:color w:val="000000"/>
          <w:sz w:val="24"/>
          <w:szCs w:val="24"/>
          <w:lang w:eastAsia="ar-SA"/>
        </w:rPr>
      </w:pPr>
      <w:r w:rsidRPr="0096362E">
        <w:rPr>
          <w:rFonts w:ascii="Times New Roman" w:hAnsi="Times New Roman" w:cs="Times New Roman"/>
          <w:color w:val="000000"/>
          <w:sz w:val="24"/>
          <w:szCs w:val="24"/>
          <w:lang w:eastAsia="ar-SA"/>
        </w:rPr>
        <w:t>.</w:t>
      </w:r>
    </w:p>
    <w:p w14:paraId="5A03AFDA" w14:textId="77777777" w:rsidR="0096362E" w:rsidRPr="0096362E" w:rsidRDefault="0096362E" w:rsidP="0096362E">
      <w:pPr>
        <w:widowControl/>
        <w:suppressAutoHyphens/>
        <w:autoSpaceDE/>
        <w:autoSpaceDN/>
        <w:adjustRightInd/>
        <w:ind w:firstLine="225"/>
        <w:jc w:val="both"/>
        <w:rPr>
          <w:rFonts w:ascii="Times New Roman" w:hAnsi="Times New Roman" w:cs="Times New Roman"/>
          <w:color w:val="000000"/>
          <w:sz w:val="24"/>
          <w:szCs w:val="24"/>
          <w:lang w:eastAsia="ar-SA"/>
        </w:rPr>
      </w:pPr>
      <w:r w:rsidRPr="0096362E">
        <w:rPr>
          <w:rFonts w:ascii="Times New Roman" w:hAnsi="Times New Roman" w:cs="Times New Roman"/>
          <w:color w:val="000000"/>
          <w:sz w:val="24"/>
          <w:szCs w:val="24"/>
          <w:lang w:eastAsia="ar-SA"/>
        </w:rPr>
        <w:t>Глава администрации                                                                В.В. Вихров</w:t>
      </w:r>
    </w:p>
    <w:p w14:paraId="0E2E2E6C" w14:textId="77777777" w:rsidR="00E47B15" w:rsidRDefault="00E47B15" w:rsidP="00E8184F">
      <w:pPr>
        <w:ind w:left="4956"/>
        <w:jc w:val="center"/>
        <w:rPr>
          <w:rFonts w:ascii="Times New Roman" w:hAnsi="Times New Roman" w:cs="Times New Roman"/>
          <w:color w:val="000000"/>
          <w:sz w:val="24"/>
          <w:szCs w:val="20"/>
        </w:rPr>
      </w:pPr>
    </w:p>
    <w:p w14:paraId="156ABEAE" w14:textId="77777777" w:rsidR="00E47B15" w:rsidRDefault="00E47B15" w:rsidP="00E8184F">
      <w:pPr>
        <w:ind w:left="4956"/>
        <w:jc w:val="center"/>
        <w:rPr>
          <w:rFonts w:ascii="Times New Roman" w:hAnsi="Times New Roman" w:cs="Times New Roman"/>
          <w:color w:val="000000"/>
          <w:sz w:val="24"/>
          <w:szCs w:val="20"/>
        </w:rPr>
      </w:pPr>
    </w:p>
    <w:p w14:paraId="3D7EB179" w14:textId="769D8E58"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01363EB6"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r w:rsidR="00D30A36">
        <w:rPr>
          <w:rFonts w:ascii="Times New Roman" w:hAnsi="Times New Roman" w:cs="Times New Roman"/>
          <w:color w:val="000000"/>
          <w:sz w:val="24"/>
          <w:szCs w:val="20"/>
        </w:rPr>
        <w:t>Пашозерского</w:t>
      </w:r>
      <w:r w:rsidRPr="00B9152C">
        <w:rPr>
          <w:rFonts w:ascii="Times New Roman" w:hAnsi="Times New Roman" w:cs="Times New Roman"/>
          <w:color w:val="000000"/>
          <w:sz w:val="24"/>
          <w:szCs w:val="20"/>
        </w:rPr>
        <w:t xml:space="preserve">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38BC30F9"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786D9C">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w:t>
      </w:r>
      <w:r w:rsidR="00D30A36">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D30A36">
        <w:rPr>
          <w:rFonts w:ascii="Times New Roman" w:hAnsi="Times New Roman" w:cs="Times New Roman"/>
          <w:color w:val="000000"/>
          <w:sz w:val="24"/>
          <w:szCs w:val="20"/>
        </w:rPr>
        <w:t>53</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2A156F38"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0" w:name="_Hlk182313416"/>
      <w:bookmarkStart w:id="1" w:name="_Hlk182307275"/>
      <w:r w:rsidRPr="00B9152C">
        <w:rPr>
          <w:rFonts w:ascii="Times New Roman" w:hAnsi="Times New Roman" w:cs="Times New Roman"/>
          <w:sz w:val="24"/>
          <w:szCs w:val="24"/>
        </w:rPr>
        <w:t xml:space="preserve">администрации </w:t>
      </w:r>
      <w:bookmarkStart w:id="2" w:name="_Hlk195193779"/>
      <w:bookmarkStart w:id="3" w:name="_Hlk182387416"/>
      <w:r w:rsidR="00D30A36">
        <w:rPr>
          <w:rFonts w:ascii="Times New Roman" w:hAnsi="Times New Roman" w:cs="Times New Roman"/>
          <w:sz w:val="24"/>
          <w:szCs w:val="24"/>
        </w:rPr>
        <w:t>Пашозерского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0"/>
      <w:bookmarkEnd w:id="2"/>
      <w:r w:rsidRPr="00B9152C">
        <w:rPr>
          <w:rFonts w:ascii="Times New Roman" w:hAnsi="Times New Roman" w:cs="Times New Roman"/>
          <w:sz w:val="24"/>
          <w:szCs w:val="24"/>
        </w:rPr>
        <w:t xml:space="preserve"> </w:t>
      </w:r>
      <w:bookmarkEnd w:id="1"/>
      <w:bookmarkEnd w:id="3"/>
      <w:r w:rsidRPr="00B9152C">
        <w:rPr>
          <w:rFonts w:ascii="Times New Roman" w:hAnsi="Times New Roman" w:cs="Times New Roman"/>
          <w:sz w:val="24"/>
          <w:szCs w:val="24"/>
        </w:rPr>
        <w:t>по предоставлению муниципальной услуги</w:t>
      </w:r>
    </w:p>
    <w:p w14:paraId="38943D56" w14:textId="43157AE3" w:rsidR="00B86D77" w:rsidRPr="00D30A36" w:rsidRDefault="00C8639E" w:rsidP="00C8639E">
      <w:pPr>
        <w:widowControl/>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«Согласование проведения ярмарки на публичной ярмарочной площадке, прием уведомления о </w:t>
      </w:r>
      <w:r w:rsidRPr="00D30A36">
        <w:rPr>
          <w:rFonts w:ascii="Times New Roman" w:eastAsia="Calibri" w:hAnsi="Times New Roman" w:cs="Times New Roman"/>
          <w:sz w:val="24"/>
          <w:szCs w:val="24"/>
          <w:lang w:eastAsia="en-US"/>
        </w:rPr>
        <w:t xml:space="preserve">проведении ярмарки на непубличной ярмарочной площадке </w:t>
      </w:r>
      <w:r w:rsidRPr="00D30A36">
        <w:rPr>
          <w:rFonts w:ascii="Times New Roman" w:hAnsi="Times New Roman" w:cs="Times New Roman"/>
          <w:sz w:val="24"/>
          <w:szCs w:val="24"/>
          <w:lang w:eastAsia="ar-SA"/>
        </w:rPr>
        <w:t xml:space="preserve">на территории </w:t>
      </w:r>
      <w:bookmarkStart w:id="4" w:name="_Hlk195265294"/>
      <w:r w:rsidR="00B86D77" w:rsidRPr="00D30A36">
        <w:rPr>
          <w:rFonts w:ascii="Times New Roman" w:hAnsi="Times New Roman" w:cs="Times New Roman"/>
          <w:sz w:val="24"/>
          <w:szCs w:val="24"/>
          <w:lang w:eastAsia="ar-SA"/>
        </w:rPr>
        <w:t xml:space="preserve">муниципального образования </w:t>
      </w:r>
      <w:r w:rsidR="00D30A36" w:rsidRPr="00D30A36">
        <w:rPr>
          <w:rFonts w:ascii="Times New Roman" w:hAnsi="Times New Roman" w:cs="Times New Roman"/>
          <w:sz w:val="24"/>
          <w:szCs w:val="24"/>
          <w:lang w:eastAsia="ar-SA"/>
        </w:rPr>
        <w:t>Пашозерское</w:t>
      </w:r>
      <w:r w:rsidR="00B86D77" w:rsidRPr="00D30A36">
        <w:rPr>
          <w:rFonts w:ascii="Times New Roman" w:hAnsi="Times New Roman" w:cs="Times New Roman"/>
          <w:sz w:val="24"/>
          <w:szCs w:val="24"/>
          <w:lang w:eastAsia="ar-SA"/>
        </w:rPr>
        <w:t xml:space="preserve"> сельское поселение </w:t>
      </w:r>
      <w:r w:rsidRPr="00D30A36">
        <w:rPr>
          <w:rFonts w:ascii="Times New Roman" w:hAnsi="Times New Roman" w:cs="Times New Roman"/>
          <w:sz w:val="24"/>
          <w:szCs w:val="24"/>
          <w:lang w:eastAsia="ar-SA"/>
        </w:rPr>
        <w:t>Тихвинского муниципального района Ленинградской области</w:t>
      </w:r>
      <w:bookmarkEnd w:id="4"/>
      <w:r w:rsidRPr="00D30A36">
        <w:rPr>
          <w:rFonts w:ascii="Times New Roman" w:hAnsi="Times New Roman" w:cs="Times New Roman"/>
          <w:sz w:val="24"/>
          <w:szCs w:val="24"/>
          <w:lang w:eastAsia="ar-SA"/>
        </w:rPr>
        <w:t>»</w:t>
      </w:r>
    </w:p>
    <w:p w14:paraId="26A23CC4" w14:textId="77777777" w:rsidR="00B86D77" w:rsidRPr="00D30A36" w:rsidRDefault="00C8639E" w:rsidP="00C8639E">
      <w:pPr>
        <w:widowControl/>
        <w:jc w:val="center"/>
        <w:rPr>
          <w:rFonts w:ascii="Times New Roman" w:hAnsi="Times New Roman" w:cs="Times New Roman"/>
          <w:sz w:val="24"/>
          <w:szCs w:val="24"/>
          <w:lang w:eastAsia="ar-SA"/>
        </w:rPr>
      </w:pPr>
      <w:r w:rsidRPr="00D30A36">
        <w:rPr>
          <w:rFonts w:ascii="Times New Roman" w:eastAsia="Calibri" w:hAnsi="Times New Roman" w:cs="Times New Roman"/>
          <w:sz w:val="24"/>
          <w:szCs w:val="24"/>
          <w:lang w:eastAsia="en-US"/>
        </w:rPr>
        <w:t xml:space="preserve"> </w:t>
      </w:r>
      <w:r w:rsidRPr="00D30A36">
        <w:rPr>
          <w:rFonts w:ascii="Times New Roman" w:hAnsi="Times New Roman" w:cs="Times New Roman"/>
          <w:sz w:val="24"/>
          <w:szCs w:val="24"/>
          <w:lang w:eastAsia="ar-SA"/>
        </w:rPr>
        <w:t xml:space="preserve">(сокращенное наименование – «Согласование проведения </w:t>
      </w:r>
    </w:p>
    <w:p w14:paraId="1879EDA5" w14:textId="2A01EB07" w:rsidR="00C8639E" w:rsidRPr="00D30A36" w:rsidRDefault="00C8639E" w:rsidP="00C8639E">
      <w:pPr>
        <w:widowControl/>
        <w:jc w:val="center"/>
        <w:rPr>
          <w:rFonts w:ascii="Times New Roman" w:eastAsia="Calibri" w:hAnsi="Times New Roman" w:cs="Times New Roman"/>
          <w:sz w:val="24"/>
          <w:szCs w:val="24"/>
          <w:lang w:eastAsia="en-US"/>
        </w:rPr>
      </w:pPr>
      <w:r w:rsidRPr="00D30A36">
        <w:rPr>
          <w:rFonts w:ascii="Times New Roman" w:hAnsi="Times New Roman" w:cs="Times New Roman"/>
          <w:sz w:val="24"/>
          <w:szCs w:val="24"/>
          <w:lang w:eastAsia="ar-SA"/>
        </w:rPr>
        <w:t>(прием уведомления о проведении) ярмарки»)</w:t>
      </w:r>
    </w:p>
    <w:p w14:paraId="189E9ACD"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(далее – регламент, муниципальная услуга)</w:t>
      </w:r>
    </w:p>
    <w:p w14:paraId="17A5655E" w14:textId="77777777" w:rsidR="00C8639E" w:rsidRPr="00D30A36"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3F2E9825" w14:textId="77777777" w:rsidR="00C8639E" w:rsidRPr="00D30A36" w:rsidRDefault="00C8639E" w:rsidP="00C8639E">
      <w:pPr>
        <w:widowControl/>
        <w:suppressAutoHyphens/>
        <w:autoSpaceDE/>
        <w:autoSpaceDN/>
        <w:adjustRightInd/>
        <w:jc w:val="center"/>
        <w:rPr>
          <w:rFonts w:ascii="Times New Roman" w:hAnsi="Times New Roman" w:cs="Times New Roman"/>
          <w:bCs/>
          <w:sz w:val="24"/>
          <w:szCs w:val="24"/>
          <w:lang w:eastAsia="ar-SA"/>
        </w:rPr>
      </w:pPr>
      <w:r w:rsidRPr="00D30A36">
        <w:rPr>
          <w:rFonts w:ascii="Times New Roman" w:hAnsi="Times New Roman" w:cs="Times New Roman"/>
          <w:bCs/>
          <w:sz w:val="24"/>
          <w:szCs w:val="24"/>
          <w:lang w:eastAsia="ar-SA"/>
        </w:rPr>
        <w:t>1. Общие положения</w:t>
      </w:r>
    </w:p>
    <w:p w14:paraId="798FAAD7" w14:textId="77777777" w:rsidR="00C8639E" w:rsidRPr="00D30A36"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1799ED6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1.1. Регламент устанавливает порядок и стандарт предоставления муниципальной услуги.</w:t>
      </w:r>
    </w:p>
    <w:p w14:paraId="073610B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1.2. Заявителями, имеющими право на получение муниципальной услуги (далее – заявители), являются:</w:t>
      </w:r>
    </w:p>
    <w:p w14:paraId="402B229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1DA5E2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индивидуальные предприниматели.</w:t>
      </w:r>
    </w:p>
    <w:p w14:paraId="415B0EE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Представлять интересы заявителя имеют право:</w:t>
      </w:r>
    </w:p>
    <w:p w14:paraId="5D58979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от имени юридических лиц:</w:t>
      </w:r>
    </w:p>
    <w:p w14:paraId="2ABCD24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28DCA84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34301FC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от имени индивидуальных предпринимателей:</w:t>
      </w:r>
    </w:p>
    <w:p w14:paraId="3540F94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7DEEA43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471E477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FA9762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на сайте ОМСУ;</w:t>
      </w:r>
    </w:p>
    <w:p w14:paraId="5325A32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65F1275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F7F57C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03581E7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6696016A"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Стандарт предоставления муниципальной услуги</w:t>
      </w:r>
    </w:p>
    <w:p w14:paraId="23C12A3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447CFFE8" w14:textId="52258CA2"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D30A36">
        <w:rPr>
          <w:rFonts w:ascii="Times New Roman" w:eastAsia="Calibri" w:hAnsi="Times New Roman" w:cs="Times New Roman"/>
          <w:sz w:val="24"/>
          <w:szCs w:val="24"/>
          <w:lang w:eastAsia="en-US"/>
        </w:rPr>
        <w:t xml:space="preserve">проведении ярмарки на непубличной ярмарочной площадке </w:t>
      </w:r>
      <w:r w:rsidRPr="00D30A36">
        <w:rPr>
          <w:rFonts w:ascii="Times New Roman" w:hAnsi="Times New Roman" w:cs="Times New Roman"/>
          <w:sz w:val="24"/>
          <w:szCs w:val="24"/>
          <w:lang w:eastAsia="ar-SA"/>
        </w:rPr>
        <w:t xml:space="preserve">на территории </w:t>
      </w:r>
      <w:bookmarkStart w:id="5" w:name="_Hlk195265152"/>
      <w:r w:rsidRPr="00D30A36">
        <w:rPr>
          <w:rFonts w:ascii="Times New Roman" w:hAnsi="Times New Roman" w:cs="Times New Roman"/>
          <w:sz w:val="24"/>
          <w:szCs w:val="24"/>
          <w:lang w:eastAsia="ar-SA"/>
        </w:rPr>
        <w:t xml:space="preserve">муниципального образования </w:t>
      </w:r>
      <w:r w:rsidR="00D30A36" w:rsidRPr="00D30A36">
        <w:rPr>
          <w:rFonts w:ascii="Times New Roman" w:hAnsi="Times New Roman" w:cs="Times New Roman"/>
          <w:sz w:val="24"/>
          <w:szCs w:val="24"/>
          <w:lang w:eastAsia="ar-SA"/>
        </w:rPr>
        <w:t>Пашозерское</w:t>
      </w:r>
      <w:r w:rsidR="00B86D77" w:rsidRPr="00D30A36">
        <w:rPr>
          <w:rFonts w:ascii="Times New Roman" w:hAnsi="Times New Roman" w:cs="Times New Roman"/>
          <w:sz w:val="24"/>
          <w:szCs w:val="24"/>
          <w:lang w:eastAsia="ar-SA"/>
        </w:rPr>
        <w:t xml:space="preserve"> сельское поселение </w:t>
      </w:r>
      <w:bookmarkEnd w:id="5"/>
      <w:r w:rsidR="00B86D77" w:rsidRPr="00D30A36">
        <w:rPr>
          <w:rFonts w:ascii="Times New Roman" w:hAnsi="Times New Roman" w:cs="Times New Roman"/>
          <w:sz w:val="24"/>
          <w:szCs w:val="24"/>
          <w:lang w:eastAsia="ar-SA"/>
        </w:rPr>
        <w:t>Тихвинского муниципального района Ленинградской области</w:t>
      </w:r>
      <w:r w:rsidRPr="00D30A36">
        <w:rPr>
          <w:rFonts w:ascii="Times New Roman" w:hAnsi="Times New Roman" w:cs="Times New Roman"/>
          <w:sz w:val="24"/>
          <w:szCs w:val="24"/>
          <w:lang w:eastAsia="ar-SA"/>
        </w:rPr>
        <w:t xml:space="preserve">». </w:t>
      </w:r>
    </w:p>
    <w:p w14:paraId="0A723A28" w14:textId="4F11E558"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2.1.1. Сокращенное наименование муниципальной услуги: «Согласование проведения (прием уведомления о проведении) ярмарки».</w:t>
      </w:r>
    </w:p>
    <w:p w14:paraId="5B2DBFF6" w14:textId="0777204E"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2.2. Муниципальную услугу предоставляет </w:t>
      </w:r>
      <w:r w:rsidR="00B86D77" w:rsidRPr="00D30A36">
        <w:rPr>
          <w:rFonts w:ascii="Times New Roman" w:hAnsi="Times New Roman" w:cs="Times New Roman"/>
          <w:sz w:val="24"/>
          <w:szCs w:val="24"/>
          <w:lang w:eastAsia="ar-SA"/>
        </w:rPr>
        <w:t xml:space="preserve">Администрация </w:t>
      </w:r>
      <w:r w:rsidR="00D30A36" w:rsidRPr="00D30A36">
        <w:rPr>
          <w:rFonts w:ascii="Times New Roman" w:hAnsi="Times New Roman" w:cs="Times New Roman"/>
          <w:sz w:val="24"/>
          <w:szCs w:val="24"/>
          <w:lang w:eastAsia="ar-SA"/>
        </w:rPr>
        <w:t>Пашозерского</w:t>
      </w:r>
      <w:r w:rsidR="00B86D77" w:rsidRPr="00D30A36">
        <w:rPr>
          <w:rFonts w:ascii="Times New Roman" w:hAnsi="Times New Roman" w:cs="Times New Roman"/>
          <w:sz w:val="24"/>
          <w:szCs w:val="24"/>
          <w:lang w:eastAsia="ar-SA"/>
        </w:rPr>
        <w:t xml:space="preserve"> сельского поселения Тихвинского муниципального района Ленинградской области (далее ОМСУ)</w:t>
      </w:r>
      <w:r w:rsidRPr="00D30A36">
        <w:rPr>
          <w:rFonts w:ascii="Times New Roman" w:hAnsi="Times New Roman" w:cs="Times New Roman"/>
          <w:sz w:val="24"/>
          <w:szCs w:val="24"/>
          <w:lang w:eastAsia="ar-SA"/>
        </w:rPr>
        <w:t>.</w:t>
      </w:r>
    </w:p>
    <w:p w14:paraId="052A1963" w14:textId="5AA6487F"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                                                                          </w:t>
      </w:r>
    </w:p>
    <w:p w14:paraId="52C0B4B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В предоставлении муниципальной услуги участвуют: </w:t>
      </w:r>
    </w:p>
    <w:p w14:paraId="45E0B46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Федеральная налоговая служба Российской Федерации.</w:t>
      </w:r>
    </w:p>
    <w:p w14:paraId="5875C5E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Заявление на получение муниципальной услуги с комплектом документов принимается:</w:t>
      </w:r>
    </w:p>
    <w:p w14:paraId="3936441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при личной явке:</w:t>
      </w:r>
    </w:p>
    <w:p w14:paraId="71DF65B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ОМСУ;</w:t>
      </w:r>
    </w:p>
    <w:p w14:paraId="224E409A" w14:textId="77777777" w:rsidR="00C8639E" w:rsidRPr="00D30A36" w:rsidRDefault="00C8639E" w:rsidP="00C8639E">
      <w:pPr>
        <w:widowControl/>
        <w:tabs>
          <w:tab w:val="left" w:pos="4305"/>
        </w:tabs>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без личной явки:</w:t>
      </w:r>
      <w:r w:rsidRPr="00D30A36">
        <w:rPr>
          <w:rFonts w:ascii="Times New Roman" w:hAnsi="Times New Roman" w:cs="Times New Roman"/>
          <w:sz w:val="24"/>
          <w:szCs w:val="24"/>
          <w:lang w:eastAsia="ar-SA"/>
        </w:rPr>
        <w:tab/>
      </w:r>
    </w:p>
    <w:p w14:paraId="2F11180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3DD4AF3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2351F06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по телефону – в ОМСУ;</w:t>
      </w:r>
    </w:p>
    <w:p w14:paraId="19804DB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посредством сайта ОМСУ – в ОМСУ.</w:t>
      </w:r>
    </w:p>
    <w:p w14:paraId="6A3295C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31A9293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8" w:history="1">
        <w:r w:rsidRPr="00D30A36">
          <w:rPr>
            <w:rFonts w:ascii="Times New Roman" w:hAnsi="Times New Roman" w:cs="Times New Roman"/>
            <w:sz w:val="24"/>
            <w:szCs w:val="24"/>
            <w:lang w:eastAsia="ar-SA"/>
          </w:rPr>
          <w:t>статьями 9</w:t>
        </w:r>
      </w:hyperlink>
      <w:r w:rsidRPr="00D30A36">
        <w:rPr>
          <w:rFonts w:ascii="Times New Roman" w:hAnsi="Times New Roman" w:cs="Times New Roman"/>
          <w:sz w:val="24"/>
          <w:szCs w:val="24"/>
          <w:lang w:eastAsia="ar-SA"/>
        </w:rPr>
        <w:t xml:space="preserve">, </w:t>
      </w:r>
      <w:hyperlink r:id="rId9" w:history="1">
        <w:r w:rsidRPr="00D30A36">
          <w:rPr>
            <w:rFonts w:ascii="Times New Roman" w:hAnsi="Times New Roman" w:cs="Times New Roman"/>
            <w:sz w:val="24"/>
            <w:szCs w:val="24"/>
            <w:lang w:eastAsia="ar-SA"/>
          </w:rPr>
          <w:t>10</w:t>
        </w:r>
      </w:hyperlink>
      <w:r w:rsidRPr="00D30A36">
        <w:rPr>
          <w:rFonts w:ascii="Times New Roman" w:hAnsi="Times New Roman" w:cs="Times New Roman"/>
          <w:sz w:val="24"/>
          <w:szCs w:val="24"/>
          <w:lang w:eastAsia="ar-SA"/>
        </w:rPr>
        <w:t xml:space="preserve"> и </w:t>
      </w:r>
      <w:hyperlink r:id="rId10" w:history="1">
        <w:r w:rsidRPr="00D30A36">
          <w:rPr>
            <w:rFonts w:ascii="Times New Roman" w:hAnsi="Times New Roman" w:cs="Times New Roman"/>
            <w:sz w:val="24"/>
            <w:szCs w:val="24"/>
            <w:lang w:eastAsia="ar-SA"/>
          </w:rPr>
          <w:t>14</w:t>
        </w:r>
      </w:hyperlink>
      <w:r w:rsidRPr="00D30A36">
        <w:rPr>
          <w:rFonts w:ascii="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419F241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1138123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1ED67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 информационных технологий, предусмотренных </w:t>
      </w:r>
      <w:hyperlink r:id="rId11" w:history="1">
        <w:r w:rsidRPr="00D30A36">
          <w:rPr>
            <w:rFonts w:ascii="Times New Roman" w:hAnsi="Times New Roman" w:cs="Times New Roman"/>
            <w:sz w:val="24"/>
            <w:szCs w:val="24"/>
            <w:lang w:eastAsia="ar-SA"/>
          </w:rPr>
          <w:t>статьями 9</w:t>
        </w:r>
      </w:hyperlink>
      <w:r w:rsidRPr="00D30A36">
        <w:rPr>
          <w:rFonts w:ascii="Times New Roman" w:hAnsi="Times New Roman" w:cs="Times New Roman"/>
          <w:sz w:val="24"/>
          <w:szCs w:val="24"/>
          <w:lang w:eastAsia="ar-SA"/>
        </w:rPr>
        <w:t xml:space="preserve">, </w:t>
      </w:r>
      <w:hyperlink r:id="rId12" w:history="1">
        <w:r w:rsidRPr="00D30A36">
          <w:rPr>
            <w:rFonts w:ascii="Times New Roman" w:hAnsi="Times New Roman" w:cs="Times New Roman"/>
            <w:sz w:val="24"/>
            <w:szCs w:val="24"/>
            <w:lang w:eastAsia="ar-SA"/>
          </w:rPr>
          <w:t>10</w:t>
        </w:r>
      </w:hyperlink>
      <w:r w:rsidRPr="00D30A36">
        <w:rPr>
          <w:rFonts w:ascii="Times New Roman" w:hAnsi="Times New Roman" w:cs="Times New Roman"/>
          <w:sz w:val="24"/>
          <w:szCs w:val="24"/>
          <w:lang w:eastAsia="ar-SA"/>
        </w:rPr>
        <w:t xml:space="preserve"> и </w:t>
      </w:r>
      <w:hyperlink r:id="rId13" w:history="1">
        <w:r w:rsidRPr="00D30A36">
          <w:rPr>
            <w:rFonts w:ascii="Times New Roman" w:hAnsi="Times New Roman" w:cs="Times New Roman"/>
            <w:sz w:val="24"/>
            <w:szCs w:val="24"/>
            <w:lang w:eastAsia="ar-SA"/>
          </w:rPr>
          <w:t>14</w:t>
        </w:r>
      </w:hyperlink>
      <w:r w:rsidRPr="00D30A36">
        <w:rPr>
          <w:rFonts w:ascii="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4D1665F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2.3. Результатом предоставления муниципальной услуги является:</w:t>
      </w:r>
    </w:p>
    <w:p w14:paraId="6F52097F" w14:textId="42062BF0"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В случае согласования проведения ярмарки на публичной ярмарочной площадке на </w:t>
      </w:r>
      <w:r w:rsidRPr="00D30A36">
        <w:rPr>
          <w:rFonts w:ascii="Times New Roman" w:hAnsi="Times New Roman" w:cs="Times New Roman"/>
          <w:sz w:val="24"/>
          <w:szCs w:val="24"/>
          <w:lang w:eastAsia="en-US"/>
        </w:rPr>
        <w:lastRenderedPageBreak/>
        <w:t xml:space="preserve">территории </w:t>
      </w:r>
      <w:r w:rsidR="00B86D77" w:rsidRPr="00D30A36">
        <w:rPr>
          <w:rFonts w:ascii="Times New Roman" w:hAnsi="Times New Roman" w:cs="Times New Roman"/>
          <w:sz w:val="24"/>
          <w:szCs w:val="24"/>
          <w:lang w:eastAsia="en-US"/>
        </w:rPr>
        <w:t xml:space="preserve">муниципального образования </w:t>
      </w:r>
      <w:r w:rsidR="00D30A36" w:rsidRPr="00D30A36">
        <w:rPr>
          <w:rFonts w:ascii="Times New Roman" w:hAnsi="Times New Roman" w:cs="Times New Roman"/>
          <w:sz w:val="24"/>
          <w:szCs w:val="24"/>
          <w:lang w:eastAsia="en-US"/>
        </w:rPr>
        <w:t>Пашозерское</w:t>
      </w:r>
      <w:r w:rsidR="00B86D77" w:rsidRPr="00D30A36">
        <w:rPr>
          <w:rFonts w:ascii="Times New Roman" w:hAnsi="Times New Roman" w:cs="Times New Roman"/>
          <w:sz w:val="24"/>
          <w:szCs w:val="24"/>
          <w:lang w:eastAsia="en-US"/>
        </w:rPr>
        <w:t xml:space="preserve"> сельское поселение Тихвинского муниципального района Ленинградской области</w:t>
      </w:r>
      <w:r w:rsidRPr="00D30A36">
        <w:rPr>
          <w:rFonts w:ascii="Times New Roman" w:hAnsi="Times New Roman" w:cs="Times New Roman"/>
          <w:sz w:val="24"/>
          <w:szCs w:val="24"/>
          <w:lang w:eastAsia="en-US"/>
        </w:rPr>
        <w:t>:</w:t>
      </w:r>
    </w:p>
    <w:p w14:paraId="39432E65"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уведомление о согласовании проведения ярмарки (приложение № 2 к регламенту);</w:t>
      </w:r>
    </w:p>
    <w:p w14:paraId="6157A9D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 уведомление об </w:t>
      </w:r>
      <w:proofErr w:type="gramStart"/>
      <w:r w:rsidRPr="00D30A36">
        <w:rPr>
          <w:rFonts w:ascii="Times New Roman" w:hAnsi="Times New Roman" w:cs="Times New Roman"/>
          <w:sz w:val="24"/>
          <w:szCs w:val="24"/>
          <w:lang w:eastAsia="en-US"/>
        </w:rPr>
        <w:t>отказе  в</w:t>
      </w:r>
      <w:proofErr w:type="gramEnd"/>
      <w:r w:rsidRPr="00D30A36">
        <w:rPr>
          <w:rFonts w:ascii="Times New Roman" w:hAnsi="Times New Roman" w:cs="Times New Roman"/>
          <w:sz w:val="24"/>
          <w:szCs w:val="24"/>
          <w:lang w:eastAsia="en-US"/>
        </w:rPr>
        <w:t xml:space="preserve"> согласовании проведения ярмарки (приложение № 3 к регламенту).</w:t>
      </w:r>
    </w:p>
    <w:p w14:paraId="7B1B6C1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p>
    <w:p w14:paraId="660E2656" w14:textId="313912D1"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В случае приема уведомления о проведении ярмарки на непубличной ярмарочной площадке на территории </w:t>
      </w:r>
      <w:r w:rsidR="00B86D77" w:rsidRPr="00D30A36">
        <w:rPr>
          <w:rFonts w:ascii="Times New Roman" w:hAnsi="Times New Roman" w:cs="Times New Roman"/>
          <w:sz w:val="24"/>
          <w:szCs w:val="24"/>
          <w:lang w:eastAsia="en-US"/>
        </w:rPr>
        <w:t xml:space="preserve">муниципального образования </w:t>
      </w:r>
      <w:r w:rsidR="00D30A36" w:rsidRPr="00D30A36">
        <w:rPr>
          <w:rFonts w:ascii="Times New Roman" w:hAnsi="Times New Roman" w:cs="Times New Roman"/>
          <w:sz w:val="24"/>
          <w:szCs w:val="24"/>
          <w:lang w:eastAsia="en-US"/>
        </w:rPr>
        <w:t>Пашозерское</w:t>
      </w:r>
      <w:r w:rsidR="00B86D77" w:rsidRPr="00D30A36">
        <w:rPr>
          <w:rFonts w:ascii="Times New Roman" w:hAnsi="Times New Roman" w:cs="Times New Roman"/>
          <w:sz w:val="24"/>
          <w:szCs w:val="24"/>
          <w:lang w:eastAsia="en-US"/>
        </w:rPr>
        <w:t xml:space="preserve"> сельское поселение Тихвинского муниципального района Ленинградской области</w:t>
      </w:r>
      <w:r w:rsidRPr="00D30A36">
        <w:rPr>
          <w:rFonts w:ascii="Times New Roman" w:hAnsi="Times New Roman" w:cs="Times New Roman"/>
          <w:sz w:val="24"/>
          <w:szCs w:val="24"/>
          <w:lang w:eastAsia="en-US"/>
        </w:rPr>
        <w:t>:</w:t>
      </w:r>
    </w:p>
    <w:p w14:paraId="47E1A0C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уведомление о приеме уведомления о проведении ярмарки (приложение № 2.1 к регламенту);</w:t>
      </w:r>
    </w:p>
    <w:p w14:paraId="35E310C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уведомление об отказе в приеме уведомления о проведении ярмарки (приложение № 3.1 к регламенту).</w:t>
      </w:r>
    </w:p>
    <w:p w14:paraId="630835A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p>
    <w:p w14:paraId="4CFF35D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C046D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при личной явке:</w:t>
      </w:r>
    </w:p>
    <w:p w14:paraId="6C6AEE5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ОМСУ;</w:t>
      </w:r>
    </w:p>
    <w:p w14:paraId="5D455A1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без личной явки:</w:t>
      </w:r>
    </w:p>
    <w:p w14:paraId="489DF4E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электронной форме через ГИС ЛО.</w:t>
      </w:r>
    </w:p>
    <w:p w14:paraId="6EC925D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2.4. Срок предоставления муниципальной услуги составляет:</w:t>
      </w:r>
    </w:p>
    <w:p w14:paraId="35BEC1B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en-US"/>
        </w:rPr>
        <w:t>2.4.1. В случае согласования проведения ярмарки на публичной ярмарочной площадке –</w:t>
      </w:r>
      <w:r w:rsidRPr="00D30A36">
        <w:rPr>
          <w:rFonts w:ascii="Times New Roman" w:hAnsi="Times New Roman" w:cs="Times New Roman"/>
          <w:sz w:val="24"/>
          <w:szCs w:val="24"/>
          <w:lang w:eastAsia="ar-SA"/>
        </w:rPr>
        <w:t xml:space="preserve"> </w:t>
      </w:r>
      <w:r w:rsidRPr="00D30A36">
        <w:rPr>
          <w:rFonts w:ascii="Times New Roman" w:hAnsi="Times New Roman" w:cs="Times New Roman"/>
          <w:sz w:val="24"/>
          <w:szCs w:val="24"/>
          <w:lang w:eastAsia="en-US"/>
        </w:rPr>
        <w:t>не более 3 рабочих дней</w:t>
      </w:r>
      <w:r w:rsidRPr="00D30A36">
        <w:rPr>
          <w:rFonts w:ascii="Times New Roman" w:hAnsi="Times New Roman" w:cs="Times New Roman"/>
          <w:sz w:val="24"/>
          <w:szCs w:val="24"/>
          <w:lang w:eastAsia="ar-SA"/>
        </w:rPr>
        <w:t xml:space="preserve"> со дня получения заявления уполномоченным органом.</w:t>
      </w:r>
    </w:p>
    <w:p w14:paraId="72196982"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hAnsi="Times New Roman" w:cs="Times New Roman"/>
          <w:sz w:val="24"/>
          <w:szCs w:val="24"/>
          <w:lang w:eastAsia="ar-SA"/>
        </w:rPr>
        <w:t xml:space="preserve">Заявление подается </w:t>
      </w:r>
      <w:r w:rsidRPr="00D30A36">
        <w:rPr>
          <w:rFonts w:ascii="Times New Roman" w:eastAsia="Calibri" w:hAnsi="Times New Roman" w:cs="Times New Roman"/>
          <w:sz w:val="24"/>
          <w:szCs w:val="24"/>
          <w:lang w:eastAsia="en-US"/>
        </w:rPr>
        <w:t>не позднее семи рабочих дней до дня проведения ярмарки.</w:t>
      </w:r>
    </w:p>
    <w:p w14:paraId="53F181A2"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p>
    <w:p w14:paraId="730702C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eastAsia="Calibri" w:hAnsi="Times New Roman" w:cs="Times New Roman"/>
          <w:sz w:val="24"/>
          <w:szCs w:val="24"/>
          <w:lang w:eastAsia="en-US"/>
        </w:rPr>
        <w:t xml:space="preserve">2.4.2. В случае </w:t>
      </w:r>
      <w:r w:rsidRPr="00D30A36">
        <w:rPr>
          <w:rFonts w:ascii="Times New Roman" w:hAnsi="Times New Roman" w:cs="Times New Roman"/>
          <w:sz w:val="24"/>
          <w:szCs w:val="24"/>
          <w:lang w:eastAsia="en-US"/>
        </w:rPr>
        <w:t>приема уведомления о проведении ярмарки на непубличной ярмарочной площадке – не более 2 рабочих дней</w:t>
      </w:r>
      <w:r w:rsidRPr="00D30A36">
        <w:rPr>
          <w:rFonts w:ascii="Times New Roman" w:hAnsi="Times New Roman" w:cs="Times New Roman"/>
          <w:sz w:val="24"/>
          <w:szCs w:val="24"/>
          <w:lang w:eastAsia="ar-SA"/>
        </w:rPr>
        <w:t xml:space="preserve"> со дня получения заявления уполномоченным органом.</w:t>
      </w:r>
    </w:p>
    <w:p w14:paraId="6F02B82D"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hAnsi="Times New Roman" w:cs="Times New Roman"/>
          <w:sz w:val="24"/>
          <w:szCs w:val="24"/>
          <w:lang w:eastAsia="ar-SA"/>
        </w:rPr>
        <w:t xml:space="preserve">Заявление подается </w:t>
      </w:r>
      <w:r w:rsidRPr="00D30A36">
        <w:rPr>
          <w:rFonts w:ascii="Times New Roman" w:eastAsia="Calibri" w:hAnsi="Times New Roman" w:cs="Times New Roman"/>
          <w:sz w:val="24"/>
          <w:szCs w:val="24"/>
          <w:lang w:eastAsia="en-US"/>
        </w:rPr>
        <w:t>не позднее пяти рабочих дней до дня проведения ярмарки.</w:t>
      </w:r>
    </w:p>
    <w:p w14:paraId="56608A8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50B085A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2.5. Правовые основания для предоставления муниципальной услуги.</w:t>
      </w:r>
    </w:p>
    <w:p w14:paraId="1F048BF3"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eastAsia="Calibri" w:hAnsi="Times New Roman" w:cs="Times New Roman"/>
          <w:sz w:val="24"/>
          <w:szCs w:val="24"/>
          <w:lang w:eastAsia="en-US"/>
        </w:rPr>
        <w:t xml:space="preserve">Федеральный закон от 28 декабря 2009 года </w:t>
      </w:r>
      <w:hyperlink r:id="rId14" w:history="1">
        <w:r w:rsidRPr="00D30A36">
          <w:rPr>
            <w:rFonts w:ascii="Times New Roman" w:eastAsia="Calibri" w:hAnsi="Times New Roman" w:cs="Times New Roman"/>
            <w:sz w:val="24"/>
            <w:szCs w:val="24"/>
            <w:lang w:eastAsia="en-US"/>
          </w:rPr>
          <w:t>№ 381-ФЗ</w:t>
        </w:r>
      </w:hyperlink>
      <w:r w:rsidRPr="00D30A36">
        <w:rPr>
          <w:rFonts w:ascii="Times New Roman" w:eastAsia="Calibri" w:hAnsi="Times New Roman" w:cs="Times New Roman"/>
          <w:sz w:val="24"/>
          <w:szCs w:val="24"/>
          <w:lang w:eastAsia="en-US"/>
        </w:rPr>
        <w:t xml:space="preserve"> «Об основах государственного регулирования торговой деятельности в Российской Федерации»;</w:t>
      </w:r>
    </w:p>
    <w:p w14:paraId="0C799DCE"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eastAsia="Calibri" w:hAnsi="Times New Roman" w:cs="Times New Roman"/>
          <w:sz w:val="24"/>
          <w:szCs w:val="24"/>
          <w:lang w:eastAsia="en-US"/>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30A7A7F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E3E7E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0443763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2B1AB66F"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eastAsia="Calibri" w:hAnsi="Times New Roman" w:cs="Times New Roman"/>
          <w:sz w:val="24"/>
          <w:szCs w:val="24"/>
          <w:lang w:eastAsia="en-US"/>
        </w:rPr>
        <w:t xml:space="preserve">В случае, когда заявитель предполагает новую публичную ярмарочную площадку, организатор </w:t>
      </w:r>
      <w:proofErr w:type="gramStart"/>
      <w:r w:rsidRPr="00D30A36">
        <w:rPr>
          <w:rFonts w:ascii="Times New Roman" w:eastAsia="Calibri" w:hAnsi="Times New Roman" w:cs="Times New Roman"/>
          <w:sz w:val="24"/>
          <w:szCs w:val="24"/>
          <w:lang w:eastAsia="en-US"/>
        </w:rPr>
        <w:t>ярмарки  указывает</w:t>
      </w:r>
      <w:proofErr w:type="gramEnd"/>
      <w:r w:rsidRPr="00D30A36">
        <w:rPr>
          <w:rFonts w:ascii="Times New Roman" w:eastAsia="Calibri" w:hAnsi="Times New Roman" w:cs="Times New Roman"/>
          <w:sz w:val="24"/>
          <w:szCs w:val="24"/>
          <w:lang w:eastAsia="en-US"/>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3AD5785F"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eastAsia="Calibri" w:hAnsi="Times New Roman" w:cs="Times New Roman"/>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2A77A94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4BA50D2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15F6C2F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4) в </w:t>
      </w:r>
      <w:proofErr w:type="gramStart"/>
      <w:r w:rsidRPr="00D30A36">
        <w:rPr>
          <w:rFonts w:ascii="Times New Roman" w:hAnsi="Times New Roman" w:cs="Times New Roman"/>
          <w:sz w:val="24"/>
          <w:szCs w:val="24"/>
          <w:lang w:eastAsia="ar-SA"/>
        </w:rPr>
        <w:t xml:space="preserve">случае  </w:t>
      </w:r>
      <w:r w:rsidRPr="00D30A36">
        <w:rPr>
          <w:rFonts w:ascii="Times New Roman" w:hAnsi="Times New Roman" w:cs="Times New Roman"/>
          <w:sz w:val="24"/>
          <w:szCs w:val="24"/>
          <w:lang w:eastAsia="en-US"/>
        </w:rPr>
        <w:t>приема</w:t>
      </w:r>
      <w:proofErr w:type="gramEnd"/>
      <w:r w:rsidRPr="00D30A36">
        <w:rPr>
          <w:rFonts w:ascii="Times New Roman" w:hAnsi="Times New Roman" w:cs="Times New Roman"/>
          <w:sz w:val="24"/>
          <w:szCs w:val="24"/>
          <w:lang w:eastAsia="en-US"/>
        </w:rPr>
        <w:t xml:space="preserve"> уведомления о проведении ярмарки на непубличной ярмарочной площадке</w:t>
      </w:r>
      <w:r w:rsidRPr="00D30A36">
        <w:rPr>
          <w:rFonts w:ascii="Times New Roman" w:hAnsi="Times New Roman" w:cs="Times New Roman"/>
          <w:sz w:val="24"/>
          <w:szCs w:val="24"/>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36A2A59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 </w:t>
      </w:r>
    </w:p>
    <w:p w14:paraId="18B6A71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234B0B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6B2488"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14:paraId="6B655204"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290850C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14:paraId="3F0F965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2.7.2. При предоставлении муниципальной услуги запрещается требовать от Заявителя:</w:t>
      </w:r>
    </w:p>
    <w:p w14:paraId="5408773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D1E4A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63E921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976927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D30A36">
        <w:rPr>
          <w:rFonts w:ascii="Times New Roman" w:hAnsi="Times New Roman" w:cs="Times New Roman"/>
          <w:sz w:val="24"/>
          <w:szCs w:val="24"/>
          <w:lang w:eastAsia="ar-SA"/>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4DE5FA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07B9B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D6CA8F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9A5BB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78BCD1A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C47FD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5369122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00EB35A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нарушен срок подачи документов, установленный в пунктах 2.4.1, 2.4.2;</w:t>
      </w:r>
    </w:p>
    <w:p w14:paraId="5A76BB7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заявление подано лицом, не уполномоченным на осуществление таких действий;</w:t>
      </w:r>
    </w:p>
    <w:p w14:paraId="1803602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8BE6B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 заявление на получение услуги оформлено не в соответствии с административным регламентом;</w:t>
      </w:r>
    </w:p>
    <w:p w14:paraId="161F100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 представленные заявителем документы не отвечают требованиям, установленным административным регламентом;</w:t>
      </w:r>
    </w:p>
    <w:p w14:paraId="40B7186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6) заявление с комплектом документов подписаны недействительной электронной подписью;</w:t>
      </w:r>
    </w:p>
    <w:p w14:paraId="4B2F761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highlight w:val="yellow"/>
          <w:lang w:eastAsia="ar-SA"/>
        </w:rPr>
      </w:pPr>
      <w:r w:rsidRPr="00D30A36">
        <w:rPr>
          <w:rFonts w:ascii="Times New Roman" w:hAnsi="Times New Roman" w:cs="Times New Roman"/>
          <w:sz w:val="24"/>
          <w:szCs w:val="24"/>
          <w:lang w:eastAsia="ar-SA"/>
        </w:rPr>
        <w:t>7) представленные заявителем документы недействительны/указанные в заявлении сведения недостоверны;</w:t>
      </w:r>
    </w:p>
    <w:p w14:paraId="76D322C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8) предмет запроса не регламентируется законодательством в рамках муниципальной услуги;</w:t>
      </w:r>
    </w:p>
    <w:p w14:paraId="1CEB24B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rPr>
        <w:t>9) отсутствие права на предоставление муниципальной услуги.</w:t>
      </w:r>
    </w:p>
    <w:p w14:paraId="03ED095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rPr>
      </w:pPr>
      <w:r w:rsidRPr="00D30A36">
        <w:rPr>
          <w:rFonts w:ascii="Times New Roman" w:hAnsi="Times New Roman" w:cs="Times New Roman"/>
          <w:sz w:val="24"/>
          <w:szCs w:val="24"/>
          <w:lang w:eastAsia="ar-SA"/>
        </w:rPr>
        <w:t xml:space="preserve">2.10. </w:t>
      </w:r>
      <w:r w:rsidRPr="00D30A36">
        <w:rPr>
          <w:rFonts w:ascii="Times New Roman" w:hAnsi="Times New Roman" w:cs="Times New Roman"/>
          <w:sz w:val="24"/>
          <w:szCs w:val="24"/>
        </w:rPr>
        <w:t xml:space="preserve">Исчерпывающий перечень оснований для отказа в предоставлении </w:t>
      </w:r>
      <w:r w:rsidRPr="00D30A36">
        <w:rPr>
          <w:rFonts w:ascii="Times New Roman" w:hAnsi="Times New Roman" w:cs="Times New Roman"/>
          <w:sz w:val="24"/>
          <w:szCs w:val="24"/>
          <w:lang w:eastAsia="ar-SA"/>
        </w:rPr>
        <w:t>муниципальной</w:t>
      </w:r>
      <w:r w:rsidRPr="00D30A36">
        <w:rPr>
          <w:rFonts w:ascii="Times New Roman" w:hAnsi="Times New Roman" w:cs="Times New Roman"/>
          <w:sz w:val="24"/>
          <w:szCs w:val="24"/>
        </w:rPr>
        <w:t xml:space="preserve"> услуги.</w:t>
      </w:r>
    </w:p>
    <w:p w14:paraId="378C9F5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rPr>
      </w:pPr>
      <w:r w:rsidRPr="00D30A36">
        <w:rPr>
          <w:rFonts w:ascii="Times New Roman" w:hAnsi="Times New Roman" w:cs="Times New Roman"/>
          <w:sz w:val="24"/>
          <w:szCs w:val="24"/>
          <w:lang w:eastAsia="en-US"/>
        </w:rPr>
        <w:t>2.10.1. В случае согласования проведения ярмарки на публичной ярмарочной площадке:</w:t>
      </w:r>
    </w:p>
    <w:p w14:paraId="28CA41D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724CE8D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0B8E479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6C5E507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7940C2E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4833A8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7969B9B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eastAsia="Calibri" w:hAnsi="Times New Roman" w:cs="Times New Roman"/>
          <w:sz w:val="24"/>
          <w:szCs w:val="24"/>
          <w:lang w:eastAsia="en-US"/>
        </w:rPr>
        <w:t xml:space="preserve">2.10.2. В случае </w:t>
      </w:r>
      <w:r w:rsidRPr="00D30A36">
        <w:rPr>
          <w:rFonts w:ascii="Times New Roman" w:hAnsi="Times New Roman" w:cs="Times New Roman"/>
          <w:sz w:val="24"/>
          <w:szCs w:val="24"/>
          <w:lang w:eastAsia="en-US"/>
        </w:rPr>
        <w:t>приема уведомления о проведении ярмарки на непубличной ярмарочной площадке:</w:t>
      </w:r>
    </w:p>
    <w:p w14:paraId="6807804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02D1A82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02D5B2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70FBA3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2167E44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29ACCA1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Муниципальная услуга предоставляется бесплатно.</w:t>
      </w:r>
    </w:p>
    <w:p w14:paraId="64D18F7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5679FAD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14:paraId="2099A4F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при личном обращении – </w:t>
      </w:r>
      <w:r w:rsidRPr="00D30A36">
        <w:rPr>
          <w:rFonts w:ascii="Times New Roman" w:hAnsi="Times New Roman" w:cs="Times New Roman"/>
          <w:color w:val="000000"/>
          <w:sz w:val="24"/>
          <w:szCs w:val="24"/>
        </w:rPr>
        <w:t>в день поступления запроса</w:t>
      </w:r>
      <w:r w:rsidRPr="00D30A36">
        <w:rPr>
          <w:rFonts w:ascii="Times New Roman" w:hAnsi="Times New Roman" w:cs="Times New Roman"/>
          <w:sz w:val="24"/>
          <w:szCs w:val="24"/>
          <w:lang w:eastAsia="ar-SA"/>
        </w:rPr>
        <w:t>;</w:t>
      </w:r>
    </w:p>
    <w:p w14:paraId="415A3F7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color w:val="000000"/>
          <w:sz w:val="24"/>
          <w:szCs w:val="24"/>
          <w:lang w:val="x-none" w:eastAsia="x-none"/>
        </w:rPr>
      </w:pPr>
      <w:r w:rsidRPr="00D30A36">
        <w:rPr>
          <w:rFonts w:ascii="Times New Roman" w:hAnsi="Times New Roman" w:cs="Times New Roman"/>
          <w:sz w:val="24"/>
          <w:szCs w:val="24"/>
          <w:lang w:eastAsia="ar-SA"/>
        </w:rPr>
        <w:t xml:space="preserve">при направлении запроса в форме электронного документа посредством ГИС ЛО – </w:t>
      </w:r>
      <w:r w:rsidRPr="00D30A36">
        <w:rPr>
          <w:rFonts w:ascii="Times New Roman" w:hAnsi="Times New Roman" w:cs="Times New Roman"/>
          <w:color w:val="000000"/>
          <w:sz w:val="24"/>
          <w:szCs w:val="24"/>
          <w:lang w:val="x-none" w:eastAsia="x-none"/>
        </w:rPr>
        <w:t xml:space="preserve">в день поступления запроса </w:t>
      </w:r>
      <w:r w:rsidRPr="00D30A36">
        <w:rPr>
          <w:rFonts w:ascii="Times New Roman" w:hAnsi="Times New Roman" w:cs="Times New Roman"/>
          <w:color w:val="000000"/>
          <w:sz w:val="24"/>
          <w:szCs w:val="24"/>
          <w:lang w:eastAsia="x-none"/>
        </w:rPr>
        <w:t>в</w:t>
      </w:r>
      <w:r w:rsidRPr="00D30A36">
        <w:rPr>
          <w:rFonts w:ascii="Times New Roman" w:hAnsi="Times New Roman" w:cs="Times New Roman"/>
          <w:color w:val="000000"/>
          <w:sz w:val="24"/>
          <w:szCs w:val="24"/>
          <w:lang w:val="x-none" w:eastAsia="x-none"/>
        </w:rPr>
        <w:t xml:space="preserve"> </w:t>
      </w:r>
      <w:r w:rsidRPr="00D30A36">
        <w:rPr>
          <w:rFonts w:ascii="Times New Roman" w:hAnsi="Times New Roman" w:cs="Times New Roman"/>
          <w:color w:val="000000"/>
          <w:sz w:val="24"/>
          <w:szCs w:val="24"/>
          <w:lang w:eastAsia="x-none"/>
        </w:rPr>
        <w:t>ГИС ЛО</w:t>
      </w:r>
      <w:r w:rsidRPr="00D30A36">
        <w:rPr>
          <w:rFonts w:ascii="Times New Roman" w:hAnsi="Times New Roman" w:cs="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3E40B63B" w14:textId="77777777" w:rsidR="00C8639E" w:rsidRPr="00D30A36" w:rsidRDefault="00C8639E" w:rsidP="00C8639E">
      <w:pPr>
        <w:widowControl/>
        <w:ind w:firstLine="709"/>
        <w:jc w:val="both"/>
        <w:rPr>
          <w:rFonts w:ascii="Times New Roman" w:eastAsia="Calibri" w:hAnsi="Times New Roman" w:cs="Times New Roman"/>
          <w:sz w:val="24"/>
          <w:szCs w:val="24"/>
          <w:lang w:eastAsia="en-US"/>
        </w:rPr>
      </w:pPr>
      <w:r w:rsidRPr="00D30A36">
        <w:rPr>
          <w:rFonts w:ascii="Times New Roman" w:hAnsi="Times New Roman" w:cs="Times New Roman"/>
          <w:sz w:val="24"/>
          <w:szCs w:val="24"/>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0A36">
        <w:rPr>
          <w:rFonts w:ascii="Times New Roman" w:eastAsia="Calibri" w:hAnsi="Times New Roman" w:cs="Times New Roman"/>
          <w:sz w:val="24"/>
          <w:szCs w:val="24"/>
          <w:lang w:eastAsia="en-US"/>
        </w:rPr>
        <w:t>и (или) информации</w:t>
      </w:r>
      <w:r w:rsidRPr="00D30A36">
        <w:rPr>
          <w:rFonts w:ascii="Times New Roman" w:hAnsi="Times New Roman" w:cs="Times New Roman"/>
          <w:sz w:val="24"/>
          <w:szCs w:val="24"/>
          <w:lang w:eastAsia="ar-SA"/>
        </w:rPr>
        <w:t>, необходимых для предоставления муниципальной услуги.</w:t>
      </w:r>
    </w:p>
    <w:p w14:paraId="539BC9A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14:paraId="1A93EBC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7C9F30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7D78C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8E982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70A6D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56BCDA7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26171EE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09DC9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30A36">
        <w:rPr>
          <w:rFonts w:ascii="Times New Roman" w:hAnsi="Times New Roman" w:cs="Times New Roman"/>
          <w:sz w:val="24"/>
          <w:szCs w:val="24"/>
          <w:lang w:eastAsia="ar-SA"/>
        </w:rPr>
        <w:t>тифлосурдопереводчика</w:t>
      </w:r>
      <w:proofErr w:type="spellEnd"/>
      <w:r w:rsidRPr="00D30A36">
        <w:rPr>
          <w:rFonts w:ascii="Times New Roman" w:hAnsi="Times New Roman" w:cs="Times New Roman"/>
          <w:sz w:val="24"/>
          <w:szCs w:val="24"/>
          <w:lang w:eastAsia="ar-SA"/>
        </w:rPr>
        <w:t>.</w:t>
      </w:r>
    </w:p>
    <w:p w14:paraId="7561323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FAD1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3007D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6BA8F38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9385F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7588362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0592E1B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2.15. Показатели доступности и качества муниципальной услуги.</w:t>
      </w:r>
    </w:p>
    <w:p w14:paraId="6EEB12D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4B3F5DC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транспортная доступность к месту предоставления муниципальной услуги;</w:t>
      </w:r>
    </w:p>
    <w:p w14:paraId="58FDB62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18427AC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496CA7A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6869054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1FFBD9B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наличие инфраструктуры, указанной в пункте 2.14;</w:t>
      </w:r>
    </w:p>
    <w:p w14:paraId="1BDD384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исполнение требований доступности услуг для инвалидов;</w:t>
      </w:r>
    </w:p>
    <w:p w14:paraId="10C49EA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3) обеспечение беспрепятственного доступа инвалидов к помещениям, в которых предоставляется муниципальная услуга.</w:t>
      </w:r>
    </w:p>
    <w:p w14:paraId="6206987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2.15.3. Показатели качества муниципальной услуги:</w:t>
      </w:r>
    </w:p>
    <w:p w14:paraId="3213475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соблюдение срока предоставления муниципальной услуги;</w:t>
      </w:r>
    </w:p>
    <w:p w14:paraId="28A402E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соблюдение времени ожидания в очереди при подаче запроса и получении результата;</w:t>
      </w:r>
    </w:p>
    <w:p w14:paraId="3711651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3160DEA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14:paraId="6C4A93B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0410E42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0CEFD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2.17.1. Предоставление услуги по экстерриториальному принципу не предусмотрено.</w:t>
      </w:r>
    </w:p>
    <w:p w14:paraId="665A4F9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ГИС ЛО.</w:t>
      </w:r>
    </w:p>
    <w:p w14:paraId="31AB518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2.17.3. Предоставление услуги посредством МФЦ не предусмотрено.</w:t>
      </w:r>
    </w:p>
    <w:p w14:paraId="1464934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717394DC"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3. Состав, последовательность и сроки выполнения</w:t>
      </w:r>
    </w:p>
    <w:p w14:paraId="7A22BC59"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административных процедур, требования к порядку</w:t>
      </w:r>
    </w:p>
    <w:p w14:paraId="21A08910"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их выполнения, в том числе особенности выполнения</w:t>
      </w:r>
    </w:p>
    <w:p w14:paraId="26B6DF7D"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административных процедур в электронной форме</w:t>
      </w:r>
    </w:p>
    <w:p w14:paraId="50A88C7C" w14:textId="77777777" w:rsidR="00C8639E" w:rsidRPr="00D30A36" w:rsidRDefault="00C8639E" w:rsidP="00C8639E">
      <w:pPr>
        <w:widowControl/>
        <w:suppressAutoHyphens/>
        <w:autoSpaceDE/>
        <w:autoSpaceDN/>
        <w:adjustRightInd/>
        <w:ind w:firstLine="709"/>
        <w:jc w:val="center"/>
        <w:rPr>
          <w:rFonts w:ascii="Times New Roman" w:hAnsi="Times New Roman" w:cs="Times New Roman"/>
          <w:sz w:val="24"/>
          <w:szCs w:val="24"/>
          <w:lang w:eastAsia="ar-SA"/>
        </w:rPr>
      </w:pPr>
    </w:p>
    <w:p w14:paraId="6D22553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592C664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175D0505"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 прием и регистрация заявления о предоставлении муниципальной услуги </w:t>
      </w:r>
      <w:r w:rsidRPr="00D30A36">
        <w:rPr>
          <w:rFonts w:ascii="Times New Roman" w:eastAsia="Calibri" w:hAnsi="Times New Roman" w:cs="Times New Roman"/>
          <w:color w:val="000000"/>
          <w:sz w:val="24"/>
          <w:szCs w:val="24"/>
          <w:lang w:eastAsia="en-US"/>
        </w:rPr>
        <w:t>– в срок, установленный в пункте 2.13 Регламента</w:t>
      </w:r>
      <w:r w:rsidRPr="00D30A36">
        <w:rPr>
          <w:rFonts w:ascii="Times New Roman" w:hAnsi="Times New Roman" w:cs="Times New Roman"/>
          <w:sz w:val="24"/>
          <w:szCs w:val="24"/>
          <w:lang w:eastAsia="en-US"/>
        </w:rPr>
        <w:t>;</w:t>
      </w:r>
    </w:p>
    <w:p w14:paraId="66964603"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 рассмотрение документов о предоставлении муниципальной услуги </w:t>
      </w:r>
      <w:r w:rsidRPr="00D30A36">
        <w:rPr>
          <w:rFonts w:ascii="Times New Roman" w:eastAsia="Calibri" w:hAnsi="Times New Roman" w:cs="Times New Roman"/>
          <w:color w:val="000000"/>
          <w:sz w:val="24"/>
          <w:szCs w:val="24"/>
          <w:lang w:eastAsia="en-US"/>
        </w:rPr>
        <w:t>– 2 рабочих дня в случае согласования ярмарки на публичной площадке; 1 рабочий день – в</w:t>
      </w:r>
      <w:r w:rsidRPr="00D30A36">
        <w:rPr>
          <w:rFonts w:ascii="Times New Roman" w:eastAsia="Calibri" w:hAnsi="Times New Roman" w:cs="Times New Roman"/>
          <w:sz w:val="24"/>
          <w:szCs w:val="24"/>
          <w:lang w:eastAsia="en-US"/>
        </w:rPr>
        <w:t xml:space="preserve"> случае </w:t>
      </w:r>
      <w:r w:rsidRPr="00D30A36">
        <w:rPr>
          <w:rFonts w:ascii="Times New Roman" w:hAnsi="Times New Roman" w:cs="Times New Roman"/>
          <w:sz w:val="24"/>
          <w:szCs w:val="24"/>
          <w:lang w:eastAsia="en-US"/>
        </w:rPr>
        <w:t>приема уведомления о проведении ярмарки на непубличной площадке;</w:t>
      </w:r>
    </w:p>
    <w:p w14:paraId="2E08DFF2" w14:textId="77777777" w:rsidR="00C8639E" w:rsidRPr="00D30A36" w:rsidRDefault="00C8639E" w:rsidP="00C8639E">
      <w:pPr>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 принятие решения о предоставлении муниципальной услуги или об отказе в предоставлении муниципальной услуги </w:t>
      </w:r>
      <w:r w:rsidRPr="00D30A36">
        <w:rPr>
          <w:rFonts w:ascii="Times New Roman" w:eastAsia="Calibri" w:hAnsi="Times New Roman" w:cs="Times New Roman"/>
          <w:color w:val="000000"/>
          <w:sz w:val="24"/>
          <w:szCs w:val="24"/>
          <w:lang w:eastAsia="en-US"/>
        </w:rPr>
        <w:t>– 1 рабочий день</w:t>
      </w:r>
      <w:r w:rsidRPr="00D30A36">
        <w:rPr>
          <w:rFonts w:ascii="Times New Roman" w:hAnsi="Times New Roman" w:cs="Times New Roman"/>
          <w:sz w:val="24"/>
          <w:szCs w:val="24"/>
          <w:lang w:eastAsia="en-US"/>
        </w:rPr>
        <w:t>;</w:t>
      </w:r>
    </w:p>
    <w:p w14:paraId="25840E3F" w14:textId="77777777" w:rsidR="00C8639E" w:rsidRPr="00D30A36" w:rsidRDefault="00C8639E" w:rsidP="00C8639E">
      <w:pPr>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en-US"/>
        </w:rPr>
        <w:t>- направление результата предоставления муниципальной услуги</w:t>
      </w:r>
      <w:r w:rsidRPr="00D30A36">
        <w:rPr>
          <w:rFonts w:ascii="Times New Roman" w:hAnsi="Times New Roman" w:cs="Times New Roman"/>
          <w:sz w:val="24"/>
          <w:szCs w:val="24"/>
          <w:lang w:eastAsia="ar-SA"/>
        </w:rPr>
        <w:t xml:space="preserve"> </w:t>
      </w:r>
      <w:r w:rsidRPr="00D30A36">
        <w:rPr>
          <w:rFonts w:ascii="Times New Roman" w:eastAsia="Calibri" w:hAnsi="Times New Roman" w:cs="Times New Roman"/>
          <w:color w:val="000000"/>
          <w:sz w:val="24"/>
          <w:szCs w:val="24"/>
          <w:lang w:eastAsia="en-US"/>
        </w:rPr>
        <w:t xml:space="preserve">– в день принятия решения </w:t>
      </w:r>
      <w:r w:rsidRPr="00D30A36">
        <w:rPr>
          <w:rFonts w:ascii="Times New Roman" w:hAnsi="Times New Roman" w:cs="Times New Roman"/>
          <w:sz w:val="24"/>
          <w:szCs w:val="24"/>
          <w:lang w:eastAsia="en-US"/>
        </w:rPr>
        <w:t>о предоставлении (об отказе в предоставлении) муниципальной услуги.</w:t>
      </w:r>
    </w:p>
    <w:p w14:paraId="56235DB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3.1.2. Прием и регистрация заявления о предоставлении муниципальной услуги.</w:t>
      </w:r>
    </w:p>
    <w:p w14:paraId="25CF966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3.1.2.1. Основание для начала административной процедуры: поступление </w:t>
      </w:r>
      <w:r w:rsidRPr="00D30A36">
        <w:rPr>
          <w:rFonts w:ascii="Times New Roman" w:hAnsi="Times New Roman" w:cs="Times New Roman"/>
          <w:sz w:val="24"/>
          <w:szCs w:val="24"/>
          <w:lang w:eastAsia="en-US"/>
        </w:rPr>
        <w:t>в</w:t>
      </w:r>
      <w:r w:rsidRPr="00D30A36">
        <w:rPr>
          <w:rFonts w:ascii="Times New Roman" w:hAnsi="Times New Roman" w:cs="Times New Roman"/>
          <w:sz w:val="24"/>
          <w:szCs w:val="24"/>
          <w:lang w:eastAsia="ar-SA"/>
        </w:rPr>
        <w:t xml:space="preserve"> ОМСУ заявления и</w:t>
      </w:r>
      <w:r w:rsidRPr="00D30A36">
        <w:rPr>
          <w:rFonts w:ascii="Times New Roman" w:hAnsi="Times New Roman" w:cs="Times New Roman"/>
          <w:sz w:val="24"/>
          <w:szCs w:val="24"/>
          <w:lang w:eastAsia="en-US"/>
        </w:rPr>
        <w:t xml:space="preserve"> документов</w:t>
      </w:r>
      <w:r w:rsidRPr="00D30A36">
        <w:rPr>
          <w:rFonts w:ascii="Times New Roman" w:hAnsi="Times New Roman" w:cs="Times New Roman"/>
          <w:sz w:val="24"/>
          <w:szCs w:val="24"/>
          <w:lang w:eastAsia="ar-SA"/>
        </w:rPr>
        <w:t>, предусмотренных пунктом 2.6 настоящего административного регламента.</w:t>
      </w:r>
    </w:p>
    <w:p w14:paraId="27CA454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14:paraId="15D0E72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w:t>
      </w:r>
      <w:r w:rsidRPr="00D30A36">
        <w:rPr>
          <w:rFonts w:ascii="Times New Roman" w:hAnsi="Times New Roman" w:cs="Times New Roman"/>
          <w:sz w:val="24"/>
          <w:szCs w:val="24"/>
          <w:lang w:eastAsia="ar-SA"/>
        </w:rPr>
        <w:lastRenderedPageBreak/>
        <w:t xml:space="preserve">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0A3F75C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F96A4F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3.1.3. Рассмотрение документов о предоставлении муниципальной услуги.</w:t>
      </w:r>
    </w:p>
    <w:p w14:paraId="1142943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423D7DB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3.1.3.2. Содержание административных действий, продолжительность и (или) максимальный срок их выполнения:</w:t>
      </w:r>
    </w:p>
    <w:p w14:paraId="4C0DA17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41F90C7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D30A36">
        <w:rPr>
          <w:rFonts w:ascii="Times New Roman" w:hAnsi="Times New Roman" w:cs="Times New Roman"/>
          <w:sz w:val="24"/>
          <w:szCs w:val="24"/>
          <w:lang w:eastAsia="en-US"/>
        </w:rPr>
        <w:t>уведомления о проведении ярмарки на непубличной площадке</w:t>
      </w:r>
      <w:r w:rsidRPr="00D30A36">
        <w:rPr>
          <w:rFonts w:ascii="Times New Roman" w:hAnsi="Times New Roman" w:cs="Times New Roman"/>
          <w:sz w:val="24"/>
          <w:szCs w:val="24"/>
          <w:lang w:eastAsia="ar-SA"/>
        </w:rPr>
        <w:t>).</w:t>
      </w:r>
    </w:p>
    <w:p w14:paraId="0A609CE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3.1.3.3. Лицо, ответственное за выполнение административной процедуры: ответственный специалист Комитета/Отдела/Сектора.</w:t>
      </w:r>
    </w:p>
    <w:p w14:paraId="376F478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3.1.3.4. Критерий принятия решения: наличие/отсутствие у заявителя права на получение муниципальной услуги.</w:t>
      </w:r>
    </w:p>
    <w:p w14:paraId="4318773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ar-SA"/>
        </w:rPr>
        <w:t xml:space="preserve">3.1.3.5. Результат выполнения административной процедуры: </w:t>
      </w:r>
      <w:r w:rsidRPr="00D30A36">
        <w:rPr>
          <w:rFonts w:ascii="Times New Roman" w:hAnsi="Times New Roman" w:cs="Times New Roman"/>
          <w:sz w:val="24"/>
          <w:szCs w:val="24"/>
          <w:lang w:eastAsia="en-US"/>
        </w:rPr>
        <w:t>подготовка проекта решения о предоставлении или об отказе в предоставлении муниципальной услуги.</w:t>
      </w:r>
    </w:p>
    <w:p w14:paraId="1CA32D8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3.1.4. Принятие решения о предоставлении муниципальной услуги или об отказе в предоставлении муниципальной услуги.</w:t>
      </w:r>
    </w:p>
    <w:p w14:paraId="3B16BA7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en-US"/>
        </w:rPr>
        <w:t xml:space="preserve">3.1.4.1. </w:t>
      </w:r>
      <w:r w:rsidRPr="00D30A36">
        <w:rPr>
          <w:rFonts w:ascii="Times New Roman" w:hAnsi="Times New Roman" w:cs="Times New Roman"/>
          <w:sz w:val="24"/>
          <w:szCs w:val="24"/>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1FC049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49699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5764205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lastRenderedPageBreak/>
        <w:t>3.1.4.4. Критерий принятия решения: наличие/отсутствие у заявителя права на получение муниципальной услуги.</w:t>
      </w:r>
    </w:p>
    <w:p w14:paraId="37389D4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11F60B6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3.1.5. Выдача результата предоставления муниципальной услуги.</w:t>
      </w:r>
    </w:p>
    <w:p w14:paraId="271F3B4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4316DE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3.1.5.2. Лицо, ответственное за выполнение административной процедуры: специалист Комитета/Отдела/Сектора.</w:t>
      </w:r>
    </w:p>
    <w:p w14:paraId="27530F3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D30A36">
        <w:rPr>
          <w:rFonts w:ascii="Times New Roman" w:hAnsi="Times New Roman" w:cs="Times New Roman"/>
          <w:sz w:val="24"/>
          <w:szCs w:val="24"/>
          <w:lang w:eastAsia="ar-SA"/>
        </w:rPr>
        <w:t xml:space="preserve">а также в личный кабинет заявителя в ГИС ЛО </w:t>
      </w:r>
      <w:r w:rsidRPr="00D30A36">
        <w:rPr>
          <w:rFonts w:ascii="Times New Roman" w:hAnsi="Times New Roman" w:cs="Times New Roman"/>
          <w:sz w:val="24"/>
          <w:szCs w:val="24"/>
          <w:lang w:eastAsia="en-US"/>
        </w:rPr>
        <w:t>в день окончания третьей административной процедуры.</w:t>
      </w:r>
    </w:p>
    <w:p w14:paraId="387B7D0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en-US"/>
        </w:rPr>
      </w:pPr>
      <w:r w:rsidRPr="00D30A36">
        <w:rPr>
          <w:rFonts w:ascii="Times New Roman" w:hAnsi="Times New Roman" w:cs="Times New Roman"/>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47883C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 Особенности выполнения административных процедур в электронной форме.</w:t>
      </w:r>
    </w:p>
    <w:p w14:paraId="4E6379E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475C7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21B3361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3.2.3. Муниципальная услуга может быть получена через ГИС ЛО без личной явки на прием в ОМСУ.</w:t>
      </w:r>
    </w:p>
    <w:p w14:paraId="7330048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3.2.4. Для подачи заявления через ГИС ЛО заявитель должен выполнить следующие действия:</w:t>
      </w:r>
    </w:p>
    <w:p w14:paraId="142A6A8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пройти идентификацию и аутентификацию в ЕСИА;</w:t>
      </w:r>
    </w:p>
    <w:p w14:paraId="3A45EC4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личном кабинете в ГИС ЛО заполнить в электронном формате заявление на оказание муниципальной услуги;</w:t>
      </w:r>
    </w:p>
    <w:p w14:paraId="27871A5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заверить заявление УКЭП;</w:t>
      </w:r>
    </w:p>
    <w:p w14:paraId="050A69A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направить заявление в ОМСУ посредством функционала ГИС ЛО.</w:t>
      </w:r>
    </w:p>
    <w:p w14:paraId="7B84E52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34587BD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3.2.6. При предоставлении муниципальной услуги через ГИС ЛО, должностное лицо ОМСУ выполняет следующие действия: </w:t>
      </w:r>
    </w:p>
    <w:p w14:paraId="41948DA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0AF44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6E49C22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1EAAFA5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D30A36">
        <w:rPr>
          <w:rFonts w:ascii="Times New Roman" w:hAnsi="Times New Roman" w:cs="Times New Roman"/>
          <w:sz w:val="24"/>
          <w:szCs w:val="24"/>
          <w:lang w:eastAsia="ar-SA"/>
        </w:rPr>
        <w:lastRenderedPageBreak/>
        <w:t xml:space="preserve">документов), днем обращения за предоставлением муниципальной услуги считается дата регистрации приема документов в ГИС ЛО. </w:t>
      </w:r>
    </w:p>
    <w:p w14:paraId="2053765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3CEE9B3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28C4DFF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3D040C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0750C69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0DE60B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E316DF4"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3953EDD3"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4. Формы контроля за исполнением административного</w:t>
      </w:r>
    </w:p>
    <w:p w14:paraId="63D79CBB"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регламента</w:t>
      </w:r>
    </w:p>
    <w:p w14:paraId="61A48D0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p>
    <w:p w14:paraId="00C3DA6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9E817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7FD9F9E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68556E3B"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72C0C0"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594E2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1733A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325B4E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389A124E"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BD150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По результатам рассмотрения обращений дается письменный ответ.</w:t>
      </w:r>
    </w:p>
    <w:p w14:paraId="35DB729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C82A0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20003AB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43D9237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14:paraId="7C338EA2"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60F3D25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D9264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99D4C81"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428CAFE1"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2A441B5D"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5. Досудебный (внесудебный) порядок обжалования решений</w:t>
      </w:r>
    </w:p>
    <w:p w14:paraId="11DA8359"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и действий (бездействия) органа, предоставляющего</w:t>
      </w:r>
    </w:p>
    <w:p w14:paraId="06EDA887"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муниципальную услугу, а также должностных лиц органа,</w:t>
      </w:r>
    </w:p>
    <w:p w14:paraId="6667098C" w14:textId="77777777"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предоставляющего муниципальную услугу, либо муниципальных служащих.</w:t>
      </w:r>
    </w:p>
    <w:p w14:paraId="19E63D24"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30C45C8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1E87B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4648C40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70943C71"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2) нарушение срока предоставления муниципальной услуги; </w:t>
      </w:r>
    </w:p>
    <w:p w14:paraId="01DFB25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30A36">
        <w:rPr>
          <w:rFonts w:ascii="Times New Roman" w:hAnsi="Times New Roman" w:cs="Times New Roman"/>
          <w:sz w:val="24"/>
          <w:szCs w:val="24"/>
        </w:rPr>
        <w:t>муниципальными правовыми актами</w:t>
      </w:r>
      <w:r w:rsidRPr="00D30A36">
        <w:rPr>
          <w:rFonts w:ascii="Times New Roman" w:hAnsi="Times New Roman" w:cs="Times New Roman"/>
          <w:sz w:val="24"/>
          <w:szCs w:val="24"/>
          <w:lang w:eastAsia="ar-SA"/>
        </w:rPr>
        <w:t xml:space="preserve"> для предоставления муниципальной услуги;</w:t>
      </w:r>
    </w:p>
    <w:p w14:paraId="7DC96DA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30A36">
        <w:rPr>
          <w:rFonts w:ascii="Times New Roman" w:hAnsi="Times New Roman" w:cs="Times New Roman"/>
          <w:sz w:val="24"/>
          <w:szCs w:val="24"/>
        </w:rPr>
        <w:t>муниципальными правовыми актами</w:t>
      </w:r>
      <w:r w:rsidRPr="00D30A36">
        <w:rPr>
          <w:rFonts w:ascii="Times New Roman" w:hAnsi="Times New Roman" w:cs="Times New Roman"/>
          <w:sz w:val="24"/>
          <w:szCs w:val="24"/>
          <w:lang w:eastAsia="ar-SA"/>
        </w:rPr>
        <w:t xml:space="preserve"> для предоставления муниципальной услуги, у заявителя;</w:t>
      </w:r>
    </w:p>
    <w:p w14:paraId="338156E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30A36">
        <w:rPr>
          <w:rFonts w:ascii="Times New Roman" w:hAnsi="Times New Roman" w:cs="Times New Roman"/>
          <w:sz w:val="24"/>
          <w:szCs w:val="24"/>
        </w:rPr>
        <w:t>муниципальными правовыми актами</w:t>
      </w:r>
      <w:r w:rsidRPr="00D30A36">
        <w:rPr>
          <w:rFonts w:ascii="Times New Roman" w:hAnsi="Times New Roman" w:cs="Times New Roman"/>
          <w:sz w:val="24"/>
          <w:szCs w:val="24"/>
          <w:lang w:eastAsia="ar-SA"/>
        </w:rPr>
        <w:t xml:space="preserve">; </w:t>
      </w:r>
    </w:p>
    <w:p w14:paraId="03F07AD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30A36">
        <w:rPr>
          <w:rFonts w:ascii="Times New Roman" w:hAnsi="Times New Roman" w:cs="Times New Roman"/>
          <w:sz w:val="24"/>
          <w:szCs w:val="24"/>
        </w:rPr>
        <w:t>муниципальными правовыми актами</w:t>
      </w:r>
      <w:r w:rsidRPr="00D30A36">
        <w:rPr>
          <w:rFonts w:ascii="Times New Roman" w:hAnsi="Times New Roman" w:cs="Times New Roman"/>
          <w:sz w:val="24"/>
          <w:szCs w:val="24"/>
          <w:lang w:eastAsia="ar-SA"/>
        </w:rPr>
        <w:t>;</w:t>
      </w:r>
    </w:p>
    <w:p w14:paraId="3BA4910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5C58A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78C14DA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D30A36">
        <w:rPr>
          <w:rFonts w:ascii="Times New Roman" w:hAnsi="Times New Roman" w:cs="Times New Roman"/>
          <w:sz w:val="24"/>
          <w:szCs w:val="24"/>
        </w:rPr>
        <w:t>муниципальными правовыми актами</w:t>
      </w:r>
      <w:r w:rsidRPr="00D30A36">
        <w:rPr>
          <w:rFonts w:ascii="Times New Roman" w:hAnsi="Times New Roman" w:cs="Times New Roman"/>
          <w:sz w:val="24"/>
          <w:szCs w:val="24"/>
          <w:lang w:eastAsia="ar-SA"/>
        </w:rPr>
        <w:t>;</w:t>
      </w:r>
    </w:p>
    <w:p w14:paraId="2ACD548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2310D9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EE45E4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A01E1F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546E3ED"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письменной жалобе в обязательном порядке указываются:</w:t>
      </w:r>
    </w:p>
    <w:p w14:paraId="2BA2C61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E96A678"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D30A36">
        <w:rPr>
          <w:rFonts w:ascii="Times New Roman" w:hAnsi="Times New Roman" w:cs="Times New Roman"/>
          <w:sz w:val="24"/>
          <w:szCs w:val="24"/>
          <w:lang w:eastAsia="ar-SA"/>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7D06F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B80DC24"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98A2393"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30A36">
        <w:rPr>
          <w:rFonts w:ascii="Times New Roman" w:hAnsi="Times New Roman" w:cs="Times New Roman"/>
          <w:sz w:val="24"/>
          <w:szCs w:val="24"/>
          <w:lang w:eastAsia="ar-SA"/>
        </w:rPr>
        <w:t>и</w:t>
      </w:r>
      <w:proofErr w:type="gramEnd"/>
      <w:r w:rsidRPr="00D30A36">
        <w:rPr>
          <w:rFonts w:ascii="Times New Roman" w:hAnsi="Times New Roman" w:cs="Times New Roman"/>
          <w:sz w:val="24"/>
          <w:szCs w:val="24"/>
          <w:lang w:eastAsia="ar-SA"/>
        </w:rPr>
        <w:t xml:space="preserve"> если указанные информация и документы не содержат сведений, составляющих государственную или иную охраняемую тайну.</w:t>
      </w:r>
    </w:p>
    <w:p w14:paraId="038397B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603519"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5.7. По результатам рассмотрения жалобы принимается одно из следующих решений:</w:t>
      </w:r>
    </w:p>
    <w:p w14:paraId="07E1F653" w14:textId="77777777" w:rsidR="00C8639E" w:rsidRPr="00D30A36" w:rsidRDefault="00C8639E" w:rsidP="00C8639E">
      <w:pPr>
        <w:widowControl/>
        <w:suppressAutoHyphens/>
        <w:autoSpaceDE/>
        <w:autoSpaceDN/>
        <w:adjustRightInd/>
        <w:ind w:firstLine="709"/>
        <w:jc w:val="both"/>
        <w:rPr>
          <w:rFonts w:ascii="Times New Roman" w:eastAsia="Calibri" w:hAnsi="Times New Roman" w:cs="Times New Roman"/>
          <w:sz w:val="24"/>
          <w:szCs w:val="24"/>
          <w:lang w:eastAsia="en-US"/>
        </w:rPr>
      </w:pPr>
      <w:r w:rsidRPr="00D30A36">
        <w:rPr>
          <w:rFonts w:ascii="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D30A36">
        <w:rPr>
          <w:rFonts w:ascii="Times New Roman" w:eastAsia="Calibri" w:hAnsi="Times New Roman" w:cs="Times New Roman"/>
          <w:sz w:val="24"/>
          <w:szCs w:val="24"/>
          <w:lang w:eastAsia="en-US"/>
        </w:rPr>
        <w:t>муниципальными правовыми актами</w:t>
      </w:r>
      <w:r w:rsidRPr="00D30A36">
        <w:rPr>
          <w:rFonts w:ascii="Times New Roman" w:hAnsi="Times New Roman" w:cs="Times New Roman"/>
          <w:sz w:val="24"/>
          <w:szCs w:val="24"/>
          <w:lang w:eastAsia="ar-SA"/>
        </w:rPr>
        <w:t>;</w:t>
      </w:r>
    </w:p>
    <w:p w14:paraId="02B37365"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2) в удовлетворении жалобы отказывается.</w:t>
      </w:r>
    </w:p>
    <w:p w14:paraId="395EA7BC"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559A0F"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2041C3A"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BB8A67"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FB96723"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1C8F4682" w14:textId="77777777" w:rsid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6. Особенности выполнения административных процедур</w:t>
      </w:r>
    </w:p>
    <w:p w14:paraId="51B6BDB5" w14:textId="09C3187E" w:rsidR="00C8639E" w:rsidRPr="00D30A36" w:rsidRDefault="00C8639E" w:rsidP="00C8639E">
      <w:pPr>
        <w:widowControl/>
        <w:suppressAutoHyphens/>
        <w:autoSpaceDE/>
        <w:autoSpaceDN/>
        <w:adjustRightInd/>
        <w:jc w:val="center"/>
        <w:rPr>
          <w:rFonts w:ascii="Times New Roman" w:hAnsi="Times New Roman" w:cs="Times New Roman"/>
          <w:sz w:val="24"/>
          <w:szCs w:val="24"/>
          <w:lang w:eastAsia="ar-SA"/>
        </w:rPr>
      </w:pPr>
      <w:r w:rsidRPr="00D30A36">
        <w:rPr>
          <w:rFonts w:ascii="Times New Roman" w:hAnsi="Times New Roman" w:cs="Times New Roman"/>
          <w:sz w:val="24"/>
          <w:szCs w:val="24"/>
          <w:lang w:eastAsia="ar-SA"/>
        </w:rPr>
        <w:t>в многофункциональных центрах</w:t>
      </w:r>
    </w:p>
    <w:p w14:paraId="6A98A8E2" w14:textId="77777777" w:rsidR="00C8639E" w:rsidRPr="00D30A36" w:rsidRDefault="00C8639E" w:rsidP="00C8639E">
      <w:pPr>
        <w:widowControl/>
        <w:suppressAutoHyphens/>
        <w:autoSpaceDE/>
        <w:autoSpaceDN/>
        <w:adjustRightInd/>
        <w:jc w:val="both"/>
        <w:rPr>
          <w:rFonts w:ascii="Times New Roman" w:hAnsi="Times New Roman" w:cs="Times New Roman"/>
          <w:sz w:val="24"/>
          <w:szCs w:val="24"/>
          <w:lang w:eastAsia="ar-SA"/>
        </w:rPr>
      </w:pPr>
    </w:p>
    <w:p w14:paraId="7D93E806" w14:textId="77777777" w:rsidR="00C8639E" w:rsidRPr="00D30A36" w:rsidRDefault="00C8639E" w:rsidP="00C8639E">
      <w:pPr>
        <w:widowControl/>
        <w:suppressAutoHyphens/>
        <w:autoSpaceDE/>
        <w:autoSpaceDN/>
        <w:adjustRightInd/>
        <w:ind w:firstLine="709"/>
        <w:jc w:val="both"/>
        <w:rPr>
          <w:rFonts w:ascii="Times New Roman" w:hAnsi="Times New Roman" w:cs="Times New Roman"/>
          <w:sz w:val="24"/>
          <w:szCs w:val="24"/>
          <w:lang w:eastAsia="ar-SA"/>
        </w:rPr>
      </w:pPr>
      <w:r w:rsidRPr="00D30A36">
        <w:rPr>
          <w:rFonts w:ascii="Times New Roman" w:hAnsi="Times New Roman" w:cs="Times New Roman"/>
          <w:sz w:val="24"/>
          <w:szCs w:val="24"/>
          <w:lang w:eastAsia="ar-SA"/>
        </w:rPr>
        <w:t xml:space="preserve">6.1. Предоставление муниципальной услуги посредством МФЦ не осуществляется. </w:t>
      </w:r>
    </w:p>
    <w:p w14:paraId="2E392D09" w14:textId="77777777" w:rsidR="00C8639E" w:rsidRPr="00D30A36" w:rsidRDefault="00C8639E" w:rsidP="00C8639E">
      <w:pPr>
        <w:widowControl/>
        <w:autoSpaceDE/>
        <w:autoSpaceDN/>
        <w:adjustRightInd/>
        <w:spacing w:after="200" w:line="276" w:lineRule="auto"/>
        <w:rPr>
          <w:rFonts w:ascii="Times New Roman" w:hAnsi="Times New Roman" w:cs="Times New Roman"/>
          <w:sz w:val="24"/>
          <w:szCs w:val="24"/>
          <w:lang w:eastAsia="ar-SA"/>
        </w:rPr>
      </w:pPr>
      <w:r w:rsidRPr="00D30A36">
        <w:rPr>
          <w:rFonts w:ascii="Times New Roman" w:hAnsi="Times New Roman" w:cs="Times New Roman"/>
          <w:sz w:val="24"/>
          <w:szCs w:val="24"/>
          <w:lang w:eastAsia="ar-SA"/>
        </w:rPr>
        <w:br w:type="page"/>
      </w:r>
    </w:p>
    <w:p w14:paraId="628179AD"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p>
    <w:p w14:paraId="1C25BFA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1</w:t>
      </w:r>
    </w:p>
    <w:p w14:paraId="6F3679C1"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17E9C645" w14:textId="77777777" w:rsidR="00C8639E" w:rsidRPr="00C8639E" w:rsidRDefault="00C8639E" w:rsidP="00C8639E">
      <w:pPr>
        <w:widowControl/>
        <w:rPr>
          <w:rFonts w:ascii="Times New Roman" w:eastAsia="Calibri" w:hAnsi="Times New Roman" w:cs="Times New Roman"/>
          <w:sz w:val="20"/>
          <w:szCs w:val="20"/>
          <w:lang w:eastAsia="en-US"/>
        </w:rPr>
      </w:pPr>
    </w:p>
    <w:p w14:paraId="7E6800EE" w14:textId="77777777" w:rsidR="00C8639E" w:rsidRPr="00C8639E" w:rsidRDefault="00C8639E" w:rsidP="00C8639E">
      <w:pPr>
        <w:widowControl/>
        <w:rPr>
          <w:rFonts w:ascii="Times New Roman" w:eastAsia="Calibri" w:hAnsi="Times New Roman" w:cs="Times New Roman"/>
          <w:sz w:val="20"/>
          <w:szCs w:val="20"/>
          <w:lang w:eastAsia="en-US"/>
        </w:rPr>
      </w:pPr>
      <w:r w:rsidRPr="00C8639E">
        <w:rPr>
          <w:rFonts w:ascii="Times New Roman" w:eastAsia="Calibri" w:hAnsi="Times New Roman" w:cs="Times New Roman"/>
          <w:sz w:val="20"/>
          <w:szCs w:val="20"/>
          <w:lang w:eastAsia="en-US"/>
        </w:rPr>
        <w:t>(ФОРМА)</w:t>
      </w:r>
    </w:p>
    <w:p w14:paraId="76F8AFAE" w14:textId="77777777" w:rsidR="00C8639E" w:rsidRPr="00C8639E" w:rsidRDefault="00C8639E" w:rsidP="00C8639E">
      <w:pPr>
        <w:widowControl/>
        <w:rPr>
          <w:rFonts w:ascii="Times New Roman" w:eastAsia="Calibri" w:hAnsi="Times New Roman" w:cs="Times New Roman"/>
          <w:sz w:val="20"/>
          <w:szCs w:val="20"/>
          <w:lang w:eastAsia="en-US"/>
        </w:rPr>
      </w:pPr>
    </w:p>
    <w:p w14:paraId="3D78A4EA" w14:textId="77777777" w:rsidR="00C8639E" w:rsidRPr="00C8639E" w:rsidRDefault="00C8639E" w:rsidP="00C8639E">
      <w:pPr>
        <w:adjustRightInd/>
        <w:ind w:firstLine="5387"/>
        <w:rPr>
          <w:rFonts w:ascii="Times New Roman" w:hAnsi="Times New Roman" w:cs="Times New Roman"/>
          <w:sz w:val="24"/>
          <w:szCs w:val="24"/>
        </w:rPr>
      </w:pPr>
      <w:r w:rsidRPr="00C8639E">
        <w:rPr>
          <w:rFonts w:ascii="Times New Roman" w:hAnsi="Times New Roman" w:cs="Times New Roman"/>
          <w:sz w:val="24"/>
          <w:szCs w:val="24"/>
        </w:rPr>
        <w:t>В __________________________________</w:t>
      </w:r>
    </w:p>
    <w:p w14:paraId="585B84D7" w14:textId="77777777" w:rsidR="00C8639E" w:rsidRPr="00C8639E" w:rsidRDefault="00C8639E" w:rsidP="00C8639E">
      <w:pPr>
        <w:tabs>
          <w:tab w:val="left" w:pos="4820"/>
        </w:tabs>
        <w:adjustRightInd/>
        <w:ind w:firstLine="4820"/>
        <w:jc w:val="center"/>
        <w:rPr>
          <w:rFonts w:ascii="Times New Roman" w:hAnsi="Times New Roman" w:cs="Times New Roman"/>
          <w:sz w:val="20"/>
          <w:szCs w:val="20"/>
        </w:rPr>
      </w:pPr>
      <w:r w:rsidRPr="00C8639E">
        <w:rPr>
          <w:rFonts w:ascii="Times New Roman" w:hAnsi="Times New Roman" w:cs="Times New Roman"/>
          <w:sz w:val="20"/>
          <w:szCs w:val="20"/>
        </w:rPr>
        <w:t xml:space="preserve">           (уполномоченный орган местного самоуправления)</w:t>
      </w:r>
    </w:p>
    <w:p w14:paraId="4A041228" w14:textId="77777777" w:rsidR="00C8639E" w:rsidRPr="00C8639E" w:rsidRDefault="00C8639E" w:rsidP="00C8639E">
      <w:pPr>
        <w:adjustRightInd/>
        <w:ind w:firstLine="5529"/>
        <w:rPr>
          <w:rFonts w:ascii="Times New Roman" w:hAnsi="Times New Roman" w:cs="Times New Roman"/>
          <w:sz w:val="24"/>
          <w:szCs w:val="24"/>
        </w:rPr>
      </w:pPr>
      <w:r w:rsidRPr="00C8639E">
        <w:rPr>
          <w:rFonts w:ascii="Times New Roman" w:hAnsi="Times New Roman" w:cs="Times New Roman"/>
          <w:sz w:val="24"/>
          <w:szCs w:val="24"/>
        </w:rPr>
        <w:t>___________________________________</w:t>
      </w:r>
    </w:p>
    <w:p w14:paraId="19397182" w14:textId="77777777" w:rsidR="00C8639E" w:rsidRPr="00C8639E" w:rsidRDefault="00C8639E" w:rsidP="00C8639E">
      <w:pPr>
        <w:adjustRightInd/>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639E" w:rsidRPr="00C8639E" w14:paraId="6D0BC7CB" w14:textId="77777777" w:rsidTr="00C8639E">
        <w:tc>
          <w:tcPr>
            <w:tcW w:w="9071" w:type="dxa"/>
            <w:hideMark/>
          </w:tcPr>
          <w:p w14:paraId="4BC44E0F"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ЗАЯВЛЕНИЕ</w:t>
            </w:r>
          </w:p>
          <w:p w14:paraId="44F37A61"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о согласовании проведения ярмарки</w:t>
            </w:r>
          </w:p>
          <w:p w14:paraId="4BAAA86A"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на территории Ленинградской области</w:t>
            </w:r>
          </w:p>
        </w:tc>
      </w:tr>
      <w:tr w:rsidR="00C8639E" w:rsidRPr="00C8639E" w14:paraId="301572B9" w14:textId="77777777" w:rsidTr="00C8639E">
        <w:tc>
          <w:tcPr>
            <w:tcW w:w="9071" w:type="dxa"/>
          </w:tcPr>
          <w:p w14:paraId="77FC960D"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378FD34" w14:textId="77777777" w:rsidTr="00C8639E">
        <w:tc>
          <w:tcPr>
            <w:tcW w:w="9071" w:type="dxa"/>
            <w:hideMark/>
          </w:tcPr>
          <w:p w14:paraId="41DF02BE" w14:textId="77777777" w:rsidR="00C8639E" w:rsidRPr="00C8639E" w:rsidRDefault="00C8639E" w:rsidP="00C8639E">
            <w:pPr>
              <w:widowControl/>
              <w:spacing w:line="276" w:lineRule="auto"/>
              <w:ind w:firstLine="283"/>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 xml:space="preserve">В соответствии с </w:t>
            </w:r>
            <w:hyperlink r:id="rId15" w:anchor="Par574" w:history="1">
              <w:r w:rsidRPr="00C8639E">
                <w:rPr>
                  <w:rFonts w:ascii="Times New Roman" w:eastAsia="Calibri" w:hAnsi="Times New Roman" w:cs="Times New Roman"/>
                  <w:color w:val="0000FF"/>
                  <w:sz w:val="22"/>
                  <w:szCs w:val="20"/>
                  <w:lang w:eastAsia="en-US"/>
                </w:rPr>
                <w:t>Порядком</w:t>
              </w:r>
            </w:hyperlink>
            <w:r w:rsidRPr="00C8639E">
              <w:rPr>
                <w:rFonts w:ascii="Times New Roman" w:eastAsia="Calibri" w:hAnsi="Times New Roman" w:cs="Times New Roman"/>
                <w:sz w:val="22"/>
                <w:szCs w:val="20"/>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739686FC" w14:textId="77777777" w:rsidR="00C8639E" w:rsidRPr="00C8639E" w:rsidRDefault="00C8639E" w:rsidP="00C8639E">
      <w:pPr>
        <w:widowControl/>
        <w:rPr>
          <w:rFonts w:ascii="Times New Roman" w:eastAsia="Calibri" w:hAnsi="Times New Roman" w:cs="Times New Roman"/>
          <w:sz w:val="22"/>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C8639E" w:rsidRPr="00C8639E" w14:paraId="68E06E5A"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0C55C3E"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w:t>
            </w:r>
          </w:p>
        </w:tc>
        <w:tc>
          <w:tcPr>
            <w:tcW w:w="6746" w:type="dxa"/>
            <w:tcBorders>
              <w:top w:val="single" w:sz="4" w:space="0" w:color="auto"/>
              <w:left w:val="single" w:sz="4" w:space="0" w:color="auto"/>
              <w:bottom w:val="single" w:sz="4" w:space="0" w:color="auto"/>
              <w:right w:val="single" w:sz="4" w:space="0" w:color="auto"/>
            </w:tcBorders>
            <w:hideMark/>
          </w:tcPr>
          <w:p w14:paraId="5E70A989"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Организатор ярмарки:</w:t>
            </w:r>
          </w:p>
          <w:p w14:paraId="2324E615"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полное наименование юридического лица/фамилия, имя, отчество индивидуального предпринимателя;</w:t>
            </w:r>
          </w:p>
          <w:p w14:paraId="599B6A07"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ИНН, ОГРН (ОГРНИП);</w:t>
            </w:r>
          </w:p>
          <w:p w14:paraId="3A3F6370"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фамилия, имя, отчество руководителя юридического лица;</w:t>
            </w:r>
          </w:p>
          <w:p w14:paraId="2CD691CF"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юридический и фактический адрес;</w:t>
            </w:r>
          </w:p>
          <w:p w14:paraId="3EA48F09"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 xml:space="preserve">телефон, </w:t>
            </w:r>
            <w:proofErr w:type="spellStart"/>
            <w:r w:rsidRPr="00C8639E">
              <w:rPr>
                <w:rFonts w:ascii="Times New Roman" w:eastAsia="Calibri" w:hAnsi="Times New Roman" w:cs="Times New Roman"/>
                <w:sz w:val="22"/>
                <w:szCs w:val="20"/>
                <w:lang w:eastAsia="en-US"/>
              </w:rPr>
              <w:t>e-mail</w:t>
            </w:r>
            <w:proofErr w:type="spellEnd"/>
          </w:p>
        </w:tc>
        <w:tc>
          <w:tcPr>
            <w:tcW w:w="1757" w:type="dxa"/>
            <w:tcBorders>
              <w:top w:val="single" w:sz="4" w:space="0" w:color="auto"/>
              <w:left w:val="single" w:sz="4" w:space="0" w:color="auto"/>
              <w:bottom w:val="single" w:sz="4" w:space="0" w:color="auto"/>
              <w:right w:val="single" w:sz="4" w:space="0" w:color="auto"/>
            </w:tcBorders>
          </w:tcPr>
          <w:p w14:paraId="4A10282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701CDB8C"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4F64FE9"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2</w:t>
            </w:r>
          </w:p>
        </w:tc>
        <w:tc>
          <w:tcPr>
            <w:tcW w:w="6746" w:type="dxa"/>
            <w:tcBorders>
              <w:top w:val="single" w:sz="4" w:space="0" w:color="auto"/>
              <w:left w:val="single" w:sz="4" w:space="0" w:color="auto"/>
              <w:bottom w:val="single" w:sz="4" w:space="0" w:color="auto"/>
              <w:right w:val="single" w:sz="4" w:space="0" w:color="auto"/>
            </w:tcBorders>
            <w:hideMark/>
          </w:tcPr>
          <w:p w14:paraId="78644F9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B4F6685"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4D2A3B5"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1E1F84E5"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3</w:t>
            </w:r>
          </w:p>
        </w:tc>
        <w:tc>
          <w:tcPr>
            <w:tcW w:w="6746" w:type="dxa"/>
            <w:tcBorders>
              <w:top w:val="single" w:sz="4" w:space="0" w:color="auto"/>
              <w:left w:val="single" w:sz="4" w:space="0" w:color="auto"/>
              <w:bottom w:val="single" w:sz="4" w:space="0" w:color="auto"/>
              <w:right w:val="single" w:sz="4" w:space="0" w:color="auto"/>
            </w:tcBorders>
            <w:hideMark/>
          </w:tcPr>
          <w:p w14:paraId="3A3A028F"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5E80F8B8"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61143534"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FDF09B4"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4</w:t>
            </w:r>
          </w:p>
        </w:tc>
        <w:tc>
          <w:tcPr>
            <w:tcW w:w="6746" w:type="dxa"/>
            <w:tcBorders>
              <w:top w:val="single" w:sz="4" w:space="0" w:color="auto"/>
              <w:left w:val="single" w:sz="4" w:space="0" w:color="auto"/>
              <w:bottom w:val="single" w:sz="4" w:space="0" w:color="auto"/>
              <w:right w:val="single" w:sz="4" w:space="0" w:color="auto"/>
            </w:tcBorders>
            <w:hideMark/>
          </w:tcPr>
          <w:p w14:paraId="5A842C0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1B993F0A"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6DCC1B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F49EC2C"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5</w:t>
            </w:r>
          </w:p>
        </w:tc>
        <w:tc>
          <w:tcPr>
            <w:tcW w:w="6746" w:type="dxa"/>
            <w:tcBorders>
              <w:top w:val="single" w:sz="4" w:space="0" w:color="auto"/>
              <w:left w:val="single" w:sz="4" w:space="0" w:color="auto"/>
              <w:bottom w:val="single" w:sz="4" w:space="0" w:color="auto"/>
              <w:right w:val="single" w:sz="4" w:space="0" w:color="auto"/>
            </w:tcBorders>
            <w:hideMark/>
          </w:tcPr>
          <w:p w14:paraId="31F63D7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4EA18E4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00A8D22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DFF7319"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6</w:t>
            </w:r>
          </w:p>
        </w:tc>
        <w:tc>
          <w:tcPr>
            <w:tcW w:w="6746" w:type="dxa"/>
            <w:tcBorders>
              <w:top w:val="single" w:sz="4" w:space="0" w:color="auto"/>
              <w:left w:val="single" w:sz="4" w:space="0" w:color="auto"/>
              <w:bottom w:val="single" w:sz="4" w:space="0" w:color="auto"/>
              <w:right w:val="single" w:sz="4" w:space="0" w:color="auto"/>
            </w:tcBorders>
            <w:hideMark/>
          </w:tcPr>
          <w:p w14:paraId="4BEF7114"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3BD1F4C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506D5E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79239A4"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7</w:t>
            </w:r>
          </w:p>
        </w:tc>
        <w:tc>
          <w:tcPr>
            <w:tcW w:w="6746" w:type="dxa"/>
            <w:tcBorders>
              <w:top w:val="single" w:sz="4" w:space="0" w:color="auto"/>
              <w:left w:val="single" w:sz="4" w:space="0" w:color="auto"/>
              <w:bottom w:val="single" w:sz="4" w:space="0" w:color="auto"/>
              <w:right w:val="single" w:sz="4" w:space="0" w:color="auto"/>
            </w:tcBorders>
            <w:hideMark/>
          </w:tcPr>
          <w:p w14:paraId="6FBA39D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564AF787"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380B41BA"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247D86D"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8</w:t>
            </w:r>
          </w:p>
        </w:tc>
        <w:tc>
          <w:tcPr>
            <w:tcW w:w="6746" w:type="dxa"/>
            <w:tcBorders>
              <w:top w:val="single" w:sz="4" w:space="0" w:color="auto"/>
              <w:left w:val="single" w:sz="4" w:space="0" w:color="auto"/>
              <w:bottom w:val="single" w:sz="4" w:space="0" w:color="auto"/>
              <w:right w:val="single" w:sz="4" w:space="0" w:color="auto"/>
            </w:tcBorders>
            <w:hideMark/>
          </w:tcPr>
          <w:p w14:paraId="5946B69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08D6EB3D"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754016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22E549C0"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9</w:t>
            </w:r>
          </w:p>
        </w:tc>
        <w:tc>
          <w:tcPr>
            <w:tcW w:w="6746" w:type="dxa"/>
            <w:tcBorders>
              <w:top w:val="single" w:sz="4" w:space="0" w:color="auto"/>
              <w:left w:val="single" w:sz="4" w:space="0" w:color="auto"/>
              <w:bottom w:val="single" w:sz="4" w:space="0" w:color="auto"/>
              <w:right w:val="single" w:sz="4" w:space="0" w:color="auto"/>
            </w:tcBorders>
            <w:hideMark/>
          </w:tcPr>
          <w:p w14:paraId="514B01A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58C02C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7491830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CC5EC0F"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10</w:t>
            </w:r>
          </w:p>
        </w:tc>
        <w:tc>
          <w:tcPr>
            <w:tcW w:w="6746" w:type="dxa"/>
            <w:tcBorders>
              <w:top w:val="single" w:sz="4" w:space="0" w:color="auto"/>
              <w:left w:val="single" w:sz="4" w:space="0" w:color="auto"/>
              <w:bottom w:val="single" w:sz="4" w:space="0" w:color="auto"/>
              <w:right w:val="single" w:sz="4" w:space="0" w:color="auto"/>
            </w:tcBorders>
            <w:hideMark/>
          </w:tcPr>
          <w:p w14:paraId="2FFDE506"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A47EE66"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33ED70B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D5C00A1"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11</w:t>
            </w:r>
          </w:p>
        </w:tc>
        <w:tc>
          <w:tcPr>
            <w:tcW w:w="6746" w:type="dxa"/>
            <w:tcBorders>
              <w:top w:val="single" w:sz="4" w:space="0" w:color="auto"/>
              <w:left w:val="single" w:sz="4" w:space="0" w:color="auto"/>
              <w:bottom w:val="single" w:sz="4" w:space="0" w:color="auto"/>
              <w:right w:val="single" w:sz="4" w:space="0" w:color="auto"/>
            </w:tcBorders>
            <w:hideMark/>
          </w:tcPr>
          <w:p w14:paraId="1D90E1C1"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A31649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56D87F0"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708FCBC"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12</w:t>
            </w:r>
          </w:p>
        </w:tc>
        <w:tc>
          <w:tcPr>
            <w:tcW w:w="6746" w:type="dxa"/>
            <w:tcBorders>
              <w:top w:val="single" w:sz="4" w:space="0" w:color="auto"/>
              <w:left w:val="single" w:sz="4" w:space="0" w:color="auto"/>
              <w:bottom w:val="single" w:sz="4" w:space="0" w:color="auto"/>
              <w:right w:val="single" w:sz="4" w:space="0" w:color="auto"/>
            </w:tcBorders>
            <w:hideMark/>
          </w:tcPr>
          <w:p w14:paraId="6ED4883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6A7BAB75"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C1237E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604D342"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lastRenderedPageBreak/>
              <w:t>13</w:t>
            </w:r>
          </w:p>
        </w:tc>
        <w:tc>
          <w:tcPr>
            <w:tcW w:w="6746" w:type="dxa"/>
            <w:tcBorders>
              <w:top w:val="single" w:sz="4" w:space="0" w:color="auto"/>
              <w:left w:val="single" w:sz="4" w:space="0" w:color="auto"/>
              <w:bottom w:val="single" w:sz="4" w:space="0" w:color="auto"/>
              <w:right w:val="single" w:sz="4" w:space="0" w:color="auto"/>
            </w:tcBorders>
            <w:hideMark/>
          </w:tcPr>
          <w:p w14:paraId="32297959"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7C21143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bl>
    <w:p w14:paraId="01F6BD23" w14:textId="77777777" w:rsidR="00C8639E" w:rsidRPr="00C8639E" w:rsidRDefault="00C8639E" w:rsidP="00C8639E">
      <w:pPr>
        <w:widowControl/>
        <w:rPr>
          <w:rFonts w:ascii="Times New Roman" w:eastAsia="Calibri" w:hAnsi="Times New Roman" w:cs="Times New Roman"/>
          <w:sz w:val="22"/>
          <w:szCs w:val="20"/>
          <w:lang w:eastAsia="en-US"/>
        </w:rPr>
      </w:pPr>
    </w:p>
    <w:p w14:paraId="71C287A2"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p>
    <w:p w14:paraId="4EDA3A3A"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w:t>
      </w:r>
    </w:p>
    <w:p w14:paraId="24F8B4E3"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&lt;1&gt; Не заполняется в случае предложения новой публичной ярмарочной площадки.</w:t>
      </w:r>
    </w:p>
    <w:p w14:paraId="74403EEE"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5FBB21D3"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290D951D" w14:textId="77777777" w:rsidR="00C8639E" w:rsidRPr="00C8639E" w:rsidRDefault="00C8639E" w:rsidP="00C8639E">
      <w:pPr>
        <w:adjustRightInd/>
        <w:rPr>
          <w:rFonts w:ascii="Times New Roman" w:hAnsi="Times New Roman" w:cs="Times New Roman"/>
          <w:sz w:val="24"/>
          <w:szCs w:val="24"/>
        </w:rPr>
      </w:pPr>
    </w:p>
    <w:p w14:paraId="091E3DE0" w14:textId="77777777" w:rsidR="00C8639E" w:rsidRPr="00C8639E" w:rsidRDefault="00C8639E" w:rsidP="00C8639E">
      <w:pPr>
        <w:adjustRightInd/>
        <w:rPr>
          <w:rFonts w:ascii="Times New Roman" w:hAnsi="Times New Roman" w:cs="Times New Roman"/>
          <w:sz w:val="24"/>
          <w:szCs w:val="24"/>
        </w:rPr>
      </w:pPr>
    </w:p>
    <w:p w14:paraId="683860A9"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r w:rsidRPr="00C8639E">
        <w:rPr>
          <w:rFonts w:ascii="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8639E" w:rsidRPr="00C8639E" w14:paraId="7444A2BA" w14:textId="77777777" w:rsidTr="00C8639E">
        <w:tc>
          <w:tcPr>
            <w:tcW w:w="936" w:type="dxa"/>
            <w:tcBorders>
              <w:top w:val="single" w:sz="4" w:space="0" w:color="auto"/>
              <w:left w:val="single" w:sz="4" w:space="0" w:color="auto"/>
              <w:bottom w:val="single" w:sz="4" w:space="0" w:color="auto"/>
              <w:right w:val="single" w:sz="4" w:space="0" w:color="auto"/>
            </w:tcBorders>
          </w:tcPr>
          <w:p w14:paraId="55E12CA1"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3A79F248"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3508D2B"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выдать на руки при личной явке в ________ (ОМСУ)</w:t>
            </w:r>
          </w:p>
        </w:tc>
      </w:tr>
      <w:tr w:rsidR="00C8639E" w:rsidRPr="00C8639E" w14:paraId="5EB68833" w14:textId="77777777" w:rsidTr="00C8639E">
        <w:trPr>
          <w:trHeight w:val="60"/>
        </w:trPr>
        <w:tc>
          <w:tcPr>
            <w:tcW w:w="936" w:type="dxa"/>
            <w:tcBorders>
              <w:top w:val="single" w:sz="4" w:space="0" w:color="auto"/>
              <w:left w:val="single" w:sz="4" w:space="0" w:color="auto"/>
              <w:bottom w:val="single" w:sz="4" w:space="0" w:color="auto"/>
              <w:right w:val="single" w:sz="4" w:space="0" w:color="auto"/>
            </w:tcBorders>
          </w:tcPr>
          <w:p w14:paraId="0823C05F"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5E97A74B" w14:textId="77777777" w:rsidR="00C8639E" w:rsidRPr="00C8639E" w:rsidRDefault="00C8639E" w:rsidP="00C8639E">
            <w:pPr>
              <w:suppressAutoHyphens/>
              <w:spacing w:after="200"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AF9DD95"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1B93FC19" w14:textId="77777777" w:rsidR="00C8639E" w:rsidRPr="00C8639E" w:rsidRDefault="00C8639E" w:rsidP="00C8639E">
      <w:pPr>
        <w:adjustRightInd/>
        <w:rPr>
          <w:rFonts w:ascii="Times New Roman" w:hAnsi="Times New Roman" w:cs="Times New Roman"/>
          <w:sz w:val="28"/>
          <w:szCs w:val="28"/>
        </w:rPr>
      </w:pPr>
    </w:p>
    <w:p w14:paraId="173B1052" w14:textId="77777777" w:rsidR="00C8639E" w:rsidRPr="00C8639E" w:rsidRDefault="00C8639E" w:rsidP="00C8639E">
      <w:pPr>
        <w:adjustRightInd/>
        <w:rPr>
          <w:rFonts w:ascii="Times New Roman" w:hAnsi="Times New Roman" w:cs="Times New Roman"/>
          <w:sz w:val="28"/>
          <w:szCs w:val="28"/>
        </w:rPr>
      </w:pPr>
    </w:p>
    <w:p w14:paraId="4FEDC6F8"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______________________   _____________   ____________________________</w:t>
      </w:r>
    </w:p>
    <w:p w14:paraId="6FF7063C"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(должность руководителя          </w:t>
      </w:r>
      <w:proofErr w:type="gramStart"/>
      <w:r w:rsidRPr="00C8639E">
        <w:rPr>
          <w:rFonts w:ascii="Times New Roman" w:hAnsi="Times New Roman" w:cs="Times New Roman"/>
          <w:sz w:val="24"/>
          <w:szCs w:val="24"/>
        </w:rPr>
        <w:t xml:space="preserve">   (подпись)   </w:t>
      </w:r>
      <w:proofErr w:type="gramEnd"/>
      <w:r w:rsidRPr="00C8639E">
        <w:rPr>
          <w:rFonts w:ascii="Times New Roman" w:hAnsi="Times New Roman" w:cs="Times New Roman"/>
          <w:sz w:val="24"/>
          <w:szCs w:val="24"/>
        </w:rPr>
        <w:t xml:space="preserve">                    </w:t>
      </w:r>
      <w:proofErr w:type="gramStart"/>
      <w:r w:rsidRPr="00C8639E">
        <w:rPr>
          <w:rFonts w:ascii="Times New Roman" w:hAnsi="Times New Roman" w:cs="Times New Roman"/>
          <w:sz w:val="24"/>
          <w:szCs w:val="24"/>
        </w:rPr>
        <w:t xml:space="preserve">   (</w:t>
      </w:r>
      <w:proofErr w:type="gramEnd"/>
      <w:r w:rsidRPr="00C8639E">
        <w:rPr>
          <w:rFonts w:ascii="Times New Roman" w:hAnsi="Times New Roman" w:cs="Times New Roman"/>
          <w:sz w:val="24"/>
          <w:szCs w:val="24"/>
        </w:rPr>
        <w:t>Ф.И.О. руководителя</w:t>
      </w:r>
    </w:p>
    <w:p w14:paraId="72B72C72"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______________________                                ____________________________</w:t>
      </w:r>
    </w:p>
    <w:p w14:paraId="78310CF8"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юридического </w:t>
      </w:r>
      <w:proofErr w:type="gramStart"/>
      <w:r w:rsidRPr="00C8639E">
        <w:rPr>
          <w:rFonts w:ascii="Times New Roman" w:hAnsi="Times New Roman" w:cs="Times New Roman"/>
          <w:sz w:val="24"/>
          <w:szCs w:val="24"/>
        </w:rPr>
        <w:t xml:space="preserve">лица)   </w:t>
      </w:r>
      <w:proofErr w:type="gramEnd"/>
      <w:r w:rsidRPr="00C8639E">
        <w:rPr>
          <w:rFonts w:ascii="Times New Roman" w:hAnsi="Times New Roman" w:cs="Times New Roman"/>
          <w:sz w:val="24"/>
          <w:szCs w:val="24"/>
        </w:rPr>
        <w:t xml:space="preserve">                                                           юридического лица/</w:t>
      </w:r>
    </w:p>
    <w:p w14:paraId="0CCB742B"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 xml:space="preserve">                                                                            ____________________________</w:t>
      </w:r>
    </w:p>
    <w:p w14:paraId="743442A6"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индивидуального предпринимателя)</w:t>
      </w:r>
    </w:p>
    <w:p w14:paraId="13EDE0E1"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М.П. (при наличии)</w:t>
      </w:r>
    </w:p>
    <w:p w14:paraId="27D8D3E8" w14:textId="77777777" w:rsidR="00C8639E" w:rsidRPr="00C8639E" w:rsidRDefault="00C8639E" w:rsidP="00C8639E">
      <w:pPr>
        <w:adjustRightInd/>
        <w:rPr>
          <w:rFonts w:ascii="Times New Roman" w:hAnsi="Times New Roman" w:cs="Times New Roman"/>
          <w:sz w:val="28"/>
          <w:szCs w:val="28"/>
        </w:rPr>
      </w:pPr>
    </w:p>
    <w:p w14:paraId="44463FA7"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 xml:space="preserve">                                                                                 «___» ___________ 20___ года</w:t>
      </w:r>
    </w:p>
    <w:p w14:paraId="5604B160" w14:textId="77777777" w:rsidR="00C8639E" w:rsidRPr="00C8639E" w:rsidRDefault="00C8639E" w:rsidP="00C8639E">
      <w:pPr>
        <w:adjustRightInd/>
        <w:jc w:val="right"/>
        <w:rPr>
          <w:rFonts w:ascii="Times New Roman" w:hAnsi="Times New Roman" w:cs="Times New Roman"/>
          <w:sz w:val="28"/>
          <w:szCs w:val="28"/>
        </w:rPr>
      </w:pPr>
    </w:p>
    <w:p w14:paraId="0D158333" w14:textId="77777777" w:rsidR="00C8639E" w:rsidRPr="00C8639E" w:rsidRDefault="00C8639E" w:rsidP="00C8639E">
      <w:pPr>
        <w:adjustRightInd/>
        <w:jc w:val="both"/>
        <w:rPr>
          <w:rFonts w:ascii="Times New Roman" w:hAnsi="Times New Roman" w:cs="Times New Roman"/>
          <w:sz w:val="22"/>
          <w:szCs w:val="22"/>
        </w:rPr>
      </w:pPr>
    </w:p>
    <w:p w14:paraId="0D56EE68" w14:textId="77777777" w:rsidR="00C8639E" w:rsidRPr="00C8639E" w:rsidRDefault="00C8639E" w:rsidP="00C8639E">
      <w:pPr>
        <w:widowControl/>
        <w:tabs>
          <w:tab w:val="left" w:pos="142"/>
          <w:tab w:val="left" w:pos="284"/>
          <w:tab w:val="num" w:pos="1080"/>
        </w:tabs>
        <w:suppressAutoHyphens/>
        <w:autoSpaceDE/>
        <w:autoSpaceDN/>
        <w:adjustRightInd/>
        <w:ind w:firstLine="720"/>
        <w:jc w:val="both"/>
        <w:rPr>
          <w:rFonts w:ascii="Times New Roman" w:hAnsi="Times New Roman" w:cs="Times New Roman"/>
          <w:i/>
          <w:sz w:val="20"/>
          <w:szCs w:val="20"/>
          <w:lang w:eastAsia="x-none"/>
        </w:rPr>
      </w:pPr>
      <w:r w:rsidRPr="00C8639E">
        <w:rPr>
          <w:rFonts w:ascii="Times New Roman" w:hAnsi="Times New Roman" w:cs="Times New Roman"/>
          <w:sz w:val="20"/>
          <w:szCs w:val="28"/>
          <w:lang w:eastAsia="ar-SA"/>
        </w:rPr>
        <w:br w:type="page"/>
      </w:r>
    </w:p>
    <w:p w14:paraId="5B04CC1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1.1</w:t>
      </w:r>
    </w:p>
    <w:p w14:paraId="6215A288"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73092CFF" w14:textId="77777777" w:rsidR="00C8639E" w:rsidRPr="00C8639E" w:rsidRDefault="00C8639E" w:rsidP="00C8639E">
      <w:pPr>
        <w:widowControl/>
        <w:rPr>
          <w:rFonts w:ascii="Times New Roman" w:eastAsia="Calibri" w:hAnsi="Times New Roman" w:cs="Times New Roman"/>
          <w:sz w:val="20"/>
          <w:szCs w:val="20"/>
          <w:lang w:eastAsia="en-US"/>
        </w:rPr>
      </w:pPr>
    </w:p>
    <w:p w14:paraId="42101A90" w14:textId="77777777" w:rsidR="00C8639E" w:rsidRPr="00C8639E" w:rsidRDefault="00C8639E" w:rsidP="00C8639E">
      <w:pPr>
        <w:widowControl/>
        <w:rPr>
          <w:rFonts w:ascii="Times New Roman" w:eastAsia="Calibri" w:hAnsi="Times New Roman" w:cs="Times New Roman"/>
          <w:sz w:val="20"/>
          <w:szCs w:val="20"/>
          <w:lang w:eastAsia="en-US"/>
        </w:rPr>
      </w:pPr>
      <w:r w:rsidRPr="00C8639E">
        <w:rPr>
          <w:rFonts w:ascii="Times New Roman" w:eastAsia="Calibri" w:hAnsi="Times New Roman" w:cs="Times New Roman"/>
          <w:sz w:val="20"/>
          <w:szCs w:val="20"/>
          <w:lang w:eastAsia="en-US"/>
        </w:rPr>
        <w:t>(ФОРМА)</w:t>
      </w:r>
    </w:p>
    <w:p w14:paraId="7ED7DDC0" w14:textId="77777777" w:rsidR="00C8639E" w:rsidRPr="00C8639E" w:rsidRDefault="00C8639E" w:rsidP="00C8639E">
      <w:pPr>
        <w:widowControl/>
        <w:rPr>
          <w:rFonts w:ascii="Times New Roman" w:eastAsia="Calibri" w:hAnsi="Times New Roman" w:cs="Times New Roman"/>
          <w:sz w:val="20"/>
          <w:szCs w:val="20"/>
          <w:lang w:eastAsia="en-US"/>
        </w:rPr>
      </w:pPr>
    </w:p>
    <w:p w14:paraId="3A630DFB" w14:textId="77777777" w:rsidR="00C8639E" w:rsidRPr="00C8639E" w:rsidRDefault="00C8639E" w:rsidP="00C8639E">
      <w:pPr>
        <w:adjustRightInd/>
        <w:ind w:firstLine="5387"/>
        <w:rPr>
          <w:rFonts w:ascii="Times New Roman" w:hAnsi="Times New Roman" w:cs="Times New Roman"/>
          <w:sz w:val="24"/>
          <w:szCs w:val="24"/>
        </w:rPr>
      </w:pPr>
      <w:r w:rsidRPr="00C8639E">
        <w:rPr>
          <w:rFonts w:ascii="Times New Roman" w:hAnsi="Times New Roman" w:cs="Times New Roman"/>
          <w:sz w:val="24"/>
          <w:szCs w:val="24"/>
        </w:rPr>
        <w:t>В __________________________________</w:t>
      </w:r>
    </w:p>
    <w:p w14:paraId="051C1A26" w14:textId="77777777" w:rsidR="00C8639E" w:rsidRPr="00C8639E" w:rsidRDefault="00C8639E" w:rsidP="00C8639E">
      <w:pPr>
        <w:tabs>
          <w:tab w:val="left" w:pos="4820"/>
        </w:tabs>
        <w:adjustRightInd/>
        <w:ind w:firstLine="4820"/>
        <w:jc w:val="center"/>
        <w:rPr>
          <w:rFonts w:ascii="Times New Roman" w:hAnsi="Times New Roman" w:cs="Times New Roman"/>
          <w:sz w:val="20"/>
          <w:szCs w:val="20"/>
        </w:rPr>
      </w:pPr>
      <w:r w:rsidRPr="00C8639E">
        <w:rPr>
          <w:rFonts w:ascii="Times New Roman" w:hAnsi="Times New Roman" w:cs="Times New Roman"/>
          <w:sz w:val="20"/>
          <w:szCs w:val="20"/>
        </w:rPr>
        <w:t xml:space="preserve">           (уполномоченный орган местного самоуправления)</w:t>
      </w:r>
    </w:p>
    <w:p w14:paraId="2223CD9E" w14:textId="77777777" w:rsidR="00C8639E" w:rsidRPr="00C8639E" w:rsidRDefault="00C8639E" w:rsidP="00C8639E">
      <w:pPr>
        <w:adjustRightInd/>
        <w:ind w:firstLine="5529"/>
        <w:rPr>
          <w:rFonts w:ascii="Times New Roman" w:hAnsi="Times New Roman" w:cs="Times New Roman"/>
          <w:sz w:val="24"/>
          <w:szCs w:val="24"/>
        </w:rPr>
      </w:pPr>
      <w:r w:rsidRPr="00C8639E">
        <w:rPr>
          <w:rFonts w:ascii="Times New Roman" w:hAnsi="Times New Roman" w:cs="Times New Roman"/>
          <w:sz w:val="24"/>
          <w:szCs w:val="24"/>
        </w:rPr>
        <w:t>___________________________________</w:t>
      </w:r>
    </w:p>
    <w:p w14:paraId="5293E783" w14:textId="77777777" w:rsidR="00C8639E" w:rsidRPr="00C8639E" w:rsidRDefault="00C8639E" w:rsidP="00C8639E">
      <w:pPr>
        <w:adjustRightInd/>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81"/>
      </w:tblGrid>
      <w:tr w:rsidR="00C8639E" w:rsidRPr="00C8639E" w14:paraId="612881E0" w14:textId="77777777" w:rsidTr="00C8639E">
        <w:tc>
          <w:tcPr>
            <w:tcW w:w="9781" w:type="dxa"/>
            <w:hideMark/>
          </w:tcPr>
          <w:p w14:paraId="0F256083"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УВЕДОМЛЕНИЕ</w:t>
            </w:r>
          </w:p>
          <w:p w14:paraId="27F445DA"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ourier New" w:hAnsi="Times New Roman" w:cs="Courier New"/>
                <w:sz w:val="24"/>
                <w:szCs w:val="24"/>
                <w:lang w:eastAsia="en-US"/>
              </w:rPr>
              <w:t>о проведении ярмарки на территории Ленинградской области</w:t>
            </w:r>
          </w:p>
        </w:tc>
      </w:tr>
      <w:tr w:rsidR="00C8639E" w:rsidRPr="00C8639E" w14:paraId="5330BA5A" w14:textId="77777777" w:rsidTr="00C8639E">
        <w:tc>
          <w:tcPr>
            <w:tcW w:w="9781" w:type="dxa"/>
          </w:tcPr>
          <w:p w14:paraId="6A0B6BBA"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6D721CC8" w14:textId="77777777" w:rsidTr="00C8639E">
        <w:tc>
          <w:tcPr>
            <w:tcW w:w="9781" w:type="dxa"/>
            <w:hideMark/>
          </w:tcPr>
          <w:p w14:paraId="0F69EB3C" w14:textId="77777777" w:rsidR="00C8639E" w:rsidRPr="00C8639E" w:rsidRDefault="00C8639E" w:rsidP="00C8639E">
            <w:pPr>
              <w:widowControl/>
              <w:spacing w:line="276" w:lineRule="auto"/>
              <w:ind w:firstLine="283"/>
              <w:jc w:val="both"/>
              <w:rPr>
                <w:rFonts w:ascii="Times New Roman" w:eastAsia="Calibri" w:hAnsi="Times New Roman" w:cs="Times New Roman"/>
                <w:sz w:val="24"/>
                <w:szCs w:val="24"/>
                <w:lang w:eastAsia="en-US"/>
              </w:rPr>
            </w:pPr>
            <w:r w:rsidRPr="00C8639E">
              <w:rPr>
                <w:rFonts w:ascii="Times New Roman" w:hAnsi="Times New Roman" w:cs="Times New Roman"/>
                <w:sz w:val="24"/>
                <w:szCs w:val="24"/>
                <w:lang w:eastAsia="ar-SA"/>
              </w:rPr>
              <w:t xml:space="preserve">В соответствии с </w:t>
            </w:r>
            <w:hyperlink r:id="rId16" w:anchor="P574" w:history="1">
              <w:r w:rsidRPr="00C8639E">
                <w:rPr>
                  <w:rFonts w:ascii="Times New Roman" w:hAnsi="Times New Roman" w:cs="Times New Roman"/>
                  <w:color w:val="0000FF"/>
                  <w:sz w:val="24"/>
                  <w:szCs w:val="24"/>
                  <w:lang w:eastAsia="ar-SA"/>
                </w:rPr>
                <w:t>Порядком</w:t>
              </w:r>
            </w:hyperlink>
            <w:r w:rsidRPr="00C8639E">
              <w:rPr>
                <w:rFonts w:ascii="Times New Roman" w:hAnsi="Times New Roman" w:cs="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4DC72981" w14:textId="77777777" w:rsidR="00C8639E" w:rsidRPr="00C8639E" w:rsidRDefault="00C8639E" w:rsidP="00C8639E">
      <w:pPr>
        <w:widowControl/>
        <w:rPr>
          <w:rFonts w:ascii="Times New Roman" w:eastAsia="Calibri" w:hAnsi="Times New Roman" w:cs="Times New Roman"/>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C8639E" w:rsidRPr="00C8639E" w14:paraId="2CB0A24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C9015A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hideMark/>
          </w:tcPr>
          <w:p w14:paraId="6E9B6EB3"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Организатор ярмарки:</w:t>
            </w:r>
          </w:p>
          <w:p w14:paraId="5BF2AA5C"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077E6377"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ИНН, ОГРН (ОГРНИП);</w:t>
            </w:r>
          </w:p>
          <w:p w14:paraId="16BA901E"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фамилия, имя, отчество руководителя юридического лица;</w:t>
            </w:r>
          </w:p>
          <w:p w14:paraId="0E37981B"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юридический и фактический адрес;</w:t>
            </w:r>
          </w:p>
          <w:p w14:paraId="05D3090C"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 xml:space="preserve">телефон, </w:t>
            </w:r>
            <w:proofErr w:type="spellStart"/>
            <w:r w:rsidRPr="00C8639E">
              <w:rPr>
                <w:rFonts w:ascii="Times New Roman" w:hAnsi="Times New Roman" w:cs="Times New Roman"/>
                <w:sz w:val="24"/>
                <w:szCs w:val="24"/>
              </w:rPr>
              <w:t>e-mail</w:t>
            </w:r>
            <w:proofErr w:type="spellEnd"/>
          </w:p>
        </w:tc>
        <w:tc>
          <w:tcPr>
            <w:tcW w:w="2463" w:type="dxa"/>
            <w:tcBorders>
              <w:top w:val="single" w:sz="4" w:space="0" w:color="auto"/>
              <w:left w:val="single" w:sz="4" w:space="0" w:color="auto"/>
              <w:bottom w:val="single" w:sz="4" w:space="0" w:color="auto"/>
              <w:right w:val="single" w:sz="4" w:space="0" w:color="auto"/>
            </w:tcBorders>
          </w:tcPr>
          <w:p w14:paraId="0C0EBE8B"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D7B62FB"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F4E581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hideMark/>
          </w:tcPr>
          <w:p w14:paraId="4B95F2BF"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Borders>
              <w:top w:val="single" w:sz="4" w:space="0" w:color="auto"/>
              <w:left w:val="single" w:sz="4" w:space="0" w:color="auto"/>
              <w:bottom w:val="single" w:sz="4" w:space="0" w:color="auto"/>
              <w:right w:val="single" w:sz="4" w:space="0" w:color="auto"/>
            </w:tcBorders>
          </w:tcPr>
          <w:p w14:paraId="528E706A"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4DC6694F"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191142B"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hideMark/>
          </w:tcPr>
          <w:p w14:paraId="75BF9F6B"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Адресные ориентиры ярмарочной площадки &lt;2&gt;</w:t>
            </w:r>
          </w:p>
        </w:tc>
        <w:tc>
          <w:tcPr>
            <w:tcW w:w="2463" w:type="dxa"/>
            <w:tcBorders>
              <w:top w:val="single" w:sz="4" w:space="0" w:color="auto"/>
              <w:left w:val="single" w:sz="4" w:space="0" w:color="auto"/>
              <w:bottom w:val="single" w:sz="4" w:space="0" w:color="auto"/>
              <w:right w:val="single" w:sz="4" w:space="0" w:color="auto"/>
            </w:tcBorders>
          </w:tcPr>
          <w:p w14:paraId="5353B7FE"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7D5D8DFF"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FC2D3F7"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hideMark/>
          </w:tcPr>
          <w:p w14:paraId="004A838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45A4688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(наименование/Ф.И.О.; ИНН; контактные данные) &lt;3&gt;</w:t>
            </w:r>
          </w:p>
        </w:tc>
        <w:tc>
          <w:tcPr>
            <w:tcW w:w="2463" w:type="dxa"/>
            <w:tcBorders>
              <w:top w:val="single" w:sz="4" w:space="0" w:color="auto"/>
              <w:left w:val="single" w:sz="4" w:space="0" w:color="auto"/>
              <w:bottom w:val="single" w:sz="4" w:space="0" w:color="auto"/>
              <w:right w:val="single" w:sz="4" w:space="0" w:color="auto"/>
            </w:tcBorders>
          </w:tcPr>
          <w:p w14:paraId="4F4AA30A"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56029732"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91D67E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hideMark/>
          </w:tcPr>
          <w:p w14:paraId="4827AA90"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Тип ярмарки (универсальная/специализированная)</w:t>
            </w:r>
          </w:p>
        </w:tc>
        <w:tc>
          <w:tcPr>
            <w:tcW w:w="2463" w:type="dxa"/>
            <w:tcBorders>
              <w:top w:val="single" w:sz="4" w:space="0" w:color="auto"/>
              <w:left w:val="single" w:sz="4" w:space="0" w:color="auto"/>
              <w:bottom w:val="single" w:sz="4" w:space="0" w:color="auto"/>
              <w:right w:val="single" w:sz="4" w:space="0" w:color="auto"/>
            </w:tcBorders>
          </w:tcPr>
          <w:p w14:paraId="34C71F25"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6FF4D958"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C6F4151"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hideMark/>
          </w:tcPr>
          <w:p w14:paraId="1329865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Даты (период) проведения ярмарки</w:t>
            </w:r>
          </w:p>
        </w:tc>
        <w:tc>
          <w:tcPr>
            <w:tcW w:w="2463" w:type="dxa"/>
            <w:tcBorders>
              <w:top w:val="single" w:sz="4" w:space="0" w:color="auto"/>
              <w:left w:val="single" w:sz="4" w:space="0" w:color="auto"/>
              <w:bottom w:val="single" w:sz="4" w:space="0" w:color="auto"/>
              <w:right w:val="single" w:sz="4" w:space="0" w:color="auto"/>
            </w:tcBorders>
          </w:tcPr>
          <w:p w14:paraId="3B1356C7"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268B8395"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1F4308FF"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hideMark/>
          </w:tcPr>
          <w:p w14:paraId="69BCD43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Режим работы ярмарки</w:t>
            </w:r>
          </w:p>
        </w:tc>
        <w:tc>
          <w:tcPr>
            <w:tcW w:w="2463" w:type="dxa"/>
            <w:tcBorders>
              <w:top w:val="single" w:sz="4" w:space="0" w:color="auto"/>
              <w:left w:val="single" w:sz="4" w:space="0" w:color="auto"/>
              <w:bottom w:val="single" w:sz="4" w:space="0" w:color="auto"/>
              <w:right w:val="single" w:sz="4" w:space="0" w:color="auto"/>
            </w:tcBorders>
          </w:tcPr>
          <w:p w14:paraId="0C25F097"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25512168"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143C3D8"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hideMark/>
          </w:tcPr>
          <w:p w14:paraId="2FBD11B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Borders>
              <w:top w:val="single" w:sz="4" w:space="0" w:color="auto"/>
              <w:left w:val="single" w:sz="4" w:space="0" w:color="auto"/>
              <w:bottom w:val="single" w:sz="4" w:space="0" w:color="auto"/>
              <w:right w:val="single" w:sz="4" w:space="0" w:color="auto"/>
            </w:tcBorders>
          </w:tcPr>
          <w:p w14:paraId="035D173D"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C5CBC0E"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47B46A2"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hideMark/>
          </w:tcPr>
          <w:p w14:paraId="78518300"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Ассортимент реализуемых товаров на ярмарке</w:t>
            </w:r>
          </w:p>
        </w:tc>
        <w:tc>
          <w:tcPr>
            <w:tcW w:w="2463" w:type="dxa"/>
            <w:tcBorders>
              <w:top w:val="single" w:sz="4" w:space="0" w:color="auto"/>
              <w:left w:val="single" w:sz="4" w:space="0" w:color="auto"/>
              <w:bottom w:val="single" w:sz="4" w:space="0" w:color="auto"/>
              <w:right w:val="single" w:sz="4" w:space="0" w:color="auto"/>
            </w:tcBorders>
          </w:tcPr>
          <w:p w14:paraId="6A1B8225"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6A4B5E2C"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CA72D2B"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hideMark/>
          </w:tcPr>
          <w:p w14:paraId="447C9A6B"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Размер платы за предоставление торговых мест/оборудования</w:t>
            </w:r>
          </w:p>
        </w:tc>
        <w:tc>
          <w:tcPr>
            <w:tcW w:w="2463" w:type="dxa"/>
            <w:tcBorders>
              <w:top w:val="single" w:sz="4" w:space="0" w:color="auto"/>
              <w:left w:val="single" w:sz="4" w:space="0" w:color="auto"/>
              <w:bottom w:val="single" w:sz="4" w:space="0" w:color="auto"/>
              <w:right w:val="single" w:sz="4" w:space="0" w:color="auto"/>
            </w:tcBorders>
          </w:tcPr>
          <w:p w14:paraId="7B3CE5DE"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15CB34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868A6CF"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lastRenderedPageBreak/>
              <w:t>11</w:t>
            </w:r>
          </w:p>
        </w:tc>
        <w:tc>
          <w:tcPr>
            <w:tcW w:w="6746" w:type="dxa"/>
            <w:tcBorders>
              <w:top w:val="single" w:sz="4" w:space="0" w:color="auto"/>
              <w:left w:val="single" w:sz="4" w:space="0" w:color="auto"/>
              <w:bottom w:val="single" w:sz="4" w:space="0" w:color="auto"/>
              <w:right w:val="single" w:sz="4" w:space="0" w:color="auto"/>
            </w:tcBorders>
            <w:hideMark/>
          </w:tcPr>
          <w:p w14:paraId="11D4317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Возможность подключения к электросетям</w:t>
            </w:r>
          </w:p>
        </w:tc>
        <w:tc>
          <w:tcPr>
            <w:tcW w:w="2463" w:type="dxa"/>
            <w:tcBorders>
              <w:top w:val="single" w:sz="4" w:space="0" w:color="auto"/>
              <w:left w:val="single" w:sz="4" w:space="0" w:color="auto"/>
              <w:bottom w:val="single" w:sz="4" w:space="0" w:color="auto"/>
              <w:right w:val="single" w:sz="4" w:space="0" w:color="auto"/>
            </w:tcBorders>
          </w:tcPr>
          <w:p w14:paraId="147A42AD"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0A1DD75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C5668C2"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hideMark/>
          </w:tcPr>
          <w:p w14:paraId="29FDBCA2"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Возможность осуществления торговли с автомашин</w:t>
            </w:r>
          </w:p>
        </w:tc>
        <w:tc>
          <w:tcPr>
            <w:tcW w:w="2463" w:type="dxa"/>
            <w:tcBorders>
              <w:top w:val="single" w:sz="4" w:space="0" w:color="auto"/>
              <w:left w:val="single" w:sz="4" w:space="0" w:color="auto"/>
              <w:bottom w:val="single" w:sz="4" w:space="0" w:color="auto"/>
              <w:right w:val="single" w:sz="4" w:space="0" w:color="auto"/>
            </w:tcBorders>
          </w:tcPr>
          <w:p w14:paraId="063A6ABF"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002FC54E"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5DACFB1"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hideMark/>
          </w:tcPr>
          <w:p w14:paraId="265E7DCA"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Borders>
              <w:top w:val="single" w:sz="4" w:space="0" w:color="auto"/>
              <w:left w:val="single" w:sz="4" w:space="0" w:color="auto"/>
              <w:bottom w:val="single" w:sz="4" w:space="0" w:color="auto"/>
              <w:right w:val="single" w:sz="4" w:space="0" w:color="auto"/>
            </w:tcBorders>
          </w:tcPr>
          <w:p w14:paraId="120C629C" w14:textId="77777777" w:rsidR="00C8639E" w:rsidRPr="00C8639E" w:rsidRDefault="00C8639E" w:rsidP="00C8639E">
            <w:pPr>
              <w:adjustRightInd/>
              <w:spacing w:line="276" w:lineRule="auto"/>
              <w:rPr>
                <w:rFonts w:ascii="Times New Roman" w:hAnsi="Times New Roman" w:cs="Times New Roman"/>
                <w:sz w:val="24"/>
                <w:szCs w:val="24"/>
              </w:rPr>
            </w:pPr>
          </w:p>
        </w:tc>
      </w:tr>
    </w:tbl>
    <w:p w14:paraId="43B0F184" w14:textId="77777777" w:rsidR="00C8639E" w:rsidRPr="00C8639E" w:rsidRDefault="00C8639E" w:rsidP="00C8639E">
      <w:pPr>
        <w:widowControl/>
        <w:rPr>
          <w:rFonts w:ascii="Times New Roman" w:eastAsia="Calibri" w:hAnsi="Times New Roman" w:cs="Times New Roman"/>
          <w:sz w:val="22"/>
          <w:szCs w:val="20"/>
          <w:lang w:eastAsia="en-US"/>
        </w:rPr>
      </w:pPr>
    </w:p>
    <w:p w14:paraId="762E26EC"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p>
    <w:p w14:paraId="63982F62"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w:t>
      </w:r>
    </w:p>
    <w:p w14:paraId="605EA1FC"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&lt;1&gt; Не заполняется в случае предложения новой непубличной ярмарочной площадки.</w:t>
      </w:r>
    </w:p>
    <w:p w14:paraId="29792327"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27466A82"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5370C0D0" w14:textId="77777777" w:rsidR="00C8639E" w:rsidRPr="00C8639E" w:rsidRDefault="00C8639E" w:rsidP="00C8639E">
      <w:pPr>
        <w:adjustRightInd/>
        <w:rPr>
          <w:rFonts w:ascii="Times New Roman" w:hAnsi="Times New Roman" w:cs="Times New Roman"/>
          <w:sz w:val="24"/>
          <w:szCs w:val="24"/>
        </w:rPr>
      </w:pPr>
    </w:p>
    <w:p w14:paraId="27A1BF42" w14:textId="77777777" w:rsidR="00C8639E" w:rsidRPr="00C8639E" w:rsidRDefault="00C8639E" w:rsidP="00C8639E">
      <w:pPr>
        <w:adjustRightInd/>
        <w:rPr>
          <w:rFonts w:ascii="Times New Roman" w:hAnsi="Times New Roman" w:cs="Times New Roman"/>
          <w:sz w:val="24"/>
          <w:szCs w:val="24"/>
        </w:rPr>
      </w:pPr>
    </w:p>
    <w:p w14:paraId="03331CB3"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r w:rsidRPr="00C8639E">
        <w:rPr>
          <w:rFonts w:ascii="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8639E" w:rsidRPr="00C8639E" w14:paraId="00CA6355" w14:textId="77777777" w:rsidTr="00C8639E">
        <w:tc>
          <w:tcPr>
            <w:tcW w:w="936" w:type="dxa"/>
            <w:tcBorders>
              <w:top w:val="single" w:sz="4" w:space="0" w:color="auto"/>
              <w:left w:val="single" w:sz="4" w:space="0" w:color="auto"/>
              <w:bottom w:val="single" w:sz="4" w:space="0" w:color="auto"/>
              <w:right w:val="single" w:sz="4" w:space="0" w:color="auto"/>
            </w:tcBorders>
          </w:tcPr>
          <w:p w14:paraId="5AE0AAB6"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7801DDFC"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AAE0388"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выдать на руки при личной явке в ________ (ОМСУ)</w:t>
            </w:r>
          </w:p>
        </w:tc>
      </w:tr>
      <w:tr w:rsidR="00C8639E" w:rsidRPr="00C8639E" w14:paraId="683F998C" w14:textId="77777777" w:rsidTr="00C8639E">
        <w:trPr>
          <w:trHeight w:val="60"/>
        </w:trPr>
        <w:tc>
          <w:tcPr>
            <w:tcW w:w="936" w:type="dxa"/>
            <w:tcBorders>
              <w:top w:val="single" w:sz="4" w:space="0" w:color="auto"/>
              <w:left w:val="single" w:sz="4" w:space="0" w:color="auto"/>
              <w:bottom w:val="single" w:sz="4" w:space="0" w:color="auto"/>
              <w:right w:val="single" w:sz="4" w:space="0" w:color="auto"/>
            </w:tcBorders>
          </w:tcPr>
          <w:p w14:paraId="6F516F25"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2221D249" w14:textId="77777777" w:rsidR="00C8639E" w:rsidRPr="00C8639E" w:rsidRDefault="00C8639E" w:rsidP="00C8639E">
            <w:pPr>
              <w:suppressAutoHyphens/>
              <w:spacing w:after="200"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068CF27F"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6AF27E87" w14:textId="77777777" w:rsidR="00C8639E" w:rsidRPr="00C8639E" w:rsidRDefault="00C8639E" w:rsidP="00C8639E">
      <w:pPr>
        <w:adjustRightInd/>
        <w:rPr>
          <w:rFonts w:ascii="Times New Roman" w:hAnsi="Times New Roman" w:cs="Times New Roman"/>
          <w:sz w:val="28"/>
          <w:szCs w:val="28"/>
        </w:rPr>
      </w:pPr>
    </w:p>
    <w:p w14:paraId="73ECE5BE" w14:textId="77777777" w:rsidR="00C8639E" w:rsidRPr="00C8639E" w:rsidRDefault="00C8639E" w:rsidP="00C8639E">
      <w:pPr>
        <w:adjustRightInd/>
        <w:rPr>
          <w:rFonts w:ascii="Times New Roman" w:hAnsi="Times New Roman" w:cs="Times New Roman"/>
          <w:sz w:val="24"/>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C8639E" w:rsidRPr="00C8639E" w14:paraId="7C97CD15" w14:textId="77777777" w:rsidTr="00C8639E">
        <w:tc>
          <w:tcPr>
            <w:tcW w:w="3231" w:type="dxa"/>
            <w:tcBorders>
              <w:top w:val="nil"/>
              <w:left w:val="nil"/>
              <w:bottom w:val="single" w:sz="4" w:space="0" w:color="auto"/>
              <w:right w:val="nil"/>
            </w:tcBorders>
          </w:tcPr>
          <w:p w14:paraId="6236AF05" w14:textId="77777777" w:rsidR="00C8639E" w:rsidRPr="00C8639E" w:rsidRDefault="00C8639E" w:rsidP="00C8639E">
            <w:pPr>
              <w:adjustRightInd/>
              <w:spacing w:line="276" w:lineRule="auto"/>
              <w:rPr>
                <w:rFonts w:ascii="Times New Roman" w:hAnsi="Times New Roman" w:cs="Times New Roman"/>
                <w:sz w:val="24"/>
                <w:szCs w:val="22"/>
              </w:rPr>
            </w:pPr>
          </w:p>
        </w:tc>
        <w:tc>
          <w:tcPr>
            <w:tcW w:w="340" w:type="dxa"/>
          </w:tcPr>
          <w:p w14:paraId="66E53C8A" w14:textId="77777777" w:rsidR="00C8639E" w:rsidRPr="00C8639E" w:rsidRDefault="00C8639E" w:rsidP="00C8639E">
            <w:pPr>
              <w:adjustRightInd/>
              <w:spacing w:line="276" w:lineRule="auto"/>
              <w:rPr>
                <w:rFonts w:ascii="Times New Roman" w:hAnsi="Times New Roman" w:cs="Times New Roman"/>
                <w:sz w:val="24"/>
                <w:szCs w:val="22"/>
              </w:rPr>
            </w:pPr>
          </w:p>
        </w:tc>
        <w:tc>
          <w:tcPr>
            <w:tcW w:w="1587" w:type="dxa"/>
            <w:tcBorders>
              <w:top w:val="nil"/>
              <w:left w:val="nil"/>
              <w:bottom w:val="single" w:sz="4" w:space="0" w:color="auto"/>
              <w:right w:val="nil"/>
            </w:tcBorders>
          </w:tcPr>
          <w:p w14:paraId="03505F4A" w14:textId="77777777" w:rsidR="00C8639E" w:rsidRPr="00C8639E" w:rsidRDefault="00C8639E" w:rsidP="00C8639E">
            <w:pPr>
              <w:adjustRightInd/>
              <w:spacing w:line="276" w:lineRule="auto"/>
              <w:rPr>
                <w:rFonts w:ascii="Times New Roman" w:hAnsi="Times New Roman" w:cs="Times New Roman"/>
                <w:sz w:val="24"/>
                <w:szCs w:val="22"/>
              </w:rPr>
            </w:pPr>
          </w:p>
        </w:tc>
        <w:tc>
          <w:tcPr>
            <w:tcW w:w="340" w:type="dxa"/>
          </w:tcPr>
          <w:p w14:paraId="3D64559A"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tcBorders>
              <w:top w:val="nil"/>
              <w:left w:val="nil"/>
              <w:bottom w:val="single" w:sz="4" w:space="0" w:color="auto"/>
              <w:right w:val="nil"/>
            </w:tcBorders>
          </w:tcPr>
          <w:p w14:paraId="4D34C5DF" w14:textId="77777777" w:rsidR="00C8639E" w:rsidRPr="00C8639E" w:rsidRDefault="00C8639E" w:rsidP="00C8639E">
            <w:pPr>
              <w:adjustRightInd/>
              <w:spacing w:line="276" w:lineRule="auto"/>
              <w:rPr>
                <w:rFonts w:ascii="Times New Roman" w:hAnsi="Times New Roman" w:cs="Times New Roman"/>
                <w:sz w:val="24"/>
                <w:szCs w:val="22"/>
              </w:rPr>
            </w:pPr>
          </w:p>
        </w:tc>
      </w:tr>
      <w:tr w:rsidR="00C8639E" w:rsidRPr="00C8639E" w14:paraId="4CCF0FFB" w14:textId="77777777" w:rsidTr="00C8639E">
        <w:tc>
          <w:tcPr>
            <w:tcW w:w="3231" w:type="dxa"/>
            <w:tcBorders>
              <w:top w:val="single" w:sz="4" w:space="0" w:color="auto"/>
              <w:left w:val="nil"/>
              <w:bottom w:val="nil"/>
              <w:right w:val="nil"/>
            </w:tcBorders>
            <w:hideMark/>
          </w:tcPr>
          <w:p w14:paraId="66A38CFF"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(должность лица, подписавшего заявление)</w:t>
            </w:r>
          </w:p>
        </w:tc>
        <w:tc>
          <w:tcPr>
            <w:tcW w:w="340" w:type="dxa"/>
          </w:tcPr>
          <w:p w14:paraId="2B6501E8" w14:textId="77777777" w:rsidR="00C8639E" w:rsidRPr="00C8639E" w:rsidRDefault="00C8639E" w:rsidP="00C8639E">
            <w:pPr>
              <w:adjustRightInd/>
              <w:spacing w:line="276" w:lineRule="auto"/>
              <w:rPr>
                <w:rFonts w:ascii="Times New Roman" w:hAnsi="Times New Roman" w:cs="Times New Roman"/>
                <w:sz w:val="24"/>
                <w:szCs w:val="22"/>
              </w:rPr>
            </w:pPr>
          </w:p>
        </w:tc>
        <w:tc>
          <w:tcPr>
            <w:tcW w:w="1587" w:type="dxa"/>
            <w:tcBorders>
              <w:top w:val="single" w:sz="4" w:space="0" w:color="auto"/>
              <w:left w:val="nil"/>
              <w:bottom w:val="nil"/>
              <w:right w:val="nil"/>
            </w:tcBorders>
            <w:hideMark/>
          </w:tcPr>
          <w:p w14:paraId="5D06F101"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(подпись)</w:t>
            </w:r>
          </w:p>
        </w:tc>
        <w:tc>
          <w:tcPr>
            <w:tcW w:w="340" w:type="dxa"/>
          </w:tcPr>
          <w:p w14:paraId="6E589764"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tcBorders>
              <w:top w:val="single" w:sz="4" w:space="0" w:color="auto"/>
              <w:left w:val="nil"/>
              <w:bottom w:val="nil"/>
              <w:right w:val="nil"/>
            </w:tcBorders>
            <w:hideMark/>
          </w:tcPr>
          <w:p w14:paraId="57B4C3F9"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(Ф.И.О. лица, подписавшего заявление)</w:t>
            </w:r>
          </w:p>
        </w:tc>
      </w:tr>
      <w:tr w:rsidR="00C8639E" w:rsidRPr="00C8639E" w14:paraId="374D09D4" w14:textId="77777777" w:rsidTr="00C8639E">
        <w:tc>
          <w:tcPr>
            <w:tcW w:w="5498" w:type="dxa"/>
            <w:gridSpan w:val="4"/>
          </w:tcPr>
          <w:p w14:paraId="3EA4F8EF"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hideMark/>
          </w:tcPr>
          <w:p w14:paraId="59EEC01D"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"___" _____________ 20__ года</w:t>
            </w:r>
          </w:p>
        </w:tc>
      </w:tr>
    </w:tbl>
    <w:p w14:paraId="217ED612" w14:textId="77777777" w:rsidR="00C8639E" w:rsidRPr="00C8639E" w:rsidRDefault="00C8639E" w:rsidP="00C8639E">
      <w:pPr>
        <w:adjustRightInd/>
        <w:ind w:firstLine="540"/>
        <w:jc w:val="both"/>
        <w:rPr>
          <w:rFonts w:ascii="Times New Roman" w:hAnsi="Times New Roman" w:cs="Times New Roman"/>
          <w:sz w:val="24"/>
          <w:szCs w:val="22"/>
        </w:rPr>
      </w:pPr>
    </w:p>
    <w:p w14:paraId="19E73207" w14:textId="77777777" w:rsidR="00C8639E" w:rsidRPr="00C8639E" w:rsidRDefault="00C8639E" w:rsidP="00C8639E">
      <w:pPr>
        <w:adjustRightInd/>
        <w:jc w:val="right"/>
        <w:rPr>
          <w:rFonts w:ascii="Times New Roman" w:hAnsi="Times New Roman" w:cs="Times New Roman"/>
          <w:sz w:val="28"/>
          <w:szCs w:val="28"/>
        </w:rPr>
      </w:pPr>
    </w:p>
    <w:p w14:paraId="557706F1" w14:textId="77777777" w:rsidR="00C8639E" w:rsidRPr="00C8639E" w:rsidRDefault="00C8639E" w:rsidP="00C8639E">
      <w:pPr>
        <w:adjustRightInd/>
        <w:jc w:val="both"/>
        <w:rPr>
          <w:rFonts w:ascii="Times New Roman" w:hAnsi="Times New Roman" w:cs="Times New Roman"/>
          <w:sz w:val="22"/>
          <w:szCs w:val="22"/>
        </w:rPr>
      </w:pPr>
    </w:p>
    <w:p w14:paraId="52522191" w14:textId="77777777" w:rsidR="00C8639E" w:rsidRPr="00C8639E" w:rsidRDefault="00C8639E" w:rsidP="00C8639E">
      <w:pPr>
        <w:widowControl/>
        <w:tabs>
          <w:tab w:val="left" w:pos="142"/>
          <w:tab w:val="left" w:pos="284"/>
          <w:tab w:val="num" w:pos="1080"/>
        </w:tabs>
        <w:suppressAutoHyphens/>
        <w:autoSpaceDE/>
        <w:autoSpaceDN/>
        <w:adjustRightInd/>
        <w:ind w:firstLine="720"/>
        <w:jc w:val="both"/>
        <w:rPr>
          <w:rFonts w:ascii="Times New Roman" w:hAnsi="Times New Roman" w:cs="Times New Roman"/>
          <w:i/>
          <w:sz w:val="20"/>
          <w:szCs w:val="20"/>
          <w:lang w:eastAsia="x-none"/>
        </w:rPr>
      </w:pPr>
      <w:r w:rsidRPr="00C8639E">
        <w:rPr>
          <w:rFonts w:ascii="Times New Roman" w:hAnsi="Times New Roman" w:cs="Times New Roman"/>
          <w:sz w:val="20"/>
          <w:szCs w:val="28"/>
          <w:lang w:eastAsia="ar-SA"/>
        </w:rPr>
        <w:br w:type="page"/>
      </w:r>
    </w:p>
    <w:p w14:paraId="33DEA59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2</w:t>
      </w:r>
    </w:p>
    <w:p w14:paraId="7F83A3F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78361C3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4EE52998"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48798E4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7A54F0E4"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sz w:val="24"/>
          <w:szCs w:val="24"/>
          <w:lang w:eastAsia="ar-SA"/>
        </w:rPr>
        <w:t>&lt;НА БЛАНКЕ ОМСУ&gt;</w:t>
      </w:r>
    </w:p>
    <w:p w14:paraId="27AA61A0"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4E700846" w14:textId="77777777" w:rsidR="00C8639E" w:rsidRPr="00C8639E" w:rsidRDefault="00C8639E" w:rsidP="00C8639E">
      <w:pPr>
        <w:widowControl/>
        <w:suppressAutoHyphens/>
        <w:autoSpaceDE/>
        <w:autoSpaceDN/>
        <w:adjustRightInd/>
        <w:jc w:val="right"/>
        <w:rPr>
          <w:rFonts w:ascii="Times New Roman" w:hAnsi="Times New Roman" w:cs="Times New Roman"/>
          <w:b/>
          <w:sz w:val="24"/>
          <w:szCs w:val="24"/>
          <w:lang w:eastAsia="ar-SA"/>
        </w:rPr>
      </w:pPr>
      <w:r w:rsidRPr="00C8639E">
        <w:rPr>
          <w:rFonts w:ascii="Times New Roman" w:hAnsi="Times New Roman" w:cs="Times New Roman"/>
          <w:i/>
          <w:sz w:val="24"/>
          <w:szCs w:val="24"/>
          <w:lang w:eastAsia="ar-SA"/>
        </w:rPr>
        <w:t>Наименование и адрес заявителя</w:t>
      </w:r>
    </w:p>
    <w:p w14:paraId="3AFA3468"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2BB93E7E"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7C9F30E6"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 согласовании проведения ярмарки на публичной ярмарочной площадке </w:t>
      </w:r>
    </w:p>
    <w:p w14:paraId="0223F28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381CBC9A"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352F59C2" w14:textId="77777777" w:rsidTr="00C8639E">
        <w:tc>
          <w:tcPr>
            <w:tcW w:w="3708" w:type="dxa"/>
            <w:tcBorders>
              <w:top w:val="nil"/>
              <w:left w:val="nil"/>
              <w:bottom w:val="single" w:sz="4" w:space="0" w:color="auto"/>
              <w:right w:val="nil"/>
            </w:tcBorders>
          </w:tcPr>
          <w:p w14:paraId="417C2E53"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5409F07B"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1C5B7FB8"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D3F71EF"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0602D19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2F677C1A" w14:textId="77777777" w:rsidTr="00C8639E">
        <w:tc>
          <w:tcPr>
            <w:tcW w:w="3708" w:type="dxa"/>
            <w:tcBorders>
              <w:top w:val="single" w:sz="4" w:space="0" w:color="auto"/>
              <w:left w:val="nil"/>
              <w:bottom w:val="nil"/>
              <w:right w:val="nil"/>
            </w:tcBorders>
            <w:hideMark/>
          </w:tcPr>
          <w:p w14:paraId="74934163"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504071F8"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53610C70"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4D26FA41"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6B5B7A16"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3010D0AE" w14:textId="77777777" w:rsidR="00C8639E" w:rsidRPr="00C8639E" w:rsidRDefault="00C8639E" w:rsidP="00C8639E">
      <w:pPr>
        <w:suppressAutoHyphens/>
        <w:autoSpaceDE/>
        <w:autoSpaceDN/>
        <w:adjustRightInd/>
        <w:jc w:val="both"/>
        <w:rPr>
          <w:rFonts w:ascii="Times New Roman" w:hAnsi="Times New Roman" w:cs="Times New Roman"/>
          <w:sz w:val="22"/>
          <w:szCs w:val="22"/>
          <w:lang w:eastAsia="ar-SA"/>
        </w:rPr>
      </w:pPr>
    </w:p>
    <w:p w14:paraId="102277E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 2.2</w:t>
      </w:r>
    </w:p>
    <w:p w14:paraId="155DD65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4BF3CAA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62B136D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439294DA"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69653D7E"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sz w:val="24"/>
          <w:szCs w:val="24"/>
          <w:lang w:eastAsia="ar-SA"/>
        </w:rPr>
        <w:t>&lt;НА БЛАНКЕ ОМСУ&gt;</w:t>
      </w:r>
    </w:p>
    <w:p w14:paraId="6BF503DB"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31A1D6C8" w14:textId="77777777" w:rsidR="00C8639E" w:rsidRPr="00C8639E" w:rsidRDefault="00C8639E" w:rsidP="00C8639E">
      <w:pPr>
        <w:widowControl/>
        <w:suppressAutoHyphens/>
        <w:autoSpaceDE/>
        <w:autoSpaceDN/>
        <w:adjustRightInd/>
        <w:jc w:val="right"/>
        <w:rPr>
          <w:rFonts w:ascii="Times New Roman" w:hAnsi="Times New Roman" w:cs="Times New Roman"/>
          <w:b/>
          <w:sz w:val="24"/>
          <w:szCs w:val="24"/>
          <w:lang w:eastAsia="ar-SA"/>
        </w:rPr>
      </w:pPr>
      <w:r w:rsidRPr="00C8639E">
        <w:rPr>
          <w:rFonts w:ascii="Times New Roman" w:hAnsi="Times New Roman" w:cs="Times New Roman"/>
          <w:i/>
          <w:sz w:val="24"/>
          <w:szCs w:val="24"/>
          <w:lang w:eastAsia="ar-SA"/>
        </w:rPr>
        <w:t>Наименование и адрес заявителя</w:t>
      </w:r>
    </w:p>
    <w:p w14:paraId="28B971A0"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6D48DF17"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1FA358A3"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 приеме уведомления о проведении ярмарки на непубличной ярмарочной площадке </w:t>
      </w:r>
    </w:p>
    <w:p w14:paraId="588C329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157EA33B"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3648BB04"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highlight w:val="green"/>
          <w:lang w:eastAsia="ar-SA"/>
        </w:rPr>
      </w:pPr>
    </w:p>
    <w:p w14:paraId="1F3B653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0D9CD7AC" w14:textId="77777777" w:rsidTr="00C8639E">
        <w:tc>
          <w:tcPr>
            <w:tcW w:w="3708" w:type="dxa"/>
            <w:tcBorders>
              <w:top w:val="nil"/>
              <w:left w:val="nil"/>
              <w:bottom w:val="single" w:sz="4" w:space="0" w:color="auto"/>
              <w:right w:val="nil"/>
            </w:tcBorders>
          </w:tcPr>
          <w:p w14:paraId="44A6C3E0"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4CB53A7F"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5F91F6F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DBC8A51"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451339CA"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37E998EC" w14:textId="77777777" w:rsidTr="00C8639E">
        <w:tc>
          <w:tcPr>
            <w:tcW w:w="3708" w:type="dxa"/>
            <w:tcBorders>
              <w:top w:val="single" w:sz="4" w:space="0" w:color="auto"/>
              <w:left w:val="nil"/>
              <w:bottom w:val="nil"/>
              <w:right w:val="nil"/>
            </w:tcBorders>
            <w:hideMark/>
          </w:tcPr>
          <w:p w14:paraId="550A9A6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2D3499A"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4EBB520A"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0347333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5D844F7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179C568D" w14:textId="77777777" w:rsidR="00C8639E" w:rsidRPr="00C8639E" w:rsidRDefault="00C8639E" w:rsidP="00C8639E">
      <w:pPr>
        <w:suppressAutoHyphens/>
        <w:autoSpaceDE/>
        <w:autoSpaceDN/>
        <w:adjustRightInd/>
        <w:jc w:val="both"/>
        <w:rPr>
          <w:rFonts w:ascii="Times New Roman" w:hAnsi="Times New Roman" w:cs="Times New Roman"/>
          <w:sz w:val="22"/>
          <w:szCs w:val="22"/>
          <w:lang w:eastAsia="ar-SA"/>
        </w:rPr>
      </w:pPr>
    </w:p>
    <w:p w14:paraId="63B11744" w14:textId="77777777" w:rsidR="00C8639E" w:rsidRPr="00C8639E" w:rsidRDefault="00C8639E" w:rsidP="00C8639E">
      <w:pPr>
        <w:widowControl/>
        <w:autoSpaceDE/>
        <w:autoSpaceDN/>
        <w:adjustRightInd/>
        <w:spacing w:after="200" w:line="276" w:lineRule="auto"/>
        <w:rPr>
          <w:rFonts w:ascii="Times New Roman" w:hAnsi="Times New Roman" w:cs="Times New Roman"/>
          <w:sz w:val="20"/>
          <w:szCs w:val="28"/>
          <w:lang w:eastAsia="ar-SA"/>
        </w:rPr>
      </w:pPr>
      <w:r w:rsidRPr="00C8639E">
        <w:rPr>
          <w:rFonts w:ascii="Times New Roman" w:hAnsi="Times New Roman" w:cs="Times New Roman"/>
          <w:sz w:val="20"/>
          <w:szCs w:val="28"/>
          <w:lang w:eastAsia="ar-SA"/>
        </w:rPr>
        <w:br w:type="page"/>
      </w:r>
    </w:p>
    <w:p w14:paraId="1BD686D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3</w:t>
      </w:r>
    </w:p>
    <w:p w14:paraId="0FFE9DC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35F68D77"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4E9DE958"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1B0DAA04"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76401525" w14:textId="77777777" w:rsidR="00C8639E" w:rsidRPr="00C8639E" w:rsidRDefault="00C8639E" w:rsidP="00C8639E">
      <w:pPr>
        <w:widowControl/>
        <w:tabs>
          <w:tab w:val="left" w:pos="142"/>
          <w:tab w:val="left" w:pos="284"/>
        </w:tabs>
        <w:suppressAutoHyphens/>
        <w:autoSpaceDE/>
        <w:autoSpaceDN/>
        <w:adjustRightInd/>
        <w:spacing w:after="200" w:line="276" w:lineRule="auto"/>
        <w:jc w:val="right"/>
        <w:rPr>
          <w:rFonts w:ascii="Calibri" w:hAnsi="Calibri" w:cs="Times New Roman"/>
          <w:i/>
          <w:sz w:val="24"/>
          <w:szCs w:val="24"/>
          <w:lang w:eastAsia="ar-SA"/>
        </w:rPr>
      </w:pPr>
    </w:p>
    <w:p w14:paraId="13782767"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038C50BF"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 xml:space="preserve">об отказе </w:t>
      </w:r>
      <w:proofErr w:type="gramStart"/>
      <w:r w:rsidRPr="00C8639E">
        <w:rPr>
          <w:rFonts w:ascii="Times New Roman" w:hAnsi="Times New Roman" w:cs="Times New Roman"/>
          <w:b/>
          <w:sz w:val="24"/>
          <w:szCs w:val="24"/>
          <w:lang w:eastAsia="ar-SA"/>
        </w:rPr>
        <w:t>в  с</w:t>
      </w:r>
      <w:r w:rsidRPr="00C8639E">
        <w:rPr>
          <w:rFonts w:ascii="Times New Roman" w:hAnsi="Times New Roman" w:cs="Times New Roman"/>
          <w:sz w:val="24"/>
          <w:szCs w:val="24"/>
          <w:lang w:eastAsia="ar-SA"/>
        </w:rPr>
        <w:t>огласовании</w:t>
      </w:r>
      <w:proofErr w:type="gramEnd"/>
      <w:r w:rsidRPr="00C8639E">
        <w:rPr>
          <w:rFonts w:ascii="Times New Roman" w:hAnsi="Times New Roman" w:cs="Times New Roman"/>
          <w:sz w:val="24"/>
          <w:szCs w:val="24"/>
          <w:lang w:eastAsia="ar-SA"/>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90256F3"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p>
    <w:p w14:paraId="29CE7E86"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p>
    <w:p w14:paraId="71D890C6"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C8639E">
        <w:rPr>
          <w:rFonts w:ascii="Times New Roman" w:hAnsi="Times New Roman" w:cs="Times New Roman"/>
          <w:i/>
          <w:sz w:val="24"/>
          <w:szCs w:val="24"/>
          <w:lang w:eastAsia="x-none"/>
        </w:rPr>
        <w:t>(указываются мотивированные причины отказа)</w:t>
      </w:r>
      <w:r w:rsidRPr="00C8639E">
        <w:rPr>
          <w:rFonts w:ascii="Times New Roman" w:hAnsi="Times New Roman" w:cs="Times New Roman"/>
          <w:sz w:val="24"/>
          <w:szCs w:val="24"/>
          <w:lang w:eastAsia="ar-SA"/>
        </w:rPr>
        <w:t xml:space="preserve">_______________________. </w:t>
      </w:r>
    </w:p>
    <w:p w14:paraId="1C3701A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0C1D15FB" w14:textId="77777777" w:rsidTr="00C8639E">
        <w:tc>
          <w:tcPr>
            <w:tcW w:w="3708" w:type="dxa"/>
            <w:tcBorders>
              <w:top w:val="nil"/>
              <w:left w:val="nil"/>
              <w:bottom w:val="single" w:sz="4" w:space="0" w:color="auto"/>
              <w:right w:val="nil"/>
            </w:tcBorders>
          </w:tcPr>
          <w:p w14:paraId="05482C8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3CE1195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2296512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BB465F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52B886ED"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54E8C761" w14:textId="77777777" w:rsidTr="00C8639E">
        <w:tc>
          <w:tcPr>
            <w:tcW w:w="3708" w:type="dxa"/>
            <w:tcBorders>
              <w:top w:val="single" w:sz="4" w:space="0" w:color="auto"/>
              <w:left w:val="nil"/>
              <w:bottom w:val="nil"/>
              <w:right w:val="nil"/>
            </w:tcBorders>
            <w:hideMark/>
          </w:tcPr>
          <w:p w14:paraId="52E0F68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B5E89AA"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14D3F276"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22095915"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5BAB47A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0135BBCB" w14:textId="77777777" w:rsidR="00C8639E" w:rsidRPr="00C8639E" w:rsidRDefault="00C8639E" w:rsidP="00C8639E">
      <w:pPr>
        <w:widowControl/>
        <w:suppressAutoHyphens/>
        <w:autoSpaceDE/>
        <w:autoSpaceDN/>
        <w:adjustRightInd/>
        <w:rPr>
          <w:rFonts w:ascii="Times New Roman" w:hAnsi="Times New Roman" w:cs="Times New Roman"/>
          <w:sz w:val="22"/>
          <w:szCs w:val="22"/>
          <w:lang w:eastAsia="ar-SA"/>
        </w:rPr>
      </w:pPr>
    </w:p>
    <w:p w14:paraId="05720F4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p>
    <w:p w14:paraId="03C0B093"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 3.3</w:t>
      </w:r>
    </w:p>
    <w:p w14:paraId="1242A29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21647BB6"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26EAB901"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15C82492" w14:textId="77777777" w:rsidR="00C8639E" w:rsidRPr="00C8639E" w:rsidRDefault="00C8639E" w:rsidP="00C8639E">
      <w:pPr>
        <w:widowControl/>
        <w:tabs>
          <w:tab w:val="left" w:pos="142"/>
          <w:tab w:val="left" w:pos="284"/>
        </w:tabs>
        <w:suppressAutoHyphens/>
        <w:autoSpaceDE/>
        <w:autoSpaceDN/>
        <w:adjustRightInd/>
        <w:spacing w:after="200" w:line="276" w:lineRule="auto"/>
        <w:jc w:val="right"/>
        <w:rPr>
          <w:rFonts w:ascii="Calibri" w:hAnsi="Calibri" w:cs="Times New Roman"/>
          <w:i/>
          <w:sz w:val="24"/>
          <w:szCs w:val="24"/>
          <w:lang w:eastAsia="ar-SA"/>
        </w:rPr>
      </w:pPr>
    </w:p>
    <w:p w14:paraId="3A2FBA46"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5409E2F9"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об отказе в </w:t>
      </w:r>
      <w:r w:rsidRPr="00C8639E">
        <w:rPr>
          <w:rFonts w:ascii="Times New Roman" w:hAnsi="Times New Roman" w:cs="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1A55589B"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p>
    <w:p w14:paraId="5734E63C"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p>
    <w:p w14:paraId="237160EB"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C8639E">
        <w:rPr>
          <w:rFonts w:ascii="Times New Roman" w:hAnsi="Times New Roman" w:cs="Times New Roman"/>
          <w:i/>
          <w:sz w:val="24"/>
          <w:szCs w:val="24"/>
          <w:lang w:eastAsia="x-none"/>
        </w:rPr>
        <w:t>(указываются мотивированные причины отказа)</w:t>
      </w:r>
      <w:r w:rsidRPr="00C8639E">
        <w:rPr>
          <w:rFonts w:ascii="Times New Roman" w:hAnsi="Times New Roman" w:cs="Times New Roman"/>
          <w:sz w:val="24"/>
          <w:szCs w:val="24"/>
          <w:lang w:eastAsia="ar-SA"/>
        </w:rPr>
        <w:t xml:space="preserve">_______________________. </w:t>
      </w:r>
    </w:p>
    <w:p w14:paraId="4F9FD809"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343F429F" w14:textId="77777777" w:rsidTr="00C8639E">
        <w:tc>
          <w:tcPr>
            <w:tcW w:w="3708" w:type="dxa"/>
            <w:tcBorders>
              <w:top w:val="nil"/>
              <w:left w:val="nil"/>
              <w:bottom w:val="single" w:sz="4" w:space="0" w:color="auto"/>
              <w:right w:val="nil"/>
            </w:tcBorders>
          </w:tcPr>
          <w:p w14:paraId="422FA1B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385CD303"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5C17DD8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1A9A49CE"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2C0E1B6F"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6BF43DF0" w14:textId="77777777" w:rsidTr="00C8639E">
        <w:tc>
          <w:tcPr>
            <w:tcW w:w="3708" w:type="dxa"/>
            <w:tcBorders>
              <w:top w:val="single" w:sz="4" w:space="0" w:color="auto"/>
              <w:left w:val="nil"/>
              <w:bottom w:val="nil"/>
              <w:right w:val="nil"/>
            </w:tcBorders>
            <w:hideMark/>
          </w:tcPr>
          <w:p w14:paraId="79EBAAAB"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60FF6B50"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41C4CC61"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35E189CB"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28700172"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13F923FD" w14:textId="77777777" w:rsidR="00C8639E" w:rsidRPr="00C8639E" w:rsidRDefault="00C8639E" w:rsidP="00C8639E">
      <w:pPr>
        <w:widowControl/>
        <w:suppressAutoHyphens/>
        <w:autoSpaceDE/>
        <w:autoSpaceDN/>
        <w:adjustRightInd/>
        <w:rPr>
          <w:rFonts w:ascii="Times New Roman" w:hAnsi="Times New Roman" w:cs="Times New Roman"/>
          <w:sz w:val="22"/>
          <w:szCs w:val="22"/>
          <w:lang w:eastAsia="ar-SA"/>
        </w:rPr>
      </w:pPr>
    </w:p>
    <w:p w14:paraId="57E667DE" w14:textId="77777777" w:rsidR="00C8639E" w:rsidRPr="00C8639E" w:rsidRDefault="00C8639E" w:rsidP="00C8639E">
      <w:pPr>
        <w:widowControl/>
        <w:autoSpaceDE/>
        <w:autoSpaceDN/>
        <w:adjustRightInd/>
        <w:spacing w:after="200" w:line="276" w:lineRule="auto"/>
        <w:rPr>
          <w:rFonts w:ascii="Times New Roman" w:hAnsi="Times New Roman" w:cs="Times New Roman"/>
          <w:sz w:val="22"/>
          <w:szCs w:val="22"/>
          <w:lang w:eastAsia="ar-SA"/>
        </w:rPr>
      </w:pPr>
    </w:p>
    <w:p w14:paraId="5A67EF41" w14:textId="3D2B8A03" w:rsidR="006D3235" w:rsidRPr="006D3235" w:rsidRDefault="006D3235" w:rsidP="00C8639E">
      <w:pPr>
        <w:widowControl/>
        <w:jc w:val="center"/>
        <w:rPr>
          <w:rFonts w:ascii="Courier New" w:hAnsi="Courier New" w:cs="Courier New"/>
          <w:sz w:val="20"/>
          <w:szCs w:val="20"/>
        </w:rPr>
      </w:pPr>
    </w:p>
    <w:p w14:paraId="11A454CF" w14:textId="60B9E498" w:rsidR="00C16FB3" w:rsidRPr="00C16FB3" w:rsidRDefault="00C16FB3" w:rsidP="00E95640">
      <w:pPr>
        <w:widowControl/>
        <w:autoSpaceDE/>
        <w:autoSpaceDN/>
        <w:adjustRightInd/>
        <w:spacing w:after="200" w:line="254" w:lineRule="auto"/>
        <w:ind w:left="5720"/>
        <w:jc w:val="right"/>
        <w:rPr>
          <w:bCs/>
          <w:color w:val="000080"/>
          <w:sz w:val="28"/>
          <w:szCs w:val="28"/>
        </w:rPr>
      </w:pPr>
    </w:p>
    <w:sectPr w:rsidR="00C16FB3" w:rsidRPr="00C16FB3" w:rsidSect="00D30A36">
      <w:footerReference w:type="default" r:id="rId17"/>
      <w:pgSz w:w="11906" w:h="16838"/>
      <w:pgMar w:top="1134" w:right="850" w:bottom="568"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CC4E" w14:textId="77777777" w:rsidR="00631A46" w:rsidRDefault="00631A46">
      <w:r>
        <w:separator/>
      </w:r>
    </w:p>
  </w:endnote>
  <w:endnote w:type="continuationSeparator" w:id="0">
    <w:p w14:paraId="16997876" w14:textId="77777777" w:rsidR="00631A46" w:rsidRDefault="0063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E8FD3" w14:textId="77777777" w:rsidR="00631A46" w:rsidRDefault="00631A46">
      <w:r>
        <w:separator/>
      </w:r>
    </w:p>
  </w:footnote>
  <w:footnote w:type="continuationSeparator" w:id="0">
    <w:p w14:paraId="4876CC71" w14:textId="77777777" w:rsidR="00631A46" w:rsidRDefault="00631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580990770">
    <w:abstractNumId w:val="22"/>
  </w:num>
  <w:num w:numId="2" w16cid:durableId="935598419">
    <w:abstractNumId w:val="43"/>
  </w:num>
  <w:num w:numId="3" w16cid:durableId="231545505">
    <w:abstractNumId w:val="11"/>
  </w:num>
  <w:num w:numId="4" w16cid:durableId="310017770">
    <w:abstractNumId w:val="26"/>
  </w:num>
  <w:num w:numId="5" w16cid:durableId="1490364382">
    <w:abstractNumId w:val="18"/>
  </w:num>
  <w:num w:numId="6" w16cid:durableId="1338342835">
    <w:abstractNumId w:val="39"/>
  </w:num>
  <w:num w:numId="7" w16cid:durableId="560824053">
    <w:abstractNumId w:val="8"/>
  </w:num>
  <w:num w:numId="8" w16cid:durableId="2064400781">
    <w:abstractNumId w:val="29"/>
  </w:num>
  <w:num w:numId="9" w16cid:durableId="1383213796">
    <w:abstractNumId w:val="21"/>
  </w:num>
  <w:num w:numId="10" w16cid:durableId="1842623183">
    <w:abstractNumId w:val="3"/>
  </w:num>
  <w:num w:numId="11" w16cid:durableId="1945114099">
    <w:abstractNumId w:val="23"/>
  </w:num>
  <w:num w:numId="12" w16cid:durableId="1634405398">
    <w:abstractNumId w:val="0"/>
  </w:num>
  <w:num w:numId="13" w16cid:durableId="775829464">
    <w:abstractNumId w:val="14"/>
  </w:num>
  <w:num w:numId="14" w16cid:durableId="700863004">
    <w:abstractNumId w:val="46"/>
  </w:num>
  <w:num w:numId="15" w16cid:durableId="195241973">
    <w:abstractNumId w:val="32"/>
  </w:num>
  <w:num w:numId="16" w16cid:durableId="357630894">
    <w:abstractNumId w:val="28"/>
  </w:num>
  <w:num w:numId="17" w16cid:durableId="2062510264">
    <w:abstractNumId w:val="42"/>
  </w:num>
  <w:num w:numId="18" w16cid:durableId="1041124750">
    <w:abstractNumId w:val="13"/>
  </w:num>
  <w:num w:numId="19" w16cid:durableId="1606225916">
    <w:abstractNumId w:val="45"/>
  </w:num>
  <w:num w:numId="20" w16cid:durableId="1935354069">
    <w:abstractNumId w:val="20"/>
  </w:num>
  <w:num w:numId="21" w16cid:durableId="353965355">
    <w:abstractNumId w:val="15"/>
  </w:num>
  <w:num w:numId="22" w16cid:durableId="1127820070">
    <w:abstractNumId w:val="7"/>
  </w:num>
  <w:num w:numId="23" w16cid:durableId="1107231565">
    <w:abstractNumId w:val="31"/>
  </w:num>
  <w:num w:numId="24" w16cid:durableId="748043844">
    <w:abstractNumId w:val="5"/>
  </w:num>
  <w:num w:numId="25" w16cid:durableId="885213929">
    <w:abstractNumId w:val="16"/>
  </w:num>
  <w:num w:numId="26" w16cid:durableId="1686177551">
    <w:abstractNumId w:val="34"/>
  </w:num>
  <w:num w:numId="27" w16cid:durableId="1593933094">
    <w:abstractNumId w:val="37"/>
  </w:num>
  <w:num w:numId="28" w16cid:durableId="341049445">
    <w:abstractNumId w:val="9"/>
  </w:num>
  <w:num w:numId="29" w16cid:durableId="1306623358">
    <w:abstractNumId w:val="44"/>
  </w:num>
  <w:num w:numId="30" w16cid:durableId="937106143">
    <w:abstractNumId w:val="38"/>
  </w:num>
  <w:num w:numId="31" w16cid:durableId="1353267766">
    <w:abstractNumId w:val="10"/>
  </w:num>
  <w:num w:numId="32" w16cid:durableId="1836921082">
    <w:abstractNumId w:val="25"/>
  </w:num>
  <w:num w:numId="33" w16cid:durableId="1309095959">
    <w:abstractNumId w:val="12"/>
  </w:num>
  <w:num w:numId="34" w16cid:durableId="779687902">
    <w:abstractNumId w:val="19"/>
  </w:num>
  <w:num w:numId="35" w16cid:durableId="1300383979">
    <w:abstractNumId w:val="40"/>
  </w:num>
  <w:num w:numId="36" w16cid:durableId="230772345">
    <w:abstractNumId w:val="35"/>
  </w:num>
  <w:num w:numId="37" w16cid:durableId="639845481">
    <w:abstractNumId w:val="27"/>
  </w:num>
  <w:num w:numId="38" w16cid:durableId="1444301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0394701">
    <w:abstractNumId w:val="36"/>
  </w:num>
  <w:num w:numId="40" w16cid:durableId="1624268492">
    <w:abstractNumId w:val="2"/>
  </w:num>
  <w:num w:numId="41" w16cid:durableId="1223635050">
    <w:abstractNumId w:val="6"/>
  </w:num>
  <w:num w:numId="42" w16cid:durableId="2135320948">
    <w:abstractNumId w:val="33"/>
  </w:num>
  <w:num w:numId="43" w16cid:durableId="318731527">
    <w:abstractNumId w:val="17"/>
  </w:num>
  <w:num w:numId="44" w16cid:durableId="949705716">
    <w:abstractNumId w:val="1"/>
  </w:num>
  <w:num w:numId="45" w16cid:durableId="862132866">
    <w:abstractNumId w:val="4"/>
  </w:num>
  <w:num w:numId="46" w16cid:durableId="914826992">
    <w:abstractNumId w:val="41"/>
  </w:num>
  <w:num w:numId="47" w16cid:durableId="1778407353">
    <w:abstractNumId w:val="24"/>
  </w:num>
  <w:num w:numId="48" w16cid:durableId="1037435068">
    <w:abstractNumId w:val="30"/>
  </w:num>
  <w:num w:numId="49" w16cid:durableId="1230189002">
    <w:abstractNumId w:val="10"/>
    <w:lvlOverride w:ilvl="0">
      <w:startOverride w:val="1"/>
    </w:lvlOverride>
    <w:lvlOverride w:ilvl="1"/>
    <w:lvlOverride w:ilvl="2"/>
    <w:lvlOverride w:ilvl="3"/>
    <w:lvlOverride w:ilvl="4"/>
    <w:lvlOverride w:ilvl="5"/>
    <w:lvlOverride w:ilvl="6"/>
    <w:lvlOverride w:ilvl="7"/>
    <w:lvlOverride w:ilvl="8"/>
  </w:num>
  <w:num w:numId="50" w16cid:durableId="1928912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3873"/>
    <w:rsid w:val="000063B6"/>
    <w:rsid w:val="0001327A"/>
    <w:rsid w:val="000224F8"/>
    <w:rsid w:val="00033968"/>
    <w:rsid w:val="00043E4C"/>
    <w:rsid w:val="000B21F6"/>
    <w:rsid w:val="000D0184"/>
    <w:rsid w:val="000D157E"/>
    <w:rsid w:val="000E66E0"/>
    <w:rsid w:val="00130106"/>
    <w:rsid w:val="00163CCC"/>
    <w:rsid w:val="00167454"/>
    <w:rsid w:val="00196041"/>
    <w:rsid w:val="00197E2B"/>
    <w:rsid w:val="001E5AE7"/>
    <w:rsid w:val="002037E3"/>
    <w:rsid w:val="00206B0F"/>
    <w:rsid w:val="00234FF8"/>
    <w:rsid w:val="00256B40"/>
    <w:rsid w:val="00285D58"/>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E0427"/>
    <w:rsid w:val="005E15E0"/>
    <w:rsid w:val="005E68F4"/>
    <w:rsid w:val="00610BB8"/>
    <w:rsid w:val="00631A46"/>
    <w:rsid w:val="00650B73"/>
    <w:rsid w:val="006512F0"/>
    <w:rsid w:val="00663483"/>
    <w:rsid w:val="00686E69"/>
    <w:rsid w:val="006C02EF"/>
    <w:rsid w:val="006C3931"/>
    <w:rsid w:val="006C7AB0"/>
    <w:rsid w:val="006C7F9C"/>
    <w:rsid w:val="006D3235"/>
    <w:rsid w:val="0074292C"/>
    <w:rsid w:val="00750336"/>
    <w:rsid w:val="00750624"/>
    <w:rsid w:val="00756373"/>
    <w:rsid w:val="00786D9C"/>
    <w:rsid w:val="007C6294"/>
    <w:rsid w:val="007D2EC8"/>
    <w:rsid w:val="007F178D"/>
    <w:rsid w:val="008C3FF6"/>
    <w:rsid w:val="008C4F0E"/>
    <w:rsid w:val="008D6030"/>
    <w:rsid w:val="00925C8F"/>
    <w:rsid w:val="009613E2"/>
    <w:rsid w:val="0096362E"/>
    <w:rsid w:val="0099207C"/>
    <w:rsid w:val="009B18B7"/>
    <w:rsid w:val="009B68A9"/>
    <w:rsid w:val="00A02CE3"/>
    <w:rsid w:val="00A72703"/>
    <w:rsid w:val="00A80C58"/>
    <w:rsid w:val="00AA58F1"/>
    <w:rsid w:val="00AC1B70"/>
    <w:rsid w:val="00AE1034"/>
    <w:rsid w:val="00B862BF"/>
    <w:rsid w:val="00B86D2D"/>
    <w:rsid w:val="00B86D77"/>
    <w:rsid w:val="00B9152C"/>
    <w:rsid w:val="00C12FCB"/>
    <w:rsid w:val="00C143F3"/>
    <w:rsid w:val="00C16FB3"/>
    <w:rsid w:val="00C51E83"/>
    <w:rsid w:val="00C8639E"/>
    <w:rsid w:val="00CA123E"/>
    <w:rsid w:val="00CA1796"/>
    <w:rsid w:val="00CC387E"/>
    <w:rsid w:val="00CD5A84"/>
    <w:rsid w:val="00CE6B5A"/>
    <w:rsid w:val="00D045E2"/>
    <w:rsid w:val="00D30A36"/>
    <w:rsid w:val="00D346FB"/>
    <w:rsid w:val="00D91D4B"/>
    <w:rsid w:val="00DB3247"/>
    <w:rsid w:val="00DE2F7E"/>
    <w:rsid w:val="00DE3D48"/>
    <w:rsid w:val="00DF016C"/>
    <w:rsid w:val="00DF5D79"/>
    <w:rsid w:val="00E062D2"/>
    <w:rsid w:val="00E153D8"/>
    <w:rsid w:val="00E47B15"/>
    <w:rsid w:val="00E80455"/>
    <w:rsid w:val="00E8184F"/>
    <w:rsid w:val="00E823A9"/>
    <w:rsid w:val="00E855E3"/>
    <w:rsid w:val="00E927FF"/>
    <w:rsid w:val="00E95640"/>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khvin.org/gsp/pashozero/"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D:\Desktop\&#1056;&#1077;&#1075;&#1083;&#1072;&#1084;&#1077;&#1085;&#1090;&#1099;%20&#1072;&#1087;&#1088;&#1077;&#1083;&#1100;%202025\&#1054;&#1073;&#1088;&#1072;&#1079;&#1077;&#1094;\110%20&#1057;&#1086;&#1075;&#1083;&#1072;&#1089;&#1086;&#1074;&#1072;&#1085;&#1080;&#1077;%20&#1103;&#1088;&#1084;&#1072;&#1088;&#1082;&#1080;%20&#1054;&#1044;&#1054;&#1041;&#1056;&#1045;&#1053;%2026.03.202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file:///D:\Desktop\&#1056;&#1077;&#1075;&#1083;&#1072;&#1084;&#1077;&#1085;&#1090;&#1099;%20&#1072;&#1087;&#1088;&#1077;&#1083;&#1100;%202025\&#1054;&#1073;&#1088;&#1072;&#1079;&#1077;&#1094;\110%20&#1057;&#1086;&#1075;&#1083;&#1072;&#1089;&#1086;&#1074;&#1072;&#1085;&#1080;&#1077;%20&#1103;&#1088;&#1084;&#1072;&#1088;&#1082;&#1080;%20&#1054;&#1044;&#1054;&#1041;&#1056;&#1045;&#1053;%2026.03.2025.docx"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8892</Words>
  <Characters>50690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u</cp:lastModifiedBy>
  <cp:revision>4</cp:revision>
  <dcterms:created xsi:type="dcterms:W3CDTF">2025-05-12T06:55:00Z</dcterms:created>
  <dcterms:modified xsi:type="dcterms:W3CDTF">2025-05-12T06:56:00Z</dcterms:modified>
</cp:coreProperties>
</file>