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C921" w14:textId="77777777" w:rsidR="00FB4B2F" w:rsidRPr="00E36F65" w:rsidRDefault="00FB4B2F" w:rsidP="00FB4B2F">
      <w:pPr>
        <w:jc w:val="center"/>
        <w:rPr>
          <w:b/>
        </w:rPr>
      </w:pPr>
      <w:r w:rsidRPr="00E36F65">
        <w:rPr>
          <w:b/>
        </w:rPr>
        <w:t>ОТЧЕТ</w:t>
      </w:r>
    </w:p>
    <w:p w14:paraId="5D4EF2B2" w14:textId="77777777" w:rsidR="00FB4B2F" w:rsidRPr="003838FA" w:rsidRDefault="00FB4B2F" w:rsidP="00FB4B2F">
      <w:pPr>
        <w:jc w:val="center"/>
      </w:pPr>
      <w:r w:rsidRPr="003838FA">
        <w:t xml:space="preserve">о проделанной работе совета депутатов </w:t>
      </w:r>
    </w:p>
    <w:p w14:paraId="38C16C4F" w14:textId="77777777" w:rsidR="00FB4B2F" w:rsidRPr="003838FA" w:rsidRDefault="00FB4B2F" w:rsidP="00FB4B2F">
      <w:pPr>
        <w:jc w:val="center"/>
      </w:pPr>
      <w:r w:rsidRPr="003838FA">
        <w:t>Шугозерс</w:t>
      </w:r>
      <w:r>
        <w:t>кого сельского поселения за 2024</w:t>
      </w:r>
      <w:r w:rsidRPr="003838FA">
        <w:t xml:space="preserve"> год.</w:t>
      </w:r>
    </w:p>
    <w:p w14:paraId="6F64DDC6" w14:textId="77777777" w:rsidR="00FB4B2F" w:rsidRDefault="00CA1CD7" w:rsidP="00FB4B2F">
      <w:pPr>
        <w:spacing w:after="120"/>
        <w:ind w:firstLine="709"/>
        <w:jc w:val="center"/>
      </w:pPr>
      <w:r w:rsidRPr="00FB4B2F">
        <w:br/>
        <w:t>Уважаемые депутаты,</w:t>
      </w:r>
      <w:r w:rsidR="00FB4B2F">
        <w:t xml:space="preserve"> гости,</w:t>
      </w:r>
      <w:r w:rsidRPr="00FB4B2F">
        <w:t xml:space="preserve"> участники собрания!</w:t>
      </w:r>
    </w:p>
    <w:p w14:paraId="0B9CF549" w14:textId="77777777" w:rsidR="006A30D8" w:rsidRPr="00FB4B2F" w:rsidRDefault="006A30D8" w:rsidP="00FB4B2F">
      <w:pPr>
        <w:spacing w:after="120"/>
        <w:ind w:firstLine="709"/>
        <w:jc w:val="both"/>
      </w:pPr>
      <w:r w:rsidRPr="00FB4B2F">
        <w:t xml:space="preserve">В </w:t>
      </w:r>
      <w:r w:rsidR="003A234E" w:rsidRPr="00FB4B2F">
        <w:t xml:space="preserve">соответствии c </w:t>
      </w:r>
      <w:r w:rsidRPr="00FB4B2F">
        <w:t xml:space="preserve">действующим законодательством и уставом </w:t>
      </w:r>
      <w:r w:rsidR="000D6F27">
        <w:t>Шугозерского сельского поселения</w:t>
      </w:r>
      <w:r w:rsidRPr="00FB4B2F">
        <w:t xml:space="preserve"> глава муниципального образования и глава администрации поселения обязаны ежегодно отчитаться перед населением о проделанной работе.</w:t>
      </w:r>
    </w:p>
    <w:p w14:paraId="1F7AAAD8" w14:textId="77777777" w:rsidR="006A30D8" w:rsidRPr="00FB4B2F" w:rsidRDefault="006A30D8" w:rsidP="00FB4B2F">
      <w:pPr>
        <w:spacing w:after="120"/>
        <w:ind w:firstLine="709"/>
        <w:jc w:val="both"/>
      </w:pPr>
      <w:r w:rsidRPr="00FB4B2F">
        <w:t xml:space="preserve">И сегодня мы, спустя год, снова проводим совместное совещание по итогам социально-экономического развития </w:t>
      </w:r>
      <w:r w:rsidR="000D6F27">
        <w:t>Шугозерского</w:t>
      </w:r>
      <w:r w:rsidRPr="00FB4B2F">
        <w:t xml:space="preserve"> сельского поселения, только уже за 202</w:t>
      </w:r>
      <w:r w:rsidR="000D6F27">
        <w:t>4</w:t>
      </w:r>
      <w:r w:rsidRPr="00FB4B2F">
        <w:t xml:space="preserve"> год и задачах на 202</w:t>
      </w:r>
      <w:r w:rsidR="000D6F27">
        <w:t>5</w:t>
      </w:r>
      <w:r w:rsidRPr="00FB4B2F">
        <w:t xml:space="preserve"> год. </w:t>
      </w:r>
    </w:p>
    <w:p w14:paraId="3FF8D239" w14:textId="77777777" w:rsidR="006A30D8" w:rsidRPr="00FB4B2F" w:rsidRDefault="006A30D8" w:rsidP="00FB4B2F">
      <w:pPr>
        <w:spacing w:after="120"/>
        <w:ind w:firstLine="709"/>
        <w:jc w:val="both"/>
      </w:pPr>
      <w:r w:rsidRPr="00FB4B2F">
        <w:t xml:space="preserve">Деятельность совета депутатов </w:t>
      </w:r>
      <w:r w:rsidR="000D6F27">
        <w:t>Шугозерского</w:t>
      </w:r>
      <w:r w:rsidRPr="00FB4B2F">
        <w:t xml:space="preserve"> сельского поселения осуществляется в соответствии с Конституцией Российской Федерации, законами Российской Федерации, законами Ленинградской области, Уставом </w:t>
      </w:r>
      <w:r w:rsidR="000D6F27">
        <w:t>Шугозерского</w:t>
      </w:r>
      <w:r w:rsidRPr="00FB4B2F">
        <w:t xml:space="preserve"> сельского поселения, Регламентом совета депутатов </w:t>
      </w:r>
      <w:r w:rsidR="000D6F27">
        <w:t>Шугозерского</w:t>
      </w:r>
      <w:r w:rsidRPr="00FB4B2F">
        <w:t xml:space="preserve"> сельского поселения, а также  опытом, накопленным предыдущими годами работы представительного органа местного самоуправления,  на принципах:</w:t>
      </w:r>
    </w:p>
    <w:p w14:paraId="47A59F8F" w14:textId="77777777" w:rsidR="006A30D8" w:rsidRPr="00FB4B2F" w:rsidRDefault="006A30D8" w:rsidP="00FB4B2F">
      <w:pPr>
        <w:spacing w:after="120"/>
        <w:ind w:firstLine="709"/>
        <w:jc w:val="both"/>
      </w:pPr>
      <w:r w:rsidRPr="00FB4B2F">
        <w:t>- обеспечения прав, свобод и законных интересов населения, чёткого разграничения своих полномочий с полномочиями администрации;</w:t>
      </w:r>
    </w:p>
    <w:p w14:paraId="37E71C66" w14:textId="77777777" w:rsidR="006A30D8" w:rsidRPr="00FB4B2F" w:rsidRDefault="006A30D8" w:rsidP="00FB4B2F">
      <w:pPr>
        <w:spacing w:after="120"/>
        <w:ind w:firstLine="709"/>
        <w:jc w:val="both"/>
      </w:pPr>
      <w:r w:rsidRPr="00FB4B2F">
        <w:t>- самостоятельности и независимости в решении вопросов, относящихся к компетенции совета депутатов;</w:t>
      </w:r>
    </w:p>
    <w:p w14:paraId="38393AAA" w14:textId="77777777" w:rsidR="006A30D8" w:rsidRPr="00FB4B2F" w:rsidRDefault="006A30D8" w:rsidP="00FB4B2F">
      <w:pPr>
        <w:spacing w:after="120"/>
        <w:ind w:firstLine="709"/>
        <w:jc w:val="both"/>
      </w:pPr>
      <w:r w:rsidRPr="00FB4B2F">
        <w:t>- гласности и учёта общественного мнения;</w:t>
      </w:r>
    </w:p>
    <w:p w14:paraId="068C5BC9" w14:textId="77777777" w:rsidR="006A30D8" w:rsidRPr="00FB4B2F" w:rsidRDefault="006A30D8" w:rsidP="00FB4B2F">
      <w:pPr>
        <w:spacing w:after="120"/>
        <w:ind w:firstLine="709"/>
        <w:jc w:val="both"/>
      </w:pPr>
      <w:r w:rsidRPr="00FB4B2F">
        <w:t xml:space="preserve">- коллективного, свободного обсуждения и решения вопросов, </w:t>
      </w:r>
      <w:r w:rsidR="000D6F27" w:rsidRPr="00FB4B2F">
        <w:t>отнесённых</w:t>
      </w:r>
      <w:r w:rsidRPr="00FB4B2F">
        <w:t xml:space="preserve"> к ведению совета депутатов;</w:t>
      </w:r>
    </w:p>
    <w:p w14:paraId="51A9E132" w14:textId="77777777" w:rsidR="00CA1CD7" w:rsidRPr="00FB4B2F" w:rsidRDefault="006A30D8" w:rsidP="00FB4B2F">
      <w:pPr>
        <w:spacing w:after="120"/>
        <w:ind w:firstLine="709"/>
        <w:jc w:val="both"/>
      </w:pPr>
      <w:r w:rsidRPr="00FB4B2F">
        <w:t>- взаимодействия с общественными объединениями и организациями</w:t>
      </w:r>
    </w:p>
    <w:p w14:paraId="7D311753" w14:textId="77777777" w:rsidR="006A30D8" w:rsidRPr="00FB4B2F" w:rsidRDefault="006A30D8" w:rsidP="00FB4B2F">
      <w:pPr>
        <w:spacing w:after="120"/>
        <w:ind w:firstLine="709"/>
        <w:jc w:val="both"/>
      </w:pPr>
      <w:r w:rsidRPr="00FB4B2F">
        <w:t xml:space="preserve">Совет депутатов является представительным органом сельского поселения, </w:t>
      </w:r>
      <w:r w:rsidR="000D6F27" w:rsidRPr="00FB4B2F">
        <w:t>наделённым</w:t>
      </w:r>
      <w:r w:rsidRPr="00FB4B2F">
        <w:t xml:space="preserve"> собственными полномочиями по решению вопросов местного значения </w:t>
      </w:r>
      <w:r w:rsidR="000D6F27">
        <w:t xml:space="preserve">Шугозерского </w:t>
      </w:r>
      <w:r w:rsidRPr="00FB4B2F">
        <w:t>сельского поселения.</w:t>
      </w:r>
    </w:p>
    <w:p w14:paraId="5F58B506" w14:textId="77777777" w:rsidR="003F3953" w:rsidRDefault="006A30D8" w:rsidP="00FB4B2F">
      <w:pPr>
        <w:spacing w:after="120"/>
        <w:ind w:firstLine="709"/>
        <w:jc w:val="both"/>
      </w:pPr>
      <w:r w:rsidRPr="00FB4B2F">
        <w:t xml:space="preserve">Наш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 Депутаты </w:t>
      </w:r>
      <w:r w:rsidR="000D6F27" w:rsidRPr="00FB4B2F">
        <w:t>четвёртого</w:t>
      </w:r>
      <w:r w:rsidRPr="00FB4B2F">
        <w:t xml:space="preserve"> созыва</w:t>
      </w:r>
      <w:r w:rsidR="000D6F27">
        <w:t>,</w:t>
      </w:r>
      <w:r w:rsidRPr="00FB4B2F">
        <w:t xml:space="preserve"> </w:t>
      </w:r>
      <w:r w:rsidR="000D6F27" w:rsidRPr="00FB4B2F">
        <w:t>избранн</w:t>
      </w:r>
      <w:r w:rsidR="000D6F27">
        <w:t>ые</w:t>
      </w:r>
      <w:r w:rsidRPr="00FB4B2F">
        <w:t xml:space="preserve"> в 2019</w:t>
      </w:r>
      <w:r w:rsidR="000D6F27">
        <w:t xml:space="preserve"> </w:t>
      </w:r>
      <w:r w:rsidRPr="00FB4B2F">
        <w:t>году</w:t>
      </w:r>
      <w:r w:rsidR="000D6F27">
        <w:t xml:space="preserve">, передали свои полномочия в сентябре 2024 года. </w:t>
      </w:r>
    </w:p>
    <w:p w14:paraId="69259A58" w14:textId="77777777" w:rsidR="000D6F27" w:rsidRPr="00FB4B2F" w:rsidRDefault="000D6F27" w:rsidP="00FB4B2F">
      <w:pPr>
        <w:spacing w:after="120"/>
        <w:ind w:firstLine="709"/>
        <w:jc w:val="both"/>
      </w:pPr>
      <w:r>
        <w:t xml:space="preserve">В единый день голосования </w:t>
      </w:r>
      <w:r w:rsidR="003D356D">
        <w:t xml:space="preserve">8 сентября 2024 года </w:t>
      </w:r>
      <w:r>
        <w:t>на территории Шугозерского сельского поселения прошли выборы</w:t>
      </w:r>
      <w:r w:rsidR="003D356D">
        <w:t>. Явка составила 38,78 %., что выше чем в среднем по Тихвинскому району. Выборы были признаны состоявшимися.</w:t>
      </w:r>
    </w:p>
    <w:p w14:paraId="629F02C6" w14:textId="77777777" w:rsidR="003D356D" w:rsidRDefault="003D356D" w:rsidP="00FB4B2F">
      <w:pPr>
        <w:spacing w:after="120"/>
        <w:ind w:firstLine="709"/>
        <w:jc w:val="both"/>
      </w:pPr>
      <w:r>
        <w:t xml:space="preserve">На основании постановления Тихвинской избирательной комиссии от </w:t>
      </w:r>
      <w:r w:rsidRPr="003D356D">
        <w:t>13 сентября 2024 года № 104/597</w:t>
      </w:r>
      <w:r>
        <w:t xml:space="preserve"> были з</w:t>
      </w:r>
      <w:r w:rsidRPr="003D356D">
        <w:t>арегистриро</w:t>
      </w:r>
      <w:r>
        <w:t>ваны</w:t>
      </w:r>
      <w:r w:rsidRPr="003D356D">
        <w:t xml:space="preserve"> избранными депутат</w:t>
      </w:r>
      <w:r>
        <w:t>ы</w:t>
      </w:r>
      <w:r w:rsidRPr="003D356D">
        <w:t xml:space="preserve"> совета депутатов муниципального образования </w:t>
      </w:r>
      <w:proofErr w:type="spellStart"/>
      <w:r w:rsidRPr="003D356D">
        <w:t>Шугозерское</w:t>
      </w:r>
      <w:proofErr w:type="spellEnd"/>
      <w:r w:rsidRPr="003D356D">
        <w:t xml:space="preserve"> сельское поселение Тихвинского муниципального района Ленинградской области 5 созыва по многомандатному избирательному округу № 30</w:t>
      </w:r>
      <w:r>
        <w:t>.</w:t>
      </w:r>
    </w:p>
    <w:p w14:paraId="093A59D9" w14:textId="77777777" w:rsidR="00C16049" w:rsidRPr="00FB4B2F" w:rsidRDefault="00C16049" w:rsidP="00FB4B2F">
      <w:pPr>
        <w:spacing w:after="120"/>
        <w:ind w:firstLine="709"/>
        <w:jc w:val="both"/>
      </w:pPr>
      <w:r w:rsidRPr="00FB4B2F">
        <w:t xml:space="preserve">Совет депутатов </w:t>
      </w:r>
      <w:r w:rsidR="003D356D">
        <w:t xml:space="preserve">Шугозерского </w:t>
      </w:r>
      <w:r w:rsidRPr="00FB4B2F">
        <w:t>сельское поселени</w:t>
      </w:r>
      <w:r w:rsidR="003D356D">
        <w:t>я</w:t>
      </w:r>
      <w:r w:rsidRPr="00FB4B2F">
        <w:t xml:space="preserve"> представляют депутаты в составе:</w:t>
      </w:r>
    </w:p>
    <w:p w14:paraId="1E958D3C" w14:textId="77777777" w:rsidR="003D356D" w:rsidRDefault="003D356D" w:rsidP="00FB4B2F">
      <w:pPr>
        <w:spacing w:after="120"/>
        <w:ind w:firstLine="709"/>
        <w:jc w:val="both"/>
      </w:pPr>
      <w:r>
        <w:t xml:space="preserve">- </w:t>
      </w:r>
      <w:proofErr w:type="spellStart"/>
      <w:r>
        <w:t>Чекенюк</w:t>
      </w:r>
      <w:proofErr w:type="spellEnd"/>
      <w:r>
        <w:t xml:space="preserve"> Раиса Петровна- глава Шугозерского сельского поселения;</w:t>
      </w:r>
    </w:p>
    <w:p w14:paraId="6A580180" w14:textId="77777777" w:rsidR="003D356D" w:rsidRDefault="003D356D" w:rsidP="00FB4B2F">
      <w:pPr>
        <w:spacing w:after="120"/>
        <w:ind w:firstLine="709"/>
        <w:jc w:val="both"/>
      </w:pPr>
      <w:r>
        <w:t xml:space="preserve">- </w:t>
      </w:r>
      <w:r w:rsidRPr="003D356D">
        <w:t>Березин</w:t>
      </w:r>
      <w:r>
        <w:t>а</w:t>
      </w:r>
      <w:r w:rsidRPr="003D356D">
        <w:t xml:space="preserve"> Людмил</w:t>
      </w:r>
      <w:r>
        <w:t>а</w:t>
      </w:r>
      <w:r w:rsidRPr="003D356D">
        <w:t xml:space="preserve"> </w:t>
      </w:r>
      <w:proofErr w:type="spellStart"/>
      <w:r w:rsidRPr="003D356D">
        <w:t>Федоровн</w:t>
      </w:r>
      <w:r>
        <w:t>а</w:t>
      </w:r>
      <w:proofErr w:type="spellEnd"/>
      <w:r>
        <w:t>;</w:t>
      </w:r>
    </w:p>
    <w:p w14:paraId="4D3E6903" w14:textId="77777777" w:rsidR="003D356D" w:rsidRDefault="003D356D" w:rsidP="00FB4B2F">
      <w:pPr>
        <w:spacing w:after="120"/>
        <w:ind w:firstLine="709"/>
        <w:jc w:val="both"/>
      </w:pPr>
      <w:r>
        <w:t xml:space="preserve">- </w:t>
      </w:r>
      <w:r w:rsidRPr="003D356D">
        <w:t>Денисов Алексе</w:t>
      </w:r>
      <w:r>
        <w:t>й</w:t>
      </w:r>
      <w:r w:rsidRPr="003D356D">
        <w:t xml:space="preserve"> Николаевич</w:t>
      </w:r>
      <w:r>
        <w:t>;</w:t>
      </w:r>
    </w:p>
    <w:p w14:paraId="6E4F65F0" w14:textId="77777777" w:rsidR="003D356D" w:rsidRDefault="003D356D" w:rsidP="00FB4B2F">
      <w:pPr>
        <w:spacing w:after="120"/>
        <w:ind w:firstLine="709"/>
        <w:jc w:val="both"/>
      </w:pPr>
      <w:r>
        <w:lastRenderedPageBreak/>
        <w:t xml:space="preserve">- </w:t>
      </w:r>
      <w:r w:rsidRPr="003D356D">
        <w:t>Денисов Никола</w:t>
      </w:r>
      <w:r>
        <w:t>й</w:t>
      </w:r>
      <w:r w:rsidRPr="003D356D">
        <w:t xml:space="preserve"> Иванович</w:t>
      </w:r>
      <w:r>
        <w:t>;</w:t>
      </w:r>
    </w:p>
    <w:p w14:paraId="77069DD2" w14:textId="77777777" w:rsidR="003D356D" w:rsidRDefault="003D356D" w:rsidP="00FB4B2F">
      <w:pPr>
        <w:spacing w:after="120"/>
        <w:ind w:firstLine="709"/>
        <w:jc w:val="both"/>
      </w:pPr>
      <w:r>
        <w:t xml:space="preserve">- </w:t>
      </w:r>
      <w:r w:rsidRPr="003D356D">
        <w:t>Калинин Владимир Алексеевич</w:t>
      </w:r>
      <w:r>
        <w:t>;</w:t>
      </w:r>
    </w:p>
    <w:p w14:paraId="53E18862" w14:textId="77777777" w:rsidR="003D356D" w:rsidRDefault="003D356D" w:rsidP="00FB4B2F">
      <w:pPr>
        <w:spacing w:after="120"/>
        <w:ind w:firstLine="709"/>
        <w:jc w:val="both"/>
      </w:pPr>
      <w:r>
        <w:t xml:space="preserve">- </w:t>
      </w:r>
      <w:r w:rsidRPr="003D356D">
        <w:t>Макаров</w:t>
      </w:r>
      <w:r>
        <w:t>а</w:t>
      </w:r>
      <w:r w:rsidRPr="003D356D">
        <w:t xml:space="preserve"> Марин</w:t>
      </w:r>
      <w:r>
        <w:t>а</w:t>
      </w:r>
      <w:r w:rsidRPr="003D356D">
        <w:t xml:space="preserve"> Викторовн</w:t>
      </w:r>
      <w:r>
        <w:t>а;</w:t>
      </w:r>
    </w:p>
    <w:p w14:paraId="0E3A04A0" w14:textId="77777777" w:rsidR="003D356D" w:rsidRDefault="003D356D" w:rsidP="00FB4B2F">
      <w:pPr>
        <w:spacing w:after="120"/>
        <w:ind w:firstLine="709"/>
        <w:jc w:val="both"/>
      </w:pPr>
      <w:r>
        <w:t xml:space="preserve">- </w:t>
      </w:r>
      <w:r w:rsidRPr="003D356D">
        <w:t>Павлов Роман Анатольевич</w:t>
      </w:r>
      <w:r>
        <w:t>;</w:t>
      </w:r>
    </w:p>
    <w:p w14:paraId="62D02C9D" w14:textId="77777777" w:rsidR="003D356D" w:rsidRDefault="003D356D" w:rsidP="00FB4B2F">
      <w:pPr>
        <w:spacing w:after="120"/>
        <w:ind w:firstLine="709"/>
        <w:jc w:val="both"/>
      </w:pPr>
      <w:r>
        <w:t xml:space="preserve">- </w:t>
      </w:r>
      <w:r w:rsidRPr="003D356D">
        <w:t>Рябов</w:t>
      </w:r>
      <w:r>
        <w:t>а</w:t>
      </w:r>
      <w:r w:rsidRPr="003D356D">
        <w:t xml:space="preserve"> Ирин</w:t>
      </w:r>
      <w:r>
        <w:t>а</w:t>
      </w:r>
      <w:r w:rsidRPr="003D356D">
        <w:t xml:space="preserve"> Юрьевн</w:t>
      </w:r>
      <w:r>
        <w:t>а;</w:t>
      </w:r>
    </w:p>
    <w:p w14:paraId="674C6F9B" w14:textId="77777777" w:rsidR="003D356D" w:rsidRDefault="003D356D" w:rsidP="00FB4B2F">
      <w:pPr>
        <w:spacing w:after="120"/>
        <w:ind w:firstLine="709"/>
        <w:jc w:val="both"/>
      </w:pPr>
      <w:r>
        <w:t xml:space="preserve">- </w:t>
      </w:r>
      <w:r w:rsidRPr="003D356D">
        <w:t>Симанов</w:t>
      </w:r>
      <w:r>
        <w:t>а</w:t>
      </w:r>
      <w:r w:rsidRPr="003D356D">
        <w:t xml:space="preserve"> Людмил</w:t>
      </w:r>
      <w:r>
        <w:t>а</w:t>
      </w:r>
      <w:r w:rsidRPr="003D356D">
        <w:t xml:space="preserve"> Павловн</w:t>
      </w:r>
      <w:r>
        <w:t>а;</w:t>
      </w:r>
    </w:p>
    <w:p w14:paraId="7A626EB6" w14:textId="77777777" w:rsidR="003D356D" w:rsidRDefault="003D356D" w:rsidP="00FB4B2F">
      <w:pPr>
        <w:spacing w:after="120"/>
        <w:ind w:firstLine="709"/>
        <w:jc w:val="both"/>
      </w:pPr>
      <w:r>
        <w:t>-</w:t>
      </w:r>
      <w:r w:rsidRPr="003D356D">
        <w:t xml:space="preserve"> Смирнов</w:t>
      </w:r>
      <w:r>
        <w:t>а</w:t>
      </w:r>
      <w:r w:rsidRPr="003D356D">
        <w:t xml:space="preserve"> Ольг</w:t>
      </w:r>
      <w:r>
        <w:t>а</w:t>
      </w:r>
      <w:r w:rsidRPr="003D356D">
        <w:t xml:space="preserve"> Викторовн</w:t>
      </w:r>
      <w:r>
        <w:t>а;</w:t>
      </w:r>
    </w:p>
    <w:p w14:paraId="2D3E416B" w14:textId="77777777" w:rsidR="003F3953" w:rsidRPr="00FB4B2F" w:rsidRDefault="003F3953" w:rsidP="00FB4B2F">
      <w:pPr>
        <w:spacing w:after="120"/>
        <w:ind w:firstLine="709"/>
        <w:jc w:val="both"/>
      </w:pPr>
      <w:r w:rsidRPr="00FB4B2F">
        <w:t xml:space="preserve">Состав совета депутатов </w:t>
      </w:r>
      <w:r w:rsidR="003D356D">
        <w:t>пятого</w:t>
      </w:r>
      <w:r w:rsidRPr="00FB4B2F">
        <w:t xml:space="preserve"> созыва обновился  на </w:t>
      </w:r>
      <w:r w:rsidR="00500DB1">
        <w:t>5</w:t>
      </w:r>
      <w:r w:rsidRPr="00FB4B2F">
        <w:t xml:space="preserve">0%, а </w:t>
      </w:r>
      <w:r w:rsidR="00500DB1">
        <w:t>5</w:t>
      </w:r>
      <w:r w:rsidRPr="00FB4B2F">
        <w:t>0% остались депутаты из предыдущего состава.</w:t>
      </w:r>
    </w:p>
    <w:p w14:paraId="48605EBE" w14:textId="77777777" w:rsidR="00500DB1" w:rsidRDefault="00500DB1" w:rsidP="00500DB1">
      <w:pPr>
        <w:spacing w:after="120"/>
        <w:ind w:firstLine="708"/>
        <w:jc w:val="both"/>
      </w:pPr>
      <w:r w:rsidRPr="00FB4B2F">
        <w:t>Секретарём</w:t>
      </w:r>
      <w:r w:rsidR="007C1381" w:rsidRPr="00FB4B2F">
        <w:t xml:space="preserve"> Совета депутатов </w:t>
      </w:r>
      <w:r w:rsidR="003F3953" w:rsidRPr="00FB4B2F">
        <w:t>т</w:t>
      </w:r>
      <w:r>
        <w:t>ак же</w:t>
      </w:r>
      <w:r w:rsidR="003F3953" w:rsidRPr="00FB4B2F">
        <w:t xml:space="preserve"> </w:t>
      </w:r>
      <w:r w:rsidR="007C1381" w:rsidRPr="00FB4B2F">
        <w:t xml:space="preserve">избрана </w:t>
      </w:r>
      <w:r>
        <w:t>Рябова Ирина Юрьевна</w:t>
      </w:r>
      <w:r w:rsidR="007C1381" w:rsidRPr="00FB4B2F">
        <w:t>;</w:t>
      </w:r>
    </w:p>
    <w:p w14:paraId="341F73B2" w14:textId="77777777" w:rsidR="006A30D8" w:rsidRPr="00FB4B2F" w:rsidRDefault="007C1381" w:rsidP="00500DB1">
      <w:pPr>
        <w:spacing w:after="120"/>
        <w:ind w:firstLine="708"/>
        <w:jc w:val="both"/>
      </w:pPr>
      <w:r w:rsidRPr="00FB4B2F">
        <w:t xml:space="preserve">В районном совете депутатов интересы </w:t>
      </w:r>
      <w:r w:rsidR="00500DB1">
        <w:t>Шугозерского</w:t>
      </w:r>
      <w:r w:rsidRPr="00FB4B2F">
        <w:t xml:space="preserve"> сельского поселения представляю я, как глава поселения и </w:t>
      </w:r>
      <w:r w:rsidR="00500DB1">
        <w:t>Денисов Алексей Николаевич.</w:t>
      </w:r>
    </w:p>
    <w:p w14:paraId="35A630E2" w14:textId="77777777" w:rsidR="00C10E76" w:rsidRDefault="00C10E76" w:rsidP="003669EF">
      <w:pPr>
        <w:spacing w:after="120"/>
        <w:ind w:firstLine="709"/>
        <w:jc w:val="both"/>
      </w:pPr>
      <w:r w:rsidRPr="00FB4B2F">
        <w:t xml:space="preserve">В соответствии с законодательством и требованиями противодействия коррупции  депутаты </w:t>
      </w:r>
      <w:r w:rsidR="003669EF">
        <w:t xml:space="preserve">четвёртого созыва направляли уведомления о несовершении в </w:t>
      </w:r>
      <w:proofErr w:type="spellStart"/>
      <w:r w:rsidR="003669EF">
        <w:t>отчетном</w:t>
      </w:r>
      <w:proofErr w:type="spellEnd"/>
      <w:r w:rsidR="003669EF">
        <w:t xml:space="preserve">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отчётному периоду. </w:t>
      </w:r>
    </w:p>
    <w:p w14:paraId="43AE10F0" w14:textId="77777777" w:rsidR="00F76CCC" w:rsidRPr="00FB4B2F" w:rsidRDefault="00F76CCC" w:rsidP="003669EF">
      <w:pPr>
        <w:spacing w:after="120"/>
        <w:ind w:firstLine="709"/>
        <w:jc w:val="both"/>
      </w:pPr>
      <w:r>
        <w:t xml:space="preserve">Я и Денисов Алексей Николаевич в сентябре 2024 года заполняли справку </w:t>
      </w:r>
      <w:r w:rsidRPr="00F76CCC">
        <w:t xml:space="preserve">о доходах, об имуществе и обязательствах имущественного характера </w:t>
      </w:r>
      <w:r>
        <w:t>в</w:t>
      </w:r>
      <w:r w:rsidRPr="00F76CCC">
        <w:t xml:space="preserve"> Администрацию Губернатора и Правительства Ленинградской области</w:t>
      </w:r>
      <w:r>
        <w:t xml:space="preserve"> как кандидаты на должность главы поседения и представителя в районный совет депутатов. Позже все остальные депутаты, после </w:t>
      </w:r>
      <w:r w:rsidRPr="00F76CCC">
        <w:t>приобретение статуса депутата,</w:t>
      </w:r>
      <w:r>
        <w:t xml:space="preserve"> </w:t>
      </w:r>
      <w:r w:rsidRPr="00F76CCC">
        <w:t>осуществляющего полномочия на непостоянной основе</w:t>
      </w:r>
      <w:r>
        <w:t>,</w:t>
      </w:r>
      <w:r w:rsidRPr="00F76CCC">
        <w:t xml:space="preserve"> </w:t>
      </w:r>
      <w:r>
        <w:t xml:space="preserve">подавали справку </w:t>
      </w:r>
      <w:r w:rsidRPr="00F76CCC">
        <w:t xml:space="preserve">о доходах, об имуществе и обязательствах имущественного характера </w:t>
      </w:r>
      <w:r>
        <w:t>в</w:t>
      </w:r>
      <w:r w:rsidRPr="00F76CCC">
        <w:t xml:space="preserve"> Администрацию Губернатора и Правительства Ленинградской области</w:t>
      </w:r>
      <w:r>
        <w:t>.</w:t>
      </w:r>
    </w:p>
    <w:p w14:paraId="07CCA1EE" w14:textId="77777777" w:rsidR="006A30D8" w:rsidRPr="00FB4B2F" w:rsidRDefault="006A30D8" w:rsidP="00FB4B2F">
      <w:pPr>
        <w:spacing w:after="120"/>
        <w:ind w:firstLine="709"/>
        <w:jc w:val="both"/>
      </w:pPr>
      <w:r w:rsidRPr="00FB4B2F">
        <w:t xml:space="preserve">Организацию деятельности Совета депутатов осуществляет Глава </w:t>
      </w:r>
      <w:r w:rsidR="00BC5B39">
        <w:t>Шугозерского</w:t>
      </w:r>
      <w:r w:rsidR="00FB61BE">
        <w:t xml:space="preserve"> сельского поселения.</w:t>
      </w:r>
    </w:p>
    <w:p w14:paraId="506CD9AA" w14:textId="77777777" w:rsidR="006A30D8" w:rsidRPr="00FB4B2F" w:rsidRDefault="006A30D8" w:rsidP="00FB4B2F">
      <w:pPr>
        <w:spacing w:after="120"/>
        <w:ind w:firstLine="709"/>
        <w:jc w:val="both"/>
      </w:pPr>
      <w:r w:rsidRPr="00FB4B2F">
        <w:t>Порядок организации деятельности Совета депутатов определяется Регламентом Совета депутатов,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организации работы аппарата Совета депутатов и иные вопросы его деятельности.</w:t>
      </w:r>
    </w:p>
    <w:p w14:paraId="7AE71D0E" w14:textId="77777777" w:rsidR="006A30D8" w:rsidRPr="00FB4B2F" w:rsidRDefault="006A30D8" w:rsidP="00FB4B2F">
      <w:pPr>
        <w:spacing w:after="120"/>
        <w:ind w:firstLine="709"/>
        <w:jc w:val="both"/>
      </w:pPr>
      <w:r w:rsidRPr="00FB4B2F">
        <w:t>Основной формой деятельности Совета депутатов являются заседания.</w:t>
      </w:r>
    </w:p>
    <w:p w14:paraId="0F529B2C" w14:textId="77777777" w:rsidR="00E831E0" w:rsidRPr="00FB4B2F" w:rsidRDefault="006A30D8" w:rsidP="00FB4B2F">
      <w:pPr>
        <w:spacing w:after="120"/>
        <w:ind w:firstLine="709"/>
        <w:jc w:val="both"/>
      </w:pPr>
      <w:r w:rsidRPr="00FB4B2F">
        <w:t xml:space="preserve">Заседание Совета депутатов не может считаться правомочным, если на нём присутствует менее пятидесяти процентов от числа избранных депутатов. </w:t>
      </w:r>
      <w:r w:rsidR="003A234E" w:rsidRPr="00FB4B2F">
        <w:t>Хочу сказать, что несмотря на то, что наши депутаты работают  без отрыва от своей основной работы – они люди ответственные и неравнодушные к проблемам своего поселения.</w:t>
      </w:r>
      <w:r w:rsidR="003A234E" w:rsidRPr="00FB4B2F">
        <w:br/>
      </w:r>
      <w:r w:rsidR="00E831E0" w:rsidRPr="00FB4B2F">
        <w:t xml:space="preserve">На заседаниях совета депутатов </w:t>
      </w:r>
      <w:r w:rsidR="00FB61BE">
        <w:t>Шугозерского</w:t>
      </w:r>
      <w:r w:rsidR="00E831E0" w:rsidRPr="00FB4B2F">
        <w:t xml:space="preserve"> сельское поселение постоянно присутствовало не менее 8-9 депутатов, что составляет – не менее </w:t>
      </w:r>
      <w:r w:rsidR="003A234E" w:rsidRPr="00FB4B2F">
        <w:t xml:space="preserve">80- </w:t>
      </w:r>
      <w:r w:rsidR="00E831E0" w:rsidRPr="00FB4B2F">
        <w:t xml:space="preserve">90 % от числа избранных депутатов. </w:t>
      </w:r>
    </w:p>
    <w:p w14:paraId="6F17AED7" w14:textId="77777777" w:rsidR="00130BB2" w:rsidRDefault="00130BB2" w:rsidP="00FB4B2F">
      <w:pPr>
        <w:spacing w:after="120"/>
        <w:ind w:firstLine="709"/>
        <w:jc w:val="both"/>
      </w:pPr>
      <w:r w:rsidRPr="00FB4B2F">
        <w:t xml:space="preserve">Активную позицию заняли наши депутаты и в период подготовки и проведения выборов </w:t>
      </w:r>
      <w:r>
        <w:t>Президента Российской Федерации.</w:t>
      </w:r>
    </w:p>
    <w:p w14:paraId="7A9B4F5C" w14:textId="77777777" w:rsidR="006A30D8" w:rsidRPr="00FB61BE" w:rsidRDefault="006A30D8" w:rsidP="00FB4B2F">
      <w:pPr>
        <w:spacing w:after="120"/>
        <w:ind w:firstLine="709"/>
        <w:jc w:val="both"/>
      </w:pPr>
      <w:r w:rsidRPr="00FB61BE">
        <w:t xml:space="preserve">Заседание Совета депутатов </w:t>
      </w:r>
      <w:r w:rsidR="003A234E" w:rsidRPr="00FB61BE">
        <w:t xml:space="preserve">должны </w:t>
      </w:r>
      <w:r w:rsidRPr="00FB61BE">
        <w:t>провод</w:t>
      </w:r>
      <w:r w:rsidR="003A234E" w:rsidRPr="00FB61BE">
        <w:t>и</w:t>
      </w:r>
      <w:r w:rsidRPr="00FB61BE">
        <w:t>т</w:t>
      </w:r>
      <w:r w:rsidR="003A234E" w:rsidRPr="00FB61BE">
        <w:t>ь</w:t>
      </w:r>
      <w:r w:rsidRPr="00FB61BE">
        <w:t xml:space="preserve">ся не реже одного раза в два месяца.  </w:t>
      </w:r>
    </w:p>
    <w:p w14:paraId="334073EF" w14:textId="77777777" w:rsidR="00FB61BE" w:rsidRDefault="006A30D8" w:rsidP="00FB4B2F">
      <w:pPr>
        <w:spacing w:after="120"/>
        <w:ind w:firstLine="709"/>
        <w:jc w:val="both"/>
      </w:pPr>
      <w:r w:rsidRPr="00FB4B2F">
        <w:t>Хотел</w:t>
      </w:r>
      <w:r w:rsidR="00FB61BE">
        <w:t>а</w:t>
      </w:r>
      <w:r w:rsidRPr="00FB4B2F">
        <w:t xml:space="preserve"> бы отметить, что заседания Совета нами проводятся регулярно в соответствии с Уставом и по мере необходимости для принятия того или иного решения если этого требует текущий момент. Фактически заседания Совета проводятся ежемесячно.</w:t>
      </w:r>
      <w:r w:rsidR="007C1381" w:rsidRPr="00FB4B2F">
        <w:t xml:space="preserve"> Инициаторами проведения внеочередных заседаний совета депутатов чаще всего являлась администрация поселения.</w:t>
      </w:r>
    </w:p>
    <w:p w14:paraId="4AAC66E0" w14:textId="77777777" w:rsidR="00061A9D" w:rsidRDefault="003A234E" w:rsidP="00061A9D">
      <w:pPr>
        <w:spacing w:after="120"/>
        <w:ind w:firstLine="709"/>
        <w:jc w:val="both"/>
      </w:pPr>
      <w:r w:rsidRPr="00FB4B2F">
        <w:t xml:space="preserve"> Все решения совета депутатов, носящие нормативно-правовой характер, </w:t>
      </w:r>
      <w:proofErr w:type="spellStart"/>
      <w:r w:rsidR="00C202AF">
        <w:t>размещвються</w:t>
      </w:r>
      <w:proofErr w:type="spellEnd"/>
      <w:r w:rsidRPr="00FB4B2F">
        <w:t xml:space="preserve"> на официальном сайте муниципального образования, </w:t>
      </w:r>
      <w:r w:rsidR="00061A9D">
        <w:t>публикуются в газете «Трудовая слава» и направляются в ГКУ ЛО «Государственный экспертный институт регионального законодательства».</w:t>
      </w:r>
    </w:p>
    <w:p w14:paraId="52F36B0D" w14:textId="77777777" w:rsidR="00BC5B39" w:rsidRDefault="003A234E" w:rsidP="00FB4B2F">
      <w:pPr>
        <w:spacing w:after="120"/>
        <w:ind w:firstLine="709"/>
        <w:jc w:val="both"/>
      </w:pPr>
      <w:r w:rsidRPr="00FB4B2F">
        <w:t xml:space="preserve">Проекты  нормативных правовых актов в соответствии с действующим законодательством проходят антикоррупционную экспертизу и </w:t>
      </w:r>
      <w:r w:rsidR="00BC5B39">
        <w:t>направляются</w:t>
      </w:r>
      <w:r w:rsidRPr="00FB4B2F">
        <w:t xml:space="preserve"> в </w:t>
      </w:r>
      <w:r w:rsidR="00BC5B39">
        <w:t>Тихвинскую</w:t>
      </w:r>
      <w:r w:rsidRPr="00FB4B2F">
        <w:t xml:space="preserve"> городскую прокуратуру.</w:t>
      </w:r>
    </w:p>
    <w:p w14:paraId="5F5EBD18" w14:textId="77777777" w:rsidR="002F3FF8" w:rsidRPr="00FB4B2F" w:rsidRDefault="002F3FF8" w:rsidP="00FB4B2F">
      <w:pPr>
        <w:spacing w:after="120"/>
        <w:ind w:firstLine="709"/>
        <w:jc w:val="both"/>
      </w:pPr>
      <w:r w:rsidRPr="00FB4B2F">
        <w:t xml:space="preserve">Работают три постоянные депутатские комиссии: </w:t>
      </w:r>
    </w:p>
    <w:p w14:paraId="508926B9" w14:textId="77777777" w:rsidR="00BC5B39" w:rsidRPr="00C32D1C" w:rsidRDefault="00BC5B39" w:rsidP="00BC5B39">
      <w:pPr>
        <w:spacing w:after="120"/>
        <w:ind w:firstLine="709"/>
        <w:jc w:val="both"/>
        <w:rPr>
          <w:color w:val="000000"/>
        </w:rPr>
      </w:pPr>
      <w:r w:rsidRPr="00C32D1C">
        <w:rPr>
          <w:color w:val="000000"/>
        </w:rPr>
        <w:t>- по бюджету, налогам и муниципальной собственности</w:t>
      </w:r>
      <w:r>
        <w:rPr>
          <w:color w:val="000000"/>
        </w:rPr>
        <w:t xml:space="preserve">- председатель </w:t>
      </w:r>
      <w:r>
        <w:t>Смирнова Ольга Викторовна</w:t>
      </w:r>
      <w:r w:rsidRPr="00C32D1C">
        <w:rPr>
          <w:color w:val="000000"/>
        </w:rPr>
        <w:t>;</w:t>
      </w:r>
    </w:p>
    <w:p w14:paraId="389F5B5A" w14:textId="77777777" w:rsidR="00BC5B39" w:rsidRPr="00C32D1C" w:rsidRDefault="00BC5B39" w:rsidP="00BC5B39">
      <w:pPr>
        <w:spacing w:after="120"/>
        <w:ind w:firstLine="709"/>
        <w:jc w:val="both"/>
        <w:rPr>
          <w:color w:val="000000"/>
        </w:rPr>
      </w:pPr>
      <w:r w:rsidRPr="00C32D1C">
        <w:rPr>
          <w:color w:val="000000"/>
        </w:rPr>
        <w:t>- по законодательству и межмуниципальному сотрудничеству</w:t>
      </w:r>
      <w:r>
        <w:rPr>
          <w:color w:val="000000"/>
        </w:rPr>
        <w:t xml:space="preserve">- председатель </w:t>
      </w:r>
      <w:r>
        <w:t>Денисов Алексей Николаевич</w:t>
      </w:r>
      <w:r w:rsidRPr="00C32D1C">
        <w:rPr>
          <w:color w:val="000000"/>
        </w:rPr>
        <w:t>;</w:t>
      </w:r>
    </w:p>
    <w:p w14:paraId="548064DC" w14:textId="77777777" w:rsidR="00BC5B39" w:rsidRPr="00C32D1C" w:rsidRDefault="00BC5B39" w:rsidP="00BC5B39">
      <w:pPr>
        <w:spacing w:after="120"/>
        <w:ind w:firstLine="709"/>
        <w:jc w:val="both"/>
        <w:rPr>
          <w:color w:val="000000"/>
        </w:rPr>
      </w:pPr>
      <w:r w:rsidRPr="00C32D1C">
        <w:rPr>
          <w:color w:val="000000"/>
        </w:rPr>
        <w:t>- по социальным вопросам</w:t>
      </w:r>
      <w:r>
        <w:rPr>
          <w:color w:val="000000"/>
        </w:rPr>
        <w:t xml:space="preserve">- председатель </w:t>
      </w:r>
      <w:r>
        <w:t>Симанова Людмила Павловна</w:t>
      </w:r>
      <w:r w:rsidRPr="00C32D1C">
        <w:rPr>
          <w:color w:val="000000"/>
        </w:rPr>
        <w:t>;</w:t>
      </w:r>
    </w:p>
    <w:p w14:paraId="5CAA2B9B" w14:textId="77777777" w:rsidR="00BC5B39" w:rsidRDefault="00BC5B39" w:rsidP="00BC5B39">
      <w:pPr>
        <w:spacing w:after="120"/>
        <w:ind w:firstLine="709"/>
        <w:jc w:val="both"/>
        <w:rPr>
          <w:color w:val="000000"/>
        </w:rPr>
      </w:pPr>
      <w:r w:rsidRPr="00C32D1C">
        <w:rPr>
          <w:color w:val="000000"/>
        </w:rPr>
        <w:t>- по местному хозяйству</w:t>
      </w:r>
      <w:r>
        <w:rPr>
          <w:color w:val="000000"/>
        </w:rPr>
        <w:t xml:space="preserve">- </w:t>
      </w:r>
      <w:r>
        <w:t>Рябова Ирина Юрьевна</w:t>
      </w:r>
      <w:r w:rsidRPr="00C32D1C">
        <w:rPr>
          <w:color w:val="000000"/>
        </w:rPr>
        <w:t>.</w:t>
      </w:r>
    </w:p>
    <w:p w14:paraId="0757B16E" w14:textId="77777777" w:rsidR="00C202AF" w:rsidRDefault="00C202AF" w:rsidP="00BC5B39">
      <w:pPr>
        <w:spacing w:after="120"/>
        <w:ind w:firstLine="709"/>
        <w:jc w:val="both"/>
        <w:rPr>
          <w:color w:val="000000"/>
        </w:rPr>
      </w:pPr>
      <w:r>
        <w:rPr>
          <w:color w:val="000000"/>
        </w:rPr>
        <w:t xml:space="preserve">В 2024 году </w:t>
      </w:r>
      <w:r>
        <w:t>комиссия по вопросам местного хозяйства совета рассматривала вопрос по о</w:t>
      </w:r>
      <w:r w:rsidRPr="00C202AF">
        <w:t>пределени</w:t>
      </w:r>
      <w:r>
        <w:t>ю</w:t>
      </w:r>
      <w:r w:rsidRPr="00C202AF">
        <w:t xml:space="preserve"> места установки информационного знака по маршруту ВАД-102 в </w:t>
      </w:r>
      <w:proofErr w:type="spellStart"/>
      <w:r w:rsidRPr="00C202AF">
        <w:t>Шугозерском</w:t>
      </w:r>
      <w:proofErr w:type="spellEnd"/>
      <w:r w:rsidRPr="00C202AF">
        <w:t xml:space="preserve"> сельском поселении при реализации части проекта «Военно-автомобильная дорога (ВАД) 102. Начало Дороги Жизни.» в рамках гранта Фонда Президентских грантов.</w:t>
      </w:r>
      <w:r>
        <w:t xml:space="preserve"> Комиссией по социальным вопросам было принято решение о</w:t>
      </w:r>
      <w:r w:rsidRPr="00735802">
        <w:t>б оказании материальной помощи</w:t>
      </w:r>
      <w:r>
        <w:t xml:space="preserve"> жительнице Шугозерского сельского поселения. </w:t>
      </w:r>
    </w:p>
    <w:p w14:paraId="4A3E6D73" w14:textId="77777777" w:rsidR="002F3FF8" w:rsidRPr="00FB4B2F" w:rsidRDefault="002F3FF8" w:rsidP="00FB4B2F">
      <w:pPr>
        <w:spacing w:after="120"/>
        <w:ind w:firstLine="709"/>
        <w:jc w:val="both"/>
      </w:pPr>
      <w:r w:rsidRPr="00FB4B2F">
        <w:t xml:space="preserve">Совет депутатов представляет собой работоспособный коллектив с чёткой политической и жизненной позицией каждого депутата, которые требовательно и активно подходят к обсуждению и принятию каждого представленного на рассмотрение документа, участвуют в прениях, задают вопросы докладчикам, вносят предложения, дают заключения. Работа совета депутатов строится по плану, </w:t>
      </w:r>
      <w:r w:rsidR="00BC5B39" w:rsidRPr="00FB4B2F">
        <w:t>утверждённому</w:t>
      </w:r>
      <w:r w:rsidRPr="00FB4B2F">
        <w:t xml:space="preserve"> </w:t>
      </w:r>
      <w:r w:rsidR="00BC5B39">
        <w:t>главой Шугозерского сельского поселения.</w:t>
      </w:r>
      <w:r w:rsidRPr="00FB4B2F">
        <w:t xml:space="preserve"> </w:t>
      </w:r>
    </w:p>
    <w:p w14:paraId="57F9C039" w14:textId="77777777" w:rsidR="00BC5B39" w:rsidRDefault="003A234E" w:rsidP="00FB4B2F">
      <w:pPr>
        <w:spacing w:after="120"/>
        <w:ind w:firstLine="709"/>
        <w:jc w:val="both"/>
      </w:pPr>
      <w:r w:rsidRPr="00FB4B2F">
        <w:t>В 202</w:t>
      </w:r>
      <w:r w:rsidR="00BC5B39">
        <w:t>4</w:t>
      </w:r>
      <w:r w:rsidRPr="00FB4B2F">
        <w:t xml:space="preserve"> году было проведено 1</w:t>
      </w:r>
      <w:r w:rsidR="00BC5B39">
        <w:t>3</w:t>
      </w:r>
      <w:r w:rsidRPr="00FB4B2F">
        <w:t xml:space="preserve"> заседаний совета депутатов,</w:t>
      </w:r>
      <w:r w:rsidR="00BC5B39">
        <w:t xml:space="preserve"> из них составом четвёртого созыва – 9, пятого- 4.</w:t>
      </w:r>
    </w:p>
    <w:p w14:paraId="235036AE" w14:textId="77777777" w:rsidR="00BC5B39" w:rsidRDefault="00BC5B39" w:rsidP="00FB4B2F">
      <w:pPr>
        <w:spacing w:after="120"/>
        <w:ind w:firstLine="709"/>
        <w:jc w:val="both"/>
      </w:pPr>
      <w:r>
        <w:t>Р</w:t>
      </w:r>
      <w:r w:rsidR="003A234E" w:rsidRPr="00FB4B2F">
        <w:t xml:space="preserve">ассмотрено проектов – </w:t>
      </w:r>
      <w:r>
        <w:t>51</w:t>
      </w:r>
      <w:r w:rsidR="003A234E" w:rsidRPr="00FB4B2F">
        <w:t xml:space="preserve">, принято </w:t>
      </w:r>
      <w:r>
        <w:t>51</w:t>
      </w:r>
      <w:r w:rsidR="003A234E" w:rsidRPr="00FB4B2F">
        <w:t xml:space="preserve"> решени</w:t>
      </w:r>
      <w:r>
        <w:t>е</w:t>
      </w:r>
      <w:r w:rsidR="003A234E" w:rsidRPr="00FB4B2F">
        <w:t xml:space="preserve">.  </w:t>
      </w:r>
      <w:r>
        <w:t xml:space="preserve">Из них депутатам четвёртого созыва было принято 23 решения, из которых </w:t>
      </w:r>
      <w:r w:rsidR="00E23D7E">
        <w:t xml:space="preserve">9 </w:t>
      </w:r>
      <w:r>
        <w:t>нормативно -правовы</w:t>
      </w:r>
      <w:r w:rsidR="00E23D7E">
        <w:t>е акты такие как:</w:t>
      </w:r>
    </w:p>
    <w:p w14:paraId="574E813C" w14:textId="77777777" w:rsidR="00E23D7E" w:rsidRDefault="00E23D7E" w:rsidP="00FB4B2F">
      <w:pPr>
        <w:spacing w:after="120"/>
        <w:ind w:firstLine="709"/>
        <w:jc w:val="both"/>
      </w:pPr>
      <w:r>
        <w:t xml:space="preserve">- </w:t>
      </w:r>
      <w:r w:rsidRPr="00E23D7E">
        <w:t xml:space="preserve">О внесении дополнений в Правила благоустройства территории Шугозерского сельского поселения, </w:t>
      </w:r>
      <w:proofErr w:type="spellStart"/>
      <w:r w:rsidRPr="00E23D7E">
        <w:t>утвержденные</w:t>
      </w:r>
      <w:proofErr w:type="spellEnd"/>
      <w:r w:rsidRPr="00E23D7E">
        <w:t xml:space="preserve"> решением совета депутатов Шугозерского сельского поселения от 28 октября 2022 года № 10-158</w:t>
      </w:r>
    </w:p>
    <w:p w14:paraId="79C0B455" w14:textId="77777777" w:rsidR="00BC5B39" w:rsidRDefault="00E23D7E" w:rsidP="00FB4B2F">
      <w:pPr>
        <w:spacing w:after="120"/>
        <w:ind w:firstLine="709"/>
        <w:jc w:val="both"/>
      </w:pPr>
      <w:r>
        <w:t xml:space="preserve">- </w:t>
      </w:r>
      <w:r w:rsidRPr="00E23D7E">
        <w:t>Об утверждении порядка определения размера арендной платы за земельные участки, находящиеся в муниципальной собственности Шугозерского сельского поселения и предоставленные в аренду без торгов</w:t>
      </w:r>
    </w:p>
    <w:p w14:paraId="70D32367" w14:textId="77777777" w:rsidR="00E23D7E" w:rsidRDefault="00E23D7E" w:rsidP="00FB4B2F">
      <w:pPr>
        <w:spacing w:after="120"/>
        <w:ind w:firstLine="709"/>
        <w:jc w:val="both"/>
      </w:pPr>
      <w:r>
        <w:t xml:space="preserve">- </w:t>
      </w:r>
      <w:r w:rsidRPr="00E23D7E">
        <w:t>Об утверждении порядка определения размера арендной платы, условий и сроков внесения арендной платы за земельные участки, находящиеся в собственности Шугозерского сельского поселения</w:t>
      </w:r>
    </w:p>
    <w:p w14:paraId="6F021070" w14:textId="77777777" w:rsidR="00E23D7E" w:rsidRDefault="00E23D7E" w:rsidP="00FB4B2F">
      <w:pPr>
        <w:spacing w:after="120"/>
        <w:ind w:firstLine="709"/>
        <w:jc w:val="both"/>
      </w:pPr>
      <w:r>
        <w:t>-</w:t>
      </w:r>
      <w:r w:rsidRPr="00E23D7E">
        <w:t xml:space="preserve"> О внесении изменения в Положение о порядке подготовки и проведения схода граждан в </w:t>
      </w:r>
      <w:proofErr w:type="spellStart"/>
      <w:r w:rsidRPr="00E23D7E">
        <w:t>населенных</w:t>
      </w:r>
      <w:proofErr w:type="spellEnd"/>
      <w:r w:rsidRPr="00E23D7E">
        <w:t xml:space="preserve"> пунктах, входящих в состав Шугозерского сельского поселения, </w:t>
      </w:r>
      <w:proofErr w:type="spellStart"/>
      <w:r w:rsidRPr="00E23D7E">
        <w:t>утвержденное</w:t>
      </w:r>
      <w:proofErr w:type="spellEnd"/>
      <w:r w:rsidRPr="00E23D7E">
        <w:t xml:space="preserve"> решением совета депутатов Шугозерского сельского поселения от 21 февраля 2019 года № 10-173</w:t>
      </w:r>
    </w:p>
    <w:p w14:paraId="3D3D99CA" w14:textId="77777777" w:rsidR="00E23D7E" w:rsidRDefault="00E23D7E" w:rsidP="00FB4B2F">
      <w:pPr>
        <w:spacing w:after="120"/>
        <w:ind w:firstLine="709"/>
        <w:jc w:val="both"/>
      </w:pPr>
      <w:r>
        <w:t xml:space="preserve">- </w:t>
      </w:r>
      <w:r w:rsidRPr="0090555F">
        <w:t xml:space="preserve">Об утверждении Положения о территориальном общественном самоуправлении в </w:t>
      </w:r>
      <w:proofErr w:type="spellStart"/>
      <w:r w:rsidRPr="0090555F">
        <w:t>Шугозерском</w:t>
      </w:r>
      <w:proofErr w:type="spellEnd"/>
      <w:r w:rsidRPr="0090555F">
        <w:t xml:space="preserve"> сельском поселении</w:t>
      </w:r>
    </w:p>
    <w:p w14:paraId="7F41B305" w14:textId="77777777" w:rsidR="00BC5B39" w:rsidRDefault="00E23D7E" w:rsidP="00FB4B2F">
      <w:pPr>
        <w:spacing w:after="120"/>
        <w:ind w:firstLine="709"/>
        <w:jc w:val="both"/>
      </w:pPr>
      <w:r>
        <w:t>-</w:t>
      </w:r>
      <w:r w:rsidRPr="0090555F">
        <w:t>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Шугозерского сельского поселения</w:t>
      </w:r>
    </w:p>
    <w:p w14:paraId="167DC273" w14:textId="77777777" w:rsidR="00C16049" w:rsidRPr="00FB4B2F" w:rsidRDefault="00E23D7E" w:rsidP="00FB4B2F">
      <w:pPr>
        <w:spacing w:after="120"/>
        <w:ind w:firstLine="709"/>
        <w:jc w:val="both"/>
      </w:pPr>
      <w:r>
        <w:t xml:space="preserve">- </w:t>
      </w:r>
      <w:r w:rsidRPr="002F4750">
        <w:t>Об установлении размера платы за содержание жилого помещения</w:t>
      </w:r>
    </w:p>
    <w:p w14:paraId="71998486" w14:textId="77777777" w:rsidR="00E23D7E" w:rsidRDefault="00E23D7E" w:rsidP="00FB4B2F">
      <w:pPr>
        <w:spacing w:after="120"/>
        <w:ind w:firstLine="709"/>
        <w:jc w:val="both"/>
      </w:pPr>
      <w:r>
        <w:t xml:space="preserve">Вносились изменения и дополнения в Положения по муниципальным контролям, действующим на территории Шугозерского сельского поселения в целях приведения их в соответствие с действующим законодательством. </w:t>
      </w:r>
    </w:p>
    <w:p w14:paraId="297E0536" w14:textId="77777777" w:rsidR="00C10E76" w:rsidRDefault="00C10E76" w:rsidP="00FB4B2F">
      <w:pPr>
        <w:spacing w:after="120"/>
        <w:ind w:firstLine="709"/>
        <w:jc w:val="both"/>
      </w:pPr>
      <w:r w:rsidRPr="00FB4B2F">
        <w:t xml:space="preserve">Безусловно, ключевым вопросом, рассматриваемым советом депутатов  </w:t>
      </w:r>
      <w:proofErr w:type="spellStart"/>
      <w:r w:rsidR="00E23D7E">
        <w:t>Шугозерсокго</w:t>
      </w:r>
      <w:proofErr w:type="spellEnd"/>
      <w:r w:rsidR="00E23D7E">
        <w:t xml:space="preserve"> </w:t>
      </w:r>
      <w:r w:rsidRPr="00FB4B2F">
        <w:t xml:space="preserve"> сельского поселения, был вопрос </w:t>
      </w:r>
      <w:r w:rsidR="00E23D7E">
        <w:t xml:space="preserve">по внесению изменений и дополнений в </w:t>
      </w:r>
      <w:r w:rsidR="00E23D7E" w:rsidRPr="002F4750">
        <w:t xml:space="preserve"> решение совета депутатов Шугозерского сельского поселения от 22 декабря 2023 г. № 10-214 «О бюджете муниципального образования </w:t>
      </w:r>
      <w:proofErr w:type="spellStart"/>
      <w:r w:rsidR="00E23D7E" w:rsidRPr="002F4750">
        <w:t>Шугозерское</w:t>
      </w:r>
      <w:proofErr w:type="spellEnd"/>
      <w:r w:rsidR="00E23D7E" w:rsidRPr="002F4750">
        <w:t xml:space="preserve"> сельское поселение Тихвинского муниципального района Ленинградской области на 2024 год и на плановый период 2025 и 2026 годов»</w:t>
      </w:r>
      <w:r w:rsidR="00E23D7E">
        <w:t xml:space="preserve">, утверждение </w:t>
      </w:r>
      <w:proofErr w:type="spellStart"/>
      <w:r w:rsidR="00E23D7E">
        <w:t>Отчета</w:t>
      </w:r>
      <w:proofErr w:type="spellEnd"/>
      <w:r w:rsidR="00E23D7E">
        <w:t xml:space="preserve"> </w:t>
      </w:r>
      <w:r w:rsidR="00E23D7E" w:rsidRPr="00E23D7E">
        <w:t>об исполнении бюджета Шугозерского сельского поселения за 2023 год</w:t>
      </w:r>
      <w:r w:rsidR="00E23D7E">
        <w:t>.</w:t>
      </w:r>
    </w:p>
    <w:p w14:paraId="629ABE42" w14:textId="77777777" w:rsidR="007C1381" w:rsidRDefault="00030EA2" w:rsidP="00FB4B2F">
      <w:pPr>
        <w:spacing w:after="120"/>
        <w:ind w:firstLine="709"/>
        <w:jc w:val="both"/>
      </w:pPr>
      <w:r>
        <w:t>Пятый созыв совета депутатов рассмотрел 28 проектов и принял 28 решений, из них 2 нормативно-правовые акта:</w:t>
      </w:r>
    </w:p>
    <w:p w14:paraId="6581DB6B" w14:textId="77777777" w:rsidR="00030EA2" w:rsidRPr="00FB4B2F" w:rsidRDefault="00030EA2" w:rsidP="00FB4B2F">
      <w:pPr>
        <w:spacing w:after="120"/>
        <w:ind w:firstLine="709"/>
        <w:jc w:val="both"/>
      </w:pPr>
      <w:r>
        <w:t xml:space="preserve"> - </w:t>
      </w:r>
      <w:r w:rsidRPr="00030EA2">
        <w:t xml:space="preserve">О внесении изменений в решение совета депутатов Шугозерского сельского поселения от 21 декабря 2018 года № 10-163 «Об утверждении Положения о </w:t>
      </w:r>
      <w:proofErr w:type="spellStart"/>
      <w:r w:rsidRPr="00030EA2">
        <w:t>расчете</w:t>
      </w:r>
      <w:proofErr w:type="spellEnd"/>
      <w:r w:rsidRPr="00030EA2">
        <w:t xml:space="preserve"> размера платы за пользование жилыми помещениями (плате за наем) для нанимателей жилых помещений по договорам социального найма и договорам найма жилых помещений муниципального жилого фонда  Шугозерского сельского поселения</w:t>
      </w:r>
    </w:p>
    <w:p w14:paraId="41CB71DC" w14:textId="77777777" w:rsidR="003F3953" w:rsidRDefault="00030EA2" w:rsidP="00FB4B2F">
      <w:pPr>
        <w:spacing w:after="120"/>
        <w:ind w:firstLine="709"/>
        <w:jc w:val="both"/>
      </w:pPr>
      <w:r>
        <w:t xml:space="preserve">- </w:t>
      </w:r>
      <w:r w:rsidRPr="00030EA2">
        <w:t>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в новой редакции</w:t>
      </w:r>
      <w:r>
        <w:t>.</w:t>
      </w:r>
    </w:p>
    <w:p w14:paraId="34DBE488" w14:textId="77777777" w:rsidR="00030EA2" w:rsidRDefault="00030EA2" w:rsidP="00FB4B2F">
      <w:pPr>
        <w:spacing w:after="120"/>
        <w:ind w:firstLine="709"/>
        <w:jc w:val="both"/>
      </w:pPr>
      <w:r>
        <w:t xml:space="preserve">Основная часть принятых пятым созывом депутатов решений, касается организационной деятельности совета депутатов: утверждены постоянные комиссии, председатели, делегированы депутаты в состав комиссий администрации, </w:t>
      </w:r>
      <w:r w:rsidRPr="00030EA2">
        <w:t>в комиссию по подготовке проектов Правил землепользования и застройки на территории Тихвинского района Ленинградской области</w:t>
      </w:r>
      <w:r>
        <w:t xml:space="preserve">. </w:t>
      </w:r>
    </w:p>
    <w:p w14:paraId="72DB068D" w14:textId="77777777" w:rsidR="00030EA2" w:rsidRDefault="00030EA2" w:rsidP="00FB4B2F">
      <w:pPr>
        <w:spacing w:after="120"/>
        <w:ind w:firstLine="709"/>
        <w:jc w:val="both"/>
      </w:pPr>
      <w:r>
        <w:t xml:space="preserve">Объявлен </w:t>
      </w:r>
      <w:r w:rsidRPr="00BD79C2">
        <w:t>конкурс на замещение должности главы администрации Шугозерского сельского поселения</w:t>
      </w:r>
      <w:r>
        <w:t xml:space="preserve"> и утверждён </w:t>
      </w:r>
      <w:r w:rsidRPr="00030EA2">
        <w:t>Поряд</w:t>
      </w:r>
      <w:r w:rsidR="00C202AF">
        <w:t>о</w:t>
      </w:r>
      <w:r w:rsidRPr="00030EA2">
        <w:t>к проведения конкурса на замещение должности главы администрации Шугозерского сельского поселения, назначаемого по контракту</w:t>
      </w:r>
      <w:r w:rsidR="00C202AF">
        <w:t>.</w:t>
      </w:r>
    </w:p>
    <w:p w14:paraId="5797448F" w14:textId="77777777" w:rsidR="00C202AF" w:rsidRDefault="00C202AF" w:rsidP="00FB4B2F">
      <w:pPr>
        <w:spacing w:after="120"/>
        <w:ind w:firstLine="709"/>
        <w:jc w:val="both"/>
      </w:pPr>
      <w:r>
        <w:t xml:space="preserve">Депутаты участвовали в работе конкурсной комиссии </w:t>
      </w:r>
      <w:r w:rsidRPr="00030EA2">
        <w:t>на замещение должности главы администрации Шугозерского сельского поселения, назначаемого по контракту</w:t>
      </w:r>
      <w:r>
        <w:t>, а позже приняли решение о</w:t>
      </w:r>
      <w:r w:rsidRPr="00BD79C2">
        <w:t>б исполнении полномочий главы администрации Шугозерского сельского поселения Тихвинского муниципального района Ленинградской области</w:t>
      </w:r>
      <w:r>
        <w:t xml:space="preserve"> Соколовой Ниной Степановной.</w:t>
      </w:r>
    </w:p>
    <w:p w14:paraId="612E0D2B" w14:textId="77777777" w:rsidR="00030EA2" w:rsidRDefault="00030EA2" w:rsidP="00FB4B2F">
      <w:pPr>
        <w:spacing w:after="120"/>
        <w:ind w:firstLine="709"/>
        <w:jc w:val="both"/>
      </w:pPr>
      <w:r w:rsidRPr="00C202AF">
        <w:t xml:space="preserve">Был рассмотрен и утверждён бюджет муниципального образования </w:t>
      </w:r>
      <w:proofErr w:type="spellStart"/>
      <w:r w:rsidRPr="00C202AF">
        <w:t>Шугозерское</w:t>
      </w:r>
      <w:proofErr w:type="spellEnd"/>
      <w:r w:rsidRPr="00C202AF">
        <w:t xml:space="preserve"> сельское поселение Тихвинского муниципального района Ленинградской области на 2025 год и на плановый период 2026 и 2027 годов.</w:t>
      </w:r>
    </w:p>
    <w:p w14:paraId="3EBC280D" w14:textId="77777777" w:rsidR="00130BB2" w:rsidRPr="00C202AF" w:rsidRDefault="00130BB2" w:rsidP="00FB4B2F">
      <w:pPr>
        <w:spacing w:after="120"/>
        <w:ind w:firstLine="709"/>
        <w:jc w:val="both"/>
      </w:pPr>
      <w:r>
        <w:t>Советом депутатов Шугозерского сельского поселения получено за 2024 год 6 протестов Тихвинского городской прокуратуры. Все протесты признаны обоснованными, внесены необходимые изменения и дополнения в оспариваемые муниципальные акты.</w:t>
      </w:r>
    </w:p>
    <w:p w14:paraId="5359571C" w14:textId="77777777" w:rsidR="00130BB2" w:rsidRPr="00FB4B2F" w:rsidRDefault="00130BB2" w:rsidP="00130BB2">
      <w:pPr>
        <w:spacing w:after="120"/>
        <w:ind w:firstLine="709"/>
        <w:jc w:val="both"/>
      </w:pPr>
      <w:r w:rsidRPr="00FB4B2F">
        <w:t xml:space="preserve">Одной из форм  непосредственного участия населения в решении вопросов местного значения являются публичные слушания по вопросам, определённым законодательством. </w:t>
      </w:r>
    </w:p>
    <w:p w14:paraId="256FA597" w14:textId="77777777" w:rsidR="00C202AF" w:rsidRDefault="00030EA2" w:rsidP="00FB4B2F">
      <w:pPr>
        <w:spacing w:after="120"/>
        <w:ind w:firstLine="709"/>
        <w:jc w:val="both"/>
      </w:pPr>
      <w:r>
        <w:t>Главой Шугозерского сельского поселения утверждено 7 постановлений</w:t>
      </w:r>
      <w:r w:rsidR="00C202AF">
        <w:t>, из них наиболее важные о проведении публичных слушаний:</w:t>
      </w:r>
    </w:p>
    <w:p w14:paraId="47305238" w14:textId="77777777" w:rsidR="00030EA2" w:rsidRDefault="00C202AF" w:rsidP="00FB4B2F">
      <w:pPr>
        <w:spacing w:after="120"/>
        <w:ind w:firstLine="709"/>
        <w:jc w:val="both"/>
      </w:pPr>
      <w:r>
        <w:t xml:space="preserve">- </w:t>
      </w:r>
      <w:r w:rsidRPr="00C202AF">
        <w:t xml:space="preserve">по </w:t>
      </w:r>
      <w:proofErr w:type="spellStart"/>
      <w:r w:rsidRPr="00C202AF">
        <w:t>отчету</w:t>
      </w:r>
      <w:proofErr w:type="spellEnd"/>
      <w:r w:rsidRPr="00C202AF">
        <w:t xml:space="preserve"> об исполнении бюджета муниципального образования </w:t>
      </w:r>
      <w:proofErr w:type="spellStart"/>
      <w:r w:rsidRPr="00C202AF">
        <w:t>Шугозерское</w:t>
      </w:r>
      <w:proofErr w:type="spellEnd"/>
      <w:r w:rsidRPr="00C202AF">
        <w:t xml:space="preserve"> сельское поселение Тихвинского муниципального района Ленинградской области за 2023 год</w:t>
      </w:r>
    </w:p>
    <w:p w14:paraId="23CF094F" w14:textId="77777777" w:rsidR="00C202AF" w:rsidRDefault="00C202AF" w:rsidP="00C202AF">
      <w:pPr>
        <w:spacing w:after="120"/>
        <w:ind w:firstLine="709"/>
        <w:jc w:val="both"/>
      </w:pPr>
      <w:r>
        <w:t xml:space="preserve">- по проекту бюджета муниципального образования </w:t>
      </w:r>
      <w:proofErr w:type="spellStart"/>
      <w:r>
        <w:t>Шугозерское</w:t>
      </w:r>
      <w:proofErr w:type="spellEnd"/>
      <w:r>
        <w:t xml:space="preserve"> сельское поселение Тихвинского муниципального района Ленинградской области на 2025 год и плановый период 2026 и 2027</w:t>
      </w:r>
      <w:r w:rsidRPr="00F55E8B">
        <w:t xml:space="preserve"> годов</w:t>
      </w:r>
      <w:r>
        <w:t>.</w:t>
      </w:r>
    </w:p>
    <w:p w14:paraId="58A4E2CE" w14:textId="77777777" w:rsidR="00C202AF" w:rsidRPr="00130BB2" w:rsidRDefault="00C202AF" w:rsidP="00C202AF">
      <w:pPr>
        <w:spacing w:after="120"/>
        <w:ind w:firstLine="709"/>
        <w:jc w:val="both"/>
      </w:pPr>
      <w:r w:rsidRPr="00130BB2">
        <w:t>Главой Шугозерского сельского поселения было назначено проведение конференций:</w:t>
      </w:r>
    </w:p>
    <w:p w14:paraId="489DE123" w14:textId="77777777" w:rsidR="00C202AF" w:rsidRDefault="00C202AF" w:rsidP="00C202AF">
      <w:pPr>
        <w:spacing w:after="120"/>
        <w:ind w:firstLine="709"/>
        <w:jc w:val="both"/>
      </w:pPr>
      <w:r>
        <w:t xml:space="preserve">- граждан по созданию ТОС на территории многоквартирного дома №23 ул. Советская, п. Шугозеро, </w:t>
      </w:r>
    </w:p>
    <w:p w14:paraId="6BD2CF8F" w14:textId="77777777" w:rsidR="00C202AF" w:rsidRDefault="00C202AF" w:rsidP="00C202AF">
      <w:pPr>
        <w:spacing w:after="120"/>
        <w:ind w:firstLine="709"/>
        <w:jc w:val="both"/>
      </w:pPr>
      <w:r>
        <w:t>- граждан об избрании членов общественного совета и выдвижении инициативных предложений и определении видов вклада граждан/юридических лиц в реализацию инициативных предложений по округу на 2025 год</w:t>
      </w:r>
    </w:p>
    <w:p w14:paraId="1171849B" w14:textId="77777777" w:rsidR="00C202AF" w:rsidRDefault="00C202AF" w:rsidP="00C202AF">
      <w:pPr>
        <w:spacing w:after="120"/>
        <w:ind w:firstLine="709"/>
        <w:jc w:val="both"/>
      </w:pPr>
      <w:r w:rsidRPr="00FB4B2F">
        <w:t>Администрация ежеквартально отчитыва</w:t>
      </w:r>
      <w:r>
        <w:t>лась</w:t>
      </w:r>
      <w:r w:rsidRPr="00FB4B2F">
        <w:t xml:space="preserve"> перед советом депутатов об исполнении бюджета поселения, а также вынос</w:t>
      </w:r>
      <w:r>
        <w:t>ила</w:t>
      </w:r>
      <w:r w:rsidRPr="00FB4B2F">
        <w:t xml:space="preserve"> все необходимые изменения и дополнения в бюджет на рассмотрение совета депутатов;</w:t>
      </w:r>
    </w:p>
    <w:p w14:paraId="4AF8F843" w14:textId="77777777" w:rsidR="00130BB2" w:rsidRDefault="00130BB2" w:rsidP="00FB4B2F">
      <w:pPr>
        <w:spacing w:after="120"/>
        <w:ind w:firstLine="709"/>
        <w:jc w:val="both"/>
      </w:pPr>
      <w:r>
        <w:t xml:space="preserve">Кроме этого </w:t>
      </w:r>
      <w:r w:rsidR="002B704F">
        <w:t>администрация</w:t>
      </w:r>
      <w:r>
        <w:t xml:space="preserve"> </w:t>
      </w:r>
      <w:r w:rsidR="003F3953" w:rsidRPr="00FB4B2F">
        <w:t>информир</w:t>
      </w:r>
      <w:r>
        <w:t>овала</w:t>
      </w:r>
      <w:r w:rsidR="003F3953" w:rsidRPr="00FB4B2F">
        <w:t xml:space="preserve"> совет об исполнении муниципальных программ;</w:t>
      </w:r>
    </w:p>
    <w:p w14:paraId="4C5906E5" w14:textId="77777777" w:rsidR="00130BB2" w:rsidRDefault="00130BB2" w:rsidP="00FB4B2F">
      <w:pPr>
        <w:spacing w:after="120"/>
        <w:ind w:firstLine="709"/>
        <w:jc w:val="both"/>
      </w:pPr>
      <w:r>
        <w:t>-</w:t>
      </w:r>
      <w:r w:rsidR="003F3953" w:rsidRPr="00FB4B2F">
        <w:t xml:space="preserve"> о ходе подготовки объектов ЖКХ к отопительному сезону, о прохождении отопительного сезона;</w:t>
      </w:r>
    </w:p>
    <w:p w14:paraId="0E6A4FE4" w14:textId="77777777" w:rsidR="003F3953" w:rsidRDefault="002F3946" w:rsidP="00FB4B2F">
      <w:pPr>
        <w:spacing w:after="120"/>
        <w:ind w:firstLine="709"/>
        <w:jc w:val="both"/>
      </w:pPr>
      <w:r w:rsidRPr="00FB4B2F">
        <w:t xml:space="preserve">Уважаемые присутствующие, я </w:t>
      </w:r>
      <w:r w:rsidR="000F34E4">
        <w:t xml:space="preserve">хочу перечислить </w:t>
      </w:r>
      <w:r w:rsidRPr="00FB4B2F">
        <w:t xml:space="preserve">небольшую часть </w:t>
      </w:r>
      <w:r w:rsidR="000F34E4">
        <w:t xml:space="preserve">актуальных </w:t>
      </w:r>
      <w:r w:rsidRPr="00FB4B2F">
        <w:t xml:space="preserve">вопросов, которые рассматривались на заседаниях </w:t>
      </w:r>
      <w:r w:rsidR="00130BB2">
        <w:t xml:space="preserve">Дня </w:t>
      </w:r>
      <w:r w:rsidRPr="00FB4B2F">
        <w:t xml:space="preserve">совета депутатов </w:t>
      </w:r>
      <w:r w:rsidR="00130BB2">
        <w:t>Шугозерского сельского поселения</w:t>
      </w:r>
      <w:r w:rsidR="000F34E4">
        <w:t xml:space="preserve"> в </w:t>
      </w:r>
      <w:proofErr w:type="spellStart"/>
      <w:r w:rsidR="000F34E4">
        <w:t>тес</w:t>
      </w:r>
      <w:proofErr w:type="spellEnd"/>
    </w:p>
    <w:p w14:paraId="1F87A95C" w14:textId="77777777" w:rsidR="00130BB2" w:rsidRPr="00FB4B2F" w:rsidRDefault="00130BB2" w:rsidP="00FB4B2F">
      <w:pPr>
        <w:spacing w:after="120"/>
        <w:ind w:firstLine="709"/>
        <w:jc w:val="both"/>
      </w:pPr>
      <w:r>
        <w:t>-</w:t>
      </w:r>
      <w:r w:rsidR="000F34E4" w:rsidRPr="000F34E4">
        <w:t xml:space="preserve"> О работе очистных сооружений №2 в п. Шугозеро</w:t>
      </w:r>
    </w:p>
    <w:p w14:paraId="3278E57F" w14:textId="77777777" w:rsidR="002F3946" w:rsidRDefault="000F34E4" w:rsidP="00FB4B2F">
      <w:pPr>
        <w:spacing w:after="120"/>
        <w:ind w:firstLine="709"/>
        <w:jc w:val="both"/>
      </w:pPr>
      <w:r>
        <w:t xml:space="preserve">- </w:t>
      </w:r>
      <w:r w:rsidRPr="00B414A8">
        <w:t>О приостановке подачи ёмкостного сжиженного газа в домах по адресам п. Шугозеро ул. Советская 23,27,29,31,33,33а, ул. Пролетарская 2,4, ул. Северная 2 п. Шугозеро с 20 по 22 января 2024 года</w:t>
      </w:r>
    </w:p>
    <w:p w14:paraId="63090004" w14:textId="77777777" w:rsidR="000F34E4" w:rsidRDefault="000F34E4" w:rsidP="00FB4B2F">
      <w:pPr>
        <w:spacing w:after="120"/>
        <w:ind w:firstLine="709"/>
        <w:jc w:val="both"/>
      </w:pPr>
      <w:r>
        <w:t>- П</w:t>
      </w:r>
      <w:r w:rsidRPr="00B414A8">
        <w:t>о электроснабжению филиалом ПАО «</w:t>
      </w:r>
      <w:proofErr w:type="spellStart"/>
      <w:r w:rsidRPr="00B414A8">
        <w:t>Россети</w:t>
      </w:r>
      <w:proofErr w:type="spellEnd"/>
      <w:r w:rsidRPr="00B414A8">
        <w:t xml:space="preserve"> Ленэнерго» «Тихвинские электрические сети» территории Шугозерского сельского поселения.</w:t>
      </w:r>
    </w:p>
    <w:p w14:paraId="6B529336" w14:textId="77777777" w:rsidR="000F34E4" w:rsidRDefault="000F34E4" w:rsidP="00FB4B2F">
      <w:pPr>
        <w:spacing w:after="120"/>
        <w:ind w:firstLine="709"/>
        <w:jc w:val="both"/>
      </w:pPr>
      <w:r>
        <w:t xml:space="preserve">- </w:t>
      </w:r>
      <w:r w:rsidRPr="00ED756F">
        <w:t>Об итогах работы в новогодние и праздничные дни с 30.12.2023 г. по 08.01.2024г. производственного управления Тихвинского района ГУП "</w:t>
      </w:r>
      <w:proofErr w:type="spellStart"/>
      <w:r w:rsidRPr="00ED756F">
        <w:t>Леноблводоканал</w:t>
      </w:r>
      <w:proofErr w:type="spellEnd"/>
      <w:r>
        <w:t>».</w:t>
      </w:r>
    </w:p>
    <w:p w14:paraId="59E65ED3" w14:textId="77777777" w:rsidR="000F34E4" w:rsidRDefault="000F34E4" w:rsidP="00FB4B2F">
      <w:pPr>
        <w:spacing w:after="120"/>
        <w:ind w:firstLine="709"/>
        <w:jc w:val="both"/>
      </w:pPr>
      <w:r>
        <w:t>- О</w:t>
      </w:r>
      <w:r w:rsidRPr="00521ECA">
        <w:t xml:space="preserve"> перспективном плане работ производственного управления Тихвинского района ГУП "</w:t>
      </w:r>
      <w:proofErr w:type="spellStart"/>
      <w:r w:rsidRPr="00521ECA">
        <w:t>Леноблводоканал</w:t>
      </w:r>
      <w:proofErr w:type="spellEnd"/>
      <w:r w:rsidRPr="00521ECA">
        <w:t>" на территории Шугозерского сельского поселения.</w:t>
      </w:r>
    </w:p>
    <w:p w14:paraId="75D0A72E" w14:textId="77777777" w:rsidR="000F34E4" w:rsidRPr="00FB4B2F" w:rsidRDefault="003669EF" w:rsidP="00FB4B2F">
      <w:pPr>
        <w:spacing w:after="120"/>
        <w:ind w:firstLine="709"/>
        <w:jc w:val="both"/>
      </w:pPr>
      <w:r>
        <w:t>- По устройству пешеходных тротуаров вдоль ул. Советская в п. Шугозеро от ул. Северная до дома № 82 ул. Советская.</w:t>
      </w:r>
    </w:p>
    <w:p w14:paraId="60AA8A71" w14:textId="77777777" w:rsidR="00A94DED" w:rsidRDefault="003F3953" w:rsidP="00FB4B2F">
      <w:pPr>
        <w:spacing w:after="120"/>
        <w:ind w:firstLine="709"/>
        <w:jc w:val="both"/>
      </w:pPr>
      <w:r w:rsidRPr="00FB4B2F">
        <w:t>Население име</w:t>
      </w:r>
      <w:r w:rsidR="00452223" w:rsidRPr="00FB4B2F">
        <w:t>ло</w:t>
      </w:r>
      <w:r w:rsidRPr="00FB4B2F">
        <w:t xml:space="preserve"> возможность ознакомиться с документами и принять участие в обсуждении.</w:t>
      </w:r>
    </w:p>
    <w:p w14:paraId="098DFF46" w14:textId="77777777" w:rsidR="00F76CCC" w:rsidRDefault="007C1381" w:rsidP="00FB4B2F">
      <w:pPr>
        <w:spacing w:after="120"/>
        <w:ind w:firstLine="709"/>
        <w:jc w:val="both"/>
      </w:pPr>
      <w:r w:rsidRPr="00FB4B2F">
        <w:t xml:space="preserve">Наши депутаты кроме депутатской работы входят в состав общественных организаций, в </w:t>
      </w:r>
      <w:r w:rsidR="00F76CCC">
        <w:t xml:space="preserve"> Общественный </w:t>
      </w:r>
      <w:r w:rsidRPr="00FB4B2F">
        <w:t>совет, совет ветеранов, различные комиссии</w:t>
      </w:r>
      <w:r w:rsidR="00F76CCC">
        <w:t xml:space="preserve">, </w:t>
      </w:r>
      <w:r w:rsidRPr="00FB4B2F">
        <w:t xml:space="preserve"> принимают активное участие в общественной и политической жизни территории, в воспитании подрастающего поколения, в работах по благоустройству.</w:t>
      </w:r>
    </w:p>
    <w:p w14:paraId="2786DB53" w14:textId="77777777" w:rsidR="003669EF" w:rsidRDefault="003F3953" w:rsidP="00FB4B2F">
      <w:pPr>
        <w:spacing w:after="120"/>
        <w:ind w:firstLine="709"/>
        <w:jc w:val="both"/>
      </w:pPr>
      <w:r w:rsidRPr="00FB4B2F">
        <w:t>На протяжении всего отчётного периода совет депутатов  представлял интересы населения и принимал  решения в пределах своих полномочий.</w:t>
      </w:r>
    </w:p>
    <w:p w14:paraId="7B98D026" w14:textId="77777777" w:rsidR="00130BB2" w:rsidRPr="00F76CCC" w:rsidRDefault="003F3953" w:rsidP="00FB4B2F">
      <w:pPr>
        <w:spacing w:after="120"/>
        <w:ind w:firstLine="709"/>
        <w:jc w:val="both"/>
      </w:pPr>
      <w:r w:rsidRPr="00F76CCC">
        <w:t>Нам, депутатам крайне важно, чтобы наша деятельность  находила поддержку у населения,   которое нас избрало.</w:t>
      </w:r>
    </w:p>
    <w:p w14:paraId="30762935" w14:textId="77777777" w:rsidR="002F3946" w:rsidRPr="00FB4B2F" w:rsidRDefault="002F3946" w:rsidP="00FB4B2F">
      <w:pPr>
        <w:spacing w:after="120"/>
        <w:ind w:firstLine="709"/>
        <w:jc w:val="both"/>
      </w:pPr>
      <w:r w:rsidRPr="00FB4B2F">
        <w:t xml:space="preserve">Вопросов, которые </w:t>
      </w:r>
      <w:r w:rsidR="003669EF" w:rsidRPr="00FB4B2F">
        <w:t>придётся</w:t>
      </w:r>
      <w:r w:rsidRPr="00FB4B2F">
        <w:t xml:space="preserve"> решать депутатам </w:t>
      </w:r>
      <w:r w:rsidR="00A94DED">
        <w:t>Шугозерского</w:t>
      </w:r>
      <w:r w:rsidRPr="00FB4B2F">
        <w:t xml:space="preserve"> сельского поселения </w:t>
      </w:r>
      <w:r w:rsidR="003669EF">
        <w:t>пятого</w:t>
      </w:r>
      <w:r w:rsidRPr="00FB4B2F">
        <w:t xml:space="preserve"> созыва в 202</w:t>
      </w:r>
      <w:r w:rsidR="003669EF">
        <w:t>5</w:t>
      </w:r>
      <w:r w:rsidRPr="00FB4B2F">
        <w:t xml:space="preserve"> году, очень много:</w:t>
      </w:r>
    </w:p>
    <w:p w14:paraId="4017A335" w14:textId="77777777" w:rsidR="00F76CCC" w:rsidRDefault="002F3946" w:rsidP="00A94DED">
      <w:pPr>
        <w:ind w:firstLine="708"/>
        <w:jc w:val="both"/>
      </w:pPr>
      <w:r w:rsidRPr="00FB4B2F">
        <w:t xml:space="preserve">- </w:t>
      </w:r>
      <w:r w:rsidR="00F76CCC">
        <w:t>Реконструкция</w:t>
      </w:r>
      <w:r w:rsidR="00F76CCC" w:rsidRPr="00D674BE">
        <w:t xml:space="preserve"> КОС</w:t>
      </w:r>
      <w:r w:rsidR="00F76CCC">
        <w:t xml:space="preserve"> №1 и с</w:t>
      </w:r>
      <w:r w:rsidR="00F76CCC" w:rsidRPr="00F76CCC">
        <w:t>троительство напорного коллектора и станций перекачки для отвода КОС №2 от. Озера Среднее</w:t>
      </w:r>
    </w:p>
    <w:p w14:paraId="65DCF0A2" w14:textId="77777777" w:rsidR="002F3946" w:rsidRPr="00FB4B2F" w:rsidRDefault="00F76CCC" w:rsidP="00FB4B2F">
      <w:pPr>
        <w:spacing w:after="120"/>
        <w:ind w:firstLine="709"/>
        <w:jc w:val="both"/>
      </w:pPr>
      <w:r>
        <w:t xml:space="preserve">- </w:t>
      </w:r>
      <w:r w:rsidRPr="00F76CCC">
        <w:t>Обустройство пешеходных дорожек и переходов по улицам Советской и Школьной в пос. Шугозеро</w:t>
      </w:r>
    </w:p>
    <w:p w14:paraId="68086285" w14:textId="77777777" w:rsidR="002F3946" w:rsidRPr="00FB4B2F" w:rsidRDefault="002F3946" w:rsidP="00FB4B2F">
      <w:pPr>
        <w:spacing w:after="120"/>
        <w:ind w:firstLine="709"/>
        <w:jc w:val="both"/>
      </w:pPr>
      <w:r w:rsidRPr="00FB4B2F">
        <w:t>- благоустройство территории</w:t>
      </w:r>
      <w:r w:rsidR="001119AE">
        <w:t xml:space="preserve"> поселения и ремонт муниципальных дорог</w:t>
      </w:r>
      <w:r w:rsidRPr="00FB4B2F">
        <w:t>;</w:t>
      </w:r>
    </w:p>
    <w:p w14:paraId="24B88932" w14:textId="77777777" w:rsidR="00452223" w:rsidRPr="00FB4B2F" w:rsidRDefault="00452223" w:rsidP="00FB4B2F">
      <w:pPr>
        <w:spacing w:after="120"/>
        <w:ind w:firstLine="709"/>
        <w:jc w:val="both"/>
      </w:pPr>
      <w:r w:rsidRPr="00FB4B2F">
        <w:t xml:space="preserve">- ремонт </w:t>
      </w:r>
      <w:r w:rsidR="00A94DED">
        <w:t xml:space="preserve"> зданий и помещений </w:t>
      </w:r>
      <w:r w:rsidRPr="00FB4B2F">
        <w:t>Досугового Центра</w:t>
      </w:r>
    </w:p>
    <w:p w14:paraId="567406D3" w14:textId="77777777" w:rsidR="00452223" w:rsidRPr="00FB4B2F" w:rsidRDefault="00F76CCC" w:rsidP="00FB4B2F">
      <w:pPr>
        <w:spacing w:after="120"/>
        <w:ind w:firstLine="709"/>
        <w:jc w:val="both"/>
      </w:pPr>
      <w:r>
        <w:t xml:space="preserve">- </w:t>
      </w:r>
      <w:r w:rsidRPr="00C570F0">
        <w:t xml:space="preserve">Вхождение в </w:t>
      </w:r>
      <w:r>
        <w:t>гос. п</w:t>
      </w:r>
      <w:r w:rsidRPr="00C570F0">
        <w:t>рограмму</w:t>
      </w:r>
      <w:r>
        <w:t xml:space="preserve"> ЛО</w:t>
      </w:r>
      <w:r w:rsidRPr="00C570F0">
        <w:t xml:space="preserve"> </w:t>
      </w:r>
      <w:r>
        <w:t>«</w:t>
      </w:r>
      <w:r w:rsidRPr="00C570F0">
        <w:t>Комплексное развитие сел</w:t>
      </w:r>
      <w:r>
        <w:t>ьских территорий ЛО в 2024-2026 гг.»</w:t>
      </w:r>
    </w:p>
    <w:p w14:paraId="3C36A751" w14:textId="77777777" w:rsidR="002F3946" w:rsidRPr="00FB4B2F" w:rsidRDefault="002F3946" w:rsidP="00FB4B2F">
      <w:pPr>
        <w:spacing w:after="120"/>
        <w:ind w:firstLine="709"/>
        <w:jc w:val="both"/>
      </w:pPr>
      <w:r w:rsidRPr="00FB4B2F">
        <w:t xml:space="preserve">Для решения </w:t>
      </w:r>
      <w:r w:rsidR="001119AE">
        <w:t>части</w:t>
      </w:r>
      <w:r w:rsidRPr="00FB4B2F">
        <w:t xml:space="preserve"> задач необходимы значительные финансовые средства и только за </w:t>
      </w:r>
      <w:r w:rsidR="001119AE" w:rsidRPr="00FB4B2F">
        <w:t>счёт</w:t>
      </w:r>
      <w:r w:rsidRPr="00FB4B2F">
        <w:t xml:space="preserve"> бюджета </w:t>
      </w:r>
      <w:proofErr w:type="spellStart"/>
      <w:r w:rsidR="001119AE">
        <w:t>Шугозерсокго</w:t>
      </w:r>
      <w:proofErr w:type="spellEnd"/>
      <w:r w:rsidR="001119AE">
        <w:t xml:space="preserve"> </w:t>
      </w:r>
      <w:r w:rsidRPr="00FB4B2F">
        <w:t xml:space="preserve">сельского поселения их не решить. Но существуют  областные программы, в которых  мы стараемся  принимать </w:t>
      </w:r>
      <w:r w:rsidR="00452223" w:rsidRPr="00FB4B2F">
        <w:t xml:space="preserve">активное </w:t>
      </w:r>
      <w:r w:rsidRPr="00FB4B2F">
        <w:t xml:space="preserve">участие. </w:t>
      </w:r>
    </w:p>
    <w:p w14:paraId="17BDA007" w14:textId="77777777" w:rsidR="00C10E76" w:rsidRPr="00FB4B2F" w:rsidRDefault="00C10E76" w:rsidP="00FB4B2F">
      <w:pPr>
        <w:spacing w:after="120"/>
        <w:ind w:firstLine="709"/>
        <w:jc w:val="both"/>
      </w:pPr>
      <w:r w:rsidRPr="00FB4B2F">
        <w:t xml:space="preserve">Считаю, что </w:t>
      </w:r>
      <w:r w:rsidR="003F3953" w:rsidRPr="00FB4B2F">
        <w:t xml:space="preserve">  совет депутатов и администрация поселения работали как единая команда представительной и исполнительной власти</w:t>
      </w:r>
      <w:r w:rsidRPr="00FB4B2F">
        <w:t xml:space="preserve"> и справились</w:t>
      </w:r>
      <w:r w:rsidR="006A30D8" w:rsidRPr="00FB4B2F">
        <w:t xml:space="preserve"> за </w:t>
      </w:r>
      <w:proofErr w:type="spellStart"/>
      <w:r w:rsidR="006A30D8" w:rsidRPr="00FB4B2F">
        <w:t>отчетный</w:t>
      </w:r>
      <w:proofErr w:type="spellEnd"/>
      <w:r w:rsidR="006A30D8" w:rsidRPr="00FB4B2F">
        <w:t xml:space="preserve"> период со своей задачей. На территории поселения не было допущено ни одного негативного момента, который мог бы отразиться негативно на социальной жизни наших жителей. Все вопросы касающиеся жизнеобеспечения наших граждан были постоянно под контролем Главы</w:t>
      </w:r>
      <w:r w:rsidR="00452223" w:rsidRPr="00FB4B2F">
        <w:t xml:space="preserve"> поселения </w:t>
      </w:r>
      <w:r w:rsidR="006A30D8" w:rsidRPr="00FB4B2F">
        <w:t xml:space="preserve">, администрации поселения. </w:t>
      </w:r>
    </w:p>
    <w:p w14:paraId="60B0D899" w14:textId="77777777" w:rsidR="006A30D8" w:rsidRPr="00FB4B2F" w:rsidRDefault="006A30D8" w:rsidP="00FB4B2F">
      <w:pPr>
        <w:spacing w:after="120"/>
        <w:ind w:firstLine="709"/>
        <w:jc w:val="both"/>
      </w:pPr>
      <w:r w:rsidRPr="00FB4B2F">
        <w:t>Администрация и Совет на сегодня работоспособен, сплочён и может выполнять поставленные перед</w:t>
      </w:r>
      <w:r w:rsidR="003F3953" w:rsidRPr="00FB4B2F">
        <w:t xml:space="preserve"> нами</w:t>
      </w:r>
      <w:r w:rsidRPr="00FB4B2F">
        <w:t xml:space="preserve"> задачи и в дальнейшем.</w:t>
      </w:r>
    </w:p>
    <w:p w14:paraId="7B725E4A" w14:textId="77777777" w:rsidR="00CA1CD7" w:rsidRPr="00FB4B2F" w:rsidRDefault="00CA1CD7" w:rsidP="00FB4B2F">
      <w:pPr>
        <w:spacing w:after="120"/>
        <w:ind w:firstLine="709"/>
        <w:jc w:val="both"/>
      </w:pPr>
      <w:r w:rsidRPr="00FB4B2F">
        <w:t xml:space="preserve">Я  самокритично оцениваю свою деятельность на посту главы муниципального образования и деятельность Совета депутатов. Вижу как положительные моменты, так и недостатки. В целом, оцениваю деятельность Совета депутатов   и администрации МО </w:t>
      </w:r>
      <w:r w:rsidR="003669EF">
        <w:t>Шугозерского</w:t>
      </w:r>
      <w:r w:rsidRPr="00FB4B2F">
        <w:t xml:space="preserve"> сельское поселение как удовлетворительную.</w:t>
      </w:r>
    </w:p>
    <w:p w14:paraId="6D982E9F" w14:textId="77777777" w:rsidR="003F3953" w:rsidRPr="00FB4B2F" w:rsidRDefault="00C10E76" w:rsidP="00FB4B2F">
      <w:pPr>
        <w:spacing w:after="120"/>
        <w:ind w:firstLine="709"/>
        <w:jc w:val="both"/>
      </w:pPr>
      <w:r w:rsidRPr="00FB4B2F">
        <w:t xml:space="preserve">Оценку работы Главы поселения и </w:t>
      </w:r>
      <w:r w:rsidR="003F3953" w:rsidRPr="00FB4B2F">
        <w:t xml:space="preserve">администрации необходимо дать Вам – уважаемые депутаты. </w:t>
      </w:r>
    </w:p>
    <w:p w14:paraId="02417FC7" w14:textId="77777777" w:rsidR="001119AE" w:rsidRDefault="001119AE" w:rsidP="00FB4B2F">
      <w:pPr>
        <w:spacing w:after="120"/>
        <w:ind w:firstLine="709"/>
        <w:jc w:val="both"/>
      </w:pPr>
    </w:p>
    <w:p w14:paraId="25CFAC11" w14:textId="77777777" w:rsidR="001119AE" w:rsidRDefault="001119AE" w:rsidP="00FB4B2F">
      <w:pPr>
        <w:spacing w:after="120"/>
        <w:ind w:firstLine="709"/>
        <w:jc w:val="both"/>
      </w:pPr>
    </w:p>
    <w:p w14:paraId="2B08D98D" w14:textId="77777777" w:rsidR="001119AE" w:rsidRDefault="001119AE" w:rsidP="00FB4B2F">
      <w:pPr>
        <w:spacing w:after="120"/>
        <w:ind w:firstLine="709"/>
        <w:jc w:val="both"/>
      </w:pPr>
    </w:p>
    <w:p w14:paraId="0D8ECABF" w14:textId="77777777" w:rsidR="002F3474" w:rsidRPr="00FB4B2F" w:rsidRDefault="00130BB2" w:rsidP="00FB4B2F">
      <w:pPr>
        <w:spacing w:after="120"/>
        <w:ind w:firstLine="709"/>
        <w:jc w:val="both"/>
      </w:pPr>
      <w:r>
        <w:t>Глава Шугозерского сельского поселения:</w:t>
      </w:r>
      <w:r>
        <w:tab/>
      </w:r>
      <w:r>
        <w:tab/>
      </w:r>
      <w:r>
        <w:tab/>
      </w:r>
      <w:r>
        <w:tab/>
        <w:t xml:space="preserve">Р.П. </w:t>
      </w:r>
      <w:proofErr w:type="spellStart"/>
      <w:r>
        <w:t>Чекенюк</w:t>
      </w:r>
      <w:proofErr w:type="spellEnd"/>
    </w:p>
    <w:sectPr w:rsidR="002F3474" w:rsidRPr="00FB4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9B2"/>
    <w:multiLevelType w:val="hybridMultilevel"/>
    <w:tmpl w:val="557E54B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BC75001"/>
    <w:multiLevelType w:val="hybridMultilevel"/>
    <w:tmpl w:val="1A58F4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3847190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2454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D7"/>
    <w:rsid w:val="00030EA2"/>
    <w:rsid w:val="00061A9D"/>
    <w:rsid w:val="000A69B8"/>
    <w:rsid w:val="000D6F27"/>
    <w:rsid w:val="000F34E4"/>
    <w:rsid w:val="001119AE"/>
    <w:rsid w:val="00130BB2"/>
    <w:rsid w:val="001F30AE"/>
    <w:rsid w:val="00237C50"/>
    <w:rsid w:val="002B704F"/>
    <w:rsid w:val="002F3474"/>
    <w:rsid w:val="002F3946"/>
    <w:rsid w:val="002F3FF8"/>
    <w:rsid w:val="003669EF"/>
    <w:rsid w:val="003A234E"/>
    <w:rsid w:val="003D356D"/>
    <w:rsid w:val="003F3953"/>
    <w:rsid w:val="00452223"/>
    <w:rsid w:val="00500DB1"/>
    <w:rsid w:val="006A30D8"/>
    <w:rsid w:val="007C1381"/>
    <w:rsid w:val="008E338C"/>
    <w:rsid w:val="00A94DED"/>
    <w:rsid w:val="00BC5B39"/>
    <w:rsid w:val="00C10E76"/>
    <w:rsid w:val="00C16049"/>
    <w:rsid w:val="00C202AF"/>
    <w:rsid w:val="00CA1CD7"/>
    <w:rsid w:val="00E23D7E"/>
    <w:rsid w:val="00E70B99"/>
    <w:rsid w:val="00E831E0"/>
    <w:rsid w:val="00F76CCC"/>
    <w:rsid w:val="00FB4B2F"/>
    <w:rsid w:val="00FB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6E08F"/>
  <w15:chartTrackingRefBased/>
  <w15:docId w15:val="{7901CF51-9246-41D8-BCFD-809B3FD5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CD7"/>
    <w:rPr>
      <w:sz w:val="24"/>
      <w:szCs w:val="24"/>
    </w:rPr>
  </w:style>
  <w:style w:type="paragraph" w:styleId="1">
    <w:name w:val="heading 1"/>
    <w:basedOn w:val="a"/>
    <w:next w:val="a"/>
    <w:link w:val="10"/>
    <w:qFormat/>
    <w:rsid w:val="00CA1CD7"/>
    <w:pPr>
      <w:keepNext/>
      <w:outlineLvl w:val="0"/>
    </w:pPr>
    <w:rPr>
      <w:rFonts w:eastAsia="Calibri"/>
      <w:b/>
      <w:bCs/>
    </w:rPr>
  </w:style>
  <w:style w:type="paragraph" w:styleId="2">
    <w:name w:val="heading 2"/>
    <w:basedOn w:val="a"/>
    <w:next w:val="a"/>
    <w:link w:val="20"/>
    <w:semiHidden/>
    <w:unhideWhenUsed/>
    <w:qFormat/>
    <w:rsid w:val="00F76CCC"/>
    <w:pPr>
      <w:keepNext/>
      <w:spacing w:before="240" w:after="60"/>
      <w:outlineLvl w:val="1"/>
    </w:pPr>
    <w:rPr>
      <w:rFonts w:ascii="Calibri Light" w:hAnsi="Calibri Light"/>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CA1CD7"/>
    <w:rPr>
      <w:b/>
      <w:bCs/>
    </w:rPr>
  </w:style>
  <w:style w:type="character" w:customStyle="1" w:styleId="10">
    <w:name w:val="Заголовок 1 Знак"/>
    <w:link w:val="1"/>
    <w:locked/>
    <w:rsid w:val="00CA1CD7"/>
    <w:rPr>
      <w:rFonts w:eastAsia="Calibri"/>
      <w:b/>
      <w:bCs/>
      <w:sz w:val="24"/>
      <w:szCs w:val="24"/>
      <w:lang w:val="ru-RU" w:eastAsia="ru-RU" w:bidi="ar-SA"/>
    </w:rPr>
  </w:style>
  <w:style w:type="paragraph" w:customStyle="1" w:styleId="NoSpacing">
    <w:name w:val="No Spacing"/>
    <w:rsid w:val="00CA1CD7"/>
    <w:rPr>
      <w:rFonts w:eastAsia="Calibri"/>
    </w:rPr>
  </w:style>
  <w:style w:type="paragraph" w:styleId="a4">
    <w:name w:val="Body Text Indent"/>
    <w:basedOn w:val="a"/>
    <w:link w:val="a5"/>
    <w:semiHidden/>
    <w:rsid w:val="002F3474"/>
    <w:pPr>
      <w:spacing w:after="120" w:line="276" w:lineRule="auto"/>
      <w:ind w:left="283"/>
    </w:pPr>
    <w:rPr>
      <w:rFonts w:ascii="Calibri" w:hAnsi="Calibri"/>
      <w:sz w:val="22"/>
      <w:szCs w:val="22"/>
    </w:rPr>
  </w:style>
  <w:style w:type="character" w:customStyle="1" w:styleId="a5">
    <w:name w:val="Основной текст с отступом Знак"/>
    <w:link w:val="a4"/>
    <w:semiHidden/>
    <w:locked/>
    <w:rsid w:val="002F3474"/>
    <w:rPr>
      <w:rFonts w:ascii="Calibri" w:hAnsi="Calibri"/>
      <w:sz w:val="22"/>
      <w:szCs w:val="22"/>
      <w:lang w:val="ru-RU" w:eastAsia="ru-RU" w:bidi="ar-SA"/>
    </w:rPr>
  </w:style>
  <w:style w:type="paragraph" w:customStyle="1" w:styleId="ConsNormal">
    <w:name w:val="ConsNormal"/>
    <w:rsid w:val="002F3474"/>
    <w:pPr>
      <w:autoSpaceDE w:val="0"/>
      <w:autoSpaceDN w:val="0"/>
      <w:adjustRightInd w:val="0"/>
      <w:ind w:right="19772" w:firstLine="720"/>
    </w:pPr>
    <w:rPr>
      <w:rFonts w:ascii="Arial" w:hAnsi="Arial" w:cs="Arial"/>
    </w:rPr>
  </w:style>
  <w:style w:type="paragraph" w:styleId="a6">
    <w:name w:val="Normal (Web)"/>
    <w:basedOn w:val="a"/>
    <w:semiHidden/>
    <w:unhideWhenUsed/>
    <w:rsid w:val="000A69B8"/>
    <w:pPr>
      <w:spacing w:before="100" w:beforeAutospacing="1" w:after="100" w:afterAutospacing="1"/>
    </w:pPr>
  </w:style>
  <w:style w:type="paragraph" w:customStyle="1" w:styleId="a7">
    <w:name w:val=" Знак Знак Знак Знак Знак Знак Знак Знак Знак Знак Знак Знак Знак"/>
    <w:basedOn w:val="a"/>
    <w:rsid w:val="00FB4B2F"/>
    <w:pPr>
      <w:widowControl w:val="0"/>
      <w:adjustRightInd w:val="0"/>
      <w:spacing w:after="160" w:line="240" w:lineRule="exact"/>
      <w:jc w:val="right"/>
    </w:pPr>
    <w:rPr>
      <w:rFonts w:ascii="Arial" w:hAnsi="Arial" w:cs="Arial"/>
      <w:sz w:val="20"/>
      <w:szCs w:val="20"/>
      <w:lang w:val="en-GB" w:eastAsia="en-US"/>
    </w:rPr>
  </w:style>
  <w:style w:type="paragraph" w:customStyle="1" w:styleId="a8">
    <w:name w:val="Знак Знак Знак Знак Знак Знак Знак Знак Знак Знак Знак Знак Знак"/>
    <w:basedOn w:val="a"/>
    <w:rsid w:val="003669EF"/>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link w:val="2"/>
    <w:semiHidden/>
    <w:rsid w:val="00F76CC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24257">
      <w:bodyDiv w:val="1"/>
      <w:marLeft w:val="0"/>
      <w:marRight w:val="0"/>
      <w:marTop w:val="0"/>
      <w:marBottom w:val="0"/>
      <w:divBdr>
        <w:top w:val="none" w:sz="0" w:space="0" w:color="auto"/>
        <w:left w:val="none" w:sz="0" w:space="0" w:color="auto"/>
        <w:bottom w:val="none" w:sz="0" w:space="0" w:color="auto"/>
        <w:right w:val="none" w:sz="0" w:space="0" w:color="auto"/>
      </w:divBdr>
    </w:div>
    <w:div w:id="18517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Отчёт главы  МО Хваловское  сельское поселение</vt:lpstr>
    </vt:vector>
  </TitlesOfParts>
  <Company>MoBIL GROUP</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главы  МО Хваловское  сельское поселение</dc:title>
  <dc:subject/>
  <dc:creator>ТатьянаАлександровна</dc:creator>
  <cp:keywords/>
  <dc:description/>
  <cp:lastModifiedBy>Нина Соколова</cp:lastModifiedBy>
  <cp:revision>2</cp:revision>
  <dcterms:created xsi:type="dcterms:W3CDTF">2025-02-12T06:18:00Z</dcterms:created>
  <dcterms:modified xsi:type="dcterms:W3CDTF">2025-02-12T06:18:00Z</dcterms:modified>
</cp:coreProperties>
</file>