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F8368" w14:textId="77777777" w:rsidR="00D57A96" w:rsidRDefault="00D57A96" w:rsidP="00D57A96">
      <w:pPr>
        <w:jc w:val="center"/>
        <w:rPr>
          <w:rFonts w:eastAsia="Calibri"/>
          <w:lang w:eastAsia="en-US"/>
        </w:rPr>
      </w:pPr>
      <w:r>
        <w:rPr>
          <w:rFonts w:eastAsia="Calibri"/>
          <w:lang w:eastAsia="en-US"/>
        </w:rPr>
        <w:t>АДМИНИСТРАЦИЯ МУНИЦИПАЛЬНОГО ОБРАЗОВАНИЯ</w:t>
      </w:r>
    </w:p>
    <w:p w14:paraId="7E50E726" w14:textId="77777777" w:rsidR="00D57A96" w:rsidRDefault="00D57A96" w:rsidP="00D57A96">
      <w:pPr>
        <w:jc w:val="center"/>
        <w:rPr>
          <w:rFonts w:eastAsia="Calibri"/>
          <w:lang w:eastAsia="en-US"/>
        </w:rPr>
      </w:pPr>
      <w:r>
        <w:rPr>
          <w:rFonts w:eastAsia="Calibri"/>
          <w:lang w:eastAsia="en-US"/>
        </w:rPr>
        <w:t>ШУГОЗЕРСКОЕ СЕЛЬСКОЕ ПОСЕЛЕНИЕ</w:t>
      </w:r>
    </w:p>
    <w:p w14:paraId="00C089C1" w14:textId="77777777" w:rsidR="00D57A96" w:rsidRDefault="00D57A96" w:rsidP="00D57A96">
      <w:pPr>
        <w:jc w:val="center"/>
        <w:rPr>
          <w:rFonts w:eastAsia="Calibri"/>
          <w:lang w:eastAsia="en-US"/>
        </w:rPr>
      </w:pPr>
      <w:r>
        <w:rPr>
          <w:rFonts w:eastAsia="Calibri"/>
          <w:lang w:eastAsia="en-US"/>
        </w:rPr>
        <w:t>ТИХВИНСКОГО МУНИЦИПАЛЬНОГО РАЙОНА</w:t>
      </w:r>
    </w:p>
    <w:p w14:paraId="757168C8" w14:textId="77777777" w:rsidR="00D57A96" w:rsidRDefault="00D57A96" w:rsidP="00D57A96">
      <w:pPr>
        <w:jc w:val="center"/>
        <w:rPr>
          <w:rFonts w:eastAsia="Calibri"/>
          <w:lang w:eastAsia="en-US"/>
        </w:rPr>
      </w:pPr>
      <w:r>
        <w:rPr>
          <w:rFonts w:eastAsia="Calibri"/>
          <w:lang w:eastAsia="en-US"/>
        </w:rPr>
        <w:t>ЛЕНИНГРАДСКОЙ ОБЛАСТИ</w:t>
      </w:r>
    </w:p>
    <w:p w14:paraId="1ACDBF4A" w14:textId="77777777" w:rsidR="00D57A96" w:rsidRDefault="00D57A96" w:rsidP="00D57A96">
      <w:pPr>
        <w:jc w:val="center"/>
        <w:rPr>
          <w:rFonts w:eastAsia="Calibri"/>
          <w:lang w:eastAsia="en-US"/>
        </w:rPr>
      </w:pPr>
      <w:r>
        <w:rPr>
          <w:rFonts w:eastAsia="Calibri"/>
          <w:lang w:eastAsia="en-US"/>
        </w:rPr>
        <w:t>(АДМИНИСТРАЦИЯ ШУГОЗЕРСКОГО СЕЛЬСКОГО ПОСЕЛЕНИЯ)</w:t>
      </w:r>
    </w:p>
    <w:p w14:paraId="623037D9" w14:textId="77777777" w:rsidR="00D57A96" w:rsidRDefault="00D57A96" w:rsidP="00D57A96">
      <w:pPr>
        <w:jc w:val="center"/>
        <w:rPr>
          <w:rFonts w:eastAsia="Calibri"/>
          <w:lang w:eastAsia="en-US"/>
        </w:rPr>
      </w:pPr>
    </w:p>
    <w:p w14:paraId="6EDB61FC" w14:textId="77777777" w:rsidR="00D57A96" w:rsidRDefault="00D57A96" w:rsidP="00D57A96">
      <w:pPr>
        <w:jc w:val="center"/>
      </w:pPr>
      <w:r>
        <w:rPr>
          <w:rFonts w:eastAsia="Calibri"/>
          <w:lang w:eastAsia="en-US"/>
        </w:rPr>
        <w:t>ПОСТАНОВЛЕНИЕ</w:t>
      </w:r>
    </w:p>
    <w:p w14:paraId="714AFECC" w14:textId="77777777" w:rsidR="00D57A96" w:rsidRDefault="00D57A96" w:rsidP="00D57A96">
      <w:pPr>
        <w:spacing w:after="200" w:line="276" w:lineRule="auto"/>
        <w:jc w:val="both"/>
      </w:pPr>
    </w:p>
    <w:p w14:paraId="651DDADB" w14:textId="05739255" w:rsidR="00D57A96" w:rsidRDefault="00D57A96" w:rsidP="00D57A96">
      <w:pPr>
        <w:spacing w:after="200" w:line="276" w:lineRule="auto"/>
        <w:jc w:val="both"/>
        <w:rPr>
          <w:bCs/>
        </w:rPr>
      </w:pPr>
      <w:bookmarkStart w:id="0" w:name="OLE_LINK1"/>
      <w:r>
        <w:rPr>
          <w:bCs/>
        </w:rPr>
        <w:t>от 25 декабря 2024 года</w:t>
      </w:r>
      <w:r>
        <w:rPr>
          <w:bCs/>
        </w:rPr>
        <w:tab/>
      </w:r>
      <w:r>
        <w:rPr>
          <w:bCs/>
        </w:rPr>
        <w:tab/>
        <w:t xml:space="preserve"> № </w:t>
      </w:r>
      <w:r w:rsidRPr="00356DC2">
        <w:rPr>
          <w:bCs/>
        </w:rPr>
        <w:t>10-</w:t>
      </w:r>
      <w:r w:rsidR="00356DC2" w:rsidRPr="00356DC2">
        <w:rPr>
          <w:bCs/>
        </w:rPr>
        <w:t>26</w:t>
      </w:r>
      <w:r w:rsidR="00D028D4">
        <w:rPr>
          <w:bCs/>
        </w:rPr>
        <w:t>8</w:t>
      </w:r>
      <w:r w:rsidRPr="00356DC2">
        <w:rPr>
          <w:bCs/>
        </w:rPr>
        <w:t>-а</w:t>
      </w:r>
    </w:p>
    <w:p w14:paraId="4562026A" w14:textId="1226482D" w:rsidR="00D57A96" w:rsidRPr="009452F7" w:rsidRDefault="00D57A96" w:rsidP="00D57A96">
      <w:pPr>
        <w:spacing w:after="200" w:line="276" w:lineRule="auto"/>
        <w:ind w:right="4394"/>
        <w:jc w:val="both"/>
        <w:rPr>
          <w:color w:val="000000"/>
        </w:rPr>
      </w:pPr>
      <w:r>
        <w:t> </w:t>
      </w:r>
      <w:r>
        <w:rPr>
          <w:color w:val="000000"/>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9452F7">
        <w:rPr>
          <w:color w:val="000000"/>
        </w:rPr>
        <w:t>«</w:t>
      </w:r>
      <w:r w:rsidRPr="009452F7">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452F7">
        <w:rPr>
          <w:color w:val="000000"/>
        </w:rPr>
        <w:t xml:space="preserve">» </w:t>
      </w:r>
    </w:p>
    <w:bookmarkEnd w:id="0"/>
    <w:p w14:paraId="63DC06ED" w14:textId="77777777" w:rsidR="00D57A96" w:rsidRPr="00D57A96" w:rsidRDefault="00D57A96" w:rsidP="00D57A96">
      <w:pPr>
        <w:spacing w:after="120"/>
        <w:ind w:firstLine="709"/>
        <w:jc w:val="both"/>
        <w:rPr>
          <w:color w:val="000000"/>
        </w:rPr>
      </w:pPr>
      <w:r w:rsidRPr="00D57A96">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sidRPr="00D57A96">
        <w:t>от 03 мая 2012 года № 10-90-а «Об утверждении Порядка разработки и утверждения административных регламентов предоставления муниципальных услуг»</w:t>
      </w:r>
      <w:r w:rsidRPr="00D57A96">
        <w:rPr>
          <w:color w:val="000000"/>
        </w:rPr>
        <w:t xml:space="preserve">, администрация Шугозерского сельского поселения </w:t>
      </w:r>
    </w:p>
    <w:p w14:paraId="091A05F3" w14:textId="77777777" w:rsidR="00D57A96" w:rsidRDefault="00D57A96" w:rsidP="00D57A96">
      <w:pPr>
        <w:autoSpaceDE w:val="0"/>
        <w:spacing w:after="120"/>
        <w:ind w:firstLine="720"/>
        <w:jc w:val="center"/>
        <w:rPr>
          <w:rFonts w:ascii="Calibri" w:hAnsi="Calibri"/>
          <w:sz w:val="22"/>
          <w:szCs w:val="22"/>
        </w:rPr>
      </w:pPr>
      <w:r>
        <w:t>ПОСТАНОВЛЯЕТ</w:t>
      </w:r>
      <w:r>
        <w:rPr>
          <w:color w:val="000000"/>
        </w:rPr>
        <w:t>:</w:t>
      </w:r>
    </w:p>
    <w:p w14:paraId="466302C2" w14:textId="41028531" w:rsidR="00D57A96" w:rsidRDefault="00D57A96" w:rsidP="00D57A96">
      <w:pPr>
        <w:spacing w:after="120" w:line="276" w:lineRule="auto"/>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bCs/>
        </w:rPr>
        <w:t>по предоставлению муниципальной услуги</w:t>
      </w:r>
      <w:r>
        <w:rPr>
          <w:color w:val="000000"/>
        </w:rPr>
        <w:t xml:space="preserve"> </w:t>
      </w:r>
      <w:r w:rsidRPr="009452F7">
        <w:rPr>
          <w:color w:val="000000"/>
        </w:rPr>
        <w:t>«</w:t>
      </w:r>
      <w:r w:rsidRPr="009452F7">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452F7">
        <w:rPr>
          <w:color w:val="000000"/>
        </w:rPr>
        <w:t>»</w:t>
      </w:r>
      <w:r>
        <w:rPr>
          <w:color w:val="000000"/>
        </w:rPr>
        <w:t xml:space="preserve"> (приложение).</w:t>
      </w:r>
    </w:p>
    <w:p w14:paraId="5F6DB141" w14:textId="77777777" w:rsidR="00D57A96" w:rsidRDefault="00D57A96" w:rsidP="00D57A96">
      <w:pPr>
        <w:spacing w:after="120" w:line="276" w:lineRule="auto"/>
        <w:ind w:firstLine="709"/>
        <w:jc w:val="both"/>
        <w:rPr>
          <w:color w:val="000000"/>
        </w:rPr>
      </w:pPr>
      <w:r>
        <w:rPr>
          <w:color w:val="000000"/>
        </w:rPr>
        <w:t xml:space="preserve">2.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color w:val="000000"/>
        </w:rPr>
        <w:t xml:space="preserve">Шугозерского сельского поселения в сети Интернет </w:t>
      </w:r>
      <w:bookmarkStart w:id="1" w:name="_Hlk62808221"/>
      <w:r>
        <w:rPr>
          <w:color w:val="000000"/>
        </w:rPr>
        <w:t xml:space="preserve">http://tikhvin.org/gsp/shugozero/ </w:t>
      </w:r>
      <w:bookmarkEnd w:id="1"/>
      <w:r>
        <w:rPr>
          <w:color w:val="000000"/>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464D5382" w14:textId="0FC15EAB" w:rsidR="00D57A96" w:rsidRDefault="00D57A96" w:rsidP="00D57A96">
      <w:pPr>
        <w:spacing w:after="120" w:line="276" w:lineRule="auto"/>
        <w:ind w:firstLine="709"/>
        <w:jc w:val="both"/>
        <w:rPr>
          <w:color w:val="000000"/>
        </w:rPr>
      </w:pPr>
      <w:r>
        <w:rPr>
          <w:color w:val="000000"/>
        </w:rPr>
        <w:t xml:space="preserve">3. Признать утратившими силу </w:t>
      </w:r>
      <w:bookmarkStart w:id="2" w:name="_Hlk141440383"/>
      <w:r>
        <w:rPr>
          <w:color w:val="000000"/>
        </w:rPr>
        <w:t xml:space="preserve">постановление администрации Шугозерского сельского поселения </w:t>
      </w:r>
      <w:bookmarkEnd w:id="2"/>
      <w:r>
        <w:rPr>
          <w:color w:val="000000"/>
        </w:rPr>
        <w:t>от 31 октября 2023 года  №10-174-а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t xml:space="preserve">Признание помещения жилым </w:t>
      </w:r>
      <w:r>
        <w:lastRenderedPageBreak/>
        <w:t>помещением, жилого помещения непригодным для проживания, многоквартирного дома аварийным и подлежащим сносу или реконструкции</w:t>
      </w:r>
      <w:r>
        <w:rPr>
          <w:color w:val="000000"/>
        </w:rPr>
        <w:t xml:space="preserve">»». </w:t>
      </w:r>
    </w:p>
    <w:p w14:paraId="1F8980CA" w14:textId="77777777" w:rsidR="00D57A96" w:rsidRDefault="00D57A96" w:rsidP="00D57A96">
      <w:pPr>
        <w:spacing w:after="120" w:line="276" w:lineRule="auto"/>
        <w:ind w:firstLine="709"/>
        <w:jc w:val="both"/>
        <w:rPr>
          <w:color w:val="000000"/>
        </w:rPr>
      </w:pPr>
      <w:r>
        <w:rPr>
          <w:color w:val="000000"/>
        </w:rPr>
        <w:t>4. Контроль за исполнением настоящего постановления возложить на заместителя главы администрации.</w:t>
      </w:r>
    </w:p>
    <w:p w14:paraId="791E81B2" w14:textId="77777777" w:rsidR="00D57A96" w:rsidRDefault="00D57A96" w:rsidP="00D57A96">
      <w:pPr>
        <w:spacing w:after="200" w:line="276" w:lineRule="auto"/>
        <w:jc w:val="both"/>
        <w:rPr>
          <w:color w:val="000000"/>
        </w:rPr>
      </w:pPr>
    </w:p>
    <w:p w14:paraId="22629256" w14:textId="77777777" w:rsidR="00D57A96" w:rsidRDefault="00D57A96" w:rsidP="00D57A96">
      <w:pPr>
        <w:spacing w:after="200" w:line="276" w:lineRule="auto"/>
        <w:jc w:val="both"/>
        <w:rPr>
          <w:color w:val="000000"/>
        </w:rPr>
      </w:pPr>
      <w:r>
        <w:rPr>
          <w:color w:val="000000"/>
        </w:rPr>
        <w:t>Глава администрации                                                                  Н.С. Соколова</w:t>
      </w:r>
    </w:p>
    <w:p w14:paraId="3A94ACB5" w14:textId="77777777" w:rsidR="00D57A96" w:rsidRDefault="00D57A96" w:rsidP="00D57A96">
      <w:pPr>
        <w:spacing w:line="276" w:lineRule="auto"/>
        <w:sectPr w:rsidR="00D57A96">
          <w:pgSz w:w="11907" w:h="16840"/>
          <w:pgMar w:top="1134" w:right="1134" w:bottom="567" w:left="1701" w:header="720" w:footer="720" w:gutter="0"/>
          <w:cols w:space="720"/>
        </w:sectPr>
      </w:pPr>
    </w:p>
    <w:p w14:paraId="74B26FD2" w14:textId="77777777" w:rsidR="00D57A96" w:rsidRDefault="00D57A96" w:rsidP="00D57A96">
      <w:pPr>
        <w:spacing w:after="200" w:line="276" w:lineRule="auto"/>
        <w:jc w:val="right"/>
      </w:pPr>
      <w:r>
        <w:lastRenderedPageBreak/>
        <w:t>УТВЕРЖДЕН</w:t>
      </w:r>
    </w:p>
    <w:p w14:paraId="7C78C3D8" w14:textId="332D4771" w:rsidR="00D57A96" w:rsidRDefault="00356DC2" w:rsidP="00356DC2">
      <w:pPr>
        <w:ind w:left="2832" w:firstLine="708"/>
        <w:jc w:val="both"/>
      </w:pPr>
      <w:r>
        <w:t xml:space="preserve">                  </w:t>
      </w:r>
      <w:r w:rsidR="00D57A96">
        <w:t xml:space="preserve">постановлением </w:t>
      </w:r>
      <w:r>
        <w:t>а</w:t>
      </w:r>
      <w:r w:rsidR="00D57A96">
        <w:t>дминистрации</w:t>
      </w:r>
    </w:p>
    <w:p w14:paraId="7C4700EF" w14:textId="77777777" w:rsidR="00356DC2" w:rsidRDefault="00356DC2" w:rsidP="00356DC2">
      <w:pPr>
        <w:jc w:val="both"/>
      </w:pPr>
      <w:r>
        <w:t xml:space="preserve">                                                                             </w:t>
      </w:r>
      <w:r w:rsidR="00D57A96">
        <w:t xml:space="preserve">Шугозерского сельского поселения </w:t>
      </w:r>
    </w:p>
    <w:p w14:paraId="3FFE3FB6" w14:textId="4466A4D3" w:rsidR="00D57A96" w:rsidRDefault="00356DC2" w:rsidP="00356DC2">
      <w:pPr>
        <w:jc w:val="both"/>
      </w:pPr>
      <w:r>
        <w:t xml:space="preserve">                                                                             </w:t>
      </w:r>
      <w:r w:rsidR="00D57A96">
        <w:t xml:space="preserve">от 25.12.2024 г. </w:t>
      </w:r>
      <w:r w:rsidR="00D57A96" w:rsidRPr="00356DC2">
        <w:t>№10-</w:t>
      </w:r>
      <w:r w:rsidRPr="00356DC2">
        <w:t>26</w:t>
      </w:r>
      <w:r w:rsidR="00D028D4">
        <w:t>8</w:t>
      </w:r>
      <w:bookmarkStart w:id="3" w:name="_GoBack"/>
      <w:bookmarkEnd w:id="3"/>
      <w:r w:rsidR="00D57A96" w:rsidRPr="00356DC2">
        <w:t>-а</w:t>
      </w:r>
      <w:r w:rsidR="00D57A96">
        <w:tab/>
      </w:r>
    </w:p>
    <w:p w14:paraId="17DF07E7" w14:textId="77777777" w:rsidR="00D57A96" w:rsidRDefault="00D57A96" w:rsidP="00D57A96">
      <w:pPr>
        <w:ind w:left="6237"/>
        <w:jc w:val="both"/>
      </w:pPr>
      <w:r>
        <w:t>(приложение)</w:t>
      </w:r>
    </w:p>
    <w:p w14:paraId="623EFA23" w14:textId="77777777" w:rsidR="00D57A96" w:rsidRDefault="00D57A96" w:rsidP="00D57A96">
      <w:pPr>
        <w:spacing w:after="120"/>
        <w:ind w:firstLine="709"/>
        <w:jc w:val="both"/>
      </w:pPr>
    </w:p>
    <w:p w14:paraId="250F0D06" w14:textId="77777777" w:rsidR="00D57A96" w:rsidRDefault="00D57A96" w:rsidP="00D57A96">
      <w:pPr>
        <w:spacing w:after="120"/>
        <w:ind w:firstLine="709"/>
        <w:jc w:val="both"/>
      </w:pPr>
    </w:p>
    <w:p w14:paraId="4D735FC4" w14:textId="77777777" w:rsidR="00D57A96" w:rsidRPr="009452F7" w:rsidRDefault="00D57A96" w:rsidP="00D57A96">
      <w:pPr>
        <w:autoSpaceDE w:val="0"/>
        <w:autoSpaceDN w:val="0"/>
        <w:adjustRightInd w:val="0"/>
        <w:jc w:val="center"/>
        <w:rPr>
          <w:b/>
          <w:bCs/>
        </w:rPr>
      </w:pPr>
      <w:r w:rsidRPr="009452F7">
        <w:rPr>
          <w:b/>
          <w:bCs/>
        </w:rPr>
        <w:t>АДМИНИСТРАТИВНЫЙ РЕГЛАМЕНТ</w:t>
      </w:r>
    </w:p>
    <w:p w14:paraId="1EE0DDA6" w14:textId="3EEA1052" w:rsidR="00D57A96" w:rsidRPr="009452F7" w:rsidRDefault="00D57A96" w:rsidP="009452F7">
      <w:pPr>
        <w:autoSpaceDE w:val="0"/>
        <w:autoSpaceDN w:val="0"/>
        <w:adjustRightInd w:val="0"/>
        <w:jc w:val="center"/>
        <w:rPr>
          <w:b/>
          <w:bCs/>
        </w:rPr>
      </w:pPr>
      <w:r w:rsidRPr="009452F7">
        <w:rPr>
          <w:b/>
          <w:bCs/>
        </w:rPr>
        <w:t xml:space="preserve">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3A3EC5E" w14:textId="77777777" w:rsidR="00D57A96" w:rsidRDefault="00D57A96" w:rsidP="00D57A96">
      <w:pPr>
        <w:jc w:val="center"/>
      </w:pPr>
      <w:r>
        <w:t xml:space="preserve">(Сокращенное наименование: «Признание помещения жилым помещением, </w:t>
      </w:r>
      <w:r>
        <w:rPr>
          <w:bCs/>
        </w:rPr>
        <w:t>жилого помещения непригодным для проживания, многоквартирного дома аварийным и подлежащим сносу или реконструкции</w:t>
      </w:r>
      <w:r>
        <w:t>»)</w:t>
      </w:r>
    </w:p>
    <w:p w14:paraId="32AF9B6E" w14:textId="77777777" w:rsidR="00D57A96" w:rsidRDefault="00D57A96" w:rsidP="00D57A96">
      <w:pPr>
        <w:rPr>
          <w:bCs/>
        </w:rPr>
      </w:pPr>
      <w:bookmarkStart w:id="4" w:name="sub_1001"/>
    </w:p>
    <w:p w14:paraId="15EA972A" w14:textId="77777777" w:rsidR="00D57A96" w:rsidRDefault="00D57A96" w:rsidP="00D57A96">
      <w:pPr>
        <w:pStyle w:val="a8"/>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Pr>
          <w:rFonts w:ascii="Times New Roman" w:hAnsi="Times New Roman"/>
          <w:b/>
          <w:bCs/>
          <w:sz w:val="24"/>
          <w:szCs w:val="24"/>
        </w:rPr>
        <w:t>Общие положения</w:t>
      </w:r>
    </w:p>
    <w:bookmarkEnd w:id="4"/>
    <w:p w14:paraId="63B5F5AE" w14:textId="77777777" w:rsidR="00D57A96" w:rsidRDefault="00D57A96" w:rsidP="00D57A96">
      <w:pPr>
        <w:widowControl w:val="0"/>
        <w:tabs>
          <w:tab w:val="left" w:pos="142"/>
          <w:tab w:val="left" w:pos="284"/>
        </w:tabs>
        <w:autoSpaceDE w:val="0"/>
        <w:autoSpaceDN w:val="0"/>
        <w:adjustRightInd w:val="0"/>
        <w:ind w:left="-284" w:firstLine="851"/>
        <w:jc w:val="both"/>
        <w:rPr>
          <w:sz w:val="28"/>
          <w:szCs w:val="28"/>
        </w:rPr>
      </w:pPr>
    </w:p>
    <w:p w14:paraId="6A17E6D9" w14:textId="5F47FC52" w:rsidR="00947661" w:rsidRPr="00947661" w:rsidRDefault="00947661" w:rsidP="00947661">
      <w:pPr>
        <w:pStyle w:val="a8"/>
        <w:widowControl w:val="0"/>
        <w:numPr>
          <w:ilvl w:val="1"/>
          <w:numId w:val="7"/>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5" w:name="sub_1011"/>
      <w:r w:rsidRPr="00947661">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32001356" w14:textId="591ED51C" w:rsidR="00947661" w:rsidRPr="00947661" w:rsidRDefault="00947661" w:rsidP="00947661">
      <w:pPr>
        <w:widowControl w:val="0"/>
        <w:tabs>
          <w:tab w:val="left" w:pos="142"/>
          <w:tab w:val="left" w:pos="284"/>
          <w:tab w:val="left" w:pos="1134"/>
        </w:tabs>
        <w:autoSpaceDE w:val="0"/>
        <w:autoSpaceDN w:val="0"/>
        <w:adjustRightInd w:val="0"/>
        <w:ind w:firstLine="709"/>
        <w:jc w:val="both"/>
        <w:rPr>
          <w:rFonts w:eastAsiaTheme="minorHAnsi"/>
          <w:lang w:eastAsia="en-US"/>
        </w:rPr>
      </w:pPr>
      <w:r w:rsidRPr="00947661">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947661">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47F2916D" w14:textId="77777777" w:rsidR="00947661" w:rsidRPr="00947661" w:rsidRDefault="00947661" w:rsidP="00947661">
      <w:pPr>
        <w:widowControl w:val="0"/>
        <w:tabs>
          <w:tab w:val="left" w:pos="142"/>
          <w:tab w:val="left" w:pos="284"/>
          <w:tab w:val="left" w:pos="1134"/>
        </w:tabs>
        <w:autoSpaceDE w:val="0"/>
        <w:autoSpaceDN w:val="0"/>
        <w:adjustRightInd w:val="0"/>
        <w:ind w:firstLine="709"/>
        <w:jc w:val="both"/>
      </w:pPr>
      <w:r w:rsidRPr="00947661">
        <w:t>- заявление лица, имеющего право на получение муниципальной услуги;</w:t>
      </w:r>
    </w:p>
    <w:p w14:paraId="3FC1CB81" w14:textId="2B031761" w:rsidR="00947661" w:rsidRPr="00947661" w:rsidRDefault="00947661" w:rsidP="00947661">
      <w:pPr>
        <w:widowControl w:val="0"/>
        <w:tabs>
          <w:tab w:val="left" w:pos="142"/>
          <w:tab w:val="left" w:pos="284"/>
          <w:tab w:val="left" w:pos="1134"/>
        </w:tabs>
        <w:autoSpaceDE w:val="0"/>
        <w:autoSpaceDN w:val="0"/>
        <w:adjustRightInd w:val="0"/>
        <w:ind w:firstLine="709"/>
        <w:jc w:val="both"/>
      </w:pPr>
      <w:r w:rsidRPr="00947661">
        <w:t xml:space="preserve">- получение </w:t>
      </w:r>
      <w:r w:rsidRPr="00947661">
        <w:rPr>
          <w:rFonts w:eastAsiaTheme="minorHAnsi"/>
          <w:lang w:eastAsia="en-US"/>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8A8E397" w14:textId="77777777" w:rsidR="00947661" w:rsidRPr="00947661" w:rsidRDefault="00947661" w:rsidP="00947661">
      <w:pPr>
        <w:widowControl w:val="0"/>
        <w:tabs>
          <w:tab w:val="left" w:pos="142"/>
          <w:tab w:val="left" w:pos="284"/>
          <w:tab w:val="left" w:pos="1134"/>
        </w:tabs>
        <w:autoSpaceDE w:val="0"/>
        <w:autoSpaceDN w:val="0"/>
        <w:adjustRightInd w:val="0"/>
        <w:ind w:firstLine="709"/>
        <w:jc w:val="both"/>
      </w:pPr>
      <w:r w:rsidRPr="00947661">
        <w:t xml:space="preserve">1.2. Заявителями, имеющими право на получение муниципальной услуги, являются: </w:t>
      </w:r>
    </w:p>
    <w:p w14:paraId="522FD585" w14:textId="77777777" w:rsidR="00947661" w:rsidRPr="00947661" w:rsidRDefault="00947661" w:rsidP="00947661">
      <w:pPr>
        <w:widowControl w:val="0"/>
        <w:tabs>
          <w:tab w:val="left" w:pos="142"/>
          <w:tab w:val="left" w:pos="284"/>
          <w:tab w:val="left" w:pos="1134"/>
        </w:tabs>
        <w:autoSpaceDE w:val="0"/>
        <w:autoSpaceDN w:val="0"/>
        <w:adjustRightInd w:val="0"/>
        <w:ind w:firstLine="709"/>
        <w:jc w:val="both"/>
      </w:pPr>
      <w:r w:rsidRPr="00947661">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5"/>
      <w:r w:rsidRPr="00947661">
        <w:t>;</w:t>
      </w:r>
    </w:p>
    <w:p w14:paraId="101F3BF7" w14:textId="77777777" w:rsidR="00947661" w:rsidRPr="00947661" w:rsidRDefault="00947661" w:rsidP="00947661">
      <w:pPr>
        <w:tabs>
          <w:tab w:val="left" w:pos="1134"/>
        </w:tabs>
        <w:ind w:firstLine="709"/>
        <w:jc w:val="both"/>
        <w:rPr>
          <w:rFonts w:eastAsia="Calibri"/>
        </w:rPr>
      </w:pPr>
      <w:r w:rsidRPr="00947661">
        <w:rPr>
          <w:rFonts w:eastAsia="Calibri"/>
        </w:rPr>
        <w:t>Представлять интересы заявителя имеют право:</w:t>
      </w:r>
    </w:p>
    <w:p w14:paraId="194C34BF" w14:textId="77777777" w:rsidR="00947661" w:rsidRPr="00947661" w:rsidRDefault="00947661" w:rsidP="00947661">
      <w:pPr>
        <w:tabs>
          <w:tab w:val="left" w:pos="1134"/>
        </w:tabs>
        <w:ind w:firstLine="709"/>
        <w:jc w:val="both"/>
        <w:rPr>
          <w:rFonts w:eastAsia="Calibri"/>
        </w:rPr>
      </w:pPr>
      <w:r w:rsidRPr="00947661">
        <w:rPr>
          <w:rFonts w:eastAsia="Calibri"/>
        </w:rPr>
        <w:t>- от имени физических лиц:</w:t>
      </w:r>
    </w:p>
    <w:p w14:paraId="1B9037D7" w14:textId="77777777" w:rsidR="00947661" w:rsidRPr="00947661" w:rsidRDefault="00947661" w:rsidP="00947661">
      <w:pPr>
        <w:tabs>
          <w:tab w:val="left" w:pos="1134"/>
        </w:tabs>
        <w:ind w:firstLine="709"/>
        <w:jc w:val="both"/>
        <w:rPr>
          <w:rFonts w:eastAsia="Calibri"/>
        </w:rPr>
      </w:pPr>
      <w:r w:rsidRPr="00947661">
        <w:rPr>
          <w:rFonts w:eastAsia="Calibri"/>
        </w:rPr>
        <w:t>представители, действующие в силу полномочий, основанных на доверенности или договоре;</w:t>
      </w:r>
    </w:p>
    <w:p w14:paraId="06BAEC48" w14:textId="77777777" w:rsidR="00947661" w:rsidRPr="00947661" w:rsidRDefault="00947661" w:rsidP="00947661">
      <w:pPr>
        <w:tabs>
          <w:tab w:val="left" w:pos="1134"/>
        </w:tabs>
        <w:ind w:firstLine="709"/>
        <w:jc w:val="both"/>
        <w:rPr>
          <w:rFonts w:eastAsia="Calibri"/>
        </w:rPr>
      </w:pPr>
      <w:r w:rsidRPr="00947661">
        <w:rPr>
          <w:rFonts w:eastAsia="Calibri"/>
        </w:rPr>
        <w:t>опекуны недееспособных граждан;</w:t>
      </w:r>
    </w:p>
    <w:p w14:paraId="4C0729F9" w14:textId="77777777" w:rsidR="00947661" w:rsidRPr="00947661" w:rsidRDefault="00947661" w:rsidP="00947661">
      <w:pPr>
        <w:tabs>
          <w:tab w:val="left" w:pos="1134"/>
        </w:tabs>
        <w:ind w:firstLine="709"/>
        <w:jc w:val="both"/>
        <w:rPr>
          <w:rFonts w:eastAsia="Calibri"/>
        </w:rPr>
      </w:pPr>
      <w:r w:rsidRPr="00947661">
        <w:rPr>
          <w:rFonts w:eastAsia="Calibri"/>
        </w:rPr>
        <w:lastRenderedPageBreak/>
        <w:t>законные представители (родители, усыновители, опекуны) несовершеннолетних в возрасте до 14 лет.</w:t>
      </w:r>
    </w:p>
    <w:p w14:paraId="49E2088D" w14:textId="77777777" w:rsidR="00947661" w:rsidRPr="00947661" w:rsidRDefault="00947661" w:rsidP="00947661">
      <w:pPr>
        <w:tabs>
          <w:tab w:val="left" w:pos="1134"/>
        </w:tabs>
        <w:ind w:firstLine="709"/>
        <w:jc w:val="both"/>
        <w:rPr>
          <w:rFonts w:eastAsia="Calibri"/>
        </w:rPr>
      </w:pPr>
      <w:r w:rsidRPr="00947661">
        <w:rPr>
          <w:rFonts w:eastAsia="Calibri"/>
        </w:rPr>
        <w:t>- от имени юридических лиц:</w:t>
      </w:r>
    </w:p>
    <w:p w14:paraId="7F6EF3EB" w14:textId="77777777" w:rsidR="00947661" w:rsidRPr="00947661" w:rsidRDefault="00947661" w:rsidP="00947661">
      <w:pPr>
        <w:pStyle w:val="ConsPlusNormal"/>
        <w:ind w:firstLine="709"/>
        <w:jc w:val="both"/>
        <w:rPr>
          <w:rFonts w:ascii="Times New Roman" w:hAnsi="Times New Roman" w:cs="Times New Roman"/>
          <w:sz w:val="24"/>
          <w:szCs w:val="24"/>
        </w:rPr>
      </w:pPr>
      <w:r w:rsidRPr="00947661">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5E907162" w14:textId="77777777" w:rsidR="00947661" w:rsidRPr="00947661" w:rsidRDefault="00947661" w:rsidP="00947661">
      <w:pPr>
        <w:pStyle w:val="ConsPlusNormal"/>
        <w:ind w:firstLine="709"/>
        <w:jc w:val="both"/>
        <w:rPr>
          <w:rFonts w:ascii="Times New Roman" w:hAnsi="Times New Roman" w:cs="Times New Roman"/>
          <w:sz w:val="24"/>
          <w:szCs w:val="24"/>
        </w:rPr>
      </w:pPr>
      <w:r w:rsidRPr="00947661">
        <w:rPr>
          <w:rFonts w:ascii="Times New Roman" w:hAnsi="Times New Roman" w:cs="Times New Roman"/>
          <w:sz w:val="24"/>
          <w:szCs w:val="24"/>
        </w:rPr>
        <w:t xml:space="preserve">представители, действующие от имени заявителя в силу полномочий </w:t>
      </w:r>
      <w:r w:rsidRPr="00947661">
        <w:rPr>
          <w:rFonts w:ascii="Times New Roman" w:hAnsi="Times New Roman" w:cs="Times New Roman"/>
          <w:sz w:val="24"/>
          <w:szCs w:val="24"/>
        </w:rPr>
        <w:br/>
        <w:t>на основании доверенности или договора.</w:t>
      </w:r>
    </w:p>
    <w:p w14:paraId="665AB5E9" w14:textId="77777777" w:rsidR="00947661" w:rsidRPr="00947661" w:rsidRDefault="00947661" w:rsidP="00947661">
      <w:pPr>
        <w:pStyle w:val="ConsPlusNormal"/>
        <w:ind w:firstLine="709"/>
        <w:jc w:val="both"/>
        <w:rPr>
          <w:rFonts w:ascii="Times New Roman" w:hAnsi="Times New Roman" w:cs="Times New Roman"/>
          <w:sz w:val="24"/>
          <w:szCs w:val="24"/>
        </w:rPr>
      </w:pPr>
      <w:r w:rsidRPr="00947661">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E7F8EAE" w14:textId="77777777" w:rsidR="00D57A96" w:rsidRPr="00947661" w:rsidRDefault="00D57A96" w:rsidP="00D57A96">
      <w:pPr>
        <w:pStyle w:val="ConsPlusNormal"/>
        <w:ind w:firstLine="709"/>
        <w:jc w:val="both"/>
        <w:rPr>
          <w:rFonts w:ascii="Times New Roman" w:hAnsi="Times New Roman" w:cs="Times New Roman"/>
          <w:sz w:val="24"/>
          <w:szCs w:val="24"/>
        </w:rPr>
      </w:pPr>
    </w:p>
    <w:p w14:paraId="224F0EAA" w14:textId="77777777" w:rsidR="00D57A96" w:rsidRPr="00D57A96" w:rsidRDefault="00D57A96" w:rsidP="00D57A96">
      <w:pPr>
        <w:spacing w:after="120" w:line="276" w:lineRule="auto"/>
        <w:ind w:firstLine="709"/>
        <w:jc w:val="both"/>
      </w:pPr>
      <w:bookmarkStart w:id="6" w:name="_Hlk185865172"/>
      <w:bookmarkStart w:id="7" w:name="sub_1002"/>
      <w:r w:rsidRPr="00D57A96">
        <w:rPr>
          <w:rFonts w:eastAsia="Calibri"/>
          <w:lang w:eastAsia="en-US"/>
        </w:rPr>
        <w:t xml:space="preserve">1.3. </w:t>
      </w:r>
      <w:r w:rsidRPr="00D57A96">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4DF257EA" w14:textId="77777777" w:rsidR="00D57A96" w:rsidRPr="00D57A96" w:rsidRDefault="00D57A96" w:rsidP="00D57A96">
      <w:pPr>
        <w:spacing w:after="120"/>
        <w:ind w:firstLine="709"/>
        <w:jc w:val="both"/>
      </w:pPr>
      <w:r w:rsidRPr="00D57A96">
        <w:t>на стендах в местах предоставления Услуги и услуг, которые являются необходимыми и обязательными для предоставления Услуги;</w:t>
      </w:r>
    </w:p>
    <w:p w14:paraId="652382C6" w14:textId="77777777" w:rsidR="00D57A96" w:rsidRPr="00D57A96" w:rsidRDefault="00D57A96" w:rsidP="00D57A96">
      <w:pPr>
        <w:spacing w:after="120"/>
        <w:ind w:firstLine="709"/>
        <w:jc w:val="both"/>
      </w:pPr>
      <w:r w:rsidRPr="00D57A96">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1E5CCCCF" w14:textId="77777777" w:rsidR="00D57A96" w:rsidRPr="00D57A96" w:rsidRDefault="00D57A96" w:rsidP="00D57A96">
      <w:pPr>
        <w:spacing w:after="120"/>
        <w:ind w:firstLine="709"/>
        <w:jc w:val="both"/>
      </w:pPr>
      <w:r w:rsidRPr="00D57A96">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929E3BC" w14:textId="77777777" w:rsidR="00D57A96" w:rsidRPr="00D57A96" w:rsidRDefault="00D57A96" w:rsidP="00D57A96">
      <w:pPr>
        <w:widowControl w:val="0"/>
        <w:autoSpaceDE w:val="0"/>
        <w:autoSpaceDN w:val="0"/>
        <w:ind w:firstLine="709"/>
        <w:jc w:val="both"/>
      </w:pPr>
      <w:r w:rsidRPr="00D57A96">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07128887" w14:textId="77777777" w:rsidR="00D57A96" w:rsidRPr="00D57A96" w:rsidRDefault="00D57A96" w:rsidP="00D57A96">
      <w:pPr>
        <w:widowControl w:val="0"/>
        <w:autoSpaceDE w:val="0"/>
        <w:autoSpaceDN w:val="0"/>
        <w:ind w:firstLine="709"/>
        <w:jc w:val="both"/>
      </w:pPr>
      <w:r w:rsidRPr="00D57A96">
        <w:t>в государственной информационной системе "Реестр государственных и муниципальных услуг (функций) Ленинградской области (далее - Реестр).</w:t>
      </w:r>
    </w:p>
    <w:p w14:paraId="6D0C65BA" w14:textId="77777777" w:rsidR="00D57A96" w:rsidRPr="00D57A96" w:rsidRDefault="00D57A96" w:rsidP="00D57A96">
      <w:pPr>
        <w:widowControl w:val="0"/>
        <w:autoSpaceDE w:val="0"/>
        <w:autoSpaceDN w:val="0"/>
        <w:adjustRightInd w:val="0"/>
        <w:ind w:firstLine="720"/>
        <w:jc w:val="both"/>
        <w:rPr>
          <w:rFonts w:eastAsia="Calibri"/>
          <w:lang w:eastAsia="en-US"/>
        </w:rPr>
      </w:pPr>
      <w:r w:rsidRPr="00D57A96">
        <w:rPr>
          <w:rFonts w:eastAsia="Calibri"/>
          <w:lang w:eastAsia="en-US"/>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0FA783BD" w14:textId="77777777" w:rsidR="00D57A96" w:rsidRPr="00D57A96" w:rsidRDefault="00D57A96" w:rsidP="00D57A96">
      <w:pPr>
        <w:widowControl w:val="0"/>
        <w:tabs>
          <w:tab w:val="left" w:pos="142"/>
          <w:tab w:val="left" w:pos="284"/>
        </w:tabs>
        <w:autoSpaceDE w:val="0"/>
        <w:autoSpaceDN w:val="0"/>
        <w:adjustRightInd w:val="0"/>
        <w:ind w:firstLine="709"/>
        <w:jc w:val="both"/>
        <w:rPr>
          <w:rFonts w:eastAsia="Calibri"/>
          <w:lang w:eastAsia="en-US"/>
        </w:rPr>
      </w:pPr>
      <w:r w:rsidRPr="00D57A96">
        <w:rPr>
          <w:rFonts w:eastAsia="Calibri"/>
          <w:lang w:eastAsia="en-US"/>
        </w:rPr>
        <w:t>Режим работы: понедельник – четверг с 08:30 до 13:00 и с 14:00 до 16:45</w:t>
      </w:r>
    </w:p>
    <w:p w14:paraId="2875A42E" w14:textId="77777777" w:rsidR="00D57A96" w:rsidRPr="00D57A96" w:rsidRDefault="00D57A96" w:rsidP="00D57A96">
      <w:pPr>
        <w:widowControl w:val="0"/>
        <w:tabs>
          <w:tab w:val="left" w:pos="142"/>
          <w:tab w:val="left" w:pos="284"/>
        </w:tabs>
        <w:autoSpaceDE w:val="0"/>
        <w:autoSpaceDN w:val="0"/>
        <w:adjustRightInd w:val="0"/>
        <w:ind w:firstLine="709"/>
        <w:jc w:val="both"/>
        <w:rPr>
          <w:rFonts w:eastAsia="Calibri"/>
          <w:lang w:eastAsia="en-US"/>
        </w:rPr>
      </w:pPr>
      <w:r w:rsidRPr="00D57A96">
        <w:rPr>
          <w:rFonts w:eastAsia="Calibri"/>
          <w:lang w:eastAsia="en-US"/>
        </w:rPr>
        <w:t xml:space="preserve">                            пятница - с 08:30 до 13:00 и с 14:00 до 16:30</w:t>
      </w:r>
    </w:p>
    <w:p w14:paraId="44284D3B" w14:textId="77777777" w:rsidR="00D57A96" w:rsidRPr="00D57A96" w:rsidRDefault="00D57A96" w:rsidP="00D57A96">
      <w:pPr>
        <w:widowControl w:val="0"/>
        <w:autoSpaceDE w:val="0"/>
        <w:autoSpaceDN w:val="0"/>
        <w:adjustRightInd w:val="0"/>
        <w:ind w:firstLine="720"/>
        <w:jc w:val="both"/>
        <w:rPr>
          <w:rFonts w:eastAsia="Calibri"/>
          <w:lang w:eastAsia="en-US"/>
        </w:rPr>
      </w:pPr>
      <w:r w:rsidRPr="00D57A96">
        <w:rPr>
          <w:rFonts w:eastAsia="Calibri"/>
          <w:lang w:eastAsia="en-US"/>
        </w:rPr>
        <w:t>Приемные дни: понедельник, четверг, пятница.</w:t>
      </w:r>
    </w:p>
    <w:p w14:paraId="5927A613" w14:textId="77777777" w:rsidR="00D57A96" w:rsidRPr="00D57A96" w:rsidRDefault="00D57A96" w:rsidP="00D57A96">
      <w:pPr>
        <w:widowControl w:val="0"/>
        <w:autoSpaceDE w:val="0"/>
        <w:autoSpaceDN w:val="0"/>
        <w:adjustRightInd w:val="0"/>
        <w:ind w:firstLine="720"/>
        <w:jc w:val="both"/>
        <w:rPr>
          <w:rFonts w:eastAsia="Calibri"/>
          <w:lang w:eastAsia="en-US"/>
        </w:rPr>
      </w:pPr>
    </w:p>
    <w:p w14:paraId="611B1858" w14:textId="77777777" w:rsidR="00D57A96" w:rsidRPr="00D57A96" w:rsidRDefault="00D57A96" w:rsidP="00D57A96">
      <w:pPr>
        <w:widowControl w:val="0"/>
        <w:autoSpaceDE w:val="0"/>
        <w:autoSpaceDN w:val="0"/>
        <w:adjustRightInd w:val="0"/>
        <w:ind w:firstLine="720"/>
        <w:jc w:val="both"/>
        <w:rPr>
          <w:rFonts w:eastAsia="Calibri"/>
          <w:lang w:eastAsia="en-US"/>
        </w:rPr>
      </w:pPr>
      <w:r w:rsidRPr="00D57A96">
        <w:rPr>
          <w:rFonts w:eastAsia="Calibri"/>
          <w:lang w:eastAsia="en-US"/>
        </w:rPr>
        <w:t>Справочный телефон (факс): (81367)44170;</w:t>
      </w:r>
    </w:p>
    <w:p w14:paraId="6781C1F5" w14:textId="77777777" w:rsidR="00D57A96" w:rsidRPr="00D57A96" w:rsidRDefault="00D57A96" w:rsidP="00D57A96">
      <w:pPr>
        <w:ind w:firstLine="709"/>
        <w:rPr>
          <w:rFonts w:eastAsia="Calibri"/>
        </w:rPr>
      </w:pPr>
      <w:r w:rsidRPr="00D57A96">
        <w:rPr>
          <w:rFonts w:eastAsia="Calibri"/>
        </w:rPr>
        <w:t xml:space="preserve">Адрес электронной почты (E-mail): </w:t>
      </w:r>
      <w:hyperlink r:id="rId5" w:history="1">
        <w:r w:rsidRPr="00D57A96">
          <w:rPr>
            <w:rFonts w:eastAsia="Calibri"/>
            <w:color w:val="0000FF"/>
            <w:u w:val="single"/>
            <w:lang w:val="en-US"/>
          </w:rPr>
          <w:t>sp</w:t>
        </w:r>
        <w:r w:rsidRPr="00D57A96">
          <w:rPr>
            <w:rFonts w:eastAsia="Calibri"/>
            <w:color w:val="0000FF"/>
            <w:u w:val="single"/>
          </w:rPr>
          <w:t>-</w:t>
        </w:r>
        <w:r w:rsidRPr="00D57A96">
          <w:rPr>
            <w:rFonts w:eastAsia="Calibri"/>
            <w:color w:val="0000FF"/>
            <w:u w:val="single"/>
            <w:lang w:val="en-US"/>
          </w:rPr>
          <w:t>shugozero</w:t>
        </w:r>
        <w:r w:rsidRPr="00D57A96">
          <w:rPr>
            <w:rFonts w:eastAsia="Calibri"/>
            <w:color w:val="0000FF"/>
            <w:u w:val="single"/>
          </w:rPr>
          <w:t>@</w:t>
        </w:r>
        <w:r w:rsidRPr="00D57A96">
          <w:rPr>
            <w:rFonts w:eastAsia="Calibri"/>
            <w:color w:val="0000FF"/>
            <w:u w:val="single"/>
            <w:lang w:val="en-US"/>
          </w:rPr>
          <w:t>team</w:t>
        </w:r>
        <w:r w:rsidRPr="00D57A96">
          <w:rPr>
            <w:rFonts w:eastAsia="Calibri"/>
            <w:color w:val="0000FF"/>
            <w:u w:val="single"/>
          </w:rPr>
          <w:t>47.</w:t>
        </w:r>
        <w:r w:rsidRPr="00D57A96">
          <w:rPr>
            <w:rFonts w:eastAsia="Calibri"/>
            <w:color w:val="0000FF"/>
            <w:u w:val="single"/>
            <w:lang w:val="en-US"/>
          </w:rPr>
          <w:t>ru</w:t>
        </w:r>
      </w:hyperlink>
    </w:p>
    <w:bookmarkEnd w:id="6"/>
    <w:p w14:paraId="1A85C765" w14:textId="7E9B2E60" w:rsidR="00D57A96" w:rsidRDefault="00D57A96" w:rsidP="00D57A96">
      <w:pPr>
        <w:widowControl w:val="0"/>
        <w:autoSpaceDE w:val="0"/>
        <w:autoSpaceDN w:val="0"/>
        <w:adjustRightInd w:val="0"/>
        <w:ind w:firstLine="720"/>
        <w:jc w:val="both"/>
        <w:rPr>
          <w:color w:val="000000"/>
          <w:lang w:eastAsia="en-US"/>
        </w:rPr>
      </w:pPr>
    </w:p>
    <w:p w14:paraId="193F388C" w14:textId="77777777" w:rsidR="00D57A96" w:rsidRDefault="00D57A96" w:rsidP="00D57A96">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296917F2" w14:textId="77777777" w:rsidR="00D57A96" w:rsidRDefault="00D57A96" w:rsidP="00D57A96">
      <w:pPr>
        <w:pStyle w:val="a8"/>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7"/>
    </w:p>
    <w:p w14:paraId="3FC86486" w14:textId="77777777" w:rsidR="00D57A96" w:rsidRDefault="00D57A96" w:rsidP="00D57A96">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05C538B5" w14:textId="77777777" w:rsidR="00D57A96" w:rsidRDefault="00D57A96" w:rsidP="00D57A96">
      <w:pPr>
        <w:ind w:firstLine="709"/>
        <w:jc w:val="both"/>
      </w:pPr>
      <w:bookmarkStart w:id="8" w:name="sub_1021"/>
      <w: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A1D2AED" w14:textId="77777777" w:rsidR="00D57A96" w:rsidRDefault="00D57A96" w:rsidP="00D57A96">
      <w:pPr>
        <w:ind w:firstLine="709"/>
        <w:jc w:val="both"/>
      </w:pPr>
      <w: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C04C89F" w14:textId="77777777" w:rsidR="00D57A96" w:rsidRDefault="00D57A96" w:rsidP="00D57A96">
      <w:pPr>
        <w:ind w:firstLine="709"/>
        <w:jc w:val="both"/>
      </w:pPr>
      <w:bookmarkStart w:id="9" w:name="sub_1022"/>
      <w:bookmarkEnd w:id="8"/>
      <w:r>
        <w:lastRenderedPageBreak/>
        <w:t>2.2. Муниципальную услугу предоставляет: администрация муниципального образования Шугозерское сельское поселение Тихвинского муниципального района Ленинградской области (далее – администрация).</w:t>
      </w:r>
    </w:p>
    <w:p w14:paraId="6E9165C8" w14:textId="77777777" w:rsidR="00D57A96" w:rsidRDefault="00D57A96" w:rsidP="00D57A96">
      <w:pPr>
        <w:ind w:firstLine="709"/>
        <w:jc w:val="both"/>
      </w:pPr>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5AFAAAAE" w14:textId="77777777" w:rsidR="00D57A96" w:rsidRDefault="00D57A96" w:rsidP="00D57A96">
      <w:pPr>
        <w:tabs>
          <w:tab w:val="left" w:pos="1134"/>
        </w:tabs>
        <w:ind w:firstLine="709"/>
        <w:jc w:val="both"/>
      </w:pPr>
      <w:r>
        <w:t>Порядок работы, состав, полномочия комиссии определяется в соответствии с Положением о комиссии, утвержденным администрацией.</w:t>
      </w:r>
    </w:p>
    <w:p w14:paraId="5D72CD52"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В предоставлении муниципальной услуги участвуют: </w:t>
      </w:r>
    </w:p>
    <w:p w14:paraId="183BA326"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ГБУ ЛО «МФЦ»; </w:t>
      </w:r>
    </w:p>
    <w:p w14:paraId="42EEB2E9"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Управление Федеральной службы государственной регистрации, кадастра и картографии по Ленинградской области; </w:t>
      </w:r>
    </w:p>
    <w:p w14:paraId="5A5260C5" w14:textId="77777777" w:rsidR="00D57A96" w:rsidRDefault="00D57A96" w:rsidP="00D57A96">
      <w:pPr>
        <w:widowControl w:val="0"/>
        <w:tabs>
          <w:tab w:val="left" w:pos="142"/>
          <w:tab w:val="left" w:pos="284"/>
          <w:tab w:val="left" w:pos="1134"/>
        </w:tabs>
        <w:autoSpaceDE w:val="0"/>
        <w:autoSpaceDN w:val="0"/>
        <w:adjustRightInd w:val="0"/>
        <w:ind w:firstLine="709"/>
        <w:jc w:val="both"/>
      </w:pPr>
      <w:r>
        <w:t>Специализированные государственные и муниципальные организации технической инвентаризации.</w:t>
      </w:r>
    </w:p>
    <w:p w14:paraId="25575463" w14:textId="77777777" w:rsidR="00D57A96" w:rsidRDefault="00D57A96" w:rsidP="00D57A96">
      <w:pPr>
        <w:widowControl w:val="0"/>
        <w:tabs>
          <w:tab w:val="left" w:pos="142"/>
          <w:tab w:val="left" w:pos="284"/>
        </w:tabs>
        <w:autoSpaceDE w:val="0"/>
        <w:autoSpaceDN w:val="0"/>
        <w:adjustRightInd w:val="0"/>
        <w:ind w:firstLine="709"/>
        <w:jc w:val="both"/>
      </w:pPr>
      <w:bookmarkStart w:id="10" w:name="sub_1025"/>
      <w:bookmarkEnd w:id="9"/>
      <w:r>
        <w:t>Заявление на получение муниципальной услуги с комплектом документов принимаются:</w:t>
      </w:r>
    </w:p>
    <w:p w14:paraId="224D263E" w14:textId="77777777" w:rsidR="00D57A96" w:rsidRDefault="00D57A96" w:rsidP="00D57A96">
      <w:pPr>
        <w:widowControl w:val="0"/>
        <w:tabs>
          <w:tab w:val="left" w:pos="142"/>
          <w:tab w:val="left" w:pos="284"/>
        </w:tabs>
        <w:autoSpaceDE w:val="0"/>
        <w:autoSpaceDN w:val="0"/>
        <w:adjustRightInd w:val="0"/>
        <w:ind w:firstLine="709"/>
        <w:jc w:val="both"/>
      </w:pPr>
      <w:r>
        <w:t>1) при личной явке:</w:t>
      </w:r>
    </w:p>
    <w:p w14:paraId="04C0EEEB" w14:textId="77777777" w:rsidR="00D57A96" w:rsidRDefault="00D57A96" w:rsidP="00D57A96">
      <w:pPr>
        <w:widowControl w:val="0"/>
        <w:tabs>
          <w:tab w:val="left" w:pos="142"/>
          <w:tab w:val="left" w:pos="284"/>
          <w:tab w:val="left" w:pos="1134"/>
        </w:tabs>
        <w:autoSpaceDE w:val="0"/>
        <w:autoSpaceDN w:val="0"/>
        <w:adjustRightInd w:val="0"/>
        <w:ind w:firstLine="709"/>
        <w:jc w:val="both"/>
      </w:pPr>
      <w:r>
        <w:t>-в филиалах, отделах, удаленных рабочих местах ГБУ ЛО «МФЦ»;</w:t>
      </w:r>
    </w:p>
    <w:p w14:paraId="789A7167" w14:textId="77777777" w:rsidR="00D57A96" w:rsidRDefault="00D57A96" w:rsidP="00D57A96">
      <w:pPr>
        <w:widowControl w:val="0"/>
        <w:tabs>
          <w:tab w:val="left" w:pos="142"/>
          <w:tab w:val="left" w:pos="284"/>
          <w:tab w:val="left" w:pos="1134"/>
        </w:tabs>
        <w:autoSpaceDE w:val="0"/>
        <w:autoSpaceDN w:val="0"/>
        <w:adjustRightInd w:val="0"/>
        <w:ind w:firstLine="709"/>
        <w:jc w:val="both"/>
      </w:pPr>
      <w:r>
        <w:t>2) без личной явки:</w:t>
      </w:r>
    </w:p>
    <w:p w14:paraId="57FD79EC" w14:textId="77777777" w:rsidR="00D57A96" w:rsidRDefault="00D57A96" w:rsidP="00D57A96">
      <w:pPr>
        <w:widowControl w:val="0"/>
        <w:tabs>
          <w:tab w:val="left" w:pos="142"/>
          <w:tab w:val="left" w:pos="284"/>
          <w:tab w:val="left" w:pos="1134"/>
        </w:tabs>
        <w:autoSpaceDE w:val="0"/>
        <w:autoSpaceDN w:val="0"/>
        <w:adjustRightInd w:val="0"/>
        <w:ind w:firstLine="709"/>
        <w:jc w:val="both"/>
      </w:pPr>
      <w:r>
        <w:t>- почтовым отправлением в администрацию;</w:t>
      </w:r>
    </w:p>
    <w:p w14:paraId="323B362A" w14:textId="77777777" w:rsidR="00D57A96" w:rsidRDefault="00D57A96" w:rsidP="00D57A96">
      <w:pPr>
        <w:widowControl w:val="0"/>
        <w:tabs>
          <w:tab w:val="left" w:pos="142"/>
          <w:tab w:val="left" w:pos="284"/>
          <w:tab w:val="left" w:pos="1134"/>
        </w:tabs>
        <w:autoSpaceDE w:val="0"/>
        <w:autoSpaceDN w:val="0"/>
        <w:adjustRightInd w:val="0"/>
        <w:ind w:firstLine="709"/>
        <w:jc w:val="both"/>
      </w:pPr>
      <w:r>
        <w:t>- в электронной форме через личный кабинет заявителя на ПГУ ЛО/ ЕПГУ;</w:t>
      </w:r>
    </w:p>
    <w:p w14:paraId="2499C486" w14:textId="77777777" w:rsidR="00D57A96" w:rsidRDefault="00D57A96" w:rsidP="00D57A96">
      <w:pPr>
        <w:widowControl w:val="0"/>
        <w:tabs>
          <w:tab w:val="left" w:pos="142"/>
          <w:tab w:val="left" w:pos="284"/>
          <w:tab w:val="left" w:pos="1134"/>
        </w:tabs>
        <w:autoSpaceDE w:val="0"/>
        <w:autoSpaceDN w:val="0"/>
        <w:adjustRightInd w:val="0"/>
        <w:ind w:firstLine="709"/>
        <w:jc w:val="both"/>
      </w:pPr>
      <w:r>
        <w:t>- в электронной форме через сайт администрации (при технической реализации).</w:t>
      </w:r>
    </w:p>
    <w:p w14:paraId="3A15054C" w14:textId="77777777" w:rsidR="00D57A96" w:rsidRDefault="00D57A96" w:rsidP="00D57A96">
      <w:pPr>
        <w:widowControl w:val="0"/>
        <w:tabs>
          <w:tab w:val="left" w:pos="142"/>
          <w:tab w:val="left" w:pos="284"/>
          <w:tab w:val="left" w:pos="1134"/>
        </w:tabs>
        <w:autoSpaceDE w:val="0"/>
        <w:autoSpaceDN w:val="0"/>
        <w:adjustRightInd w:val="0"/>
        <w:ind w:firstLine="709"/>
        <w:jc w:val="both"/>
      </w:pPr>
      <w:r>
        <w:t>Заявитель может записаться на прием для подачи заявления о предоставлении муниципальной услуги следующими способами:</w:t>
      </w:r>
    </w:p>
    <w:p w14:paraId="53790C6D" w14:textId="77777777" w:rsidR="00D57A96" w:rsidRDefault="00D57A96" w:rsidP="00D57A96">
      <w:pPr>
        <w:widowControl w:val="0"/>
        <w:tabs>
          <w:tab w:val="left" w:pos="142"/>
          <w:tab w:val="left" w:pos="284"/>
          <w:tab w:val="left" w:pos="1134"/>
        </w:tabs>
        <w:autoSpaceDE w:val="0"/>
        <w:autoSpaceDN w:val="0"/>
        <w:adjustRightInd w:val="0"/>
        <w:ind w:firstLine="709"/>
        <w:jc w:val="both"/>
      </w:pPr>
      <w:r>
        <w:t>1) посредством ПГУ ЛО/ЕПГУ в ГБУ ЛО «МФЦ» (при технической реализации);</w:t>
      </w:r>
    </w:p>
    <w:p w14:paraId="65DE86F0" w14:textId="77777777" w:rsidR="00D57A96" w:rsidRDefault="00D57A96" w:rsidP="00D57A96">
      <w:pPr>
        <w:widowControl w:val="0"/>
        <w:tabs>
          <w:tab w:val="left" w:pos="142"/>
          <w:tab w:val="left" w:pos="284"/>
          <w:tab w:val="left" w:pos="1134"/>
        </w:tabs>
        <w:autoSpaceDE w:val="0"/>
        <w:autoSpaceDN w:val="0"/>
        <w:adjustRightInd w:val="0"/>
        <w:ind w:firstLine="709"/>
        <w:jc w:val="both"/>
      </w:pPr>
      <w:r>
        <w:t>2) по телефону - ГБУ ЛО «МФЦ»;</w:t>
      </w:r>
    </w:p>
    <w:p w14:paraId="7E90E65E" w14:textId="77777777" w:rsidR="00D57A96" w:rsidRDefault="00D57A96" w:rsidP="00D57A96">
      <w:pPr>
        <w:widowControl w:val="0"/>
        <w:tabs>
          <w:tab w:val="left" w:pos="142"/>
          <w:tab w:val="left" w:pos="284"/>
          <w:tab w:val="left" w:pos="1134"/>
        </w:tabs>
        <w:autoSpaceDE w:val="0"/>
        <w:autoSpaceDN w:val="0"/>
        <w:adjustRightInd w:val="0"/>
        <w:ind w:firstLine="709"/>
        <w:jc w:val="both"/>
      </w:pPr>
      <w: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17E2A8A0" w14:textId="77777777" w:rsidR="00D57A96" w:rsidRDefault="00D57A96" w:rsidP="00D57A96">
      <w:pPr>
        <w:autoSpaceDE w:val="0"/>
        <w:autoSpaceDN w:val="0"/>
        <w:adjustRightInd w:val="0"/>
        <w:ind w:firstLine="709"/>
        <w:jc w:val="both"/>
        <w:rPr>
          <w:rFonts w:eastAsia="Calibri"/>
        </w:rPr>
      </w:pPr>
      <w:r>
        <w:t xml:space="preserve">2.2.1. </w:t>
      </w:r>
      <w:r>
        <w:rPr>
          <w:rFonts w:eastAsia="Calibri"/>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D6BBAFE" w14:textId="77777777" w:rsidR="00D57A96" w:rsidRDefault="00D57A96" w:rsidP="00D57A96">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8F19D4E" w14:textId="77777777" w:rsidR="00D57A96" w:rsidRDefault="00D57A96" w:rsidP="00D57A96">
      <w:pPr>
        <w:widowControl w:val="0"/>
        <w:tabs>
          <w:tab w:val="left" w:pos="142"/>
          <w:tab w:val="left" w:pos="284"/>
          <w:tab w:val="left" w:pos="1134"/>
        </w:tabs>
        <w:autoSpaceDE w:val="0"/>
        <w:autoSpaceDN w:val="0"/>
        <w:adjustRightInd w:val="0"/>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2C9D11"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9265F2"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2.3. Результатом предоставления муниципальной услуги является: </w:t>
      </w:r>
    </w:p>
    <w:p w14:paraId="755DEDC5" w14:textId="77777777" w:rsidR="00D57A96" w:rsidRDefault="00D57A96" w:rsidP="00D57A96">
      <w:pPr>
        <w:pStyle w:val="a8"/>
        <w:widowControl w:val="0"/>
        <w:numPr>
          <w:ilvl w:val="0"/>
          <w:numId w:val="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F779E52" w14:textId="77777777" w:rsidR="00D57A96" w:rsidRDefault="00D57A96" w:rsidP="00D57A96">
      <w:pPr>
        <w:pStyle w:val="a8"/>
        <w:widowControl w:val="0"/>
        <w:numPr>
          <w:ilvl w:val="0"/>
          <w:numId w:val="3"/>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возврат заявление документов на получение услуги без рассмотрения.</w:t>
      </w:r>
    </w:p>
    <w:p w14:paraId="1B017E17" w14:textId="77777777" w:rsidR="00D57A96" w:rsidRDefault="00D57A96" w:rsidP="00D57A96">
      <w:pPr>
        <w:widowControl w:val="0"/>
        <w:tabs>
          <w:tab w:val="left" w:pos="142"/>
          <w:tab w:val="left" w:pos="284"/>
        </w:tabs>
        <w:autoSpaceDE w:val="0"/>
        <w:autoSpaceDN w:val="0"/>
        <w:adjustRightInd w:val="0"/>
        <w:ind w:firstLine="709"/>
        <w:jc w:val="both"/>
      </w:pPr>
      <w:bookmarkStart w:id="11" w:name="sub_1028"/>
      <w:bookmarkStart w:id="12" w:name="sub_121028"/>
      <w:bookmarkEnd w:id="10"/>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4F0B14" w14:textId="77777777" w:rsidR="00D57A96" w:rsidRDefault="00D57A96" w:rsidP="00D57A96">
      <w:pPr>
        <w:widowControl w:val="0"/>
        <w:ind w:firstLine="709"/>
        <w:jc w:val="both"/>
      </w:pPr>
      <w:r>
        <w:t>1) при личной явке:</w:t>
      </w:r>
    </w:p>
    <w:p w14:paraId="2A68C620" w14:textId="77777777" w:rsidR="00D57A96" w:rsidRDefault="00D57A96" w:rsidP="00D57A96">
      <w:pPr>
        <w:widowControl w:val="0"/>
        <w:ind w:firstLine="709"/>
        <w:jc w:val="both"/>
      </w:pPr>
      <w:r>
        <w:t>в филиалах, отделах, удаленных рабочих местах ГБУ ЛО «МФЦ»;</w:t>
      </w:r>
    </w:p>
    <w:p w14:paraId="10857486" w14:textId="77777777" w:rsidR="00D57A96" w:rsidRDefault="00D57A96" w:rsidP="00D57A96">
      <w:pPr>
        <w:widowControl w:val="0"/>
        <w:ind w:firstLine="709"/>
        <w:jc w:val="both"/>
      </w:pPr>
      <w:r>
        <w:t>2) без личной явки:</w:t>
      </w:r>
    </w:p>
    <w:p w14:paraId="6AD3E350" w14:textId="77777777" w:rsidR="00D57A96" w:rsidRDefault="00D57A96" w:rsidP="00D57A96">
      <w:pPr>
        <w:widowControl w:val="0"/>
        <w:ind w:firstLine="709"/>
        <w:jc w:val="both"/>
      </w:pPr>
      <w:r>
        <w:t>почтовым отправлением;</w:t>
      </w:r>
    </w:p>
    <w:p w14:paraId="5DC45B76" w14:textId="77777777" w:rsidR="00D57A96" w:rsidRDefault="00D57A96" w:rsidP="00D57A96">
      <w:pPr>
        <w:widowControl w:val="0"/>
        <w:ind w:firstLine="709"/>
        <w:jc w:val="both"/>
      </w:pPr>
      <w:r>
        <w:t>на адрес электронной почты;</w:t>
      </w:r>
    </w:p>
    <w:p w14:paraId="50F5B12E" w14:textId="77777777" w:rsidR="00D57A96" w:rsidRDefault="00D57A96" w:rsidP="00D57A96">
      <w:pPr>
        <w:widowControl w:val="0"/>
        <w:ind w:firstLine="709"/>
        <w:jc w:val="both"/>
      </w:pPr>
      <w:r>
        <w:t>в электронной форме через личный кабинет заявителя на ПГУ ЛО/ЕПГУ;</w:t>
      </w:r>
    </w:p>
    <w:p w14:paraId="7C9B2074" w14:textId="77777777" w:rsidR="00D57A96" w:rsidRDefault="00D57A96" w:rsidP="00D57A96">
      <w:pPr>
        <w:widowControl w:val="0"/>
        <w:ind w:firstLine="709"/>
        <w:jc w:val="both"/>
      </w:pPr>
      <w:r>
        <w:t>в электронной форме через сайт администрации (при технической реализации).</w:t>
      </w:r>
    </w:p>
    <w:p w14:paraId="0DA7057A" w14:textId="77777777" w:rsidR="009452F7" w:rsidRPr="00FB555A" w:rsidRDefault="009452F7" w:rsidP="009452F7">
      <w:pPr>
        <w:widowControl w:val="0"/>
        <w:ind w:firstLine="709"/>
        <w:jc w:val="both"/>
        <w:rPr>
          <w:sz w:val="28"/>
          <w:szCs w:val="28"/>
          <w:highlight w:val="yellow"/>
        </w:rPr>
      </w:pPr>
      <w:r w:rsidRPr="00FB555A">
        <w:rPr>
          <w:sz w:val="28"/>
          <w:szCs w:val="28"/>
          <w:highlight w:val="yellow"/>
        </w:rPr>
        <w:t xml:space="preserve">При получении результатов предоставления муниципальной услуги </w:t>
      </w:r>
      <w:r w:rsidRPr="00FB555A">
        <w:rPr>
          <w:sz w:val="28"/>
          <w:szCs w:val="28"/>
          <w:highlight w:val="yellow"/>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B89C800" w14:textId="77777777" w:rsidR="009452F7" w:rsidRDefault="009452F7" w:rsidP="009452F7">
      <w:pPr>
        <w:widowControl w:val="0"/>
        <w:ind w:firstLine="709"/>
        <w:jc w:val="both"/>
        <w:rPr>
          <w:sz w:val="28"/>
          <w:szCs w:val="28"/>
        </w:rPr>
      </w:pPr>
      <w:r w:rsidRPr="00FB555A">
        <w:rPr>
          <w:sz w:val="28"/>
          <w:szCs w:val="28"/>
          <w:highlight w:val="yellow"/>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638EDD0" w14:textId="77777777" w:rsidR="00D57A96" w:rsidRDefault="00D57A96" w:rsidP="00D57A96">
      <w:pPr>
        <w:widowControl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1081F27" w14:textId="77777777" w:rsidR="00D57A96" w:rsidRDefault="00D57A96" w:rsidP="00D57A96">
      <w:pPr>
        <w:widowControl w:val="0"/>
        <w:ind w:firstLine="709"/>
        <w:jc w:val="both"/>
      </w:pPr>
      <w:r>
        <w:t>2.4. Срок предоставления муниципальной услуги не должен превышать 34 календарных дня с даты поступления (регистрации) заявления в администрацию.</w:t>
      </w:r>
    </w:p>
    <w:p w14:paraId="1F9FE5CD" w14:textId="77777777" w:rsidR="00D57A96" w:rsidRDefault="00D57A96" w:rsidP="00D57A96">
      <w:pPr>
        <w:widowControl w:val="0"/>
        <w:ind w:firstLine="709"/>
        <w:jc w:val="both"/>
      </w:pPr>
    </w:p>
    <w:p w14:paraId="543F99A7" w14:textId="77777777" w:rsidR="00D57A96" w:rsidRDefault="00D57A96" w:rsidP="00D57A96">
      <w:pPr>
        <w:widowControl w:val="0"/>
        <w:tabs>
          <w:tab w:val="left" w:pos="142"/>
          <w:tab w:val="left" w:pos="284"/>
        </w:tabs>
        <w:autoSpaceDE w:val="0"/>
        <w:autoSpaceDN w:val="0"/>
        <w:adjustRightInd w:val="0"/>
        <w:ind w:firstLine="709"/>
        <w:jc w:val="both"/>
      </w:pPr>
      <w:bookmarkStart w:id="13" w:name="sub_1027"/>
      <w:r>
        <w:t>2.5. Правовые основания для предоставления муниципальной услуги.</w:t>
      </w:r>
    </w:p>
    <w:p w14:paraId="26F66DA4" w14:textId="77777777" w:rsidR="00D57A96" w:rsidRDefault="00D57A96" w:rsidP="00D57A96">
      <w:pPr>
        <w:pStyle w:val="a8"/>
        <w:widowControl w:val="0"/>
        <w:numPr>
          <w:ilvl w:val="0"/>
          <w:numId w:val="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Жилищный кодекс Российской Федерации; </w:t>
      </w:r>
    </w:p>
    <w:p w14:paraId="56D8FB7A" w14:textId="77777777" w:rsidR="00D57A96" w:rsidRDefault="00D57A96" w:rsidP="00D57A96">
      <w:pPr>
        <w:pStyle w:val="a8"/>
        <w:widowControl w:val="0"/>
        <w:numPr>
          <w:ilvl w:val="0"/>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w:t>
      </w:r>
      <w:r>
        <w:rPr>
          <w:rFonts w:ascii="Times New Roman" w:hAnsi="Times New Roman"/>
          <w:sz w:val="24"/>
          <w:szCs w:val="24"/>
        </w:rPr>
        <w:lastRenderedPageBreak/>
        <w:t>Положение, ПП РФ от 28.01.2006 № 47);</w:t>
      </w:r>
    </w:p>
    <w:p w14:paraId="5D345B6C" w14:textId="77777777" w:rsidR="00D57A96" w:rsidRDefault="00D57A96" w:rsidP="00D57A96">
      <w:pPr>
        <w:pStyle w:val="a8"/>
        <w:widowControl w:val="0"/>
        <w:numPr>
          <w:ilvl w:val="0"/>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3CA431D9" w14:textId="77777777" w:rsidR="00D57A96" w:rsidRDefault="00D57A96" w:rsidP="00D57A96">
      <w:pPr>
        <w:pStyle w:val="a8"/>
        <w:widowControl w:val="0"/>
        <w:numPr>
          <w:ilvl w:val="0"/>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09.07.2016 </w:t>
      </w:r>
      <w:r>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14:paraId="02193617" w14:textId="77777777" w:rsidR="00D57A96" w:rsidRDefault="00D57A96" w:rsidP="00D57A96">
      <w:pPr>
        <w:pStyle w:val="a8"/>
        <w:widowControl w:val="0"/>
        <w:numPr>
          <w:ilvl w:val="0"/>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нормативные правовые акты органа местного самоуправления.</w:t>
      </w:r>
    </w:p>
    <w:p w14:paraId="1C3CC52F" w14:textId="77777777" w:rsidR="00D57A96" w:rsidRDefault="00D57A96" w:rsidP="00D57A96">
      <w:pPr>
        <w:widowControl w:val="0"/>
        <w:tabs>
          <w:tab w:val="left" w:pos="142"/>
          <w:tab w:val="left" w:pos="284"/>
        </w:tabs>
        <w:autoSpaceDE w:val="0"/>
        <w:autoSpaceDN w:val="0"/>
        <w:adjustRightInd w:val="0"/>
        <w:ind w:firstLine="709"/>
        <w:jc w:val="both"/>
      </w:pPr>
      <w: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Pr>
          <w:lang w:eastAsia="en-US"/>
        </w:rPr>
        <w:t>http://tikhvin.org/gsp/shugozero/</w:t>
      </w:r>
      <w:r>
        <w:t xml:space="preserve"> и в Реестре.</w:t>
      </w:r>
    </w:p>
    <w:bookmarkEnd w:id="13"/>
    <w:p w14:paraId="626551B9" w14:textId="77777777" w:rsidR="00D57A96" w:rsidRDefault="00D57A96" w:rsidP="00D57A96">
      <w:pPr>
        <w:widowControl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3FD1925" w14:textId="77777777" w:rsidR="00D57A96" w:rsidRDefault="00D57A96" w:rsidP="00D57A96">
      <w:pPr>
        <w:widowControl w:val="0"/>
        <w:ind w:firstLine="709"/>
        <w:jc w:val="both"/>
      </w:pPr>
      <w:r>
        <w:t>1) заявление о предоставлении муниципальной услуги в соответствии с приложением 1 к административному регламенту;</w:t>
      </w:r>
    </w:p>
    <w:p w14:paraId="7FBA92B4" w14:textId="77777777" w:rsidR="00D57A96" w:rsidRDefault="00D57A96" w:rsidP="00D57A96">
      <w:pPr>
        <w:widowControl w:val="0"/>
        <w:ind w:firstLine="709"/>
        <w:jc w:val="both"/>
      </w:pPr>
      <w: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339B03AB" w14:textId="77777777" w:rsidR="00D57A96" w:rsidRDefault="00D57A96" w:rsidP="00D57A96">
      <w:pPr>
        <w:widowControl w:val="0"/>
        <w:ind w:firstLine="709"/>
        <w:jc w:val="both"/>
      </w:pPr>
      <w: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5CE88FC3" w14:textId="77777777" w:rsidR="00D57A96" w:rsidRDefault="00D57A96" w:rsidP="00D57A96">
      <w:pPr>
        <w:ind w:firstLine="709"/>
        <w:jc w:val="both"/>
      </w:pPr>
      <w: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60E0011B" w14:textId="77777777" w:rsidR="00D57A96" w:rsidRDefault="00D57A96" w:rsidP="00D57A96">
      <w:pPr>
        <w:ind w:firstLine="709"/>
        <w:jc w:val="both"/>
      </w:pPr>
      <w:r>
        <w:t>5) в отношении нежилого помещения для признания его в дальнейшем жилым помещением - проект реконструкции нежилого помещения;</w:t>
      </w:r>
    </w:p>
    <w:p w14:paraId="27D27C0C" w14:textId="77777777" w:rsidR="009452F7" w:rsidRPr="009452F7" w:rsidRDefault="009452F7" w:rsidP="009452F7">
      <w:pPr>
        <w:ind w:firstLine="709"/>
        <w:jc w:val="both"/>
      </w:pPr>
      <w:r w:rsidRPr="009452F7">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14:paraId="25F53D2A" w14:textId="77777777" w:rsidR="00D57A96" w:rsidRDefault="00D57A96" w:rsidP="00D57A96">
      <w:pPr>
        <w:autoSpaceDE w:val="0"/>
        <w:autoSpaceDN w:val="0"/>
        <w:adjustRightInd w:val="0"/>
        <w:ind w:firstLine="709"/>
        <w:jc w:val="both"/>
        <w:rPr>
          <w:rFonts w:eastAsia="Calibri"/>
          <w:lang w:eastAsia="en-US"/>
        </w:rPr>
      </w:pPr>
      <w:r>
        <w:t xml:space="preserve">7) заключение </w:t>
      </w:r>
      <w:r>
        <w:rPr>
          <w:rFonts w:eastAsia="Calibri"/>
          <w:lang w:eastAsia="en-US"/>
        </w:rPr>
        <w:t xml:space="preserve">специализированной </w:t>
      </w:r>
      <w: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Pr>
          <w:rFonts w:eastAsia="Calibri"/>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4C382BA1" w14:textId="77777777" w:rsidR="00D57A96" w:rsidRDefault="00D57A96" w:rsidP="00D57A96">
      <w:pPr>
        <w:widowControl w:val="0"/>
        <w:tabs>
          <w:tab w:val="left" w:pos="1134"/>
        </w:tabs>
        <w:ind w:firstLine="709"/>
        <w:jc w:val="both"/>
      </w:pPr>
      <w:r>
        <w:t xml:space="preserve">8) заявления, письма, жалобы граждан на неудовлетворительные условия проживания – по усмотрению заявителя. </w:t>
      </w:r>
    </w:p>
    <w:p w14:paraId="21EEA23F" w14:textId="77777777" w:rsidR="00D57A96" w:rsidRDefault="00D57A96" w:rsidP="00D57A96">
      <w:pPr>
        <w:widowControl w:val="0"/>
        <w:tabs>
          <w:tab w:val="left" w:pos="1134"/>
        </w:tabs>
        <w:ind w:firstLine="709"/>
        <w:jc w:val="both"/>
      </w:pPr>
      <w: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5AD30DCC" w14:textId="77777777" w:rsidR="00D57A96" w:rsidRDefault="00D57A96" w:rsidP="00D57A96">
      <w:pPr>
        <w:tabs>
          <w:tab w:val="left" w:pos="1134"/>
        </w:tabs>
        <w:ind w:firstLine="709"/>
        <w:jc w:val="both"/>
      </w:pPr>
      <w: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6DC52CD0" w14:textId="77777777" w:rsidR="00D57A96" w:rsidRDefault="00D57A96" w:rsidP="00D57A96">
      <w:pPr>
        <w:widowControl w:val="0"/>
        <w:tabs>
          <w:tab w:val="left" w:pos="1134"/>
        </w:tabs>
        <w:ind w:firstLine="709"/>
        <w:jc w:val="both"/>
      </w:pPr>
      <w:r>
        <w:rPr>
          <w:color w:val="000000"/>
        </w:rPr>
        <w:t xml:space="preserve">2.7. Исчерпывающий перечень </w:t>
      </w:r>
      <w:r>
        <w:t xml:space="preserve">документов (сведений), необходимых в соответствии с законодательными или иными нормативными правовыми актами для предоставления </w:t>
      </w:r>
      <w: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055225F" w14:textId="77777777" w:rsidR="00D57A96" w:rsidRDefault="00D57A96" w:rsidP="00D57A96">
      <w:pPr>
        <w:widowControl w:val="0"/>
        <w:tabs>
          <w:tab w:val="left" w:pos="1134"/>
        </w:tabs>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D146544" w14:textId="77777777" w:rsidR="00D57A96" w:rsidRDefault="00D57A96" w:rsidP="00D57A96">
      <w:pPr>
        <w:widowControl w:val="0"/>
        <w:tabs>
          <w:tab w:val="left" w:pos="1134"/>
        </w:tabs>
        <w:ind w:firstLine="709"/>
        <w:jc w:val="both"/>
      </w:pPr>
      <w:r>
        <w:t>а) сведения из Единого государственного реестра недвижимости о правах на помещение;</w:t>
      </w:r>
    </w:p>
    <w:p w14:paraId="327D9182" w14:textId="77777777" w:rsidR="00D57A96" w:rsidRDefault="00D57A96" w:rsidP="00D57A96">
      <w:pPr>
        <w:widowControl w:val="0"/>
        <w:tabs>
          <w:tab w:val="left" w:pos="1134"/>
        </w:tabs>
        <w:ind w:firstLine="709"/>
        <w:jc w:val="both"/>
      </w:pPr>
      <w:r>
        <w:t>б) технический паспорт жилого помещения, а для нежилых помещений - технический план;</w:t>
      </w:r>
    </w:p>
    <w:p w14:paraId="1643FDB9" w14:textId="77777777" w:rsidR="00D57A96" w:rsidRDefault="00D57A96" w:rsidP="00D57A96">
      <w:pPr>
        <w:widowControl w:val="0"/>
        <w:tabs>
          <w:tab w:val="left" w:pos="1134"/>
        </w:tabs>
        <w:ind w:firstLine="709"/>
        <w:jc w:val="both"/>
        <w:rPr>
          <w:color w:val="000000"/>
        </w:rPr>
      </w:pPr>
      <w: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Pr>
          <w:color w:val="000000"/>
        </w:rPr>
        <w:t>Положения, является необходимым для принятия решения о признании жилого помещения непригодным для проживания.</w:t>
      </w:r>
    </w:p>
    <w:p w14:paraId="49695F59" w14:textId="77777777" w:rsidR="00D57A96" w:rsidRDefault="00D57A96" w:rsidP="00D57A96">
      <w:pPr>
        <w:widowControl w:val="0"/>
        <w:autoSpaceDE w:val="0"/>
        <w:autoSpaceDN w:val="0"/>
        <w:adjustRightInd w:val="0"/>
        <w:ind w:firstLine="709"/>
        <w:jc w:val="both"/>
      </w:pPr>
      <w:r>
        <w:rPr>
          <w:rFonts w:eastAsia="Calibri"/>
          <w:color w:val="000000"/>
          <w:lang w:eastAsia="en-US"/>
        </w:rPr>
        <w:t>2.7.1.</w:t>
      </w:r>
      <w:r>
        <w:rPr>
          <w:color w:val="000000"/>
        </w:rPr>
        <w:t xml:space="preserve"> Заявитель вправе представить документы (сведения), указанные в </w:t>
      </w:r>
      <w:hyperlink r:id="rId6" w:history="1">
        <w:r>
          <w:rPr>
            <w:rStyle w:val="a3"/>
            <w:color w:val="000000"/>
          </w:rPr>
          <w:t>пункте 2.7</w:t>
        </w:r>
      </w:hyperlink>
      <w:r>
        <w:rPr>
          <w:color w:val="000000"/>
        </w:rPr>
        <w:t xml:space="preserve"> административного </w:t>
      </w:r>
      <w: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A7BBB90" w14:textId="77777777" w:rsidR="00D57A96" w:rsidRDefault="00D57A96" w:rsidP="00D57A96">
      <w:pPr>
        <w:widowControl w:val="0"/>
        <w:autoSpaceDE w:val="0"/>
        <w:autoSpaceDN w:val="0"/>
        <w:adjustRightInd w:val="0"/>
        <w:ind w:firstLine="709"/>
        <w:jc w:val="both"/>
        <w:rPr>
          <w:color w:val="000000"/>
        </w:rPr>
      </w:pPr>
      <w:r>
        <w:rPr>
          <w:color w:val="000000"/>
        </w:rPr>
        <w:t>2.7.2. При предоставлении муниципальной услуги запрещается требовать от Заявителя:</w:t>
      </w:r>
    </w:p>
    <w:p w14:paraId="27D7622C" w14:textId="77777777" w:rsidR="00D57A96" w:rsidRDefault="00D57A96" w:rsidP="00D57A96">
      <w:pPr>
        <w:widowControl w:val="0"/>
        <w:autoSpaceDE w:val="0"/>
        <w:autoSpaceDN w:val="0"/>
        <w:adjustRightInd w:val="0"/>
        <w:ind w:firstLine="709"/>
        <w:jc w:val="both"/>
        <w:rPr>
          <w:color w:val="000000"/>
        </w:rPr>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DE0A2E" w14:textId="77777777" w:rsidR="00D57A96" w:rsidRDefault="00D57A96" w:rsidP="00D57A96">
      <w:pPr>
        <w:widowControl w:val="0"/>
        <w:autoSpaceDE w:val="0"/>
        <w:autoSpaceDN w:val="0"/>
        <w:adjustRightInd w:val="0"/>
        <w:ind w:firstLine="709"/>
        <w:jc w:val="both"/>
        <w:rPr>
          <w:color w:val="000000"/>
        </w:rPr>
      </w:pPr>
      <w:r>
        <w:rPr>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Pr>
            <w:rStyle w:val="a3"/>
            <w:color w:val="000000"/>
          </w:rPr>
          <w:t>части 6 статьи 7</w:t>
        </w:r>
      </w:hyperlink>
      <w:r>
        <w:rPr>
          <w:color w:val="000000"/>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D39322B" w14:textId="77777777" w:rsidR="00D57A96" w:rsidRDefault="00D57A96" w:rsidP="00D57A96">
      <w:pPr>
        <w:widowControl w:val="0"/>
        <w:autoSpaceDE w:val="0"/>
        <w:autoSpaceDN w:val="0"/>
        <w:adjustRightInd w:val="0"/>
        <w:ind w:firstLine="709"/>
        <w:jc w:val="both"/>
        <w:rPr>
          <w:color w:val="000000"/>
        </w:rPr>
      </w:pPr>
      <w:r>
        <w:rPr>
          <w:color w:val="00000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Pr>
            <w:rStyle w:val="a3"/>
            <w:color w:val="000000"/>
          </w:rPr>
          <w:t>части 1 статьи 9</w:t>
        </w:r>
      </w:hyperlink>
      <w:r>
        <w:rPr>
          <w:color w:val="000000"/>
        </w:rPr>
        <w:t xml:space="preserve"> Федерального закона № 210-ФЗ;</w:t>
      </w:r>
    </w:p>
    <w:p w14:paraId="564682F2" w14:textId="77777777" w:rsidR="00D57A96" w:rsidRDefault="00D57A96" w:rsidP="00D57A96">
      <w:pPr>
        <w:widowControl w:val="0"/>
        <w:autoSpaceDE w:val="0"/>
        <w:autoSpaceDN w:val="0"/>
        <w:adjustRightInd w:val="0"/>
        <w:ind w:firstLine="709"/>
        <w:jc w:val="both"/>
        <w:rPr>
          <w:color w:val="000000"/>
        </w:rPr>
      </w:pPr>
      <w:r>
        <w:rPr>
          <w:color w:val="000000"/>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rStyle w:val="a3"/>
            <w:color w:val="000000"/>
          </w:rPr>
          <w:t>пунктом 4 части 1 статьи 7</w:t>
        </w:r>
      </w:hyperlink>
      <w:r>
        <w:rPr>
          <w:color w:val="000000"/>
        </w:rPr>
        <w:t xml:space="preserve"> Федерального закона № 210-ФЗ;</w:t>
      </w:r>
    </w:p>
    <w:p w14:paraId="6A1A6A42" w14:textId="77777777" w:rsidR="00D57A96" w:rsidRDefault="00D57A96" w:rsidP="00D57A96">
      <w:pPr>
        <w:widowControl w:val="0"/>
        <w:autoSpaceDE w:val="0"/>
        <w:autoSpaceDN w:val="0"/>
        <w:adjustRightInd w:val="0"/>
        <w:ind w:firstLine="709"/>
        <w:jc w:val="both"/>
        <w:rPr>
          <w:color w:val="000000"/>
        </w:rPr>
      </w:pPr>
      <w:r>
        <w:rPr>
          <w:color w:val="000000"/>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Pr>
            <w:rStyle w:val="a3"/>
            <w:color w:val="000000"/>
          </w:rPr>
          <w:t>пунктом 7.2 части 1 статьи 16</w:t>
        </w:r>
      </w:hyperlink>
      <w:r>
        <w:rPr>
          <w:color w:val="00000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6B58D8" w14:textId="77777777" w:rsidR="00D57A96" w:rsidRDefault="00D57A96" w:rsidP="00D57A96">
      <w:pPr>
        <w:widowControl w:val="0"/>
        <w:autoSpaceDE w:val="0"/>
        <w:autoSpaceDN w:val="0"/>
        <w:adjustRightInd w:val="0"/>
        <w:ind w:firstLine="709"/>
        <w:jc w:val="both"/>
        <w:rPr>
          <w:color w:val="000000"/>
        </w:rPr>
      </w:pPr>
      <w:r>
        <w:rPr>
          <w:color w:val="000000"/>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B3C1B67" w14:textId="77777777" w:rsidR="00D57A96" w:rsidRDefault="00D57A96" w:rsidP="00D57A96">
      <w:pPr>
        <w:widowControl w:val="0"/>
        <w:autoSpaceDE w:val="0"/>
        <w:autoSpaceDN w:val="0"/>
        <w:adjustRightInd w:val="0"/>
        <w:ind w:firstLine="709"/>
        <w:jc w:val="both"/>
        <w:rPr>
          <w:color w:val="000000"/>
        </w:rPr>
      </w:pPr>
      <w:r>
        <w:rPr>
          <w:color w:val="000000"/>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BF41C75" w14:textId="77777777" w:rsidR="00D57A96" w:rsidRDefault="00D57A96" w:rsidP="00D57A96">
      <w:pPr>
        <w:widowControl w:val="0"/>
        <w:autoSpaceDE w:val="0"/>
        <w:autoSpaceDN w:val="0"/>
        <w:adjustRightInd w:val="0"/>
        <w:ind w:firstLine="709"/>
        <w:jc w:val="both"/>
        <w:rPr>
          <w:color w:val="000000"/>
        </w:rPr>
      </w:pPr>
      <w:r>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EF46668" w14:textId="77777777" w:rsidR="00D57A96" w:rsidRDefault="00D57A96" w:rsidP="00D57A96">
      <w:pPr>
        <w:widowControl w:val="0"/>
        <w:ind w:firstLine="709"/>
        <w:jc w:val="both"/>
        <w:rPr>
          <w:color w:val="000000"/>
        </w:rPr>
      </w:pPr>
      <w:r>
        <w:rPr>
          <w:color w:val="00000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097C92" w14:textId="77777777" w:rsidR="00D57A96" w:rsidRDefault="00D57A96" w:rsidP="00D57A96">
      <w:pPr>
        <w:widowControl w:val="0"/>
        <w:ind w:firstLine="709"/>
        <w:jc w:val="both"/>
        <w:rPr>
          <w:color w:val="000000"/>
        </w:rPr>
      </w:pPr>
      <w:r>
        <w:rPr>
          <w:color w:val="000000"/>
        </w:rPr>
        <w:t>Основания для приостановления предоставления муниципальной услуги не предусмотрены.</w:t>
      </w:r>
    </w:p>
    <w:p w14:paraId="13FCD03F" w14:textId="77777777" w:rsidR="00D57A96" w:rsidRDefault="00D57A96" w:rsidP="00D57A96">
      <w:pPr>
        <w:widowControl w:val="0"/>
        <w:tabs>
          <w:tab w:val="left" w:pos="1134"/>
        </w:tabs>
        <w:autoSpaceDE w:val="0"/>
        <w:autoSpaceDN w:val="0"/>
        <w:ind w:firstLine="709"/>
        <w:jc w:val="both"/>
        <w:rPr>
          <w:color w:val="000000"/>
        </w:rPr>
      </w:pPr>
      <w:r>
        <w:rPr>
          <w:color w:val="000000"/>
        </w:rPr>
        <w:t xml:space="preserve">2.9. Исчерпывающий перечень оснований для отказа в приеме документов, необходимых для предоставления муниципальной услуги. </w:t>
      </w:r>
    </w:p>
    <w:p w14:paraId="64CDC73E" w14:textId="77777777" w:rsidR="00D57A96" w:rsidRDefault="00D57A96" w:rsidP="00D57A96">
      <w:pPr>
        <w:widowControl w:val="0"/>
        <w:tabs>
          <w:tab w:val="left" w:pos="1134"/>
        </w:tabs>
        <w:ind w:firstLine="709"/>
        <w:jc w:val="both"/>
        <w:rPr>
          <w:color w:val="000000"/>
        </w:rPr>
      </w:pPr>
      <w:r>
        <w:rPr>
          <w:color w:val="000000"/>
        </w:rPr>
        <w:t>В приеме документов, необходимых для предоставления муниципальной услуги, может быть отказано в следующих случаях:</w:t>
      </w:r>
    </w:p>
    <w:p w14:paraId="456184DE" w14:textId="77777777" w:rsidR="00D57A96" w:rsidRDefault="00D57A96" w:rsidP="00D57A96">
      <w:pPr>
        <w:widowControl w:val="0"/>
        <w:tabs>
          <w:tab w:val="left" w:pos="1134"/>
        </w:tabs>
        <w:ind w:firstLine="709"/>
        <w:jc w:val="both"/>
        <w:rPr>
          <w:color w:val="000000"/>
        </w:rPr>
      </w:pPr>
      <w:r>
        <w:rPr>
          <w:color w:val="000000"/>
        </w:rPr>
        <w:t>1) Заявление на получение услуги оформлено не в соответствии с административным регламентом:</w:t>
      </w:r>
    </w:p>
    <w:p w14:paraId="49330F57" w14:textId="77777777" w:rsidR="00D57A96" w:rsidRDefault="00D57A96" w:rsidP="00D57A96">
      <w:pPr>
        <w:widowControl w:val="0"/>
        <w:tabs>
          <w:tab w:val="left" w:pos="1134"/>
        </w:tabs>
        <w:ind w:firstLine="709"/>
        <w:jc w:val="both"/>
        <w:rPr>
          <w:color w:val="000000"/>
        </w:rPr>
      </w:pPr>
      <w:r>
        <w:rPr>
          <w:color w:val="000000"/>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46E05C83" w14:textId="77777777" w:rsidR="00D57A96" w:rsidRDefault="00D57A96" w:rsidP="00D57A96">
      <w:pPr>
        <w:widowControl w:val="0"/>
        <w:tabs>
          <w:tab w:val="left" w:pos="1134"/>
        </w:tabs>
        <w:ind w:firstLine="709"/>
        <w:jc w:val="both"/>
        <w:rPr>
          <w:color w:val="000000"/>
        </w:rPr>
      </w:pPr>
      <w:r>
        <w:rPr>
          <w:color w:val="000000"/>
        </w:rPr>
        <w:t>- текст в заявлении не поддается прочтению.</w:t>
      </w:r>
    </w:p>
    <w:p w14:paraId="2849FA9D" w14:textId="77777777" w:rsidR="00D57A96" w:rsidRDefault="00D57A96" w:rsidP="00D57A96">
      <w:pPr>
        <w:widowControl w:val="0"/>
        <w:tabs>
          <w:tab w:val="left" w:pos="1134"/>
        </w:tabs>
        <w:ind w:firstLine="709"/>
        <w:jc w:val="both"/>
        <w:rPr>
          <w:color w:val="000000"/>
        </w:rPr>
      </w:pPr>
      <w:r>
        <w:rPr>
          <w:color w:val="000000"/>
        </w:rPr>
        <w:t>2) Заявление подано лицом, не уполномоченным на осуществление таких действий:</w:t>
      </w:r>
    </w:p>
    <w:p w14:paraId="39201787" w14:textId="77777777" w:rsidR="00D57A96" w:rsidRDefault="00D57A96" w:rsidP="00D57A96">
      <w:pPr>
        <w:widowControl w:val="0"/>
        <w:tabs>
          <w:tab w:val="left" w:pos="1134"/>
        </w:tabs>
        <w:ind w:firstLine="709"/>
        <w:jc w:val="both"/>
      </w:pPr>
      <w:r>
        <w:t>- заявление подписано не уполномоченным лицом.</w:t>
      </w:r>
    </w:p>
    <w:p w14:paraId="1F335C41" w14:textId="77777777" w:rsidR="00D57A96" w:rsidRDefault="00D57A96" w:rsidP="00D57A96">
      <w:pPr>
        <w:tabs>
          <w:tab w:val="left" w:pos="142"/>
          <w:tab w:val="left" w:pos="284"/>
        </w:tabs>
        <w:ind w:firstLine="709"/>
        <w:jc w:val="both"/>
      </w:pPr>
      <w:r>
        <w:t>3) Предмет запроса не регламентируется законодательством в рамках услуги:</w:t>
      </w:r>
    </w:p>
    <w:p w14:paraId="1066E4A9" w14:textId="77777777" w:rsidR="00D57A96" w:rsidRDefault="00D57A96" w:rsidP="00D57A96">
      <w:pPr>
        <w:tabs>
          <w:tab w:val="left" w:pos="142"/>
          <w:tab w:val="left" w:pos="284"/>
        </w:tabs>
        <w:ind w:firstLine="709"/>
        <w:jc w:val="both"/>
      </w:pPr>
      <w:r>
        <w:t>- представление документов в ненадлежащий орган;</w:t>
      </w:r>
    </w:p>
    <w:p w14:paraId="565EDFF7" w14:textId="77777777" w:rsidR="00D57A96" w:rsidRDefault="00D57A96" w:rsidP="00D57A96">
      <w:pPr>
        <w:widowControl w:val="0"/>
        <w:tabs>
          <w:tab w:val="left" w:pos="1134"/>
        </w:tabs>
        <w:ind w:firstLine="709"/>
        <w:jc w:val="both"/>
        <w:rPr>
          <w:color w:val="000000"/>
        </w:rPr>
      </w:pPr>
      <w:r>
        <w:rPr>
          <w:color w:val="000000"/>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0C2E5E5" w14:textId="77777777" w:rsidR="00D57A96" w:rsidRDefault="00D57A96" w:rsidP="00D57A96">
      <w:pPr>
        <w:autoSpaceDE w:val="0"/>
        <w:autoSpaceDN w:val="0"/>
        <w:adjustRightInd w:val="0"/>
        <w:ind w:firstLine="709"/>
        <w:jc w:val="both"/>
        <w:rPr>
          <w:color w:val="000000"/>
        </w:rPr>
      </w:pPr>
      <w:r>
        <w:rPr>
          <w:color w:val="000000"/>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1FFA2988" w14:textId="77777777" w:rsidR="00D57A96" w:rsidRDefault="00D57A96" w:rsidP="00D57A96">
      <w:pPr>
        <w:autoSpaceDE w:val="0"/>
        <w:autoSpaceDN w:val="0"/>
        <w:adjustRightInd w:val="0"/>
        <w:ind w:firstLine="709"/>
        <w:jc w:val="both"/>
        <w:rPr>
          <w:rFonts w:eastAsia="Calibri"/>
          <w:lang w:eastAsia="en-US"/>
        </w:rPr>
      </w:pPr>
      <w:r>
        <w:rPr>
          <w:rFonts w:eastAsia="Calibri"/>
          <w:lang w:eastAsia="en-US"/>
        </w:rPr>
        <w:t>о соответствии помещения требованиям, предъявляемым к жилому помещению, и его пригодности для проживания;</w:t>
      </w:r>
    </w:p>
    <w:p w14:paraId="5B1807BE" w14:textId="77777777" w:rsidR="00D57A96" w:rsidRDefault="00D57A96" w:rsidP="00D57A96">
      <w:pPr>
        <w:autoSpaceDE w:val="0"/>
        <w:autoSpaceDN w:val="0"/>
        <w:adjustRightInd w:val="0"/>
        <w:ind w:firstLine="709"/>
        <w:jc w:val="both"/>
        <w:rPr>
          <w:rFonts w:eastAsia="Calibri"/>
          <w:lang w:eastAsia="en-US"/>
        </w:rPr>
      </w:pPr>
      <w:r>
        <w:rPr>
          <w:rFonts w:eastAsia="Calibri"/>
          <w:lang w:eastAsia="en-US"/>
        </w:rPr>
        <w:t>об отсутствии оснований для признания жилого помещения непригодным для проживания</w:t>
      </w:r>
    </w:p>
    <w:p w14:paraId="43EDECD9" w14:textId="77777777" w:rsidR="00D57A96" w:rsidRDefault="00D57A96" w:rsidP="00D57A96">
      <w:pPr>
        <w:tabs>
          <w:tab w:val="left" w:pos="142"/>
          <w:tab w:val="left" w:pos="284"/>
        </w:tabs>
        <w:ind w:firstLine="709"/>
        <w:jc w:val="both"/>
      </w:pPr>
      <w:r>
        <w:rPr>
          <w:rFonts w:eastAsia="Calibri"/>
          <w:lang w:eastAsia="en-US"/>
        </w:rPr>
        <w:t>об отсутствии оснований для признания многоквартирного дома аварийным и подлежащим сносу или реконструкции.</w:t>
      </w:r>
      <w:r>
        <w:t xml:space="preserve">2) </w:t>
      </w:r>
    </w:p>
    <w:p w14:paraId="19A41F18" w14:textId="77777777" w:rsidR="00D57A96" w:rsidRDefault="00D57A96" w:rsidP="00D57A96">
      <w:pPr>
        <w:autoSpaceDE w:val="0"/>
        <w:autoSpaceDN w:val="0"/>
        <w:adjustRightInd w:val="0"/>
        <w:ind w:firstLine="708"/>
        <w:jc w:val="both"/>
      </w:pPr>
      <w:r>
        <w:t>2.10.1. Исчерпывающий перечень оснований для возврата заявления и документов заявителю:</w:t>
      </w:r>
    </w:p>
    <w:p w14:paraId="4849A287" w14:textId="77777777" w:rsidR="00D57A96" w:rsidRDefault="00D57A96" w:rsidP="00D57A96">
      <w:pPr>
        <w:widowControl w:val="0"/>
        <w:tabs>
          <w:tab w:val="left" w:pos="1134"/>
        </w:tabs>
        <w:ind w:firstLine="709"/>
        <w:jc w:val="both"/>
        <w:rPr>
          <w:color w:val="000000"/>
        </w:rPr>
      </w:pPr>
      <w:r>
        <w:rPr>
          <w:rFonts w:eastAsia="Calibri"/>
          <w:lang w:eastAsia="en-US"/>
        </w:rPr>
        <w:t xml:space="preserve">непредставление заявителем документов, предусмотренных </w:t>
      </w:r>
      <w:hyperlink r:id="rId11" w:history="1">
        <w:r>
          <w:rPr>
            <w:rStyle w:val="a3"/>
            <w:rFonts w:eastAsia="Calibri"/>
            <w:lang w:eastAsia="en-US"/>
          </w:rPr>
          <w:t>пунктом 2.6</w:t>
        </w:r>
      </w:hyperlink>
      <w:r>
        <w:rPr>
          <w:rFonts w:eastAsia="Calibr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11"/>
    <w:bookmarkEnd w:id="12"/>
    <w:p w14:paraId="4BECE178" w14:textId="77777777" w:rsidR="00D57A96" w:rsidRDefault="00D57A96" w:rsidP="00D57A96">
      <w:pPr>
        <w:autoSpaceDE w:val="0"/>
        <w:autoSpaceDN w:val="0"/>
        <w:adjustRightInd w:val="0"/>
        <w:ind w:firstLine="709"/>
        <w:jc w:val="both"/>
        <w:rPr>
          <w:color w:val="000000"/>
        </w:rPr>
      </w:pPr>
      <w:r>
        <w:rPr>
          <w:color w:val="000000"/>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59929CEC" w14:textId="77777777" w:rsidR="00D57A96" w:rsidRDefault="00D57A96" w:rsidP="00D57A9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2.11.1. Муниципальная услуга предоставляется бесплатно.</w:t>
      </w:r>
    </w:p>
    <w:p w14:paraId="689AEBE3" w14:textId="77777777" w:rsidR="00D57A96" w:rsidRDefault="00D57A96" w:rsidP="00D57A9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1A5861B9" w14:textId="77777777" w:rsidR="00D57A96" w:rsidRDefault="00D57A96" w:rsidP="00D57A96">
      <w:pPr>
        <w:pStyle w:val="a6"/>
        <w:widowControl w:val="0"/>
        <w:tabs>
          <w:tab w:val="left" w:pos="142"/>
          <w:tab w:val="left" w:pos="284"/>
        </w:tabs>
        <w:ind w:firstLine="709"/>
        <w:jc w:val="both"/>
        <w:rPr>
          <w:sz w:val="24"/>
        </w:rPr>
      </w:pPr>
      <w:r>
        <w:rPr>
          <w:color w:val="000000"/>
          <w:sz w:val="24"/>
        </w:rPr>
        <w:t xml:space="preserve">2.13. Срок регистрации </w:t>
      </w:r>
      <w:r>
        <w:rPr>
          <w:sz w:val="24"/>
        </w:rPr>
        <w:t>запроса заявителя о предоставлении муниципальной услуги составляет в администрации:</w:t>
      </w:r>
    </w:p>
    <w:p w14:paraId="4BA9AC28" w14:textId="77777777" w:rsidR="00D57A96" w:rsidRDefault="00D57A96" w:rsidP="00D57A96">
      <w:pPr>
        <w:pStyle w:val="a6"/>
        <w:widowControl w:val="0"/>
        <w:tabs>
          <w:tab w:val="left" w:pos="142"/>
          <w:tab w:val="left" w:pos="284"/>
        </w:tabs>
        <w:ind w:firstLine="709"/>
        <w:jc w:val="both"/>
        <w:rPr>
          <w:sz w:val="24"/>
        </w:rPr>
      </w:pPr>
      <w:r>
        <w:rPr>
          <w:sz w:val="24"/>
        </w:rPr>
        <w:t>- при направлении запроса почтовой связью в администрацию - 1 календарный день с даты поступления;</w:t>
      </w:r>
    </w:p>
    <w:p w14:paraId="473E4BFA" w14:textId="77777777" w:rsidR="00D57A96" w:rsidRDefault="00D57A96" w:rsidP="00D57A96">
      <w:pPr>
        <w:pStyle w:val="a6"/>
        <w:widowControl w:val="0"/>
        <w:tabs>
          <w:tab w:val="left" w:pos="142"/>
          <w:tab w:val="left" w:pos="284"/>
        </w:tabs>
        <w:ind w:firstLine="709"/>
        <w:jc w:val="both"/>
        <w:rPr>
          <w:sz w:val="24"/>
        </w:rPr>
      </w:pPr>
      <w:r>
        <w:rPr>
          <w:sz w:val="24"/>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14:paraId="3BF5A0AB" w14:textId="77777777" w:rsidR="00D57A96" w:rsidRDefault="00D57A96" w:rsidP="00D57A96">
      <w:pPr>
        <w:pStyle w:val="a6"/>
        <w:widowControl w:val="0"/>
        <w:tabs>
          <w:tab w:val="left" w:pos="142"/>
          <w:tab w:val="left" w:pos="284"/>
        </w:tabs>
        <w:ind w:firstLine="709"/>
        <w:jc w:val="both"/>
        <w:rPr>
          <w:color w:val="000000"/>
          <w:sz w:val="24"/>
        </w:rPr>
      </w:pPr>
      <w:r>
        <w:rPr>
          <w:sz w:val="24"/>
        </w:rPr>
        <w:t xml:space="preserve">- </w:t>
      </w:r>
      <w:r>
        <w:rPr>
          <w:color w:val="000000"/>
          <w:sz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59219AB5" w14:textId="77777777" w:rsidR="00D57A96" w:rsidRDefault="00D57A96" w:rsidP="00D57A96">
      <w:pPr>
        <w:pStyle w:val="a6"/>
        <w:widowControl w:val="0"/>
        <w:tabs>
          <w:tab w:val="left" w:pos="142"/>
          <w:tab w:val="left" w:pos="284"/>
        </w:tabs>
        <w:ind w:firstLine="709"/>
        <w:jc w:val="both"/>
        <w:rPr>
          <w:color w:val="000000"/>
          <w:sz w:val="24"/>
        </w:rPr>
      </w:pPr>
      <w:r>
        <w:rPr>
          <w:color w:val="000000"/>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3902BE" w14:textId="77777777" w:rsidR="00D57A96" w:rsidRDefault="00D57A96" w:rsidP="00D57A96">
      <w:pPr>
        <w:widowControl w:val="0"/>
        <w:tabs>
          <w:tab w:val="left" w:pos="142"/>
          <w:tab w:val="left" w:pos="284"/>
        </w:tabs>
        <w:ind w:firstLine="709"/>
        <w:jc w:val="both"/>
        <w:rPr>
          <w:color w:val="000000"/>
        </w:rPr>
      </w:pPr>
      <w:r>
        <w:rPr>
          <w:color w:val="000000"/>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1B2B2FEE" w14:textId="77777777" w:rsidR="00D57A96" w:rsidRDefault="00D57A96" w:rsidP="00D57A96">
      <w:pPr>
        <w:widowControl w:val="0"/>
        <w:tabs>
          <w:tab w:val="left" w:pos="142"/>
          <w:tab w:val="left" w:pos="284"/>
        </w:tabs>
        <w:ind w:firstLine="709"/>
        <w:jc w:val="both"/>
        <w:rPr>
          <w:color w:val="000000"/>
        </w:rPr>
      </w:pPr>
      <w:r>
        <w:rPr>
          <w:color w:val="000000"/>
        </w:rPr>
        <w:t>2.14.2. Наличие на территории</w:t>
      </w:r>
      <w:r>
        <w:t xml:space="preserve">, прилегающей к зданию, не менее 10 процентов мест (но не менее </w:t>
      </w:r>
      <w:r>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DA8F81" w14:textId="77777777" w:rsidR="00D57A96" w:rsidRDefault="00D57A96" w:rsidP="00D57A96">
      <w:pPr>
        <w:widowControl w:val="0"/>
        <w:tabs>
          <w:tab w:val="left" w:pos="142"/>
          <w:tab w:val="left" w:pos="284"/>
        </w:tabs>
        <w:ind w:firstLine="709"/>
        <w:jc w:val="both"/>
        <w:rPr>
          <w:color w:val="000000"/>
        </w:rPr>
      </w:pPr>
      <w:r>
        <w:rPr>
          <w:color w:val="00000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C04417" w14:textId="77777777" w:rsidR="00D57A96" w:rsidRDefault="00D57A96" w:rsidP="00D57A96">
      <w:pPr>
        <w:widowControl w:val="0"/>
        <w:tabs>
          <w:tab w:val="left" w:pos="142"/>
          <w:tab w:val="left" w:pos="284"/>
        </w:tabs>
        <w:ind w:firstLine="709"/>
        <w:jc w:val="both"/>
        <w:rPr>
          <w:color w:val="000000"/>
        </w:rPr>
      </w:pPr>
      <w:r>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C012CB3" w14:textId="77777777" w:rsidR="00D57A96" w:rsidRDefault="00D57A96" w:rsidP="00D57A96">
      <w:pPr>
        <w:widowControl w:val="0"/>
        <w:tabs>
          <w:tab w:val="left" w:pos="142"/>
          <w:tab w:val="left" w:pos="284"/>
        </w:tabs>
        <w:ind w:firstLine="709"/>
        <w:jc w:val="both"/>
        <w:rPr>
          <w:color w:val="000000"/>
        </w:rPr>
      </w:pPr>
      <w:r>
        <w:rPr>
          <w:color w:val="000000"/>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1CC318" w14:textId="77777777" w:rsidR="00D57A96" w:rsidRDefault="00D57A96" w:rsidP="00D57A96">
      <w:pPr>
        <w:widowControl w:val="0"/>
        <w:tabs>
          <w:tab w:val="left" w:pos="142"/>
          <w:tab w:val="left" w:pos="284"/>
        </w:tabs>
        <w:ind w:firstLine="709"/>
        <w:jc w:val="both"/>
        <w:rPr>
          <w:color w:val="000000"/>
        </w:rPr>
      </w:pPr>
      <w:r>
        <w:rPr>
          <w:color w:val="000000"/>
        </w:rPr>
        <w:t>2.14.6. В помещении организуется бесплатный туалет для посетителей, в том числе туалет, предназначенный для инвалидов.</w:t>
      </w:r>
    </w:p>
    <w:p w14:paraId="5E753121" w14:textId="77777777" w:rsidR="00D57A96" w:rsidRDefault="00D57A96" w:rsidP="00D57A96">
      <w:pPr>
        <w:widowControl w:val="0"/>
        <w:tabs>
          <w:tab w:val="left" w:pos="142"/>
          <w:tab w:val="left" w:pos="284"/>
        </w:tabs>
        <w:ind w:firstLine="709"/>
        <w:jc w:val="both"/>
        <w:rPr>
          <w:color w:val="000000"/>
        </w:rPr>
      </w:pPr>
      <w:r>
        <w:rPr>
          <w:color w:val="000000"/>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50EAAEC8" w14:textId="77777777" w:rsidR="00D57A96" w:rsidRDefault="00D57A96" w:rsidP="00D57A96">
      <w:pPr>
        <w:widowControl w:val="0"/>
        <w:tabs>
          <w:tab w:val="left" w:pos="142"/>
          <w:tab w:val="left" w:pos="284"/>
        </w:tabs>
        <w:ind w:firstLine="709"/>
        <w:jc w:val="both"/>
      </w:pPr>
      <w:r>
        <w:rPr>
          <w:color w:val="000000"/>
        </w:rPr>
        <w:t xml:space="preserve">2.14.8. Вход в помещение и места ожидания оборудованы кнопками, а также содержат информацию о контактных номерах телефонов </w:t>
      </w:r>
      <w:r>
        <w:t>для вызова работника, ответственного за сопровождение инвалида.</w:t>
      </w:r>
    </w:p>
    <w:p w14:paraId="564008CB" w14:textId="77777777" w:rsidR="00D57A96" w:rsidRDefault="00D57A96" w:rsidP="00D57A96">
      <w:pPr>
        <w:widowControl w:val="0"/>
        <w:tabs>
          <w:tab w:val="left" w:pos="142"/>
          <w:tab w:val="left" w:pos="284"/>
        </w:tabs>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19E414A" w14:textId="77777777" w:rsidR="00D57A96" w:rsidRDefault="00D57A96" w:rsidP="00D57A96">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3BA326" w14:textId="77777777" w:rsidR="00D57A96" w:rsidRDefault="00D57A96" w:rsidP="00D57A96">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0DEEDEF8" w14:textId="77777777" w:rsidR="00D57A96" w:rsidRDefault="00D57A96" w:rsidP="00D57A96">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1FEC94BB" w14:textId="77777777" w:rsidR="00D57A96" w:rsidRDefault="00D57A96" w:rsidP="00D57A96">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128C18" w14:textId="77777777" w:rsidR="00D57A96" w:rsidRDefault="00D57A96" w:rsidP="00D57A96">
      <w:pPr>
        <w:widowControl w:val="0"/>
        <w:tabs>
          <w:tab w:val="left" w:pos="142"/>
          <w:tab w:val="left" w:pos="284"/>
        </w:tabs>
        <w:ind w:firstLine="709"/>
        <w:jc w:val="both"/>
      </w:pPr>
      <w:r>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14:paraId="2C955D78" w14:textId="77777777" w:rsidR="00D57A96" w:rsidRDefault="00D57A96" w:rsidP="00D57A96">
      <w:pPr>
        <w:widowControl w:val="0"/>
        <w:tabs>
          <w:tab w:val="left" w:pos="142"/>
          <w:tab w:val="left" w:pos="284"/>
        </w:tabs>
        <w:ind w:firstLine="709"/>
        <w:jc w:val="both"/>
      </w:pPr>
      <w:r>
        <w:t>2.15. Показатели доступности и качества муниципальной услуги.</w:t>
      </w:r>
    </w:p>
    <w:p w14:paraId="792F9BE2" w14:textId="77777777" w:rsidR="00D57A96" w:rsidRDefault="00D57A96" w:rsidP="00D57A96">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327C1E65" w14:textId="77777777" w:rsidR="00D57A96" w:rsidRDefault="00D57A96" w:rsidP="00D57A96">
      <w:pPr>
        <w:widowControl w:val="0"/>
        <w:ind w:firstLine="709"/>
        <w:jc w:val="both"/>
        <w:rPr>
          <w:color w:val="000000"/>
        </w:rPr>
      </w:pPr>
      <w:r>
        <w:t xml:space="preserve">1) </w:t>
      </w:r>
      <w:r>
        <w:rPr>
          <w:color w:val="000000"/>
        </w:rPr>
        <w:t>транспортная доступность к месту предоставления муниципальной услуги;</w:t>
      </w:r>
    </w:p>
    <w:p w14:paraId="5EA6D4BE" w14:textId="77777777" w:rsidR="00D57A96" w:rsidRDefault="00D57A96" w:rsidP="00D57A96">
      <w:pPr>
        <w:widowControl w:val="0"/>
        <w:ind w:firstLine="709"/>
        <w:jc w:val="both"/>
        <w:rPr>
          <w:color w:val="000000"/>
        </w:rPr>
      </w:pPr>
      <w:r>
        <w:rPr>
          <w:color w:val="000000"/>
        </w:rPr>
        <w:t>2) наличие указателей, обеспечивающих беспрепятственный доступ к помещениям, в которых предоставляется услуга;</w:t>
      </w:r>
    </w:p>
    <w:p w14:paraId="413C64E0" w14:textId="77777777" w:rsidR="00D57A96" w:rsidRDefault="00D57A96" w:rsidP="00D57A96">
      <w:pPr>
        <w:widowControl w:val="0"/>
        <w:ind w:firstLine="709"/>
        <w:jc w:val="both"/>
        <w:rPr>
          <w:color w:val="000000"/>
        </w:rPr>
      </w:pPr>
      <w:r>
        <w:rPr>
          <w:color w:val="000000"/>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44F6B5C6" w14:textId="77777777" w:rsidR="00D57A96" w:rsidRDefault="00D57A96" w:rsidP="00D57A96">
      <w:pPr>
        <w:widowControl w:val="0"/>
        <w:ind w:firstLine="709"/>
        <w:jc w:val="both"/>
        <w:rPr>
          <w:color w:val="000000"/>
        </w:rPr>
      </w:pPr>
      <w:r>
        <w:rPr>
          <w:color w:val="000000"/>
        </w:rPr>
        <w:t>4) предоставление муниципальной услуги любым доступным способом, предусмотренным действующим законодательством;</w:t>
      </w:r>
    </w:p>
    <w:p w14:paraId="47A842F2" w14:textId="77777777" w:rsidR="00D57A96" w:rsidRDefault="00D57A96" w:rsidP="00D57A96">
      <w:pPr>
        <w:widowControl w:val="0"/>
        <w:ind w:firstLine="709"/>
        <w:jc w:val="both"/>
        <w:rPr>
          <w:color w:val="000000"/>
        </w:rPr>
      </w:pPr>
      <w:r>
        <w:rPr>
          <w:color w:val="000000"/>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D1D2BD6" w14:textId="77777777" w:rsidR="00D57A96" w:rsidRDefault="00D57A96" w:rsidP="00D57A96">
      <w:pPr>
        <w:widowControl w:val="0"/>
        <w:tabs>
          <w:tab w:val="left" w:pos="3261"/>
        </w:tabs>
        <w:ind w:firstLine="709"/>
        <w:jc w:val="both"/>
        <w:rPr>
          <w:color w:val="000000"/>
        </w:rPr>
      </w:pPr>
      <w:r>
        <w:t xml:space="preserve">2.15.2. </w:t>
      </w:r>
      <w:r>
        <w:rPr>
          <w:color w:val="000000"/>
        </w:rPr>
        <w:t>Показатели доступности муниципальной услуги (специальные, применимые в отношении инвалидов):</w:t>
      </w:r>
    </w:p>
    <w:p w14:paraId="03277621" w14:textId="77777777" w:rsidR="00D57A96" w:rsidRDefault="00D57A96" w:rsidP="00D57A96">
      <w:pPr>
        <w:widowControl w:val="0"/>
        <w:tabs>
          <w:tab w:val="left" w:pos="3261"/>
        </w:tabs>
        <w:ind w:firstLine="709"/>
        <w:jc w:val="both"/>
        <w:rPr>
          <w:color w:val="000000"/>
        </w:rPr>
      </w:pPr>
      <w:r>
        <w:rPr>
          <w:color w:val="000000"/>
        </w:rPr>
        <w:t>1) наличие инфраструктуры, указанной в пункте 2.14;</w:t>
      </w:r>
    </w:p>
    <w:p w14:paraId="1BEB8B1C" w14:textId="77777777" w:rsidR="00D57A96" w:rsidRDefault="00D57A96" w:rsidP="00D57A96">
      <w:pPr>
        <w:widowControl w:val="0"/>
        <w:tabs>
          <w:tab w:val="left" w:pos="3261"/>
        </w:tabs>
        <w:ind w:firstLine="709"/>
        <w:jc w:val="both"/>
        <w:rPr>
          <w:color w:val="000000"/>
        </w:rPr>
      </w:pPr>
      <w:r>
        <w:rPr>
          <w:color w:val="000000"/>
        </w:rPr>
        <w:t>2) исполнение требований доступности услуг для инвалидов;</w:t>
      </w:r>
    </w:p>
    <w:p w14:paraId="364470B7" w14:textId="77777777" w:rsidR="00D57A96" w:rsidRDefault="00D57A96" w:rsidP="00D57A96">
      <w:pPr>
        <w:widowControl w:val="0"/>
        <w:tabs>
          <w:tab w:val="left" w:pos="3261"/>
        </w:tabs>
        <w:ind w:firstLine="709"/>
        <w:jc w:val="both"/>
        <w:rPr>
          <w:color w:val="000000"/>
        </w:rPr>
      </w:pPr>
      <w:r>
        <w:rPr>
          <w:color w:val="000000"/>
        </w:rPr>
        <w:t>3) обеспечение беспрепятственного доступа инвалидов к помещениям, в которых предоставляется муниципальная услуга.</w:t>
      </w:r>
    </w:p>
    <w:p w14:paraId="7AA4E828" w14:textId="77777777" w:rsidR="00D57A96" w:rsidRDefault="00D57A96" w:rsidP="00D57A96">
      <w:pPr>
        <w:widowControl w:val="0"/>
        <w:ind w:firstLine="709"/>
        <w:jc w:val="both"/>
        <w:rPr>
          <w:color w:val="000000"/>
        </w:rPr>
      </w:pPr>
      <w:r>
        <w:rPr>
          <w:color w:val="000000"/>
        </w:rPr>
        <w:t>2.15.3. Показатели качества муниципальной услуги:</w:t>
      </w:r>
    </w:p>
    <w:p w14:paraId="236B31E8" w14:textId="77777777" w:rsidR="00D57A96" w:rsidRDefault="00D57A96" w:rsidP="00D57A96">
      <w:pPr>
        <w:widowControl w:val="0"/>
        <w:ind w:firstLine="709"/>
        <w:jc w:val="both"/>
        <w:rPr>
          <w:color w:val="000000"/>
        </w:rPr>
      </w:pPr>
      <w:r>
        <w:rPr>
          <w:color w:val="000000"/>
        </w:rPr>
        <w:t>1) соблюдение срока предоставления муниципальной услуги;</w:t>
      </w:r>
    </w:p>
    <w:p w14:paraId="62664FFF" w14:textId="77777777" w:rsidR="00D57A96" w:rsidRDefault="00D57A96" w:rsidP="00D57A96">
      <w:pPr>
        <w:widowControl w:val="0"/>
        <w:ind w:firstLine="709"/>
        <w:jc w:val="both"/>
        <w:rPr>
          <w:color w:val="000000"/>
        </w:rPr>
      </w:pPr>
      <w:r>
        <w:rPr>
          <w:color w:val="000000"/>
        </w:rPr>
        <w:t xml:space="preserve">2) соблюдение времени ожидания в очереди при подаче запроса и получении результата; </w:t>
      </w:r>
    </w:p>
    <w:p w14:paraId="0A17C4C1" w14:textId="77777777" w:rsidR="00D57A96" w:rsidRDefault="00D57A96" w:rsidP="00D57A96">
      <w:pPr>
        <w:widowControl w:val="0"/>
        <w:ind w:firstLine="709"/>
        <w:jc w:val="both"/>
        <w:rPr>
          <w:color w:val="000000"/>
        </w:rPr>
      </w:pPr>
      <w:r>
        <w:rPr>
          <w:color w:val="000000"/>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E3CECB" w14:textId="77777777" w:rsidR="00D57A96" w:rsidRDefault="00D57A96" w:rsidP="00D57A96">
      <w:pPr>
        <w:widowControl w:val="0"/>
        <w:ind w:firstLine="709"/>
        <w:jc w:val="both"/>
        <w:rPr>
          <w:color w:val="000000"/>
        </w:rPr>
      </w:pPr>
      <w:r>
        <w:rPr>
          <w:color w:val="000000"/>
        </w:rPr>
        <w:t>4) отсутствие жалоб на действия или бездействия должностных лиц администрации, поданных в установленном порядке.</w:t>
      </w:r>
    </w:p>
    <w:p w14:paraId="5A8121CE" w14:textId="77777777" w:rsidR="00D57A96" w:rsidRDefault="00D57A96" w:rsidP="00D57A96">
      <w:pPr>
        <w:widowControl w:val="0"/>
        <w:ind w:firstLine="709"/>
        <w:jc w:val="both"/>
        <w:rPr>
          <w:color w:val="000000"/>
        </w:rPr>
      </w:pPr>
      <w:r>
        <w:rPr>
          <w:color w:val="000000"/>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26FAB06F" w14:textId="77777777" w:rsidR="00D57A96" w:rsidRDefault="00D57A96" w:rsidP="00D57A96">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и обязательными для предоставления муниципальной услуги. </w:t>
      </w:r>
    </w:p>
    <w:p w14:paraId="7A4F4892" w14:textId="77777777" w:rsidR="00D57A96" w:rsidRDefault="00D57A96" w:rsidP="00D57A96">
      <w:pPr>
        <w:widowControl w:val="0"/>
        <w:tabs>
          <w:tab w:val="left" w:pos="142"/>
          <w:tab w:val="left" w:pos="284"/>
        </w:tabs>
        <w:autoSpaceDE w:val="0"/>
        <w:autoSpaceDN w:val="0"/>
        <w:adjustRightInd w:val="0"/>
        <w:ind w:firstLine="709"/>
        <w:jc w:val="both"/>
        <w:rPr>
          <w:color w:val="000000"/>
        </w:rPr>
      </w:pPr>
      <w: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Pr>
          <w:color w:val="000000"/>
        </w:rPr>
        <w:t>не требуется.</w:t>
      </w:r>
    </w:p>
    <w:p w14:paraId="4E9FF65C" w14:textId="77777777" w:rsidR="00D57A96" w:rsidRDefault="00D57A96" w:rsidP="00D57A96">
      <w:pPr>
        <w:widowControl w:val="0"/>
        <w:tabs>
          <w:tab w:val="left" w:pos="142"/>
          <w:tab w:val="left" w:pos="284"/>
        </w:tabs>
        <w:autoSpaceDE w:val="0"/>
        <w:autoSpaceDN w:val="0"/>
        <w:adjustRightInd w:val="0"/>
        <w:ind w:firstLine="709"/>
        <w:jc w:val="both"/>
        <w:rPr>
          <w:color w:val="000000"/>
        </w:rPr>
      </w:pPr>
      <w:r>
        <w:rPr>
          <w:color w:val="000000"/>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Pr>
          <w:color w:val="000000"/>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69BB01DC" w14:textId="77777777" w:rsidR="00D57A96" w:rsidRDefault="00D57A96" w:rsidP="00D57A96">
      <w:pPr>
        <w:widowControl w:val="0"/>
        <w:tabs>
          <w:tab w:val="left" w:pos="142"/>
          <w:tab w:val="left" w:pos="284"/>
        </w:tabs>
        <w:autoSpaceDE w:val="0"/>
        <w:autoSpaceDN w:val="0"/>
        <w:adjustRightInd w:val="0"/>
        <w:ind w:firstLine="709"/>
        <w:jc w:val="both"/>
        <w:rPr>
          <w:color w:val="000000"/>
        </w:rPr>
      </w:pPr>
      <w:r>
        <w:rPr>
          <w:color w:val="000000"/>
        </w:rPr>
        <w:t xml:space="preserve">2.17.1. </w:t>
      </w:r>
      <w:r>
        <w:t>Предоставление услуги по экстерриториальному принципу не предусмотрено.</w:t>
      </w:r>
    </w:p>
    <w:p w14:paraId="464337FA" w14:textId="77777777" w:rsidR="00D57A96" w:rsidRDefault="00D57A96" w:rsidP="00D57A96">
      <w:pPr>
        <w:widowControl w:val="0"/>
        <w:tabs>
          <w:tab w:val="left" w:pos="142"/>
          <w:tab w:val="left" w:pos="284"/>
        </w:tabs>
        <w:autoSpaceDE w:val="0"/>
        <w:autoSpaceDN w:val="0"/>
        <w:adjustRightInd w:val="0"/>
        <w:ind w:firstLine="709"/>
        <w:jc w:val="both"/>
        <w:rPr>
          <w:color w:val="000000"/>
        </w:rPr>
      </w:pPr>
      <w:r>
        <w:rPr>
          <w:color w:val="000000"/>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BC7509B" w14:textId="77777777" w:rsidR="00D57A96" w:rsidRDefault="00D57A96" w:rsidP="00D57A96">
      <w:pPr>
        <w:widowControl w:val="0"/>
        <w:tabs>
          <w:tab w:val="left" w:pos="142"/>
          <w:tab w:val="left" w:pos="284"/>
          <w:tab w:val="left" w:pos="1134"/>
        </w:tabs>
        <w:autoSpaceDE w:val="0"/>
        <w:autoSpaceDN w:val="0"/>
        <w:adjustRightInd w:val="0"/>
        <w:ind w:firstLine="709"/>
        <w:jc w:val="both"/>
        <w:rPr>
          <w:color w:val="000000"/>
        </w:rPr>
      </w:pPr>
    </w:p>
    <w:p w14:paraId="486C1B88" w14:textId="77777777" w:rsidR="00D57A96" w:rsidRDefault="00D57A96" w:rsidP="00D57A96">
      <w:pPr>
        <w:pStyle w:val="1"/>
        <w:keepNext w:val="0"/>
        <w:widowControl w:val="0"/>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6690659" w14:textId="77777777" w:rsidR="00D57A96" w:rsidRDefault="00D57A96" w:rsidP="00D57A96">
      <w:pPr>
        <w:pStyle w:val="a6"/>
        <w:tabs>
          <w:tab w:val="left" w:pos="142"/>
          <w:tab w:val="left" w:pos="284"/>
        </w:tabs>
        <w:ind w:firstLine="709"/>
        <w:jc w:val="both"/>
        <w:rPr>
          <w:sz w:val="24"/>
        </w:rPr>
      </w:pPr>
    </w:p>
    <w:p w14:paraId="36256B49" w14:textId="77777777" w:rsidR="00D57A96" w:rsidRDefault="00D57A96" w:rsidP="00D57A96">
      <w:pPr>
        <w:ind w:firstLine="540"/>
        <w:jc w:val="both"/>
      </w:pPr>
      <w:r>
        <w:t xml:space="preserve">3.1. Состав, последовательность и сроки выполнения административных процедур, требования к порядку их выполнения </w:t>
      </w:r>
    </w:p>
    <w:p w14:paraId="5491992C" w14:textId="77777777" w:rsidR="00D57A96" w:rsidRDefault="00D57A96" w:rsidP="00D57A96">
      <w:pPr>
        <w:widowControl w:val="0"/>
        <w:tabs>
          <w:tab w:val="left" w:pos="1134"/>
        </w:tabs>
        <w:ind w:firstLine="709"/>
        <w:jc w:val="both"/>
      </w:pPr>
      <w: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70AE1C07" w14:textId="77777777" w:rsidR="00D57A96" w:rsidRDefault="00D57A96" w:rsidP="00D57A96">
      <w:pPr>
        <w:widowControl w:val="0"/>
        <w:tabs>
          <w:tab w:val="left" w:pos="1134"/>
        </w:tabs>
        <w:ind w:firstLine="709"/>
        <w:jc w:val="both"/>
        <w:rPr>
          <w:color w:val="000000"/>
        </w:rPr>
      </w:pPr>
      <w:r>
        <w:t xml:space="preserve">1) Прием и регистрация заявления о предоставлении муниципальной услуги и прилагаемых к нему документов – </w:t>
      </w:r>
      <w:r>
        <w:rPr>
          <w:color w:val="000000"/>
        </w:rPr>
        <w:t>1 календарный день;</w:t>
      </w:r>
    </w:p>
    <w:p w14:paraId="627619B9" w14:textId="77777777" w:rsidR="00D57A96" w:rsidRDefault="00D57A96" w:rsidP="00D57A96">
      <w:pPr>
        <w:widowControl w:val="0"/>
        <w:tabs>
          <w:tab w:val="left" w:pos="1134"/>
        </w:tabs>
        <w:ind w:firstLine="709"/>
        <w:jc w:val="both"/>
        <w:rPr>
          <w:color w:val="000000"/>
        </w:rPr>
      </w:pPr>
      <w:r>
        <w:t xml:space="preserve">2) Рассмотрение заявления о предоставлении муниципальной услуги и прилагаемых к нему документов </w:t>
      </w:r>
      <w:r>
        <w:rPr>
          <w:color w:val="000000"/>
        </w:rPr>
        <w:t>(работа межведомственной комиссии) –</w:t>
      </w:r>
      <w:r>
        <w:rPr>
          <w:rFonts w:eastAsia="Calibri"/>
          <w:color w:val="000000"/>
          <w:lang w:eastAsia="en-US"/>
        </w:rPr>
        <w:t xml:space="preserve">в течение </w:t>
      </w:r>
      <w:r>
        <w:rPr>
          <w:color w:val="000000"/>
        </w:rPr>
        <w:t>30 календарных дней;</w:t>
      </w:r>
    </w:p>
    <w:p w14:paraId="67C5BEAC" w14:textId="77777777" w:rsidR="00D57A96" w:rsidRDefault="00D57A96" w:rsidP="00D57A96">
      <w:pPr>
        <w:widowControl w:val="0"/>
        <w:tabs>
          <w:tab w:val="left" w:pos="1134"/>
        </w:tabs>
        <w:ind w:firstLine="709"/>
        <w:jc w:val="both"/>
        <w:rPr>
          <w:rFonts w:eastAsia="Calibri"/>
          <w:color w:val="000000"/>
          <w:lang w:eastAsia="en-US"/>
        </w:rPr>
      </w:pPr>
      <w:r>
        <w:t xml:space="preserve">Рассмотрение </w:t>
      </w:r>
      <w:r>
        <w:rPr>
          <w:rFonts w:eastAsia="Calibr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Pr>
          <w:rFonts w:eastAsia="Calibri"/>
          <w:color w:val="000000"/>
          <w:lang w:eastAsia="en-US"/>
        </w:rPr>
        <w:t>- в течение 20 календарных дней;</w:t>
      </w:r>
    </w:p>
    <w:p w14:paraId="2830BEFA" w14:textId="77777777" w:rsidR="00D57A96" w:rsidRDefault="00D57A96" w:rsidP="00D57A96">
      <w:pPr>
        <w:widowControl w:val="0"/>
        <w:tabs>
          <w:tab w:val="left" w:pos="1134"/>
        </w:tabs>
        <w:ind w:firstLine="709"/>
        <w:jc w:val="both"/>
      </w:pPr>
      <w:r>
        <w:t>3) Принятие решения о предоставлении муниципальной услуги или об отказе в предоставлении муниципальной услуги – 2 календарных дня;</w:t>
      </w:r>
    </w:p>
    <w:p w14:paraId="711B4546" w14:textId="77777777" w:rsidR="00D57A96" w:rsidRDefault="00D57A96" w:rsidP="00D57A96">
      <w:pPr>
        <w:widowControl w:val="0"/>
        <w:tabs>
          <w:tab w:val="left" w:pos="1134"/>
        </w:tabs>
        <w:ind w:firstLine="709"/>
        <w:jc w:val="both"/>
      </w:pPr>
      <w:r>
        <w:t>4) Выдача результата предоставления муниципальной услуги – 1 календарный день.</w:t>
      </w:r>
    </w:p>
    <w:p w14:paraId="3E3D8112" w14:textId="77777777" w:rsidR="00D57A96" w:rsidRDefault="00D57A96" w:rsidP="00D57A96">
      <w:pPr>
        <w:widowControl w:val="0"/>
        <w:tabs>
          <w:tab w:val="left" w:pos="1134"/>
        </w:tabs>
        <w:ind w:firstLine="709"/>
        <w:jc w:val="both"/>
      </w:pPr>
    </w:p>
    <w:p w14:paraId="588D6614" w14:textId="77777777" w:rsidR="00D57A96" w:rsidRDefault="00D57A96" w:rsidP="00D57A96">
      <w:pPr>
        <w:widowControl w:val="0"/>
        <w:tabs>
          <w:tab w:val="left" w:pos="1134"/>
        </w:tabs>
        <w:ind w:firstLine="709"/>
        <w:jc w:val="both"/>
        <w:rPr>
          <w:b/>
        </w:rPr>
      </w:pPr>
      <w:r>
        <w:rPr>
          <w:b/>
        </w:rPr>
        <w:t>3.1.2. Прием и регистрация заявления о предоставлении муниципальной услуги и прилагаемых к нему документов.</w:t>
      </w:r>
    </w:p>
    <w:p w14:paraId="4392059A" w14:textId="77777777" w:rsidR="00D57A96" w:rsidRDefault="00D57A96" w:rsidP="00D57A96">
      <w:pPr>
        <w:widowControl w:val="0"/>
        <w:tabs>
          <w:tab w:val="left" w:pos="1134"/>
        </w:tabs>
        <w:ind w:firstLine="709"/>
        <w:jc w:val="both"/>
      </w:pPr>
      <w: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3EDB3D8" w14:textId="77777777" w:rsidR="00D57A96" w:rsidRDefault="00D57A96" w:rsidP="00D57A96">
      <w:pPr>
        <w:pStyle w:val="a6"/>
        <w:widowControl w:val="0"/>
        <w:tabs>
          <w:tab w:val="left" w:pos="1134"/>
        </w:tabs>
        <w:ind w:firstLine="709"/>
        <w:jc w:val="both"/>
        <w:rPr>
          <w:sz w:val="24"/>
        </w:rPr>
      </w:pPr>
      <w:r>
        <w:rPr>
          <w:sz w:val="24"/>
        </w:rPr>
        <w:t xml:space="preserve">3.1.2.2. Содержание административного действия, продолжительность и (или) максимальный срок его выполнения: </w:t>
      </w:r>
    </w:p>
    <w:p w14:paraId="61194992" w14:textId="77777777" w:rsidR="00D57A96" w:rsidRDefault="00D57A96" w:rsidP="00D57A96">
      <w:pPr>
        <w:pStyle w:val="a6"/>
        <w:widowControl w:val="0"/>
        <w:tabs>
          <w:tab w:val="left" w:pos="1134"/>
        </w:tabs>
        <w:ind w:firstLine="709"/>
        <w:jc w:val="both"/>
        <w:rPr>
          <w:sz w:val="24"/>
        </w:rPr>
      </w:pPr>
      <w:r>
        <w:rPr>
          <w:sz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22859A8" w14:textId="77777777" w:rsidR="00D57A96" w:rsidRDefault="00D57A96" w:rsidP="00D57A96">
      <w:pPr>
        <w:widowControl w:val="0"/>
        <w:tabs>
          <w:tab w:val="left" w:pos="1134"/>
        </w:tabs>
        <w:ind w:firstLine="709"/>
        <w:jc w:val="both"/>
      </w:pPr>
      <w:r>
        <w:t xml:space="preserve">Срок выполнения административной процедуры составляет не более 1 </w:t>
      </w:r>
      <w:r>
        <w:rPr>
          <w:color w:val="000000"/>
        </w:rPr>
        <w:t>календарного</w:t>
      </w:r>
      <w:r>
        <w:t xml:space="preserve"> дня.</w:t>
      </w:r>
    </w:p>
    <w:p w14:paraId="01043FED" w14:textId="77777777" w:rsidR="00D57A96" w:rsidRDefault="00D57A96" w:rsidP="00D57A96">
      <w:pPr>
        <w:pStyle w:val="a6"/>
        <w:widowControl w:val="0"/>
        <w:tabs>
          <w:tab w:val="left" w:pos="1134"/>
        </w:tabs>
        <w:ind w:firstLine="709"/>
        <w:jc w:val="both"/>
        <w:rPr>
          <w:sz w:val="24"/>
        </w:rPr>
      </w:pPr>
      <w:bookmarkStart w:id="14" w:name="sub_6001"/>
      <w:r>
        <w:rPr>
          <w:sz w:val="24"/>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15" w:name="sub_121061"/>
      <w:bookmarkEnd w:id="14"/>
    </w:p>
    <w:bookmarkEnd w:id="15"/>
    <w:p w14:paraId="1B151BED" w14:textId="77777777" w:rsidR="00D57A96" w:rsidRDefault="00D57A96" w:rsidP="00D57A96">
      <w:pPr>
        <w:pStyle w:val="a6"/>
        <w:widowControl w:val="0"/>
        <w:tabs>
          <w:tab w:val="left" w:pos="1134"/>
        </w:tabs>
        <w:ind w:firstLine="709"/>
        <w:jc w:val="both"/>
        <w:rPr>
          <w:sz w:val="24"/>
        </w:rPr>
      </w:pPr>
      <w:r>
        <w:rPr>
          <w:sz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13DD08C0" w14:textId="77777777" w:rsidR="00D57A96" w:rsidRDefault="00D57A96" w:rsidP="00D57A96">
      <w:pPr>
        <w:pStyle w:val="a6"/>
        <w:widowControl w:val="0"/>
        <w:tabs>
          <w:tab w:val="left" w:pos="1134"/>
        </w:tabs>
        <w:ind w:firstLine="709"/>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1A56ED4" w14:textId="77777777" w:rsidR="00D57A96" w:rsidRDefault="00D57A96" w:rsidP="00D57A96">
      <w:pPr>
        <w:pStyle w:val="a6"/>
        <w:widowControl w:val="0"/>
        <w:tabs>
          <w:tab w:val="left" w:pos="1134"/>
        </w:tabs>
        <w:ind w:firstLine="709"/>
        <w:jc w:val="both"/>
        <w:rPr>
          <w:sz w:val="24"/>
        </w:rPr>
      </w:pPr>
    </w:p>
    <w:p w14:paraId="62997845" w14:textId="77777777" w:rsidR="00D57A96" w:rsidRDefault="00D57A96" w:rsidP="00D57A96">
      <w:pPr>
        <w:widowControl w:val="0"/>
        <w:tabs>
          <w:tab w:val="left" w:pos="1134"/>
        </w:tabs>
        <w:ind w:firstLine="709"/>
        <w:jc w:val="both"/>
        <w:rPr>
          <w:b/>
        </w:rPr>
      </w:pPr>
      <w:r>
        <w:rPr>
          <w:b/>
        </w:rPr>
        <w:t xml:space="preserve">3.1.3. Рассмотрение заявления о предоставлении муниципальной услуги и </w:t>
      </w:r>
      <w:r>
        <w:rPr>
          <w:b/>
        </w:rPr>
        <w:lastRenderedPageBreak/>
        <w:t xml:space="preserve">прилагаемых к нему документов. </w:t>
      </w:r>
    </w:p>
    <w:p w14:paraId="34A7C892" w14:textId="77777777" w:rsidR="00D57A96" w:rsidRDefault="00D57A96" w:rsidP="00D57A96">
      <w:pPr>
        <w:pStyle w:val="a6"/>
        <w:widowControl w:val="0"/>
        <w:tabs>
          <w:tab w:val="left" w:pos="1134"/>
        </w:tabs>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3C64E93"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9C12676" w14:textId="77777777" w:rsidR="00D57A96" w:rsidRDefault="00D57A96" w:rsidP="00D57A96">
      <w:pPr>
        <w:widowControl w:val="0"/>
        <w:tabs>
          <w:tab w:val="left" w:pos="142"/>
          <w:tab w:val="left" w:pos="284"/>
          <w:tab w:val="left" w:pos="1134"/>
        </w:tabs>
        <w:autoSpaceDE w:val="0"/>
        <w:autoSpaceDN w:val="0"/>
        <w:adjustRightInd w:val="0"/>
        <w:ind w:firstLine="709"/>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1ED342A" w14:textId="77777777" w:rsidR="00D57A96" w:rsidRDefault="00D57A96" w:rsidP="00D57A96">
      <w:pPr>
        <w:widowControl w:val="0"/>
        <w:tabs>
          <w:tab w:val="left" w:pos="142"/>
          <w:tab w:val="left" w:pos="284"/>
          <w:tab w:val="left" w:pos="1134"/>
        </w:tabs>
        <w:autoSpaceDE w:val="0"/>
        <w:autoSpaceDN w:val="0"/>
        <w:adjustRightInd w:val="0"/>
        <w:ind w:firstLine="709"/>
        <w:jc w:val="both"/>
      </w:pPr>
      <w: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13F70B0C"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3.1.3.2.3. Организация работы межведомственной комиссии </w:t>
      </w:r>
    </w:p>
    <w:p w14:paraId="076F9265"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Выполнение указанных административных действий - </w:t>
      </w:r>
      <w:r>
        <w:rPr>
          <w:rFonts w:eastAsia="Calibri"/>
          <w:color w:val="000000"/>
          <w:lang w:eastAsia="en-US"/>
        </w:rPr>
        <w:t xml:space="preserve">в течение </w:t>
      </w:r>
      <w:r>
        <w:rPr>
          <w:color w:val="000000"/>
        </w:rPr>
        <w:t xml:space="preserve">30 календарных дней </w:t>
      </w:r>
      <w:r>
        <w:t>с даты окончания первой административной процедуры</w:t>
      </w:r>
      <w:r>
        <w:rPr>
          <w:color w:val="FF0000"/>
        </w:rPr>
        <w:t>.</w:t>
      </w:r>
    </w:p>
    <w:p w14:paraId="5E4FE7A9" w14:textId="77777777" w:rsidR="00D57A96" w:rsidRDefault="00D57A96" w:rsidP="00D57A96">
      <w:pPr>
        <w:widowControl w:val="0"/>
        <w:tabs>
          <w:tab w:val="left" w:pos="142"/>
          <w:tab w:val="left" w:pos="284"/>
          <w:tab w:val="left" w:pos="1134"/>
        </w:tabs>
        <w:autoSpaceDE w:val="0"/>
        <w:autoSpaceDN w:val="0"/>
        <w:adjustRightInd w:val="0"/>
        <w:ind w:firstLine="709"/>
        <w:jc w:val="both"/>
        <w:rPr>
          <w:rFonts w:eastAsia="Calibri"/>
          <w:lang w:eastAsia="en-US"/>
        </w:rPr>
      </w:pPr>
      <w:r>
        <w:t xml:space="preserve">В случае рассмотрения </w:t>
      </w:r>
      <w:r>
        <w:rPr>
          <w:rFonts w:eastAsia="Calibr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t>с даты окончания первой административной процедуры.</w:t>
      </w:r>
      <w:r>
        <w:rPr>
          <w:rFonts w:eastAsia="Calibri"/>
          <w:lang w:eastAsia="en-US"/>
        </w:rPr>
        <w:t xml:space="preserve"> </w:t>
      </w:r>
    </w:p>
    <w:p w14:paraId="3A77165C" w14:textId="77777777" w:rsidR="00D57A96" w:rsidRDefault="00D57A96" w:rsidP="00D57A96">
      <w:pPr>
        <w:widowControl w:val="0"/>
        <w:tabs>
          <w:tab w:val="left" w:pos="142"/>
          <w:tab w:val="left" w:pos="284"/>
          <w:tab w:val="left" w:pos="1134"/>
        </w:tabs>
        <w:autoSpaceDE w:val="0"/>
        <w:autoSpaceDN w:val="0"/>
        <w:adjustRightInd w:val="0"/>
        <w:ind w:firstLine="709"/>
        <w:jc w:val="both"/>
      </w:pPr>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05A1AAB5" w14:textId="77777777" w:rsidR="00D57A96" w:rsidRDefault="00D57A96" w:rsidP="00D57A96">
      <w:pPr>
        <w:widowControl w:val="0"/>
        <w:tabs>
          <w:tab w:val="left" w:pos="1134"/>
        </w:tabs>
        <w:ind w:firstLine="709"/>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261E88B8" w14:textId="77777777" w:rsidR="00D57A96" w:rsidRDefault="00D57A96" w:rsidP="00D57A96">
      <w:pPr>
        <w:widowControl w:val="0"/>
        <w:tabs>
          <w:tab w:val="left" w:pos="1134"/>
        </w:tabs>
        <w:ind w:firstLine="709"/>
        <w:jc w:val="both"/>
      </w:pPr>
      <w: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7C6FBFB3" w14:textId="77777777" w:rsidR="00D57A96" w:rsidRDefault="00D57A96" w:rsidP="00D57A96">
      <w:pPr>
        <w:widowControl w:val="0"/>
        <w:tabs>
          <w:tab w:val="left" w:pos="1134"/>
        </w:tabs>
        <w:ind w:firstLine="709"/>
        <w:jc w:val="both"/>
      </w:pPr>
      <w:r>
        <w:t>3.1.3.3. По результатам принимается одно из решений:</w:t>
      </w:r>
    </w:p>
    <w:p w14:paraId="661A3375" w14:textId="77777777" w:rsidR="00D57A96" w:rsidRDefault="00D57A96" w:rsidP="00D57A96">
      <w:pPr>
        <w:widowControl w:val="0"/>
        <w:tabs>
          <w:tab w:val="left" w:pos="1134"/>
        </w:tabs>
        <w:ind w:firstLine="709"/>
        <w:jc w:val="both"/>
        <w:rPr>
          <w:color w:val="000000"/>
        </w:rPr>
      </w:pPr>
      <w:r>
        <w:rPr>
          <w:rFonts w:eastAsia="Calibri"/>
          <w:lang w:eastAsia="en-US"/>
        </w:rPr>
        <w:t xml:space="preserve">в случае непредставления заявителем документов, предусмотренных </w:t>
      </w:r>
      <w:hyperlink r:id="rId12" w:history="1">
        <w:r>
          <w:rPr>
            <w:rStyle w:val="a3"/>
            <w:rFonts w:eastAsia="Calibri"/>
            <w:color w:val="000000"/>
            <w:lang w:eastAsia="en-US"/>
          </w:rPr>
          <w:t>пунктом 2.6</w:t>
        </w:r>
      </w:hyperlink>
      <w:r>
        <w:rPr>
          <w:rFonts w:eastAsia="Calibr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1634EC0B" w14:textId="77777777" w:rsidR="00D57A96" w:rsidRDefault="00D57A96" w:rsidP="00D57A96">
      <w:pPr>
        <w:widowControl w:val="0"/>
        <w:tabs>
          <w:tab w:val="left" w:pos="1134"/>
        </w:tabs>
        <w:ind w:firstLine="709"/>
        <w:jc w:val="both"/>
      </w:pPr>
      <w:r>
        <w:lastRenderedPageBreak/>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075021FD" w14:textId="77777777" w:rsidR="00D57A96" w:rsidRDefault="00D57A96" w:rsidP="00D57A96">
      <w:pPr>
        <w:widowControl w:val="0"/>
        <w:tabs>
          <w:tab w:val="left" w:pos="1134"/>
        </w:tabs>
        <w:ind w:firstLine="709"/>
        <w:jc w:val="both"/>
      </w:pPr>
      <w:r>
        <w:t>о соответствии помещения требованиям, предъявляемым к жилому помещению, и его пригодности для проживания;</w:t>
      </w:r>
    </w:p>
    <w:p w14:paraId="28349F09" w14:textId="77777777" w:rsidR="00D57A96" w:rsidRDefault="00D57A96" w:rsidP="00D57A96">
      <w:pPr>
        <w:widowControl w:val="0"/>
        <w:tabs>
          <w:tab w:val="left" w:pos="1134"/>
        </w:tabs>
        <w:ind w:firstLine="709"/>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05C5D19F" w14:textId="77777777" w:rsidR="00D57A96" w:rsidRDefault="00D57A96" w:rsidP="00D57A96">
      <w:pPr>
        <w:widowControl w:val="0"/>
        <w:tabs>
          <w:tab w:val="left" w:pos="1134"/>
        </w:tabs>
        <w:ind w:firstLine="709"/>
        <w:jc w:val="both"/>
      </w:pPr>
      <w:r>
        <w:t>о выявлении оснований для признания помещения непригодным для проживания;</w:t>
      </w:r>
    </w:p>
    <w:p w14:paraId="110780D4" w14:textId="77777777" w:rsidR="00D57A96" w:rsidRDefault="00D57A96" w:rsidP="00D57A96">
      <w:pPr>
        <w:autoSpaceDE w:val="0"/>
        <w:autoSpaceDN w:val="0"/>
        <w:adjustRightInd w:val="0"/>
        <w:ind w:firstLine="709"/>
        <w:jc w:val="both"/>
        <w:rPr>
          <w:rFonts w:eastAsia="Calibri"/>
          <w:color w:val="000000"/>
          <w:lang w:eastAsia="en-US"/>
        </w:rPr>
      </w:pPr>
      <w:r>
        <w:rPr>
          <w:rFonts w:eastAsia="Calibri"/>
          <w:color w:val="000000"/>
          <w:lang w:eastAsia="en-US"/>
        </w:rPr>
        <w:t>об отсутствии оснований для признания жилого помещения непригодным для проживания;</w:t>
      </w:r>
    </w:p>
    <w:p w14:paraId="67E6041A" w14:textId="77777777" w:rsidR="00D57A96" w:rsidRDefault="00D57A96" w:rsidP="00D57A96">
      <w:pPr>
        <w:widowControl w:val="0"/>
        <w:tabs>
          <w:tab w:val="left" w:pos="1134"/>
        </w:tabs>
        <w:ind w:firstLine="709"/>
        <w:jc w:val="both"/>
      </w:pPr>
      <w:r>
        <w:t>о выявлении оснований для признания многоквартирного дома аварийным и подлежащим реконструкции;</w:t>
      </w:r>
    </w:p>
    <w:p w14:paraId="7E385765" w14:textId="77777777" w:rsidR="00D57A96" w:rsidRDefault="00D57A96" w:rsidP="00D57A96">
      <w:pPr>
        <w:widowControl w:val="0"/>
        <w:tabs>
          <w:tab w:val="left" w:pos="1134"/>
        </w:tabs>
        <w:ind w:firstLine="709"/>
        <w:jc w:val="both"/>
      </w:pPr>
      <w:r>
        <w:t>о выявлении оснований для признания многоквартирного дома аварийным и подлежащим сносу;</w:t>
      </w:r>
    </w:p>
    <w:p w14:paraId="527DCADB" w14:textId="77777777" w:rsidR="00D57A96" w:rsidRDefault="00D57A96" w:rsidP="00D57A96">
      <w:pPr>
        <w:widowControl w:val="0"/>
        <w:tabs>
          <w:tab w:val="left" w:pos="1134"/>
        </w:tabs>
        <w:ind w:firstLine="709"/>
        <w:jc w:val="both"/>
      </w:pPr>
      <w:r>
        <w:t>об отсутствии оснований для признания многоквартирного дома аварийным и подлежащим сносу или реконструкции;</w:t>
      </w:r>
    </w:p>
    <w:p w14:paraId="3EDC157E" w14:textId="77777777" w:rsidR="00D57A96" w:rsidRDefault="00D57A96" w:rsidP="00D57A96">
      <w:pPr>
        <w:widowControl w:val="0"/>
        <w:tabs>
          <w:tab w:val="left" w:pos="1134"/>
        </w:tabs>
        <w:ind w:firstLine="709"/>
        <w:jc w:val="both"/>
      </w:pPr>
      <w:r>
        <w:t>Решение оформляется в соответствии с приложением 2 к административному регламенту.</w:t>
      </w:r>
    </w:p>
    <w:p w14:paraId="1C3145C3" w14:textId="77777777" w:rsidR="00D57A96" w:rsidRDefault="00D57A96" w:rsidP="00D57A96">
      <w:pPr>
        <w:tabs>
          <w:tab w:val="left" w:pos="1134"/>
        </w:tabs>
        <w:ind w:firstLine="709"/>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94E0C27" w14:textId="77777777" w:rsidR="00D57A96" w:rsidRDefault="00D57A96" w:rsidP="00D57A96">
      <w:pPr>
        <w:widowControl w:val="0"/>
        <w:tabs>
          <w:tab w:val="left" w:pos="1134"/>
        </w:tabs>
        <w:ind w:firstLine="709"/>
        <w:jc w:val="both"/>
      </w:pPr>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14:paraId="3235047E" w14:textId="77777777" w:rsidR="00D57A96" w:rsidRDefault="00D57A96" w:rsidP="00D57A96">
      <w:pPr>
        <w:widowControl w:val="0"/>
        <w:tabs>
          <w:tab w:val="left" w:pos="142"/>
          <w:tab w:val="left" w:pos="284"/>
          <w:tab w:val="left" w:pos="1134"/>
        </w:tabs>
        <w:autoSpaceDE w:val="0"/>
        <w:autoSpaceDN w:val="0"/>
        <w:adjustRightInd w:val="0"/>
        <w:ind w:firstLine="709"/>
        <w:jc w:val="both"/>
      </w:pPr>
      <w:r>
        <w:t>3.1.3.4. Лицо, ответственное за выполнение административной процедуры: Члены межведомственной комиссии.</w:t>
      </w:r>
    </w:p>
    <w:p w14:paraId="36FA24D3" w14:textId="77777777" w:rsidR="00D57A96" w:rsidRDefault="00D57A96" w:rsidP="00D57A96">
      <w:pPr>
        <w:autoSpaceDE w:val="0"/>
        <w:autoSpaceDN w:val="0"/>
        <w:adjustRightInd w:val="0"/>
        <w:ind w:firstLine="709"/>
        <w:jc w:val="both"/>
      </w:pPr>
      <w:r>
        <w:t xml:space="preserve">3.1.3.5. Критерий принятия решения: </w:t>
      </w:r>
    </w:p>
    <w:p w14:paraId="35637E55" w14:textId="77777777" w:rsidR="00D57A96" w:rsidRDefault="00D57A96" w:rsidP="00D57A96">
      <w:pPr>
        <w:autoSpaceDE w:val="0"/>
        <w:autoSpaceDN w:val="0"/>
        <w:adjustRightInd w:val="0"/>
        <w:ind w:firstLine="709"/>
        <w:jc w:val="both"/>
      </w:pPr>
      <w:r>
        <w:t>- наличие/отсутствие оснований для возврата заявления, установленного в пункте 2.10.1 административного регламента</w:t>
      </w:r>
    </w:p>
    <w:p w14:paraId="44F247E3" w14:textId="77777777" w:rsidR="00D57A96" w:rsidRDefault="00D57A96" w:rsidP="00D57A96">
      <w:pPr>
        <w:autoSpaceDE w:val="0"/>
        <w:autoSpaceDN w:val="0"/>
        <w:adjustRightInd w:val="0"/>
        <w:ind w:firstLine="709"/>
        <w:jc w:val="both"/>
        <w:rPr>
          <w:rFonts w:eastAsia="Calibri"/>
          <w:lang w:eastAsia="en-US"/>
        </w:rPr>
      </w:pPr>
      <w:r>
        <w:t xml:space="preserve">- установление </w:t>
      </w:r>
      <w:r>
        <w:rPr>
          <w:rFonts w:eastAsia="Calibri"/>
          <w:lang w:eastAsia="en-US"/>
        </w:rPr>
        <w:t>соответствия помещений и многоквартирных домов установленным в Положении требованиям.</w:t>
      </w:r>
    </w:p>
    <w:p w14:paraId="1DBCB478" w14:textId="77777777" w:rsidR="00D57A96" w:rsidRDefault="00D57A96" w:rsidP="00D57A96">
      <w:pPr>
        <w:widowControl w:val="0"/>
        <w:tabs>
          <w:tab w:val="left" w:pos="142"/>
          <w:tab w:val="left" w:pos="284"/>
          <w:tab w:val="left" w:pos="1134"/>
        </w:tabs>
        <w:autoSpaceDE w:val="0"/>
        <w:autoSpaceDN w:val="0"/>
        <w:adjustRightInd w:val="0"/>
        <w:ind w:firstLine="709"/>
        <w:jc w:val="both"/>
        <w:rPr>
          <w:color w:val="000000"/>
        </w:rPr>
      </w:pPr>
      <w:r>
        <w:rPr>
          <w:color w:val="000000"/>
        </w:rPr>
        <w:t xml:space="preserve">3.1.3.6. Результат выполнения административной процедуры: </w:t>
      </w:r>
    </w:p>
    <w:p w14:paraId="6B6433BC" w14:textId="77777777" w:rsidR="00D57A96" w:rsidRDefault="00D57A96" w:rsidP="00D57A96">
      <w:pPr>
        <w:widowControl w:val="0"/>
        <w:tabs>
          <w:tab w:val="left" w:pos="142"/>
          <w:tab w:val="left" w:pos="284"/>
          <w:tab w:val="left" w:pos="1134"/>
        </w:tabs>
        <w:autoSpaceDE w:val="0"/>
        <w:autoSpaceDN w:val="0"/>
        <w:adjustRightInd w:val="0"/>
        <w:ind w:firstLine="709"/>
        <w:jc w:val="both"/>
        <w:rPr>
          <w:rFonts w:eastAsia="Calibri"/>
          <w:bCs/>
          <w:color w:val="FF0000"/>
          <w:lang w:eastAsia="en-US"/>
        </w:rPr>
      </w:pPr>
      <w:r>
        <w:rPr>
          <w:rFonts w:eastAsia="Calibri"/>
          <w:bCs/>
          <w:color w:val="000000"/>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w:t>
      </w:r>
      <w:r>
        <w:rPr>
          <w:rFonts w:eastAsia="Calibri"/>
          <w:bCs/>
          <w:color w:val="FF0000"/>
          <w:lang w:eastAsia="en-US"/>
        </w:rPr>
        <w:t xml:space="preserve"> </w:t>
      </w:r>
      <w:r>
        <w:rPr>
          <w:rFonts w:eastAsia="Calibri"/>
          <w:bCs/>
          <w:color w:val="000000"/>
          <w:lang w:eastAsia="en-US"/>
        </w:rPr>
        <w:t>д</w:t>
      </w:r>
      <w:r>
        <w:t>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14:paraId="7E21B2D2" w14:textId="77777777" w:rsidR="00D57A96" w:rsidRDefault="00D57A96" w:rsidP="00D57A96">
      <w:pPr>
        <w:widowControl w:val="0"/>
        <w:tabs>
          <w:tab w:val="left" w:pos="142"/>
          <w:tab w:val="left" w:pos="284"/>
          <w:tab w:val="left" w:pos="1134"/>
        </w:tabs>
        <w:autoSpaceDE w:val="0"/>
        <w:autoSpaceDN w:val="0"/>
        <w:adjustRightInd w:val="0"/>
        <w:ind w:firstLine="709"/>
        <w:jc w:val="both"/>
      </w:pPr>
      <w:r>
        <w:lastRenderedPageBreak/>
        <w:t>Возврат заявления и документов заявителю.</w:t>
      </w:r>
    </w:p>
    <w:p w14:paraId="6DD6287C" w14:textId="77777777" w:rsidR="00D57A96" w:rsidRDefault="00D57A96" w:rsidP="00D57A96">
      <w:pPr>
        <w:pStyle w:val="a6"/>
        <w:widowControl w:val="0"/>
        <w:tabs>
          <w:tab w:val="left" w:pos="1134"/>
        </w:tabs>
        <w:ind w:firstLine="709"/>
        <w:jc w:val="both"/>
        <w:rPr>
          <w:b/>
          <w:sz w:val="24"/>
        </w:rPr>
      </w:pPr>
      <w:r>
        <w:rPr>
          <w:b/>
          <w:sz w:val="24"/>
        </w:rPr>
        <w:t>3.1.4. Принятие решения о предоставлении муниципальной услуги или об отказе в предоставлении муниципальной услуги.</w:t>
      </w:r>
    </w:p>
    <w:p w14:paraId="4BDC032C" w14:textId="77777777" w:rsidR="00D57A96" w:rsidRDefault="00D57A96" w:rsidP="00D57A96">
      <w:pPr>
        <w:pStyle w:val="a6"/>
        <w:widowControl w:val="0"/>
        <w:tabs>
          <w:tab w:val="left" w:pos="1134"/>
        </w:tabs>
        <w:ind w:firstLine="709"/>
        <w:jc w:val="both"/>
        <w:rPr>
          <w:sz w:val="24"/>
        </w:rPr>
      </w:pPr>
      <w:r>
        <w:rPr>
          <w:sz w:val="24"/>
        </w:rPr>
        <w:t xml:space="preserve">3.1.4.1. Основание для начала административной процедуры: представление </w:t>
      </w:r>
      <w:r>
        <w:rPr>
          <w:rFonts w:eastAsia="Calibri"/>
          <w:bCs/>
          <w:color w:val="000000"/>
          <w:sz w:val="24"/>
          <w:lang w:eastAsia="en-US"/>
        </w:rPr>
        <w:t>заключения об оценке соответствия помещения (многоквартирного дома) требованиям, установленным в Положении,</w:t>
      </w:r>
      <w:r>
        <w:rPr>
          <w:sz w:val="24"/>
        </w:rPr>
        <w:t xml:space="preserve"> лицу, ответственному за его принятие и подписание.</w:t>
      </w:r>
    </w:p>
    <w:p w14:paraId="52729F00"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24AB20C"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рассмотрение </w:t>
      </w:r>
      <w:r>
        <w:rPr>
          <w:rFonts w:eastAsia="Calibri"/>
          <w:bCs/>
          <w:color w:val="000000"/>
          <w:lang w:eastAsia="en-US"/>
        </w:rPr>
        <w:t>заключения об оценке соответствия помещения (многоквартирного дома) требованиям, установленным в Положении,</w:t>
      </w:r>
      <w:r>
        <w:rPr>
          <w:rFonts w:eastAsia="Calibri"/>
          <w:bCs/>
          <w:color w:val="FF0000"/>
          <w:lang w:eastAsia="en-US"/>
        </w:rPr>
        <w:t xml:space="preserve"> </w:t>
      </w:r>
      <w: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14:paraId="569D312D" w14:textId="77777777" w:rsidR="00D57A96" w:rsidRDefault="00D57A96" w:rsidP="00D57A96">
      <w:pPr>
        <w:widowControl w:val="0"/>
        <w:tabs>
          <w:tab w:val="left" w:pos="142"/>
          <w:tab w:val="left" w:pos="284"/>
          <w:tab w:val="left" w:pos="1134"/>
        </w:tabs>
        <w:autoSpaceDE w:val="0"/>
        <w:autoSpaceDN w:val="0"/>
        <w:adjustRightInd w:val="0"/>
        <w:ind w:firstLine="709"/>
        <w:jc w:val="both"/>
      </w:pPr>
      <w: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14:paraId="67747BBD" w14:textId="77777777" w:rsidR="00D57A96" w:rsidRDefault="00D57A96" w:rsidP="00D57A96">
      <w:pPr>
        <w:widowControl w:val="0"/>
        <w:tabs>
          <w:tab w:val="left" w:pos="142"/>
          <w:tab w:val="left" w:pos="284"/>
          <w:tab w:val="left" w:pos="1134"/>
        </w:tabs>
        <w:autoSpaceDE w:val="0"/>
        <w:autoSpaceDN w:val="0"/>
        <w:adjustRightInd w:val="0"/>
        <w:ind w:firstLine="709"/>
        <w:jc w:val="both"/>
      </w:pPr>
      <w:r>
        <w:t>3.1.4.4. Критерий принятия решения: с</w:t>
      </w:r>
      <w:r>
        <w:rPr>
          <w:rFonts w:eastAsia="Calibri"/>
          <w:lang w:eastAsia="en-US"/>
        </w:rPr>
        <w:t>оответствие помещений и многоквартирных домов установленным в Положении требованиям</w:t>
      </w:r>
    </w:p>
    <w:p w14:paraId="7ABBED2E" w14:textId="77777777" w:rsidR="00D57A96" w:rsidRDefault="00D57A96" w:rsidP="00D57A96">
      <w:pPr>
        <w:widowControl w:val="0"/>
        <w:tabs>
          <w:tab w:val="left" w:pos="142"/>
          <w:tab w:val="left" w:pos="284"/>
          <w:tab w:val="left" w:pos="1134"/>
        </w:tabs>
        <w:autoSpaceDE w:val="0"/>
        <w:autoSpaceDN w:val="0"/>
        <w:adjustRightInd w:val="0"/>
        <w:ind w:firstLine="709"/>
        <w:jc w:val="both"/>
      </w:pPr>
      <w:r>
        <w:t>3.1.4.5. Результат выполнения административной процедуры:</w:t>
      </w:r>
    </w:p>
    <w:p w14:paraId="1686F0A7" w14:textId="77777777" w:rsidR="00D57A96" w:rsidRDefault="00D57A96" w:rsidP="00D57A96">
      <w:pPr>
        <w:widowControl w:val="0"/>
        <w:tabs>
          <w:tab w:val="left" w:pos="142"/>
          <w:tab w:val="left" w:pos="284"/>
          <w:tab w:val="left" w:pos="1134"/>
        </w:tabs>
        <w:autoSpaceDE w:val="0"/>
        <w:autoSpaceDN w:val="0"/>
        <w:adjustRightInd w:val="0"/>
        <w:ind w:firstLine="709"/>
        <w:jc w:val="both"/>
      </w:pPr>
      <w:r>
        <w:t>подписание лицом, ответственным за выполнение административной процедуры:</w:t>
      </w:r>
    </w:p>
    <w:p w14:paraId="51CB02B8" w14:textId="77777777" w:rsidR="00D57A96" w:rsidRDefault="00D57A96" w:rsidP="00D57A96">
      <w:pPr>
        <w:widowControl w:val="0"/>
        <w:tabs>
          <w:tab w:val="left" w:pos="142"/>
          <w:tab w:val="left" w:pos="284"/>
          <w:tab w:val="left" w:pos="1134"/>
        </w:tabs>
        <w:autoSpaceDE w:val="0"/>
        <w:autoSpaceDN w:val="0"/>
        <w:adjustRightInd w:val="0"/>
        <w:ind w:firstLine="709"/>
        <w:jc w:val="both"/>
      </w:pPr>
      <w: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743434B1" w14:textId="77777777" w:rsidR="00D57A96" w:rsidRDefault="00D57A96" w:rsidP="00D57A96">
      <w:pPr>
        <w:widowControl w:val="0"/>
        <w:tabs>
          <w:tab w:val="left" w:pos="142"/>
          <w:tab w:val="left" w:pos="284"/>
          <w:tab w:val="left" w:pos="1134"/>
        </w:tabs>
        <w:autoSpaceDE w:val="0"/>
        <w:autoSpaceDN w:val="0"/>
        <w:adjustRightInd w:val="0"/>
        <w:ind w:firstLine="709"/>
        <w:jc w:val="both"/>
      </w:pPr>
      <w: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1D66111" w14:textId="77777777" w:rsidR="00D57A96" w:rsidRDefault="00D57A96" w:rsidP="00D57A96">
      <w:pPr>
        <w:widowControl w:val="0"/>
        <w:tabs>
          <w:tab w:val="left" w:pos="142"/>
          <w:tab w:val="left" w:pos="284"/>
          <w:tab w:val="left" w:pos="1134"/>
        </w:tabs>
        <w:autoSpaceDE w:val="0"/>
        <w:autoSpaceDN w:val="0"/>
        <w:adjustRightInd w:val="0"/>
        <w:ind w:firstLine="709"/>
        <w:jc w:val="both"/>
        <w:rPr>
          <w:b/>
        </w:rPr>
      </w:pPr>
      <w:r>
        <w:rPr>
          <w:b/>
        </w:rPr>
        <w:t>3.1.5. Выдача результата предоставления муниципальной услуги.</w:t>
      </w:r>
    </w:p>
    <w:p w14:paraId="685678E7" w14:textId="77777777" w:rsidR="00D57A96" w:rsidRDefault="00D57A96" w:rsidP="00D57A96">
      <w:pPr>
        <w:widowControl w:val="0"/>
        <w:tabs>
          <w:tab w:val="left" w:pos="142"/>
          <w:tab w:val="left" w:pos="284"/>
          <w:tab w:val="left" w:pos="1134"/>
        </w:tabs>
        <w:autoSpaceDE w:val="0"/>
        <w:autoSpaceDN w:val="0"/>
        <w:adjustRightInd w:val="0"/>
        <w:ind w:firstLine="709"/>
        <w:jc w:val="both"/>
      </w:pPr>
      <w: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58692ACE" w14:textId="77777777" w:rsidR="00D57A96" w:rsidRDefault="00D57A96" w:rsidP="00D57A96">
      <w:pPr>
        <w:widowControl w:val="0"/>
        <w:tabs>
          <w:tab w:val="left" w:pos="142"/>
          <w:tab w:val="left" w:pos="284"/>
          <w:tab w:val="left" w:pos="1134"/>
        </w:tabs>
        <w:autoSpaceDE w:val="0"/>
        <w:autoSpaceDN w:val="0"/>
        <w:adjustRightInd w:val="0"/>
        <w:ind w:firstLine="709"/>
        <w:jc w:val="both"/>
      </w:pPr>
      <w:r>
        <w:t>3.1.5.2. Содержание административного действия, продолжительность и (или) максимальный срок его выполнения:</w:t>
      </w:r>
    </w:p>
    <w:p w14:paraId="559C0876" w14:textId="77777777" w:rsidR="00D57A96" w:rsidRDefault="00D57A96" w:rsidP="00D57A96">
      <w:pPr>
        <w:widowControl w:val="0"/>
        <w:tabs>
          <w:tab w:val="left" w:pos="142"/>
          <w:tab w:val="left" w:pos="284"/>
          <w:tab w:val="left" w:pos="1134"/>
        </w:tabs>
        <w:autoSpaceDE w:val="0"/>
        <w:autoSpaceDN w:val="0"/>
        <w:adjustRightInd w:val="0"/>
        <w:ind w:firstLine="709"/>
        <w:jc w:val="both"/>
        <w:rPr>
          <w:strike/>
        </w:rPr>
      </w:pPr>
      <w: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DFD78B9" w14:textId="77777777" w:rsidR="00D57A96" w:rsidRDefault="00D57A96" w:rsidP="00D57A96">
      <w:pPr>
        <w:widowControl w:val="0"/>
        <w:tabs>
          <w:tab w:val="left" w:pos="142"/>
          <w:tab w:val="left" w:pos="284"/>
          <w:tab w:val="left" w:pos="1134"/>
        </w:tabs>
        <w:autoSpaceDE w:val="0"/>
        <w:autoSpaceDN w:val="0"/>
        <w:adjustRightInd w:val="0"/>
        <w:ind w:firstLine="709"/>
        <w:jc w:val="both"/>
        <w:rPr>
          <w:rFonts w:eastAsia="Calibri"/>
          <w:lang w:eastAsia="en-US"/>
        </w:rPr>
      </w:pPr>
      <w: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w:t>
      </w:r>
      <w:r>
        <w:lastRenderedPageBreak/>
        <w:t>предоставления муниципальной услуги, должностным лицом, ответственным за принятие и подписание соответствующего решения.</w:t>
      </w:r>
    </w:p>
    <w:p w14:paraId="600D3396" w14:textId="77777777" w:rsidR="00D57A96" w:rsidRDefault="00D57A96" w:rsidP="00D57A96">
      <w:pPr>
        <w:widowControl w:val="0"/>
        <w:tabs>
          <w:tab w:val="left" w:pos="142"/>
          <w:tab w:val="left" w:pos="284"/>
          <w:tab w:val="left" w:pos="1134"/>
        </w:tabs>
        <w:autoSpaceDE w:val="0"/>
        <w:autoSpaceDN w:val="0"/>
        <w:adjustRightInd w:val="0"/>
        <w:ind w:firstLine="709"/>
        <w:jc w:val="both"/>
        <w:rPr>
          <w:rFonts w:eastAsia="Calibri"/>
          <w:lang w:eastAsia="en-US"/>
        </w:rPr>
      </w:pPr>
      <w:r>
        <w:rPr>
          <w:rFonts w:eastAsia="Calibr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580EE49" w14:textId="77777777" w:rsidR="00D57A96" w:rsidRDefault="00D57A96" w:rsidP="00D57A96">
      <w:pPr>
        <w:widowControl w:val="0"/>
        <w:tabs>
          <w:tab w:val="left" w:pos="142"/>
          <w:tab w:val="left" w:pos="284"/>
          <w:tab w:val="left" w:pos="1134"/>
        </w:tabs>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14:paraId="6E425CD4" w14:textId="77777777" w:rsidR="00D57A96" w:rsidRDefault="00D57A96" w:rsidP="00D57A96">
      <w:pPr>
        <w:pStyle w:val="a6"/>
        <w:widowControl w:val="0"/>
        <w:tabs>
          <w:tab w:val="left" w:pos="1134"/>
        </w:tabs>
        <w:ind w:firstLine="709"/>
        <w:jc w:val="both"/>
        <w:rPr>
          <w:sz w:val="24"/>
        </w:rPr>
      </w:pPr>
      <w:r>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02F02A07"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14:paraId="52890F81"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24B436"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225F1F"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7A80A7E"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14:paraId="44A762B5"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48298E9"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14:paraId="013116B6"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3410574"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7B1BF8"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ECBC75"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E06934B"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4D91D4"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3E051A0"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A83845"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5383A467"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46EE7D"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3820E7"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53228C" w14:textId="77777777" w:rsidR="00D57A96" w:rsidRDefault="00D57A96" w:rsidP="00D57A96">
      <w:pPr>
        <w:widowControl w:val="0"/>
        <w:ind w:firstLine="709"/>
        <w:jc w:val="both"/>
        <w:rPr>
          <w:color w:val="000000"/>
        </w:rPr>
      </w:pPr>
      <w:r>
        <w:rPr>
          <w:color w:val="000000"/>
        </w:rPr>
        <w:t>3.3. Порядок исправления допущенных опечаток и ошибок в выданных в результате предоставления муниципальной услуги документах</w:t>
      </w:r>
    </w:p>
    <w:p w14:paraId="0C612C87" w14:textId="77777777" w:rsidR="00D57A96" w:rsidRDefault="00D57A96" w:rsidP="00D57A96">
      <w:pPr>
        <w:widowControl w:val="0"/>
        <w:ind w:firstLine="709"/>
        <w:jc w:val="both"/>
        <w:rPr>
          <w:color w:val="000000"/>
        </w:rPr>
      </w:pPr>
      <w:r>
        <w:rPr>
          <w:color w:val="00000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F5FE74" w14:textId="77777777" w:rsidR="00D57A96" w:rsidRDefault="00D57A96" w:rsidP="00D57A96">
      <w:pPr>
        <w:widowControl w:val="0"/>
        <w:ind w:firstLine="709"/>
        <w:jc w:val="both"/>
        <w:rPr>
          <w:color w:val="000000"/>
        </w:rPr>
      </w:pPr>
      <w:r>
        <w:rPr>
          <w:color w:val="000000"/>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2F5F97" w14:textId="77777777" w:rsidR="00D57A96" w:rsidRDefault="00D57A96" w:rsidP="00D57A96">
      <w:pPr>
        <w:pStyle w:val="a6"/>
        <w:widowControl w:val="0"/>
        <w:tabs>
          <w:tab w:val="left" w:pos="142"/>
          <w:tab w:val="left" w:pos="284"/>
          <w:tab w:val="left" w:pos="1134"/>
        </w:tabs>
        <w:ind w:firstLine="709"/>
        <w:rPr>
          <w:b/>
          <w:color w:val="000000"/>
          <w:sz w:val="24"/>
        </w:rPr>
      </w:pPr>
    </w:p>
    <w:p w14:paraId="0272E738" w14:textId="77777777" w:rsidR="00D57A96" w:rsidRDefault="00D57A96" w:rsidP="00D57A96">
      <w:pPr>
        <w:pStyle w:val="a6"/>
        <w:widowControl w:val="0"/>
        <w:tabs>
          <w:tab w:val="left" w:pos="142"/>
          <w:tab w:val="left" w:pos="284"/>
          <w:tab w:val="left" w:pos="1134"/>
        </w:tabs>
        <w:ind w:firstLine="709"/>
        <w:outlineLvl w:val="0"/>
        <w:rPr>
          <w:b/>
          <w:sz w:val="24"/>
        </w:rPr>
      </w:pPr>
      <w:r>
        <w:rPr>
          <w:b/>
          <w:color w:val="000000"/>
          <w:sz w:val="24"/>
        </w:rPr>
        <w:t xml:space="preserve">4. Формы контроля за </w:t>
      </w:r>
      <w:r>
        <w:rPr>
          <w:b/>
          <w:sz w:val="24"/>
        </w:rPr>
        <w:t>исполнением административного регламента</w:t>
      </w:r>
    </w:p>
    <w:p w14:paraId="0D1D0E23" w14:textId="77777777" w:rsidR="00D57A96" w:rsidRDefault="00D57A96" w:rsidP="00D57A96">
      <w:pPr>
        <w:pStyle w:val="a6"/>
        <w:widowControl w:val="0"/>
        <w:tabs>
          <w:tab w:val="left" w:pos="142"/>
          <w:tab w:val="left" w:pos="284"/>
          <w:tab w:val="left" w:pos="1134"/>
        </w:tabs>
        <w:ind w:firstLine="709"/>
        <w:rPr>
          <w:color w:val="C0504D"/>
          <w:sz w:val="24"/>
        </w:rPr>
      </w:pPr>
    </w:p>
    <w:p w14:paraId="2EB41070" w14:textId="77777777" w:rsidR="00D57A96" w:rsidRDefault="00D57A96" w:rsidP="00D57A96">
      <w:pPr>
        <w:pStyle w:val="a6"/>
        <w:widowControl w:val="0"/>
        <w:tabs>
          <w:tab w:val="left" w:pos="142"/>
          <w:tab w:val="left" w:pos="284"/>
        </w:tabs>
        <w:ind w:firstLine="709"/>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E75A3D" w14:textId="77777777" w:rsidR="00D57A96" w:rsidRDefault="00D57A96" w:rsidP="00D57A96">
      <w:pPr>
        <w:pStyle w:val="a6"/>
        <w:widowControl w:val="0"/>
        <w:tabs>
          <w:tab w:val="left" w:pos="142"/>
          <w:tab w:val="left" w:pos="284"/>
        </w:tabs>
        <w:ind w:firstLine="709"/>
        <w:jc w:val="both"/>
        <w:rPr>
          <w:sz w:val="24"/>
        </w:rPr>
      </w:pPr>
      <w:r>
        <w:rPr>
          <w:sz w:val="24"/>
        </w:rPr>
        <w:t>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27DC4A4" w14:textId="77777777" w:rsidR="00D57A96" w:rsidRDefault="00D57A96" w:rsidP="00D57A96">
      <w:pPr>
        <w:pStyle w:val="a6"/>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DEDAE15" w14:textId="77777777" w:rsidR="00D57A96" w:rsidRDefault="00D57A96" w:rsidP="00D57A96">
      <w:pPr>
        <w:pStyle w:val="a6"/>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23C21AF" w14:textId="77777777" w:rsidR="00D57A96" w:rsidRDefault="00D57A96" w:rsidP="00D57A96">
      <w:pPr>
        <w:pStyle w:val="a6"/>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7E53069" w14:textId="77777777" w:rsidR="00D57A96" w:rsidRDefault="00D57A96" w:rsidP="00D57A96">
      <w:pPr>
        <w:pStyle w:val="a6"/>
        <w:widowControl w:val="0"/>
        <w:tabs>
          <w:tab w:val="left" w:pos="142"/>
          <w:tab w:val="left" w:pos="284"/>
        </w:tabs>
        <w:ind w:firstLine="709"/>
        <w:jc w:val="both"/>
        <w:rPr>
          <w:sz w:val="24"/>
        </w:rPr>
      </w:pPr>
      <w:r>
        <w:rPr>
          <w:sz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E7EED1B" w14:textId="77777777" w:rsidR="00D57A96" w:rsidRDefault="00D57A96" w:rsidP="00D57A96">
      <w:pPr>
        <w:pStyle w:val="a6"/>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65B1127" w14:textId="77777777" w:rsidR="00D57A96" w:rsidRDefault="00D57A96" w:rsidP="00D57A96">
      <w:pPr>
        <w:pStyle w:val="a6"/>
        <w:widowControl w:val="0"/>
        <w:tabs>
          <w:tab w:val="left" w:pos="142"/>
          <w:tab w:val="left" w:pos="284"/>
        </w:tabs>
        <w:ind w:firstLine="709"/>
        <w:jc w:val="both"/>
        <w:rPr>
          <w:sz w:val="24"/>
        </w:rPr>
      </w:pPr>
      <w:r>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4EADF82F" w14:textId="77777777" w:rsidR="00D57A96" w:rsidRDefault="00D57A96" w:rsidP="00D57A96">
      <w:pPr>
        <w:pStyle w:val="a6"/>
        <w:widowControl w:val="0"/>
        <w:tabs>
          <w:tab w:val="left" w:pos="142"/>
          <w:tab w:val="left" w:pos="284"/>
        </w:tabs>
        <w:ind w:firstLine="709"/>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316F5F3" w14:textId="77777777" w:rsidR="00D57A96" w:rsidRDefault="00D57A96" w:rsidP="00D57A96">
      <w:pPr>
        <w:pStyle w:val="a6"/>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14:paraId="22E61AB6" w14:textId="77777777" w:rsidR="00D57A96" w:rsidRDefault="00D57A96" w:rsidP="00D57A96">
      <w:pPr>
        <w:pStyle w:val="a6"/>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9B6AC5"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5BF052"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несет ответственность за обеспечение предоставления муниципальной услуги.</w:t>
      </w:r>
    </w:p>
    <w:p w14:paraId="031F2ADF"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 администрации при предоставлении муниципальной услуги несут ответственность:</w:t>
      </w:r>
    </w:p>
    <w:p w14:paraId="5DBC5F83"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EA90EC5"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A84E71" w14:textId="77777777" w:rsidR="00D57A96" w:rsidRDefault="00D57A96" w:rsidP="00D57A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1D62BB5" w14:textId="77777777" w:rsidR="00D57A96" w:rsidRDefault="00D57A96" w:rsidP="00D57A96">
      <w:pPr>
        <w:pStyle w:val="a6"/>
        <w:widowControl w:val="0"/>
        <w:tabs>
          <w:tab w:val="left" w:pos="142"/>
          <w:tab w:val="left" w:pos="284"/>
          <w:tab w:val="left" w:pos="1134"/>
        </w:tabs>
        <w:ind w:firstLine="709"/>
        <w:rPr>
          <w:b/>
          <w:bCs/>
          <w:sz w:val="24"/>
        </w:rPr>
      </w:pPr>
    </w:p>
    <w:p w14:paraId="60576C62" w14:textId="77777777" w:rsidR="00D57A96" w:rsidRDefault="00D57A96" w:rsidP="00D57A96">
      <w:pPr>
        <w:pStyle w:val="1"/>
        <w:widowControl w:val="0"/>
        <w:spacing w:line="240" w:lineRule="auto"/>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E5DD32" w14:textId="77777777" w:rsidR="00D57A96" w:rsidRDefault="00D57A96" w:rsidP="00D57A96">
      <w:pPr>
        <w:tabs>
          <w:tab w:val="left" w:pos="1134"/>
        </w:tabs>
        <w:autoSpaceDN w:val="0"/>
        <w:ind w:firstLine="709"/>
        <w:jc w:val="both"/>
      </w:pPr>
    </w:p>
    <w:p w14:paraId="516388BA" w14:textId="77777777" w:rsidR="00D57A96" w:rsidRDefault="00D57A96" w:rsidP="00D57A96">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811EEF" w14:textId="77777777" w:rsidR="00D57A96" w:rsidRDefault="00D57A96" w:rsidP="00D57A96">
      <w:pPr>
        <w:autoSpaceDN w:val="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8CAF15" w14:textId="77777777" w:rsidR="00D57A96" w:rsidRDefault="00D57A96" w:rsidP="00D57A96">
      <w:pPr>
        <w:autoSpaceDN w:val="0"/>
        <w:ind w:firstLine="54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625A6FF" w14:textId="77777777" w:rsidR="00D57A96" w:rsidRDefault="00D57A96" w:rsidP="00D57A96">
      <w:pPr>
        <w:autoSpaceDN w:val="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8473D4" w14:textId="77777777" w:rsidR="00D57A96" w:rsidRDefault="00D57A96" w:rsidP="00D57A96">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D5C7B22" w14:textId="77777777" w:rsidR="00D57A96" w:rsidRDefault="00D57A96" w:rsidP="00D57A96">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FECAF94" w14:textId="77777777" w:rsidR="00D57A96" w:rsidRDefault="00D57A96" w:rsidP="00D57A96">
      <w:pPr>
        <w:autoSpaceDN w:val="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6188DA4" w14:textId="77777777" w:rsidR="00D57A96" w:rsidRDefault="00D57A96" w:rsidP="00D57A96">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FEB45B" w14:textId="77777777" w:rsidR="00D57A96" w:rsidRDefault="00D57A96" w:rsidP="00D57A96">
      <w:pPr>
        <w:autoSpaceDN w:val="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59D091" w14:textId="77777777" w:rsidR="00D57A96" w:rsidRDefault="00D57A96" w:rsidP="00D57A96">
      <w:pPr>
        <w:autoSpaceDN w:val="0"/>
        <w:ind w:firstLine="540"/>
        <w:jc w:val="both"/>
      </w:pPr>
      <w:r>
        <w:t>8) нарушение срока или порядка выдачи документов по результатам предоставления муниципальной услуги;</w:t>
      </w:r>
    </w:p>
    <w:p w14:paraId="54A3056B" w14:textId="77777777" w:rsidR="00D57A96" w:rsidRDefault="00D57A96" w:rsidP="00D57A96">
      <w:pPr>
        <w:autoSpaceDN w:val="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w:t>
      </w:r>
      <w: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13C34C" w14:textId="77777777" w:rsidR="00D57A96" w:rsidRDefault="00D57A96" w:rsidP="00D57A96">
      <w:pPr>
        <w:autoSpaceDN w:val="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3803E4" w14:textId="77777777" w:rsidR="00D57A96" w:rsidRDefault="00D57A96" w:rsidP="00D57A96">
      <w:pPr>
        <w:autoSpaceDN w:val="0"/>
        <w:ind w:firstLine="540"/>
        <w:jc w:val="both"/>
      </w:pPr>
      <w: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1FA0E07" w14:textId="77777777" w:rsidR="00D57A96" w:rsidRDefault="00D57A96" w:rsidP="00D57A96">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0F91854" w14:textId="77777777" w:rsidR="00D57A96" w:rsidRDefault="00D57A96" w:rsidP="00D57A96">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Pr>
            <w:rStyle w:val="a3"/>
          </w:rPr>
          <w:t>части 5 статьи 11.2</w:t>
        </w:r>
      </w:hyperlink>
      <w:r>
        <w:t xml:space="preserve"> Федерального закона № 210-ФЗ.</w:t>
      </w:r>
    </w:p>
    <w:p w14:paraId="7F273D08" w14:textId="77777777" w:rsidR="00D57A96" w:rsidRDefault="00D57A96" w:rsidP="00D57A96">
      <w:pPr>
        <w:autoSpaceDN w:val="0"/>
        <w:ind w:firstLine="540"/>
        <w:jc w:val="both"/>
      </w:pPr>
      <w:r>
        <w:t>В письменной жалобе в обязательном порядке указываются:</w:t>
      </w:r>
    </w:p>
    <w:p w14:paraId="1F5D590A" w14:textId="77777777" w:rsidR="00D57A96" w:rsidRDefault="00D57A96" w:rsidP="00D57A96">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B2D954B" w14:textId="77777777" w:rsidR="00D57A96" w:rsidRDefault="00D57A96" w:rsidP="00D57A96">
      <w:pPr>
        <w:autoSpaceDN w:val="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C55514" w14:textId="77777777" w:rsidR="00D57A96" w:rsidRDefault="00D57A96" w:rsidP="00D57A96">
      <w:pPr>
        <w:autoSpaceDN w:val="0"/>
        <w:ind w:firstLine="540"/>
        <w:jc w:val="both"/>
      </w:pPr>
      <w: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35DE39D" w14:textId="77777777" w:rsidR="00D57A96" w:rsidRDefault="00D57A96" w:rsidP="00D57A96">
      <w:pPr>
        <w:autoSpaceDN w:val="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F1E7E8" w14:textId="77777777" w:rsidR="00D57A96" w:rsidRDefault="00D57A96" w:rsidP="00D57A96">
      <w:pPr>
        <w:autoSpaceDN w:val="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Pr>
            <w:rStyle w:val="a3"/>
          </w:rP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5AA273" w14:textId="77777777" w:rsidR="00D57A96" w:rsidRDefault="00D57A96" w:rsidP="00D57A96">
      <w:pPr>
        <w:autoSpaceDN w:val="0"/>
        <w:ind w:firstLine="540"/>
        <w:jc w:val="both"/>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16D04D" w14:textId="77777777" w:rsidR="00D57A96" w:rsidRDefault="00D57A96" w:rsidP="00D57A96">
      <w:pPr>
        <w:autoSpaceDN w:val="0"/>
        <w:ind w:firstLine="540"/>
        <w:jc w:val="both"/>
      </w:pPr>
      <w:r>
        <w:t>5.7. По результатам рассмотрения жалобы принимается одно из следующих решений:</w:t>
      </w:r>
    </w:p>
    <w:p w14:paraId="2841C821" w14:textId="77777777" w:rsidR="00D57A96" w:rsidRDefault="00D57A96" w:rsidP="00D57A96">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A76FA1" w14:textId="77777777" w:rsidR="00D57A96" w:rsidRDefault="00D57A96" w:rsidP="00D57A96">
      <w:pPr>
        <w:tabs>
          <w:tab w:val="left" w:pos="6358"/>
        </w:tabs>
        <w:autoSpaceDN w:val="0"/>
        <w:ind w:firstLine="540"/>
        <w:jc w:val="both"/>
      </w:pPr>
      <w:r>
        <w:t>2) в удовлетворении жалобы отказывается.</w:t>
      </w:r>
    </w:p>
    <w:p w14:paraId="787264ED" w14:textId="77777777" w:rsidR="00D57A96" w:rsidRDefault="00D57A96" w:rsidP="00D57A96">
      <w:pPr>
        <w:autoSpaceDN w:val="0"/>
        <w:adjustRightInd w:val="0"/>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96D899" w14:textId="77777777" w:rsidR="00D57A96" w:rsidRDefault="00D57A96" w:rsidP="00D57A96">
      <w:pPr>
        <w:numPr>
          <w:ilvl w:val="0"/>
          <w:numId w:val="5"/>
        </w:numPr>
        <w:tabs>
          <w:tab w:val="left" w:pos="1276"/>
        </w:tabs>
        <w:autoSpaceDE w:val="0"/>
        <w:autoSpaceDN w:val="0"/>
        <w:adjustRightInd w:val="0"/>
        <w:ind w:left="0"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005334" w14:textId="77777777" w:rsidR="00D57A96" w:rsidRDefault="00D57A96" w:rsidP="00D57A96">
      <w:pPr>
        <w:pStyle w:val="a8"/>
        <w:widowControl w:val="0"/>
        <w:numPr>
          <w:ilvl w:val="0"/>
          <w:numId w:val="6"/>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84C1C4" w14:textId="77777777" w:rsidR="00D57A96" w:rsidRDefault="00D57A96" w:rsidP="00D57A96">
      <w:pPr>
        <w:tabs>
          <w:tab w:val="left" w:pos="1134"/>
        </w:tabs>
        <w:autoSpaceDN w:val="0"/>
        <w:ind w:firstLine="709"/>
        <w:jc w:val="both"/>
        <w:rPr>
          <w:b/>
          <w:color w:val="000000"/>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Pr>
          <w:color w:val="000000"/>
        </w:rPr>
        <w:t>, работник, наделенные полномочиями по рассмотрению жалоб, незамедлительно направляют имеющиеся материалы в органы прокуратуры.</w:t>
      </w:r>
    </w:p>
    <w:p w14:paraId="440A47CE" w14:textId="77777777" w:rsidR="00D57A96" w:rsidRDefault="00D57A96" w:rsidP="00D57A96">
      <w:pPr>
        <w:jc w:val="both"/>
        <w:rPr>
          <w:iCs/>
          <w:color w:val="000000"/>
        </w:rPr>
      </w:pPr>
    </w:p>
    <w:p w14:paraId="59718E3D" w14:textId="77777777" w:rsidR="00D57A96" w:rsidRDefault="00D57A96" w:rsidP="00D57A96">
      <w:pPr>
        <w:jc w:val="center"/>
        <w:rPr>
          <w:b/>
          <w:bCs/>
        </w:rPr>
      </w:pPr>
      <w:r>
        <w:rPr>
          <w:b/>
          <w:bCs/>
        </w:rPr>
        <w:t>6. Особенности выполнения административных процедур в многофункциональных центрах</w:t>
      </w:r>
    </w:p>
    <w:p w14:paraId="746AA348" w14:textId="77777777" w:rsidR="00D57A96" w:rsidRDefault="00D57A96" w:rsidP="00D57A96">
      <w:pPr>
        <w:autoSpaceDE w:val="0"/>
        <w:autoSpaceDN w:val="0"/>
        <w:adjustRightInd w:val="0"/>
        <w:ind w:firstLine="540"/>
        <w:jc w:val="both"/>
        <w:rPr>
          <w:rFonts w:eastAsia="Calibri"/>
          <w:bCs/>
          <w:color w:val="000000"/>
          <w:lang w:eastAsia="en-US"/>
        </w:rPr>
      </w:pPr>
    </w:p>
    <w:p w14:paraId="3A06FB4A" w14:textId="77777777" w:rsidR="00D57A96" w:rsidRDefault="00D57A96" w:rsidP="00D57A96">
      <w:pPr>
        <w:autoSpaceDE w:val="0"/>
        <w:autoSpaceDN w:val="0"/>
        <w:adjustRightInd w:val="0"/>
        <w:ind w:firstLine="709"/>
        <w:jc w:val="both"/>
        <w:rPr>
          <w:b/>
          <w:color w:val="000000"/>
        </w:rPr>
      </w:pPr>
      <w:r>
        <w:rPr>
          <w:rFonts w:eastAsia="Calibri"/>
          <w:bCs/>
          <w:color w:val="000000"/>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8E322B8" w14:textId="77777777" w:rsidR="00D57A96" w:rsidRDefault="00D57A96" w:rsidP="00D57A96">
      <w:pPr>
        <w:widowControl w:val="0"/>
        <w:ind w:firstLine="709"/>
        <w:jc w:val="both"/>
        <w:rPr>
          <w:color w:val="000000"/>
        </w:rPr>
      </w:pPr>
      <w:r>
        <w:rPr>
          <w:color w:val="000000"/>
        </w:rPr>
        <w:t>6.2. В случае подачи документов в администрацию посредством</w:t>
      </w:r>
      <w:r>
        <w:rPr>
          <w:color w:val="000000"/>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CB7C8B4" w14:textId="77777777" w:rsidR="00D57A96" w:rsidRDefault="00D57A96" w:rsidP="00D57A96">
      <w:pPr>
        <w:widowControl w:val="0"/>
        <w:ind w:firstLine="709"/>
        <w:jc w:val="both"/>
        <w:rPr>
          <w:color w:val="000000"/>
        </w:rPr>
      </w:pPr>
      <w:r>
        <w:rPr>
          <w:rFonts w:eastAsia="Calibri"/>
          <w:color w:val="000000"/>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19B95C1" w14:textId="77777777" w:rsidR="00D57A96" w:rsidRDefault="00D57A96" w:rsidP="00D57A96">
      <w:pPr>
        <w:widowControl w:val="0"/>
        <w:ind w:firstLine="709"/>
        <w:jc w:val="both"/>
        <w:rPr>
          <w:color w:val="000000"/>
        </w:rPr>
      </w:pPr>
      <w:r>
        <w:rPr>
          <w:rFonts w:eastAsia="Calibri"/>
          <w:color w:val="000000"/>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CCEA66" w14:textId="77777777" w:rsidR="00D57A96" w:rsidRDefault="00D57A96" w:rsidP="00D57A96">
      <w:pPr>
        <w:widowControl w:val="0"/>
        <w:ind w:firstLine="709"/>
        <w:jc w:val="both"/>
        <w:rPr>
          <w:color w:val="000000"/>
        </w:rPr>
      </w:pPr>
      <w:r>
        <w:rPr>
          <w:rFonts w:eastAsia="Calibri"/>
          <w:color w:val="000000"/>
          <w:lang w:eastAsia="en-US"/>
        </w:rPr>
        <w:t>б) определяет предмет обращения;</w:t>
      </w:r>
    </w:p>
    <w:p w14:paraId="28492A5E" w14:textId="77777777" w:rsidR="00D57A96" w:rsidRDefault="00D57A96" w:rsidP="00D57A96">
      <w:pPr>
        <w:widowControl w:val="0"/>
        <w:ind w:firstLine="709"/>
        <w:jc w:val="both"/>
        <w:rPr>
          <w:color w:val="000000"/>
        </w:rPr>
      </w:pPr>
      <w:r>
        <w:rPr>
          <w:rFonts w:eastAsia="Calibri"/>
          <w:color w:val="000000"/>
          <w:lang w:eastAsia="en-US"/>
        </w:rPr>
        <w:t>в) проводит проверку правильности заполнения обращения;</w:t>
      </w:r>
    </w:p>
    <w:p w14:paraId="19EB0D6D" w14:textId="77777777" w:rsidR="00D57A96" w:rsidRDefault="00D57A96" w:rsidP="00D57A96">
      <w:pPr>
        <w:widowControl w:val="0"/>
        <w:ind w:firstLine="709"/>
        <w:jc w:val="both"/>
        <w:rPr>
          <w:color w:val="000000"/>
        </w:rPr>
      </w:pPr>
      <w:r>
        <w:rPr>
          <w:rFonts w:eastAsia="Calibri"/>
          <w:color w:val="000000"/>
          <w:lang w:eastAsia="en-US"/>
        </w:rPr>
        <w:t>г) проводит проверку укомплектованности пакета документов;</w:t>
      </w:r>
    </w:p>
    <w:p w14:paraId="696EC7B1" w14:textId="77777777" w:rsidR="00D57A96" w:rsidRDefault="00D57A96" w:rsidP="00D57A96">
      <w:pPr>
        <w:widowControl w:val="0"/>
        <w:ind w:firstLine="709"/>
        <w:jc w:val="both"/>
        <w:rPr>
          <w:color w:val="000000"/>
        </w:rPr>
      </w:pPr>
      <w:r>
        <w:rPr>
          <w:rFonts w:eastAsia="Calibri"/>
          <w:color w:val="000000"/>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EFBAE0" w14:textId="77777777" w:rsidR="00D57A96" w:rsidRDefault="00D57A96" w:rsidP="00D57A96">
      <w:pPr>
        <w:widowControl w:val="0"/>
        <w:ind w:firstLine="709"/>
        <w:jc w:val="both"/>
        <w:rPr>
          <w:color w:val="000000"/>
        </w:rPr>
      </w:pPr>
      <w:r>
        <w:rPr>
          <w:rFonts w:eastAsia="Calibri"/>
          <w:color w:val="000000"/>
          <w:lang w:eastAsia="en-US"/>
        </w:rPr>
        <w:t>е) заверяет каждый документ дела своей электронной подписью;</w:t>
      </w:r>
    </w:p>
    <w:p w14:paraId="5CE0FA97" w14:textId="77777777" w:rsidR="00D57A96" w:rsidRDefault="00D57A96" w:rsidP="00D57A96">
      <w:pPr>
        <w:widowControl w:val="0"/>
        <w:ind w:firstLine="709"/>
        <w:jc w:val="both"/>
        <w:rPr>
          <w:rFonts w:eastAsia="Calibri"/>
          <w:color w:val="000000"/>
          <w:lang w:eastAsia="en-US"/>
        </w:rPr>
      </w:pPr>
      <w:r>
        <w:rPr>
          <w:rFonts w:eastAsia="Calibri"/>
          <w:color w:val="000000"/>
          <w:lang w:eastAsia="en-US"/>
        </w:rPr>
        <w:t>ж) направляет копии документов и реестр документов в администрацию:</w:t>
      </w:r>
    </w:p>
    <w:p w14:paraId="3DFA5D2E" w14:textId="77777777" w:rsidR="00D57A96" w:rsidRDefault="00D57A96" w:rsidP="00D57A96">
      <w:pPr>
        <w:widowControl w:val="0"/>
        <w:ind w:firstLine="709"/>
        <w:jc w:val="both"/>
        <w:rPr>
          <w:rFonts w:eastAsia="Calibri"/>
          <w:color w:val="000000"/>
          <w:lang w:eastAsia="en-US"/>
        </w:rPr>
      </w:pPr>
      <w:r>
        <w:rPr>
          <w:rFonts w:eastAsia="Calibri"/>
          <w:color w:val="000000"/>
          <w:lang w:eastAsia="en-US"/>
        </w:rPr>
        <w:t xml:space="preserve">- в электронной форме (в составе пакетов электронных дел) - в день обращения заявителя в </w:t>
      </w:r>
      <w:r>
        <w:rPr>
          <w:color w:val="000000"/>
        </w:rPr>
        <w:t>ГБУ ЛО «МФЦ»</w:t>
      </w:r>
      <w:r>
        <w:rPr>
          <w:rFonts w:eastAsia="Calibri"/>
          <w:color w:val="000000"/>
          <w:lang w:eastAsia="en-US"/>
        </w:rPr>
        <w:t>;</w:t>
      </w:r>
    </w:p>
    <w:p w14:paraId="48D57DE2" w14:textId="77777777" w:rsidR="00D57A96" w:rsidRDefault="00D57A96" w:rsidP="00D57A96">
      <w:pPr>
        <w:widowControl w:val="0"/>
        <w:ind w:firstLine="709"/>
        <w:jc w:val="both"/>
        <w:rPr>
          <w:color w:val="000000"/>
        </w:rPr>
      </w:pPr>
      <w:r>
        <w:rPr>
          <w:color w:val="000000"/>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14B2E94" w14:textId="77777777" w:rsidR="00D57A96" w:rsidRDefault="00D57A96" w:rsidP="00D57A96">
      <w:pPr>
        <w:widowControl w:val="0"/>
        <w:ind w:firstLine="709"/>
        <w:jc w:val="both"/>
        <w:rPr>
          <w:color w:val="000000"/>
        </w:rPr>
      </w:pPr>
      <w:r>
        <w:rPr>
          <w:color w:val="000000"/>
        </w:rPr>
        <w:t>По окончании приема документов работник ГБУ ЛО «МФЦ» выдает заявителю расписку в приеме документов.</w:t>
      </w:r>
    </w:p>
    <w:p w14:paraId="7C46B7AF" w14:textId="77777777" w:rsidR="00D57A96" w:rsidRDefault="00D57A96" w:rsidP="00D57A96">
      <w:pPr>
        <w:widowControl w:val="0"/>
        <w:ind w:firstLine="709"/>
        <w:jc w:val="both"/>
        <w:rPr>
          <w:color w:val="000000"/>
        </w:rPr>
      </w:pPr>
      <w:r>
        <w:rPr>
          <w:color w:val="000000"/>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0019F33" w14:textId="77777777" w:rsidR="00D57A96" w:rsidRDefault="00D57A96" w:rsidP="00D57A96">
      <w:pPr>
        <w:widowControl w:val="0"/>
        <w:ind w:firstLine="709"/>
        <w:jc w:val="both"/>
        <w:rPr>
          <w:color w:val="000000"/>
        </w:rPr>
      </w:pPr>
      <w:r>
        <w:rPr>
          <w:color w:val="00000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9452D4A" w14:textId="77777777" w:rsidR="00D57A96" w:rsidRDefault="00D57A96" w:rsidP="00D57A96">
      <w:pPr>
        <w:widowControl w:val="0"/>
        <w:ind w:firstLine="709"/>
        <w:jc w:val="both"/>
        <w:rPr>
          <w:color w:val="000000"/>
        </w:rPr>
      </w:pPr>
      <w:r>
        <w:rPr>
          <w:color w:val="000000"/>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0DE7277C" w14:textId="77777777" w:rsidR="00D57A96" w:rsidRDefault="00D57A96" w:rsidP="00D57A96">
      <w:pPr>
        <w:widowControl w:val="0"/>
        <w:ind w:firstLine="709"/>
        <w:jc w:val="both"/>
        <w:rPr>
          <w:color w:val="000000"/>
        </w:rPr>
      </w:pPr>
      <w:r>
        <w:rPr>
          <w:color w:val="000000"/>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7E26AFA" w14:textId="77777777" w:rsidR="00D57A96" w:rsidRDefault="00D57A96" w:rsidP="00D57A96">
      <w:pPr>
        <w:widowControl w:val="0"/>
        <w:ind w:firstLine="709"/>
        <w:jc w:val="both"/>
        <w:rPr>
          <w:b/>
          <w:bCs/>
          <w:color w:val="C0504D"/>
        </w:rPr>
      </w:pPr>
      <w:r>
        <w:t>6.4. При вводе безбумажного электронного документооборота административные процедуры регламентируются нормативным правовым администрации, устанавливающим порядок электронного (безбумажного) документооборота в сфере муниципа</w:t>
      </w:r>
      <w:r>
        <w:rPr>
          <w:sz w:val="28"/>
          <w:szCs w:val="28"/>
        </w:rPr>
        <w:t>льных услуг.</w:t>
      </w:r>
      <w:r>
        <w:rPr>
          <w:b/>
          <w:bCs/>
          <w:color w:val="C0504D"/>
        </w:rPr>
        <w:br w:type="page"/>
      </w:r>
    </w:p>
    <w:p w14:paraId="442EFC18" w14:textId="77777777" w:rsidR="00D57A96" w:rsidRDefault="00D57A96" w:rsidP="00D57A96">
      <w:pPr>
        <w:pStyle w:val="1"/>
        <w:jc w:val="right"/>
        <w:rPr>
          <w:rFonts w:ascii="Times New Roman" w:hAnsi="Times New Roman"/>
          <w:b w:val="0"/>
          <w:bCs/>
        </w:rPr>
      </w:pPr>
      <w:r>
        <w:rPr>
          <w:rFonts w:ascii="Times New Roman" w:hAnsi="Times New Roman"/>
          <w:bCs/>
        </w:rPr>
        <w:lastRenderedPageBreak/>
        <w:t>Приложение 1</w:t>
      </w:r>
    </w:p>
    <w:p w14:paraId="598A078C" w14:textId="77777777" w:rsidR="00D57A96" w:rsidRDefault="00D57A96" w:rsidP="00D57A96">
      <w:pPr>
        <w:widowControl w:val="0"/>
        <w:jc w:val="right"/>
      </w:pPr>
      <w:r>
        <w:rPr>
          <w:b/>
          <w:bCs/>
        </w:rPr>
        <w:t>к административному регламенту</w:t>
      </w:r>
    </w:p>
    <w:p w14:paraId="1F50761B" w14:textId="77777777" w:rsidR="00D57A96" w:rsidRDefault="00D57A96" w:rsidP="00D57A96">
      <w:pPr>
        <w:widowControl w:val="0"/>
        <w:jc w:val="right"/>
      </w:pPr>
      <w:r>
        <w:rPr>
          <w:b/>
          <w:bCs/>
        </w:rPr>
        <w:t> </w:t>
      </w:r>
    </w:p>
    <w:p w14:paraId="6CCFA107" w14:textId="77777777" w:rsidR="00D57A96" w:rsidRDefault="00D57A96" w:rsidP="00D57A96">
      <w:pPr>
        <w:widowControl w:val="0"/>
        <w:jc w:val="right"/>
        <w:rPr>
          <w:b/>
          <w:bCs/>
        </w:rPr>
      </w:pPr>
      <w:r>
        <w:rPr>
          <w:b/>
          <w:bCs/>
        </w:rPr>
        <w:t xml:space="preserve">В межведомственную комиссию </w:t>
      </w:r>
    </w:p>
    <w:p w14:paraId="746184B9" w14:textId="77777777" w:rsidR="00D57A96" w:rsidRDefault="00D57A96" w:rsidP="00D57A96">
      <w:pPr>
        <w:widowControl w:val="0"/>
        <w:jc w:val="right"/>
        <w:rPr>
          <w:b/>
          <w:bCs/>
        </w:rPr>
      </w:pPr>
      <w:r>
        <w:rPr>
          <w:b/>
          <w:bCs/>
        </w:rPr>
        <w:t xml:space="preserve">по признанию помещения жилым помещением, </w:t>
      </w:r>
    </w:p>
    <w:p w14:paraId="5C2D9EB9" w14:textId="77777777" w:rsidR="00D57A96" w:rsidRDefault="00D57A96" w:rsidP="00D57A96">
      <w:pPr>
        <w:widowControl w:val="0"/>
        <w:jc w:val="right"/>
        <w:rPr>
          <w:b/>
          <w:bCs/>
        </w:rPr>
      </w:pPr>
      <w:r>
        <w:rPr>
          <w:b/>
          <w:bCs/>
        </w:rPr>
        <w:t xml:space="preserve">жилого помещения пригодным (непригодным) </w:t>
      </w:r>
    </w:p>
    <w:p w14:paraId="5D2F003D" w14:textId="77777777" w:rsidR="00D57A96" w:rsidRDefault="00D57A96" w:rsidP="00D57A96">
      <w:pPr>
        <w:widowControl w:val="0"/>
        <w:jc w:val="right"/>
        <w:rPr>
          <w:b/>
          <w:bCs/>
        </w:rPr>
      </w:pPr>
      <w:r>
        <w:rPr>
          <w:b/>
          <w:bCs/>
        </w:rPr>
        <w:t xml:space="preserve">для проживания граждан, а также многоквартирного дома </w:t>
      </w:r>
    </w:p>
    <w:p w14:paraId="6F29069D" w14:textId="77777777" w:rsidR="00D57A96" w:rsidRDefault="00D57A96" w:rsidP="00D57A96">
      <w:pPr>
        <w:widowControl w:val="0"/>
        <w:jc w:val="right"/>
        <w:rPr>
          <w:b/>
          <w:bCs/>
        </w:rPr>
      </w:pPr>
      <w:r>
        <w:rPr>
          <w:b/>
          <w:bCs/>
        </w:rPr>
        <w:t xml:space="preserve">аварийным и подлежащим сносу или </w:t>
      </w:r>
    </w:p>
    <w:p w14:paraId="13EFA8CD" w14:textId="77777777" w:rsidR="00D57A96" w:rsidRDefault="00D57A96" w:rsidP="00D57A96">
      <w:pPr>
        <w:widowControl w:val="0"/>
        <w:jc w:val="right"/>
        <w:rPr>
          <w:b/>
          <w:bCs/>
        </w:rPr>
      </w:pPr>
      <w:r>
        <w:rPr>
          <w:b/>
          <w:bCs/>
        </w:rPr>
        <w:t>реконструкции (далее – комиссия)</w:t>
      </w:r>
    </w:p>
    <w:p w14:paraId="6C2B8C5F" w14:textId="77777777" w:rsidR="00D57A96" w:rsidRDefault="00D57A96" w:rsidP="00D57A96">
      <w:pPr>
        <w:widowControl w:val="0"/>
        <w:jc w:val="right"/>
        <w:rPr>
          <w:b/>
          <w:bCs/>
        </w:rPr>
      </w:pPr>
      <w:r>
        <w:rPr>
          <w:b/>
          <w:bCs/>
        </w:rPr>
        <w:t>администрации муниципального образования</w:t>
      </w:r>
    </w:p>
    <w:p w14:paraId="5DB518CA" w14:textId="77777777" w:rsidR="00D57A96" w:rsidRDefault="00D57A96" w:rsidP="00D57A96">
      <w:pPr>
        <w:widowControl w:val="0"/>
        <w:jc w:val="right"/>
      </w:pPr>
      <w:r>
        <w:rPr>
          <w:b/>
          <w:bCs/>
        </w:rPr>
        <w:t>_____________________________________________________</w:t>
      </w:r>
    </w:p>
    <w:p w14:paraId="0784D607" w14:textId="77777777" w:rsidR="00D57A96" w:rsidRDefault="00D57A96" w:rsidP="00D57A96">
      <w:pPr>
        <w:widowControl w:val="0"/>
        <w:jc w:val="right"/>
      </w:pPr>
      <w:r>
        <w:t>от _____________________________________________________</w:t>
      </w:r>
    </w:p>
    <w:p w14:paraId="0E137974" w14:textId="77777777" w:rsidR="00D57A96" w:rsidRDefault="00D57A96" w:rsidP="00D57A96">
      <w:pPr>
        <w:widowControl w:val="0"/>
        <w:jc w:val="right"/>
      </w:pPr>
      <w:r>
        <w:t>(указать статус заявителя) </w:t>
      </w:r>
    </w:p>
    <w:p w14:paraId="1C26FF61" w14:textId="77777777" w:rsidR="00D57A96" w:rsidRDefault="00D57A96" w:rsidP="00D57A96">
      <w:pPr>
        <w:widowControl w:val="0"/>
        <w:jc w:val="right"/>
      </w:pPr>
      <w:r>
        <w:t>_____________________________________________________</w:t>
      </w:r>
    </w:p>
    <w:p w14:paraId="1F1FF479" w14:textId="77777777" w:rsidR="00D57A96" w:rsidRDefault="00D57A96" w:rsidP="00D57A96">
      <w:pPr>
        <w:widowControl w:val="0"/>
        <w:jc w:val="right"/>
      </w:pPr>
      <w:r>
        <w:t xml:space="preserve">(фамилия, имя, отчество гражданина, наименование, </w:t>
      </w:r>
    </w:p>
    <w:p w14:paraId="27F27D55" w14:textId="77777777" w:rsidR="00D57A96" w:rsidRDefault="00D57A96" w:rsidP="00D57A96">
      <w:pPr>
        <w:widowControl w:val="0"/>
        <w:jc w:val="right"/>
      </w:pPr>
      <w:r>
        <w:t>адрес места нахождения юридического лица)</w:t>
      </w:r>
    </w:p>
    <w:p w14:paraId="1CBEE246" w14:textId="77777777" w:rsidR="00D57A96" w:rsidRDefault="00D57A96" w:rsidP="00D57A96">
      <w:pPr>
        <w:widowControl w:val="0"/>
        <w:jc w:val="right"/>
      </w:pPr>
      <w:r>
        <w:t>_____________________________________________________</w:t>
      </w:r>
    </w:p>
    <w:p w14:paraId="61FB5A57" w14:textId="77777777" w:rsidR="00D57A96" w:rsidRDefault="00D57A96" w:rsidP="00D57A96">
      <w:pPr>
        <w:widowControl w:val="0"/>
        <w:jc w:val="right"/>
      </w:pPr>
      <w:r>
        <w:t>(адрес места жительства/нахождения)</w:t>
      </w:r>
    </w:p>
    <w:p w14:paraId="02C59D51" w14:textId="77777777" w:rsidR="00D57A96" w:rsidRDefault="00D57A96" w:rsidP="00D57A96">
      <w:pPr>
        <w:widowControl w:val="0"/>
        <w:jc w:val="right"/>
      </w:pPr>
      <w:r>
        <w:t>_____________________________________________________</w:t>
      </w:r>
    </w:p>
    <w:p w14:paraId="7230DA81" w14:textId="77777777" w:rsidR="00D57A96" w:rsidRDefault="00D57A96" w:rsidP="00D57A96">
      <w:pPr>
        <w:widowControl w:val="0"/>
        <w:jc w:val="right"/>
      </w:pPr>
      <w:r>
        <w:t>(контактный телефон)</w:t>
      </w:r>
    </w:p>
    <w:p w14:paraId="573B7BE7" w14:textId="77777777" w:rsidR="00D57A96" w:rsidRDefault="00D57A96" w:rsidP="00D57A96">
      <w:pPr>
        <w:widowControl w:val="0"/>
        <w:jc w:val="right"/>
        <w:rPr>
          <w:b/>
          <w:bCs/>
        </w:rPr>
      </w:pPr>
    </w:p>
    <w:p w14:paraId="200D3333" w14:textId="77777777" w:rsidR="00D57A96" w:rsidRDefault="00D57A96" w:rsidP="00D57A96">
      <w:pPr>
        <w:widowControl w:val="0"/>
        <w:jc w:val="right"/>
        <w:rPr>
          <w:sz w:val="28"/>
          <w:szCs w:val="28"/>
        </w:rPr>
      </w:pPr>
    </w:p>
    <w:p w14:paraId="3571DCAE" w14:textId="77777777" w:rsidR="00D57A96" w:rsidRDefault="00D57A96" w:rsidP="00D57A96">
      <w:pPr>
        <w:widowControl w:val="0"/>
        <w:jc w:val="center"/>
        <w:rPr>
          <w:b/>
          <w:bCs/>
        </w:rPr>
      </w:pPr>
      <w:r>
        <w:rPr>
          <w:b/>
          <w:bCs/>
        </w:rPr>
        <w:t>ЗАЯВЛЕНИЕ</w:t>
      </w:r>
    </w:p>
    <w:p w14:paraId="6C2BDF0B" w14:textId="77777777" w:rsidR="00D57A96" w:rsidRDefault="00D57A96" w:rsidP="00D57A96">
      <w:pPr>
        <w:widowControl w:val="0"/>
        <w:jc w:val="center"/>
      </w:pPr>
    </w:p>
    <w:p w14:paraId="6A188F0C" w14:textId="77777777" w:rsidR="00D57A96" w:rsidRDefault="00D57A96" w:rsidP="00D57A96">
      <w:pPr>
        <w:widowControl w:val="0"/>
      </w:pPr>
      <w:r>
        <w:t>Прошу провести оценку соответствия помещения  по  адресу:</w:t>
      </w:r>
    </w:p>
    <w:p w14:paraId="4B34A87C" w14:textId="77777777" w:rsidR="00D57A96" w:rsidRDefault="00D57A96" w:rsidP="00D57A96">
      <w:pPr>
        <w:widowControl w:val="0"/>
      </w:pPr>
      <w:r>
        <w:t>__________________________________________________________________________________</w:t>
      </w:r>
      <w:r>
        <w:br/>
        <w:t>кадастровый номер (при наличии): __________________________________________________</w:t>
      </w:r>
    </w:p>
    <w:p w14:paraId="3E3070D1" w14:textId="77777777" w:rsidR="00D57A96" w:rsidRDefault="00D57A96" w:rsidP="00D57A96">
      <w:pPr>
        <w:jc w:val="both"/>
      </w:pPr>
      <w: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br/>
        <w:t>№ 47, и признать его _____________________________________________</w:t>
      </w:r>
    </w:p>
    <w:p w14:paraId="6364DE9C" w14:textId="77777777" w:rsidR="00D57A96" w:rsidRDefault="00D57A96" w:rsidP="00D57A96">
      <w:pPr>
        <w:widowControl w:val="0"/>
      </w:pPr>
    </w:p>
    <w:p w14:paraId="2FBCFAF6" w14:textId="77777777" w:rsidR="00D57A96" w:rsidRDefault="00D57A96" w:rsidP="00D57A96">
      <w:pPr>
        <w:widowControl w:val="0"/>
      </w:pPr>
      <w:r>
        <w:t>К заявлению прилагаются:</w:t>
      </w:r>
    </w:p>
    <w:p w14:paraId="7FF4859B" w14:textId="77777777" w:rsidR="00D57A96" w:rsidRDefault="00D57A96" w:rsidP="00D57A96">
      <w:pPr>
        <w:widowControl w:val="0"/>
      </w:pPr>
      <w:r>
        <w:t>______________________________________________________________________________________________________________________________________________________________________________________________________________________________________________________</w:t>
      </w:r>
    </w:p>
    <w:p w14:paraId="62B68E22" w14:textId="77777777" w:rsidR="00D57A96" w:rsidRDefault="00D57A96" w:rsidP="00D57A96">
      <w:pPr>
        <w:widowControl w:val="0"/>
        <w:pBdr>
          <w:bottom w:val="single" w:sz="12" w:space="1" w:color="auto"/>
        </w:pBdr>
      </w:pPr>
    </w:p>
    <w:p w14:paraId="10778DE3" w14:textId="77777777" w:rsidR="00D57A96" w:rsidRDefault="00D57A96" w:rsidP="00D57A96">
      <w:pPr>
        <w:widowControl w:val="0"/>
      </w:pPr>
      <w:r>
        <w:t>Дополнительные документы __________________________________________________________________________________________________________________________________________________________</w:t>
      </w:r>
    </w:p>
    <w:p w14:paraId="558B07A5" w14:textId="77777777" w:rsidR="00D57A96" w:rsidRDefault="00D57A96" w:rsidP="00D57A96">
      <w:pPr>
        <w:pStyle w:val="a4"/>
        <w:widowControl w:val="0"/>
        <w:rPr>
          <w:sz w:val="24"/>
          <w:szCs w:val="24"/>
        </w:rPr>
      </w:pPr>
    </w:p>
    <w:p w14:paraId="51B11809" w14:textId="77777777" w:rsidR="00D57A96" w:rsidRDefault="00D57A96" w:rsidP="00D57A96">
      <w:pPr>
        <w:pStyle w:val="a4"/>
        <w:widowControl w:val="0"/>
        <w:rPr>
          <w:sz w:val="24"/>
          <w:szCs w:val="24"/>
        </w:rPr>
      </w:pPr>
      <w:r>
        <w:rPr>
          <w:sz w:val="24"/>
          <w:szCs w:val="24"/>
        </w:rPr>
        <w:t>Результат рассмотрения заявления прошу:</w:t>
      </w:r>
    </w:p>
    <w:p w14:paraId="11F3FBF8" w14:textId="77777777" w:rsidR="00D57A96" w:rsidRDefault="00D57A96" w:rsidP="00D57A96">
      <w:pPr>
        <w:pStyle w:val="a4"/>
        <w:widowControl w:val="0"/>
        <w:rPr>
          <w:sz w:val="24"/>
          <w:szCs w:val="24"/>
        </w:rPr>
      </w:pPr>
      <w:r>
        <w:rPr>
          <w:sz w:val="24"/>
          <w:szCs w:val="24"/>
        </w:rPr>
        <w:sym w:font="Times New Roman" w:char="F0F0"/>
      </w:r>
      <w:r>
        <w:rPr>
          <w:sz w:val="24"/>
          <w:szCs w:val="24"/>
        </w:rPr>
        <w:tab/>
        <w:t>Выдать на руки в Администрации</w:t>
      </w:r>
    </w:p>
    <w:p w14:paraId="581625BF" w14:textId="77777777" w:rsidR="00D57A96" w:rsidRDefault="00D57A96" w:rsidP="00D57A96">
      <w:pPr>
        <w:pStyle w:val="a4"/>
        <w:widowControl w:val="0"/>
        <w:rPr>
          <w:sz w:val="24"/>
          <w:szCs w:val="24"/>
        </w:rPr>
      </w:pPr>
      <w:r>
        <w:rPr>
          <w:sz w:val="24"/>
          <w:szCs w:val="24"/>
        </w:rPr>
        <w:sym w:font="Times New Roman" w:char="F0F0"/>
      </w:r>
      <w:r>
        <w:rPr>
          <w:sz w:val="24"/>
          <w:szCs w:val="24"/>
        </w:rPr>
        <w:tab/>
        <w:t>Выдать на руки в МФЦ</w:t>
      </w:r>
    </w:p>
    <w:p w14:paraId="64B2E341" w14:textId="77777777" w:rsidR="00D57A96" w:rsidRDefault="00D57A96" w:rsidP="00D57A96">
      <w:pPr>
        <w:pStyle w:val="a4"/>
        <w:widowControl w:val="0"/>
        <w:rPr>
          <w:sz w:val="24"/>
          <w:szCs w:val="24"/>
        </w:rPr>
      </w:pPr>
      <w:r>
        <w:rPr>
          <w:sz w:val="24"/>
          <w:szCs w:val="24"/>
        </w:rPr>
        <w:sym w:font="Times New Roman" w:char="F0F0"/>
      </w:r>
      <w:r>
        <w:rPr>
          <w:sz w:val="24"/>
          <w:szCs w:val="24"/>
        </w:rPr>
        <w:tab/>
        <w:t>Направить по почте: ______________________________________________</w:t>
      </w:r>
    </w:p>
    <w:p w14:paraId="3DC530C5" w14:textId="77777777" w:rsidR="00D57A96" w:rsidRDefault="00D57A96" w:rsidP="00D57A96">
      <w:pPr>
        <w:pStyle w:val="a4"/>
        <w:widowControl w:val="0"/>
        <w:rPr>
          <w:sz w:val="24"/>
          <w:szCs w:val="24"/>
        </w:rPr>
      </w:pPr>
      <w:r>
        <w:rPr>
          <w:sz w:val="24"/>
          <w:szCs w:val="24"/>
        </w:rPr>
        <w:sym w:font="Times New Roman" w:char="F0F0"/>
      </w:r>
      <w:r>
        <w:rPr>
          <w:sz w:val="24"/>
          <w:szCs w:val="24"/>
        </w:rPr>
        <w:tab/>
        <w:t>Направить в электронной форме в личный кабинет на ПГУ ЛО</w:t>
      </w:r>
    </w:p>
    <w:p w14:paraId="50ECCE95" w14:textId="77777777" w:rsidR="00D57A96" w:rsidRDefault="00D57A96" w:rsidP="00D57A96">
      <w:pPr>
        <w:pStyle w:val="a4"/>
        <w:widowControl w:val="0"/>
      </w:pPr>
    </w:p>
    <w:p w14:paraId="27BDFBE1" w14:textId="77777777" w:rsidR="00D57A96" w:rsidRDefault="00D57A96" w:rsidP="00D57A96">
      <w:pPr>
        <w:pStyle w:val="a4"/>
        <w:widowControl w:val="0"/>
      </w:pPr>
      <w:r>
        <w:t>___________________                                                                                          __________________</w:t>
      </w:r>
    </w:p>
    <w:p w14:paraId="3E74A0BC" w14:textId="77777777" w:rsidR="00D57A96" w:rsidRDefault="00D57A96" w:rsidP="00D57A96">
      <w:pPr>
        <w:widowControl w:val="0"/>
        <w:rPr>
          <w:b/>
          <w:bCs/>
        </w:rPr>
      </w:pPr>
      <w:r>
        <w:t>(дата)                                                                                                              (подпись)</w:t>
      </w:r>
    </w:p>
    <w:p w14:paraId="1B471667" w14:textId="77777777" w:rsidR="00D57A96" w:rsidRDefault="00D57A96" w:rsidP="00D57A96">
      <w:pPr>
        <w:spacing w:after="200" w:line="276" w:lineRule="auto"/>
        <w:rPr>
          <w:b/>
          <w:bCs/>
        </w:rPr>
      </w:pPr>
      <w:r>
        <w:rPr>
          <w:b/>
          <w:bCs/>
        </w:rPr>
        <w:br w:type="page"/>
      </w:r>
    </w:p>
    <w:p w14:paraId="1133398C" w14:textId="77777777" w:rsidR="00D57A96" w:rsidRDefault="00D57A96" w:rsidP="00D57A96">
      <w:pPr>
        <w:pStyle w:val="1"/>
        <w:jc w:val="right"/>
        <w:rPr>
          <w:rFonts w:ascii="Times New Roman" w:hAnsi="Times New Roman"/>
          <w:b w:val="0"/>
          <w:bCs/>
        </w:rPr>
      </w:pPr>
      <w:r>
        <w:rPr>
          <w:rFonts w:ascii="Times New Roman" w:hAnsi="Times New Roman"/>
          <w:bCs/>
        </w:rPr>
        <w:lastRenderedPageBreak/>
        <w:t>Приложение 2</w:t>
      </w:r>
    </w:p>
    <w:p w14:paraId="75337850" w14:textId="77777777" w:rsidR="00D57A96" w:rsidRDefault="00D57A96" w:rsidP="00D57A96">
      <w:pPr>
        <w:widowControl w:val="0"/>
        <w:jc w:val="right"/>
      </w:pPr>
      <w:r>
        <w:rPr>
          <w:b/>
          <w:bCs/>
        </w:rPr>
        <w:t>к административному регламенту</w:t>
      </w:r>
    </w:p>
    <w:p w14:paraId="529B87B4" w14:textId="77777777" w:rsidR="00D57A96" w:rsidRDefault="00D57A96" w:rsidP="00D57A96">
      <w:pPr>
        <w:widowControl w:val="0"/>
        <w:ind w:left="-567" w:firstLine="567"/>
        <w:jc w:val="center"/>
        <w:rPr>
          <w:b/>
          <w:bCs/>
          <w:sz w:val="28"/>
          <w:szCs w:val="28"/>
        </w:rPr>
      </w:pPr>
    </w:p>
    <w:p w14:paraId="33B1DAEF" w14:textId="77777777" w:rsidR="00D57A96" w:rsidRDefault="00D57A96" w:rsidP="00D57A96">
      <w:pPr>
        <w:jc w:val="right"/>
        <w:rPr>
          <w:bCs/>
        </w:rPr>
      </w:pPr>
      <w:r>
        <w:rPr>
          <w:bCs/>
        </w:rPr>
        <w:t>(форма)</w:t>
      </w:r>
    </w:p>
    <w:p w14:paraId="4928D4CC" w14:textId="77777777" w:rsidR="00D57A96" w:rsidRDefault="00D57A96" w:rsidP="00D57A96">
      <w:pPr>
        <w:spacing w:before="360" w:after="120"/>
        <w:jc w:val="center"/>
        <w:rPr>
          <w:b/>
          <w:bCs/>
          <w:sz w:val="26"/>
          <w:szCs w:val="26"/>
        </w:rPr>
      </w:pPr>
      <w:r>
        <w:rPr>
          <w:b/>
          <w:bCs/>
          <w:sz w:val="26"/>
          <w:szCs w:val="26"/>
        </w:rPr>
        <w:t>ЗАКЛЮЧЕНИЕ</w:t>
      </w:r>
    </w:p>
    <w:p w14:paraId="3E786502" w14:textId="77777777" w:rsidR="00D57A96" w:rsidRDefault="00D57A96" w:rsidP="00D57A96">
      <w:pPr>
        <w:spacing w:after="360"/>
        <w:ind w:firstLine="567"/>
        <w:jc w:val="center"/>
      </w:pPr>
      <w:r>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Pr>
          <w:snapToGrid w:val="0"/>
        </w:rPr>
        <w:br/>
        <w:t>жилого помещения непригодным для проживания</w:t>
      </w:r>
      <w:r>
        <w:t xml:space="preserve">, многоквартирного дома </w:t>
      </w:r>
      <w: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D57A96" w14:paraId="24E9E4B5" w14:textId="77777777" w:rsidTr="00D57A96">
        <w:trPr>
          <w:cantSplit/>
        </w:trPr>
        <w:tc>
          <w:tcPr>
            <w:tcW w:w="369" w:type="dxa"/>
            <w:vAlign w:val="bottom"/>
            <w:hideMark/>
          </w:tcPr>
          <w:p w14:paraId="2BC7E1D5" w14:textId="77777777" w:rsidR="00D57A96" w:rsidRDefault="00D57A96">
            <w:pPr>
              <w:autoSpaceDE w:val="0"/>
              <w:autoSpaceDN w:val="0"/>
              <w:spacing w:line="276" w:lineRule="auto"/>
            </w:pPr>
            <w:r>
              <w:t>№</w:t>
            </w:r>
          </w:p>
        </w:tc>
        <w:tc>
          <w:tcPr>
            <w:tcW w:w="3686" w:type="dxa"/>
            <w:tcBorders>
              <w:top w:val="nil"/>
              <w:left w:val="nil"/>
              <w:bottom w:val="single" w:sz="4" w:space="0" w:color="auto"/>
              <w:right w:val="nil"/>
            </w:tcBorders>
            <w:vAlign w:val="bottom"/>
          </w:tcPr>
          <w:p w14:paraId="2E2F75A2" w14:textId="77777777" w:rsidR="00D57A96" w:rsidRDefault="00D57A96">
            <w:pPr>
              <w:autoSpaceDE w:val="0"/>
              <w:autoSpaceDN w:val="0"/>
              <w:spacing w:line="276" w:lineRule="auto"/>
              <w:jc w:val="center"/>
            </w:pPr>
          </w:p>
        </w:tc>
        <w:tc>
          <w:tcPr>
            <w:tcW w:w="1985" w:type="dxa"/>
            <w:vAlign w:val="bottom"/>
          </w:tcPr>
          <w:p w14:paraId="6DC085BD" w14:textId="77777777" w:rsidR="00D57A96" w:rsidRDefault="00D57A96">
            <w:pPr>
              <w:autoSpaceDE w:val="0"/>
              <w:autoSpaceDN w:val="0"/>
              <w:spacing w:line="276" w:lineRule="auto"/>
              <w:jc w:val="center"/>
            </w:pPr>
          </w:p>
        </w:tc>
        <w:tc>
          <w:tcPr>
            <w:tcW w:w="3912" w:type="dxa"/>
            <w:tcBorders>
              <w:top w:val="nil"/>
              <w:left w:val="nil"/>
              <w:bottom w:val="single" w:sz="4" w:space="0" w:color="auto"/>
              <w:right w:val="nil"/>
            </w:tcBorders>
            <w:vAlign w:val="bottom"/>
          </w:tcPr>
          <w:p w14:paraId="0DD7A537" w14:textId="77777777" w:rsidR="00D57A96" w:rsidRDefault="00D57A96">
            <w:pPr>
              <w:autoSpaceDE w:val="0"/>
              <w:autoSpaceDN w:val="0"/>
              <w:spacing w:line="276" w:lineRule="auto"/>
              <w:jc w:val="center"/>
            </w:pPr>
          </w:p>
        </w:tc>
      </w:tr>
      <w:tr w:rsidR="00D57A96" w14:paraId="68B25E83" w14:textId="77777777" w:rsidTr="00D57A96">
        <w:trPr>
          <w:cantSplit/>
        </w:trPr>
        <w:tc>
          <w:tcPr>
            <w:tcW w:w="369" w:type="dxa"/>
          </w:tcPr>
          <w:p w14:paraId="3BF7B04C" w14:textId="77777777" w:rsidR="00D57A96" w:rsidRDefault="00D57A96">
            <w:pPr>
              <w:autoSpaceDE w:val="0"/>
              <w:autoSpaceDN w:val="0"/>
              <w:spacing w:line="276" w:lineRule="auto"/>
            </w:pPr>
          </w:p>
        </w:tc>
        <w:tc>
          <w:tcPr>
            <w:tcW w:w="3686" w:type="dxa"/>
          </w:tcPr>
          <w:p w14:paraId="28332475" w14:textId="77777777" w:rsidR="00D57A96" w:rsidRDefault="00D57A96">
            <w:pPr>
              <w:autoSpaceDE w:val="0"/>
              <w:autoSpaceDN w:val="0"/>
              <w:spacing w:line="276" w:lineRule="auto"/>
              <w:jc w:val="center"/>
            </w:pPr>
          </w:p>
        </w:tc>
        <w:tc>
          <w:tcPr>
            <w:tcW w:w="1985" w:type="dxa"/>
          </w:tcPr>
          <w:p w14:paraId="4D0A75F8" w14:textId="77777777" w:rsidR="00D57A96" w:rsidRDefault="00D57A96">
            <w:pPr>
              <w:autoSpaceDE w:val="0"/>
              <w:autoSpaceDN w:val="0"/>
              <w:spacing w:line="276" w:lineRule="auto"/>
              <w:jc w:val="center"/>
            </w:pPr>
          </w:p>
        </w:tc>
        <w:tc>
          <w:tcPr>
            <w:tcW w:w="3912" w:type="dxa"/>
            <w:hideMark/>
          </w:tcPr>
          <w:p w14:paraId="255C804A" w14:textId="77777777" w:rsidR="00D57A96" w:rsidRDefault="00D57A96">
            <w:pPr>
              <w:autoSpaceDE w:val="0"/>
              <w:autoSpaceDN w:val="0"/>
              <w:spacing w:line="276" w:lineRule="auto"/>
              <w:jc w:val="center"/>
            </w:pPr>
            <w:r>
              <w:t>(дата)</w:t>
            </w:r>
          </w:p>
        </w:tc>
      </w:tr>
    </w:tbl>
    <w:p w14:paraId="1DE0BA4F" w14:textId="77777777" w:rsidR="00D57A96" w:rsidRDefault="00D57A96" w:rsidP="00D57A96">
      <w:pPr>
        <w:spacing w:before="240"/>
      </w:pPr>
    </w:p>
    <w:p w14:paraId="51581FB2" w14:textId="77777777" w:rsidR="00D57A96" w:rsidRDefault="00D57A96" w:rsidP="00D57A96">
      <w:pPr>
        <w:pBdr>
          <w:top w:val="single" w:sz="4" w:space="1" w:color="auto"/>
        </w:pBdr>
        <w:jc w:val="center"/>
        <w:rPr>
          <w:spacing w:val="-2"/>
          <w:sz w:val="20"/>
          <w:szCs w:val="20"/>
        </w:rPr>
      </w:pPr>
      <w:r>
        <w:rPr>
          <w:spacing w:val="-2"/>
        </w:rPr>
        <w:t>(месторасположение помещения, в том числе наименования населенного пункта и улицы, номера дома и квартиры)</w:t>
      </w:r>
    </w:p>
    <w:p w14:paraId="3CC4D5F1" w14:textId="77777777" w:rsidR="00D57A96" w:rsidRDefault="00D57A96" w:rsidP="00D57A96">
      <w:pPr>
        <w:spacing w:before="120"/>
        <w:ind w:firstLine="567"/>
      </w:pPr>
      <w:r>
        <w:t>Межведомственная комиссия, назначенная  _______________________________________</w:t>
      </w:r>
    </w:p>
    <w:p w14:paraId="66505611" w14:textId="77777777" w:rsidR="00D57A96" w:rsidRDefault="00D57A96" w:rsidP="00D57A96">
      <w:pPr>
        <w:ind w:right="113"/>
        <w:jc w:val="center"/>
        <w:rPr>
          <w:sz w:val="20"/>
          <w:szCs w:val="20"/>
        </w:rPr>
      </w:pPr>
      <w:r>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3302AA03" w14:textId="77777777" w:rsidR="00D57A96" w:rsidRDefault="00D57A96" w:rsidP="00D57A96"/>
    <w:p w14:paraId="0840F4C8" w14:textId="77777777" w:rsidR="00D57A96" w:rsidRDefault="00D57A96" w:rsidP="00D57A96">
      <w:pPr>
        <w:rPr>
          <w:sz w:val="20"/>
          <w:szCs w:val="20"/>
        </w:rPr>
      </w:pPr>
      <w:r>
        <w:t>в составе председателя</w:t>
      </w:r>
      <w:r>
        <w:rPr>
          <w:sz w:val="20"/>
          <w:szCs w:val="20"/>
        </w:rPr>
        <w:t xml:space="preserve">  __________________________________________________________________________</w:t>
      </w:r>
    </w:p>
    <w:p w14:paraId="3EFB5F45" w14:textId="77777777" w:rsidR="00D57A96" w:rsidRDefault="00D57A96" w:rsidP="00D57A96">
      <w:pPr>
        <w:jc w:val="center"/>
        <w:rPr>
          <w:sz w:val="20"/>
          <w:szCs w:val="20"/>
        </w:rPr>
      </w:pPr>
    </w:p>
    <w:p w14:paraId="4C829FE6" w14:textId="77777777" w:rsidR="00D57A96" w:rsidRDefault="00D57A96" w:rsidP="00D57A96">
      <w:pPr>
        <w:tabs>
          <w:tab w:val="right" w:pos="9923"/>
        </w:tabs>
      </w:pPr>
      <w:r>
        <w:t>__________________________________________________________________________________</w:t>
      </w:r>
      <w:r>
        <w:tab/>
        <w:t>,</w:t>
      </w:r>
    </w:p>
    <w:p w14:paraId="4A3D1F7C" w14:textId="77777777" w:rsidR="00D57A96" w:rsidRDefault="00D57A96" w:rsidP="00D57A96">
      <w:pPr>
        <w:ind w:left="2460"/>
        <w:rPr>
          <w:sz w:val="20"/>
          <w:szCs w:val="20"/>
        </w:rPr>
      </w:pPr>
      <w:r>
        <w:rPr>
          <w:sz w:val="20"/>
          <w:szCs w:val="20"/>
        </w:rPr>
        <w:t xml:space="preserve"> (Ф.И.О., занимаемая должность и место работы)</w:t>
      </w:r>
    </w:p>
    <w:p w14:paraId="25EDA53A" w14:textId="77777777" w:rsidR="00D57A96" w:rsidRDefault="00D57A96" w:rsidP="00D57A96"/>
    <w:p w14:paraId="28E858FF" w14:textId="77777777" w:rsidR="00D57A96" w:rsidRDefault="00D57A96" w:rsidP="00D57A96">
      <w:pPr>
        <w:pBdr>
          <w:top w:val="single" w:sz="4" w:space="1" w:color="auto"/>
        </w:pBdr>
        <w:rPr>
          <w:sz w:val="2"/>
          <w:szCs w:val="2"/>
        </w:rPr>
      </w:pPr>
    </w:p>
    <w:p w14:paraId="74AAE794" w14:textId="77777777" w:rsidR="00D57A96" w:rsidRDefault="00D57A96" w:rsidP="00D57A96">
      <w:r>
        <w:t xml:space="preserve">и членов комиссии  </w:t>
      </w:r>
    </w:p>
    <w:p w14:paraId="5B831AC4" w14:textId="77777777" w:rsidR="00D57A96" w:rsidRDefault="00D57A96" w:rsidP="00D57A96">
      <w:pPr>
        <w:pBdr>
          <w:top w:val="single" w:sz="4" w:space="1" w:color="auto"/>
        </w:pBdr>
        <w:ind w:left="2069" w:firstLine="55"/>
        <w:rPr>
          <w:sz w:val="20"/>
          <w:szCs w:val="20"/>
        </w:rPr>
      </w:pPr>
      <w:r>
        <w:rPr>
          <w:sz w:val="20"/>
          <w:szCs w:val="20"/>
        </w:rPr>
        <w:t xml:space="preserve">                               (Ф.И.О., занимаемая должность и место работы)</w:t>
      </w:r>
    </w:p>
    <w:p w14:paraId="4FA6B0BC" w14:textId="77777777" w:rsidR="00D57A96" w:rsidRDefault="00D57A96" w:rsidP="00D57A96">
      <w:r>
        <w:t xml:space="preserve">при участии приглашенных экспертов  </w:t>
      </w:r>
    </w:p>
    <w:p w14:paraId="48D70CD7" w14:textId="77777777" w:rsidR="00D57A96" w:rsidRDefault="00D57A96" w:rsidP="00D57A96">
      <w:pPr>
        <w:pBdr>
          <w:top w:val="single" w:sz="4" w:space="1" w:color="auto"/>
        </w:pBdr>
        <w:ind w:left="4054"/>
        <w:jc w:val="center"/>
        <w:rPr>
          <w:sz w:val="20"/>
          <w:szCs w:val="20"/>
        </w:rPr>
      </w:pPr>
      <w:r>
        <w:rPr>
          <w:sz w:val="20"/>
          <w:szCs w:val="20"/>
        </w:rPr>
        <w:t>(Ф.И.О., занимаемая должность и место работы)</w:t>
      </w:r>
    </w:p>
    <w:p w14:paraId="7D146733" w14:textId="77777777" w:rsidR="00D57A96" w:rsidRDefault="00D57A96" w:rsidP="00D57A96"/>
    <w:p w14:paraId="12C7FA3A" w14:textId="77777777" w:rsidR="00D57A96" w:rsidRDefault="00D57A96" w:rsidP="00D57A96">
      <w:pPr>
        <w:pBdr>
          <w:top w:val="single" w:sz="4" w:space="1" w:color="auto"/>
        </w:pBdr>
        <w:rPr>
          <w:sz w:val="2"/>
          <w:szCs w:val="2"/>
        </w:rPr>
      </w:pPr>
    </w:p>
    <w:p w14:paraId="1CD74FB9" w14:textId="77777777" w:rsidR="00D57A96" w:rsidRDefault="00D57A96" w:rsidP="00D57A96"/>
    <w:p w14:paraId="0B1A3F15" w14:textId="77777777" w:rsidR="00D57A96" w:rsidRDefault="00D57A96" w:rsidP="00D57A96">
      <w:pPr>
        <w:pBdr>
          <w:top w:val="single" w:sz="4" w:space="1" w:color="auto"/>
        </w:pBdr>
        <w:rPr>
          <w:sz w:val="2"/>
          <w:szCs w:val="2"/>
        </w:rPr>
      </w:pPr>
    </w:p>
    <w:p w14:paraId="08F2B810" w14:textId="77777777" w:rsidR="00D57A96" w:rsidRDefault="00D57A96" w:rsidP="00D57A96">
      <w:r>
        <w:t xml:space="preserve">и приглашенного собственника помещения или уполномоченного им лица  </w:t>
      </w:r>
    </w:p>
    <w:p w14:paraId="628BF076" w14:textId="77777777" w:rsidR="00D57A96" w:rsidRDefault="00D57A96" w:rsidP="00D57A96">
      <w:pPr>
        <w:pBdr>
          <w:top w:val="single" w:sz="4" w:space="1" w:color="auto"/>
        </w:pBdr>
        <w:ind w:left="7785"/>
        <w:rPr>
          <w:sz w:val="2"/>
          <w:szCs w:val="2"/>
        </w:rPr>
      </w:pPr>
    </w:p>
    <w:p w14:paraId="2D94D6FB" w14:textId="77777777" w:rsidR="00D57A96" w:rsidRDefault="00D57A96" w:rsidP="00D57A96"/>
    <w:p w14:paraId="4208152E" w14:textId="77777777" w:rsidR="00D57A96" w:rsidRDefault="00D57A96" w:rsidP="00D57A96">
      <w:pPr>
        <w:pBdr>
          <w:top w:val="single" w:sz="4" w:space="1" w:color="auto"/>
        </w:pBdr>
        <w:jc w:val="center"/>
        <w:rPr>
          <w:sz w:val="20"/>
          <w:szCs w:val="20"/>
        </w:rPr>
      </w:pPr>
      <w:r>
        <w:rPr>
          <w:sz w:val="20"/>
          <w:szCs w:val="20"/>
        </w:rPr>
        <w:t>(Ф.И.О., занимаемая должность и место работы)</w:t>
      </w:r>
    </w:p>
    <w:p w14:paraId="4B214FD1" w14:textId="77777777" w:rsidR="00D57A96" w:rsidRDefault="00D57A96" w:rsidP="00D57A96"/>
    <w:p w14:paraId="57FFD10D" w14:textId="77777777" w:rsidR="00D57A96" w:rsidRDefault="00D57A96" w:rsidP="00D57A96">
      <w:r>
        <w:t xml:space="preserve">по результатам рассмотренных документов  </w:t>
      </w:r>
    </w:p>
    <w:p w14:paraId="0C03CE8C" w14:textId="77777777" w:rsidR="00D57A96" w:rsidRDefault="00D57A96" w:rsidP="00D57A96">
      <w:pPr>
        <w:pBdr>
          <w:top w:val="single" w:sz="4" w:space="1" w:color="auto"/>
        </w:pBdr>
        <w:ind w:left="4576"/>
        <w:jc w:val="center"/>
        <w:rPr>
          <w:sz w:val="20"/>
          <w:szCs w:val="20"/>
        </w:rPr>
      </w:pPr>
      <w:r>
        <w:rPr>
          <w:sz w:val="20"/>
          <w:szCs w:val="20"/>
        </w:rPr>
        <w:t>(приводится перечень документов)</w:t>
      </w:r>
    </w:p>
    <w:p w14:paraId="091776C7" w14:textId="77777777" w:rsidR="00D57A96" w:rsidRDefault="00D57A96" w:rsidP="00D57A96"/>
    <w:p w14:paraId="64346052" w14:textId="77777777" w:rsidR="00D57A96" w:rsidRDefault="00D57A96" w:rsidP="00D57A96">
      <w:pPr>
        <w:pBdr>
          <w:top w:val="single" w:sz="4" w:space="1" w:color="auto"/>
        </w:pBdr>
        <w:rPr>
          <w:sz w:val="2"/>
          <w:szCs w:val="2"/>
        </w:rPr>
      </w:pPr>
    </w:p>
    <w:p w14:paraId="48601430" w14:textId="77777777" w:rsidR="00D57A96" w:rsidRDefault="00D57A96" w:rsidP="00D57A96">
      <w:pPr>
        <w:jc w:val="both"/>
        <w:rPr>
          <w:sz w:val="2"/>
          <w:szCs w:val="2"/>
        </w:rPr>
      </w:pPr>
      <w:r>
        <w:t>и на основании акта межведомственной комиссии, составленного по результатам обследования,</w:t>
      </w:r>
      <w:r>
        <w:br/>
      </w:r>
    </w:p>
    <w:p w14:paraId="28F34C95" w14:textId="77777777" w:rsidR="00D57A96" w:rsidRDefault="00D57A96" w:rsidP="00D57A96"/>
    <w:p w14:paraId="18CDAD20" w14:textId="77777777" w:rsidR="00D57A96" w:rsidRDefault="00D57A96" w:rsidP="00D57A96"/>
    <w:p w14:paraId="2577528F" w14:textId="77777777" w:rsidR="00D57A96" w:rsidRDefault="00D57A96" w:rsidP="00D57A96">
      <w:pPr>
        <w:pBdr>
          <w:top w:val="single" w:sz="4" w:space="1" w:color="auto"/>
        </w:pBdr>
        <w:rPr>
          <w:sz w:val="2"/>
          <w:szCs w:val="2"/>
        </w:rPr>
      </w:pPr>
    </w:p>
    <w:p w14:paraId="6DA6F8AF" w14:textId="77777777" w:rsidR="00D57A96" w:rsidRDefault="00D57A96" w:rsidP="00D57A96"/>
    <w:p w14:paraId="399F4F61" w14:textId="77777777" w:rsidR="00D57A96" w:rsidRDefault="00D57A96" w:rsidP="00D57A96">
      <w:pPr>
        <w:pBdr>
          <w:top w:val="single" w:sz="4" w:space="1" w:color="auto"/>
        </w:pBdr>
        <w:rPr>
          <w:sz w:val="2"/>
          <w:szCs w:val="2"/>
        </w:rPr>
      </w:pPr>
    </w:p>
    <w:p w14:paraId="2FB5152E" w14:textId="77777777" w:rsidR="00D57A96" w:rsidRDefault="00D57A96" w:rsidP="00D57A96"/>
    <w:p w14:paraId="50FA507D" w14:textId="77777777" w:rsidR="00D57A96" w:rsidRDefault="00D57A96" w:rsidP="00D57A96">
      <w:pPr>
        <w:pBdr>
          <w:top w:val="single" w:sz="4" w:space="1" w:color="auto"/>
        </w:pBdr>
        <w:jc w:val="center"/>
        <w:rPr>
          <w:sz w:val="20"/>
          <w:szCs w:val="20"/>
        </w:rPr>
      </w:pPr>
      <w:r>
        <w:rPr>
          <w:sz w:val="20"/>
          <w:szCs w:val="20"/>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2DEEAFE4" w14:textId="77777777" w:rsidR="00D57A96" w:rsidRDefault="00D57A96" w:rsidP="00D57A96">
      <w:pPr>
        <w:pBdr>
          <w:top w:val="single" w:sz="4" w:space="1" w:color="auto"/>
        </w:pBdr>
        <w:rPr>
          <w:sz w:val="2"/>
          <w:szCs w:val="2"/>
        </w:rPr>
      </w:pPr>
    </w:p>
    <w:p w14:paraId="38DE878F" w14:textId="77777777" w:rsidR="00D57A96" w:rsidRDefault="00D57A96" w:rsidP="00D57A96">
      <w:pPr>
        <w:keepNext/>
      </w:pPr>
      <w:r>
        <w:t xml:space="preserve">приняла заключение о  </w:t>
      </w:r>
    </w:p>
    <w:p w14:paraId="4C034899" w14:textId="77777777" w:rsidR="00D57A96" w:rsidRDefault="00D57A96" w:rsidP="00D57A96">
      <w:pPr>
        <w:keepNext/>
      </w:pPr>
      <w:r>
        <w:t>__________________________________________________________________________________</w:t>
      </w:r>
    </w:p>
    <w:p w14:paraId="3504F2A5" w14:textId="77777777" w:rsidR="00D57A96" w:rsidRDefault="00D57A96" w:rsidP="00D57A96">
      <w:pPr>
        <w:keepNext/>
      </w:pPr>
      <w:r>
        <w:t>__________________________________________________________________________________</w:t>
      </w:r>
    </w:p>
    <w:p w14:paraId="19DD6E59" w14:textId="77777777" w:rsidR="00D57A96" w:rsidRDefault="00D57A96" w:rsidP="00D57A96">
      <w:pPr>
        <w:keepNext/>
      </w:pPr>
    </w:p>
    <w:p w14:paraId="5EDF0DF8" w14:textId="77777777" w:rsidR="00D57A96" w:rsidRDefault="00D57A96" w:rsidP="00D57A96">
      <w:pPr>
        <w:pBdr>
          <w:top w:val="single" w:sz="4" w:space="1" w:color="auto"/>
        </w:pBdr>
        <w:jc w:val="center"/>
        <w:rPr>
          <w:sz w:val="20"/>
          <w:szCs w:val="20"/>
        </w:rPr>
      </w:pPr>
      <w:r>
        <w:rPr>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E27C16E" w14:textId="77777777" w:rsidR="00D57A96" w:rsidRDefault="00D57A96" w:rsidP="00D57A96">
      <w:pPr>
        <w:spacing w:before="480"/>
      </w:pPr>
      <w:r>
        <w:t>Приложение к заключению:</w:t>
      </w:r>
    </w:p>
    <w:p w14:paraId="463466BD" w14:textId="77777777" w:rsidR="00D57A96" w:rsidRDefault="00D57A96" w:rsidP="00D57A96">
      <w:r>
        <w:t>а) перечень рассмотренных документов;</w:t>
      </w:r>
    </w:p>
    <w:p w14:paraId="635628F7" w14:textId="77777777" w:rsidR="00D57A96" w:rsidRDefault="00D57A96" w:rsidP="00D57A96">
      <w:r>
        <w:t>б) акт обследования помещения (в случае проведения обследования);</w:t>
      </w:r>
    </w:p>
    <w:p w14:paraId="7B6E706E" w14:textId="77777777" w:rsidR="00D57A96" w:rsidRDefault="00D57A96" w:rsidP="00D57A96">
      <w:r>
        <w:t>в) перечень других материалов, запрошенных межведомственной комиссией;</w:t>
      </w:r>
    </w:p>
    <w:p w14:paraId="56DC30F5" w14:textId="77777777" w:rsidR="00D57A96" w:rsidRDefault="00D57A96" w:rsidP="00D57A96">
      <w:r>
        <w:t>г) особое мнение членов межведомственной комиссии:</w:t>
      </w:r>
    </w:p>
    <w:p w14:paraId="584F10BA" w14:textId="77777777" w:rsidR="00D57A96" w:rsidRDefault="00D57A96" w:rsidP="00D57A96">
      <w:pPr>
        <w:tabs>
          <w:tab w:val="right" w:pos="9923"/>
        </w:tabs>
      </w:pPr>
      <w:r>
        <w:tab/>
        <w:t>.</w:t>
      </w:r>
    </w:p>
    <w:p w14:paraId="6C4194B9" w14:textId="77777777" w:rsidR="00D57A96" w:rsidRDefault="00D57A96" w:rsidP="00D57A96">
      <w:pPr>
        <w:pBdr>
          <w:top w:val="single" w:sz="4" w:space="1" w:color="auto"/>
        </w:pBdr>
        <w:ind w:right="113"/>
        <w:rPr>
          <w:sz w:val="2"/>
          <w:szCs w:val="2"/>
        </w:rPr>
      </w:pPr>
    </w:p>
    <w:p w14:paraId="2AF35F4A" w14:textId="77777777" w:rsidR="00D57A96" w:rsidRDefault="00D57A96" w:rsidP="00D57A96">
      <w:pPr>
        <w:spacing w:before="480"/>
      </w:pPr>
      <w: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57A96" w14:paraId="7CED0E49" w14:textId="77777777" w:rsidTr="00D57A96">
        <w:trPr>
          <w:cantSplit/>
        </w:trPr>
        <w:tc>
          <w:tcPr>
            <w:tcW w:w="2835" w:type="dxa"/>
            <w:tcBorders>
              <w:top w:val="nil"/>
              <w:left w:val="nil"/>
              <w:bottom w:val="single" w:sz="4" w:space="0" w:color="auto"/>
              <w:right w:val="nil"/>
            </w:tcBorders>
            <w:vAlign w:val="bottom"/>
          </w:tcPr>
          <w:p w14:paraId="559B6AE1" w14:textId="77777777" w:rsidR="00D57A96" w:rsidRDefault="00D57A96">
            <w:pPr>
              <w:autoSpaceDE w:val="0"/>
              <w:autoSpaceDN w:val="0"/>
              <w:spacing w:line="276" w:lineRule="auto"/>
              <w:ind w:left="-170"/>
              <w:jc w:val="center"/>
            </w:pPr>
          </w:p>
        </w:tc>
        <w:tc>
          <w:tcPr>
            <w:tcW w:w="1276" w:type="dxa"/>
            <w:vAlign w:val="bottom"/>
          </w:tcPr>
          <w:p w14:paraId="46602124" w14:textId="77777777" w:rsidR="00D57A96" w:rsidRDefault="00D57A96">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14:paraId="70E42F07" w14:textId="77777777" w:rsidR="00D57A96" w:rsidRDefault="00D57A96">
            <w:pPr>
              <w:autoSpaceDE w:val="0"/>
              <w:autoSpaceDN w:val="0"/>
              <w:spacing w:line="276" w:lineRule="auto"/>
              <w:ind w:left="-170"/>
              <w:jc w:val="center"/>
            </w:pPr>
          </w:p>
        </w:tc>
      </w:tr>
      <w:tr w:rsidR="00D57A96" w14:paraId="318C17F4" w14:textId="77777777" w:rsidTr="00D57A96">
        <w:trPr>
          <w:cantSplit/>
        </w:trPr>
        <w:tc>
          <w:tcPr>
            <w:tcW w:w="2835" w:type="dxa"/>
            <w:hideMark/>
          </w:tcPr>
          <w:p w14:paraId="2D49F258" w14:textId="77777777" w:rsidR="00D57A96" w:rsidRDefault="00D57A96">
            <w:pPr>
              <w:autoSpaceDE w:val="0"/>
              <w:autoSpaceDN w:val="0"/>
              <w:spacing w:line="276" w:lineRule="auto"/>
              <w:ind w:left="-170"/>
              <w:jc w:val="center"/>
            </w:pPr>
            <w:r>
              <w:t>(подпись)</w:t>
            </w:r>
          </w:p>
        </w:tc>
        <w:tc>
          <w:tcPr>
            <w:tcW w:w="1276" w:type="dxa"/>
          </w:tcPr>
          <w:p w14:paraId="08E2DC22" w14:textId="77777777" w:rsidR="00D57A96" w:rsidRDefault="00D57A96">
            <w:pPr>
              <w:autoSpaceDE w:val="0"/>
              <w:autoSpaceDN w:val="0"/>
              <w:spacing w:line="276" w:lineRule="auto"/>
              <w:ind w:left="-170"/>
              <w:jc w:val="center"/>
            </w:pPr>
          </w:p>
        </w:tc>
        <w:tc>
          <w:tcPr>
            <w:tcW w:w="4989" w:type="dxa"/>
            <w:hideMark/>
          </w:tcPr>
          <w:p w14:paraId="0223C6BE" w14:textId="77777777" w:rsidR="00D57A96" w:rsidRDefault="00D57A96">
            <w:pPr>
              <w:autoSpaceDE w:val="0"/>
              <w:autoSpaceDN w:val="0"/>
              <w:spacing w:line="276" w:lineRule="auto"/>
              <w:ind w:left="-170"/>
              <w:jc w:val="center"/>
            </w:pPr>
            <w:r>
              <w:t>(Ф.И.О.)</w:t>
            </w:r>
          </w:p>
        </w:tc>
      </w:tr>
    </w:tbl>
    <w:p w14:paraId="667FB692" w14:textId="77777777" w:rsidR="00D57A96" w:rsidRDefault="00D57A96" w:rsidP="00D57A96">
      <w:pPr>
        <w:spacing w:before="240"/>
      </w:pPr>
      <w: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57A96" w14:paraId="7975C8EF" w14:textId="77777777" w:rsidTr="00D57A96">
        <w:trPr>
          <w:cantSplit/>
        </w:trPr>
        <w:tc>
          <w:tcPr>
            <w:tcW w:w="2835" w:type="dxa"/>
            <w:tcBorders>
              <w:top w:val="nil"/>
              <w:left w:val="nil"/>
              <w:bottom w:val="single" w:sz="4" w:space="0" w:color="auto"/>
              <w:right w:val="nil"/>
            </w:tcBorders>
            <w:vAlign w:val="bottom"/>
          </w:tcPr>
          <w:p w14:paraId="4C8BE218" w14:textId="77777777" w:rsidR="00D57A96" w:rsidRDefault="00D57A96">
            <w:pPr>
              <w:autoSpaceDE w:val="0"/>
              <w:autoSpaceDN w:val="0"/>
              <w:spacing w:line="276" w:lineRule="auto"/>
              <w:ind w:left="-170"/>
              <w:jc w:val="center"/>
            </w:pPr>
          </w:p>
        </w:tc>
        <w:tc>
          <w:tcPr>
            <w:tcW w:w="1276" w:type="dxa"/>
            <w:vAlign w:val="bottom"/>
          </w:tcPr>
          <w:p w14:paraId="2D6D9181" w14:textId="77777777" w:rsidR="00D57A96" w:rsidRDefault="00D57A96">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14:paraId="5F73D315" w14:textId="77777777" w:rsidR="00D57A96" w:rsidRDefault="00D57A96">
            <w:pPr>
              <w:autoSpaceDE w:val="0"/>
              <w:autoSpaceDN w:val="0"/>
              <w:spacing w:line="276" w:lineRule="auto"/>
              <w:ind w:left="-170"/>
              <w:jc w:val="center"/>
            </w:pPr>
          </w:p>
        </w:tc>
      </w:tr>
      <w:tr w:rsidR="00D57A96" w14:paraId="2FEB5030" w14:textId="77777777" w:rsidTr="00D57A96">
        <w:trPr>
          <w:cantSplit/>
        </w:trPr>
        <w:tc>
          <w:tcPr>
            <w:tcW w:w="2835" w:type="dxa"/>
            <w:hideMark/>
          </w:tcPr>
          <w:p w14:paraId="36AA5FC7" w14:textId="77777777" w:rsidR="00D57A96" w:rsidRDefault="00D57A96">
            <w:pPr>
              <w:autoSpaceDE w:val="0"/>
              <w:autoSpaceDN w:val="0"/>
              <w:spacing w:line="276" w:lineRule="auto"/>
              <w:ind w:left="-170"/>
              <w:jc w:val="center"/>
            </w:pPr>
            <w:r>
              <w:t>(подпись)</w:t>
            </w:r>
          </w:p>
        </w:tc>
        <w:tc>
          <w:tcPr>
            <w:tcW w:w="1276" w:type="dxa"/>
          </w:tcPr>
          <w:p w14:paraId="41291EF3" w14:textId="77777777" w:rsidR="00D57A96" w:rsidRDefault="00D57A96">
            <w:pPr>
              <w:autoSpaceDE w:val="0"/>
              <w:autoSpaceDN w:val="0"/>
              <w:spacing w:line="276" w:lineRule="auto"/>
              <w:ind w:left="-170"/>
              <w:jc w:val="center"/>
            </w:pPr>
          </w:p>
        </w:tc>
        <w:tc>
          <w:tcPr>
            <w:tcW w:w="4989" w:type="dxa"/>
            <w:hideMark/>
          </w:tcPr>
          <w:p w14:paraId="619518F5" w14:textId="77777777" w:rsidR="00D57A96" w:rsidRDefault="00D57A96">
            <w:pPr>
              <w:autoSpaceDE w:val="0"/>
              <w:autoSpaceDN w:val="0"/>
              <w:spacing w:line="276" w:lineRule="auto"/>
              <w:ind w:left="-170"/>
              <w:jc w:val="center"/>
            </w:pPr>
            <w:r>
              <w:t>(Ф.И.О.)</w:t>
            </w:r>
          </w:p>
        </w:tc>
      </w:tr>
    </w:tbl>
    <w:p w14:paraId="71700B77" w14:textId="77777777" w:rsidR="00D57A96" w:rsidRDefault="00D57A96" w:rsidP="00D57A96">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57A96" w14:paraId="03EBEB92" w14:textId="77777777" w:rsidTr="00D57A96">
        <w:trPr>
          <w:cantSplit/>
        </w:trPr>
        <w:tc>
          <w:tcPr>
            <w:tcW w:w="2835" w:type="dxa"/>
            <w:tcBorders>
              <w:top w:val="nil"/>
              <w:left w:val="nil"/>
              <w:bottom w:val="single" w:sz="4" w:space="0" w:color="auto"/>
              <w:right w:val="nil"/>
            </w:tcBorders>
            <w:vAlign w:val="bottom"/>
          </w:tcPr>
          <w:p w14:paraId="7274BFC0" w14:textId="77777777" w:rsidR="00D57A96" w:rsidRDefault="00D57A96">
            <w:pPr>
              <w:autoSpaceDE w:val="0"/>
              <w:autoSpaceDN w:val="0"/>
              <w:spacing w:line="276" w:lineRule="auto"/>
              <w:ind w:left="-170"/>
              <w:jc w:val="center"/>
            </w:pPr>
          </w:p>
        </w:tc>
        <w:tc>
          <w:tcPr>
            <w:tcW w:w="1276" w:type="dxa"/>
            <w:vAlign w:val="bottom"/>
          </w:tcPr>
          <w:p w14:paraId="03ED1BC5" w14:textId="77777777" w:rsidR="00D57A96" w:rsidRDefault="00D57A96">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14:paraId="3A4F0126" w14:textId="77777777" w:rsidR="00D57A96" w:rsidRDefault="00D57A96">
            <w:pPr>
              <w:autoSpaceDE w:val="0"/>
              <w:autoSpaceDN w:val="0"/>
              <w:spacing w:line="276" w:lineRule="auto"/>
              <w:ind w:left="-170"/>
              <w:jc w:val="center"/>
            </w:pPr>
          </w:p>
        </w:tc>
      </w:tr>
      <w:tr w:rsidR="00D57A96" w14:paraId="20286FCC" w14:textId="77777777" w:rsidTr="00D57A96">
        <w:trPr>
          <w:cantSplit/>
        </w:trPr>
        <w:tc>
          <w:tcPr>
            <w:tcW w:w="2835" w:type="dxa"/>
            <w:hideMark/>
          </w:tcPr>
          <w:p w14:paraId="0CB8EE93" w14:textId="77777777" w:rsidR="00D57A96" w:rsidRDefault="00D57A96">
            <w:pPr>
              <w:autoSpaceDE w:val="0"/>
              <w:autoSpaceDN w:val="0"/>
              <w:spacing w:line="276" w:lineRule="auto"/>
              <w:ind w:left="-170"/>
              <w:jc w:val="center"/>
            </w:pPr>
            <w:r>
              <w:t>(подпись)</w:t>
            </w:r>
          </w:p>
        </w:tc>
        <w:tc>
          <w:tcPr>
            <w:tcW w:w="1276" w:type="dxa"/>
          </w:tcPr>
          <w:p w14:paraId="2DA52929" w14:textId="77777777" w:rsidR="00D57A96" w:rsidRDefault="00D57A96">
            <w:pPr>
              <w:autoSpaceDE w:val="0"/>
              <w:autoSpaceDN w:val="0"/>
              <w:spacing w:line="276" w:lineRule="auto"/>
              <w:ind w:left="-170"/>
              <w:jc w:val="center"/>
            </w:pPr>
          </w:p>
        </w:tc>
        <w:tc>
          <w:tcPr>
            <w:tcW w:w="4989" w:type="dxa"/>
            <w:hideMark/>
          </w:tcPr>
          <w:p w14:paraId="3428E6BB" w14:textId="77777777" w:rsidR="00D57A96" w:rsidRDefault="00D57A96">
            <w:pPr>
              <w:autoSpaceDE w:val="0"/>
              <w:autoSpaceDN w:val="0"/>
              <w:spacing w:line="276" w:lineRule="auto"/>
              <w:ind w:left="-170"/>
              <w:jc w:val="center"/>
            </w:pPr>
            <w:r>
              <w:t>(Ф.И.О.)</w:t>
            </w:r>
          </w:p>
        </w:tc>
      </w:tr>
    </w:tbl>
    <w:p w14:paraId="4A55B31C" w14:textId="77777777" w:rsidR="00D57A96" w:rsidRDefault="00D57A96" w:rsidP="00D57A96"/>
    <w:p w14:paraId="54C51662" w14:textId="77777777" w:rsidR="00D57A96" w:rsidRDefault="00D57A96" w:rsidP="00D57A96">
      <w:pPr>
        <w:spacing w:after="200" w:line="276" w:lineRule="auto"/>
        <w:rPr>
          <w:b/>
        </w:rPr>
      </w:pPr>
      <w:r>
        <w:rPr>
          <w:b/>
        </w:rPr>
        <w:br w:type="page"/>
      </w:r>
    </w:p>
    <w:p w14:paraId="27F885F2" w14:textId="77777777" w:rsidR="00D57A96" w:rsidRDefault="00D57A96" w:rsidP="00D57A96">
      <w:pPr>
        <w:pStyle w:val="1"/>
        <w:jc w:val="right"/>
        <w:rPr>
          <w:rFonts w:ascii="Times New Roman" w:hAnsi="Times New Roman"/>
          <w:b w:val="0"/>
        </w:rPr>
      </w:pPr>
      <w:r>
        <w:rPr>
          <w:rFonts w:ascii="Times New Roman" w:hAnsi="Times New Roman"/>
        </w:rPr>
        <w:lastRenderedPageBreak/>
        <w:t>Приложение 3</w:t>
      </w:r>
    </w:p>
    <w:p w14:paraId="04374E50" w14:textId="77777777" w:rsidR="00D57A96" w:rsidRDefault="00D57A96" w:rsidP="00D57A96">
      <w:pPr>
        <w:widowControl w:val="0"/>
        <w:ind w:firstLine="6096"/>
        <w:jc w:val="right"/>
      </w:pPr>
      <w:r>
        <w:rPr>
          <w:b/>
        </w:rPr>
        <w:t>к административному регламенту</w:t>
      </w:r>
    </w:p>
    <w:p w14:paraId="58C40BC8" w14:textId="77777777" w:rsidR="00D57A96" w:rsidRDefault="00D57A96" w:rsidP="00D57A96">
      <w:pPr>
        <w:pStyle w:val="a6"/>
        <w:widowControl w:val="0"/>
        <w:tabs>
          <w:tab w:val="left" w:pos="142"/>
          <w:tab w:val="left" w:pos="284"/>
        </w:tabs>
        <w:ind w:left="-567" w:firstLine="340"/>
        <w:rPr>
          <w:szCs w:val="28"/>
        </w:rPr>
      </w:pPr>
    </w:p>
    <w:p w14:paraId="7404E4C0" w14:textId="77777777" w:rsidR="00D57A96" w:rsidRDefault="00D57A96" w:rsidP="00D57A96">
      <w:pPr>
        <w:pStyle w:val="a6"/>
        <w:widowControl w:val="0"/>
        <w:tabs>
          <w:tab w:val="left" w:pos="142"/>
          <w:tab w:val="left" w:pos="284"/>
        </w:tabs>
        <w:ind w:left="-567" w:firstLine="340"/>
        <w:rPr>
          <w:szCs w:val="28"/>
        </w:rPr>
      </w:pPr>
    </w:p>
    <w:p w14:paraId="7AC88592" w14:textId="77777777" w:rsidR="00D57A96" w:rsidRDefault="00D57A96" w:rsidP="00D57A96">
      <w:pPr>
        <w:pStyle w:val="a6"/>
        <w:widowControl w:val="0"/>
        <w:tabs>
          <w:tab w:val="left" w:pos="142"/>
          <w:tab w:val="left" w:pos="284"/>
        </w:tabs>
        <w:ind w:left="-567" w:firstLine="340"/>
        <w:rPr>
          <w:bCs/>
          <w:sz w:val="24"/>
        </w:rPr>
      </w:pPr>
      <w:r>
        <w:rPr>
          <w:sz w:val="24"/>
        </w:rPr>
        <w:t xml:space="preserve">Типовая форма жалобы на </w:t>
      </w:r>
      <w:r>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9B91A90" w14:textId="77777777" w:rsidR="00D57A96" w:rsidRDefault="00D57A96" w:rsidP="00D57A96">
      <w:pPr>
        <w:pStyle w:val="HTML"/>
        <w:widowControl w:val="0"/>
        <w:rPr>
          <w:rFonts w:ascii="Times New Roman" w:hAnsi="Times New Roman" w:cs="Times New Roman"/>
          <w:sz w:val="24"/>
          <w:szCs w:val="24"/>
        </w:rPr>
      </w:pPr>
    </w:p>
    <w:p w14:paraId="4D3CEF23" w14:textId="77777777" w:rsidR="00D57A96" w:rsidRDefault="00D57A96" w:rsidP="00D57A96">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14:paraId="35AEF00D" w14:textId="77777777" w:rsidR="00D57A96" w:rsidRDefault="00D57A96" w:rsidP="00D57A96">
      <w:pPr>
        <w:pStyle w:val="HTML"/>
        <w:widowControl w:val="0"/>
        <w:rPr>
          <w:rFonts w:ascii="Times New Roman" w:hAnsi="Times New Roman" w:cs="Times New Roman"/>
          <w:sz w:val="28"/>
          <w:szCs w:val="28"/>
        </w:rPr>
      </w:pPr>
    </w:p>
    <w:p w14:paraId="133BF080" w14:textId="77777777" w:rsidR="00D57A96" w:rsidRDefault="00D57A96" w:rsidP="00D57A96">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14:paraId="7D8626CD" w14:textId="77777777" w:rsidR="00D57A96" w:rsidRDefault="00D57A96" w:rsidP="00D57A96">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14:paraId="1E8B918B" w14:textId="77777777" w:rsidR="00D57A96" w:rsidRDefault="00D57A96" w:rsidP="00D57A96">
      <w:pPr>
        <w:widowControl w:val="0"/>
        <w:tabs>
          <w:tab w:val="left" w:pos="142"/>
          <w:tab w:val="left" w:pos="284"/>
        </w:tabs>
        <w:autoSpaceDE w:val="0"/>
        <w:autoSpaceDN w:val="0"/>
        <w:adjustRightInd w:val="0"/>
        <w:ind w:firstLine="5245"/>
        <w:rPr>
          <w:b/>
          <w:bCs/>
        </w:rPr>
      </w:pPr>
      <w:r>
        <w:rPr>
          <w:sz w:val="28"/>
          <w:szCs w:val="28"/>
        </w:rPr>
        <w:t>_____________________</w:t>
      </w:r>
    </w:p>
    <w:p w14:paraId="6B5B39C4" w14:textId="77777777" w:rsidR="00D57A96" w:rsidRDefault="00D57A96" w:rsidP="00D57A96">
      <w:pPr>
        <w:pStyle w:val="HTML"/>
        <w:widowControl w:val="0"/>
        <w:rPr>
          <w:rFonts w:ascii="Times New Roman" w:hAnsi="Times New Roman" w:cs="Times New Roman"/>
          <w:sz w:val="28"/>
          <w:szCs w:val="28"/>
        </w:rPr>
      </w:pPr>
    </w:p>
    <w:p w14:paraId="25C3FDDB" w14:textId="77777777" w:rsidR="00D57A96" w:rsidRDefault="00D57A96" w:rsidP="00D57A96">
      <w:pPr>
        <w:pStyle w:val="HTML"/>
        <w:widowControl w:val="0"/>
        <w:jc w:val="center"/>
        <w:rPr>
          <w:rFonts w:ascii="Times New Roman" w:hAnsi="Times New Roman" w:cs="Times New Roman"/>
          <w:sz w:val="28"/>
          <w:szCs w:val="28"/>
        </w:rPr>
      </w:pPr>
    </w:p>
    <w:p w14:paraId="6AEE7287" w14:textId="77777777" w:rsidR="00D57A96" w:rsidRDefault="00D57A96" w:rsidP="00D57A96">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14:paraId="58AC992E" w14:textId="77777777" w:rsidR="00D57A96" w:rsidRDefault="00D57A96" w:rsidP="00D57A96">
      <w:pPr>
        <w:pStyle w:val="HTML"/>
        <w:widowControl w:val="0"/>
        <w:jc w:val="center"/>
        <w:rPr>
          <w:rFonts w:ascii="Times New Roman" w:hAnsi="Times New Roman" w:cs="Times New Roman"/>
          <w:sz w:val="24"/>
          <w:szCs w:val="24"/>
        </w:rPr>
      </w:pPr>
    </w:p>
    <w:p w14:paraId="707D6887"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14:paraId="161FF5B0"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14:paraId="6321111D"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069A7DE0"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14:paraId="6FDBA2E9"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14:paraId="5805A8BF"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C279B00"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6723341" w14:textId="77777777" w:rsidR="00D57A96" w:rsidRDefault="00D57A96" w:rsidP="00D57A96">
      <w:pPr>
        <w:pStyle w:val="HTML"/>
        <w:widowControl w:val="0"/>
        <w:rPr>
          <w:rFonts w:ascii="Times New Roman" w:hAnsi="Times New Roman" w:cs="Times New Roman"/>
          <w:sz w:val="24"/>
          <w:szCs w:val="24"/>
        </w:rPr>
      </w:pPr>
    </w:p>
    <w:p w14:paraId="26251FF4"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14:paraId="79479739"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A815FC4" w14:textId="77777777" w:rsidR="00D57A96" w:rsidRDefault="00D57A96" w:rsidP="00D57A96">
      <w:pPr>
        <w:pStyle w:val="HTML"/>
        <w:widowControl w:val="0"/>
        <w:rPr>
          <w:rFonts w:ascii="Times New Roman" w:hAnsi="Times New Roman" w:cs="Times New Roman"/>
          <w:sz w:val="24"/>
          <w:szCs w:val="24"/>
        </w:rPr>
      </w:pPr>
    </w:p>
    <w:p w14:paraId="6043B7FF"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14:paraId="20F68AA7"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14:paraId="2D31FA6B"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16094DD"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14:paraId="213BD2C1"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14:paraId="0F110252"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A92ACDA"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14:paraId="07FDEF5B"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33D42677"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14:paraId="6CD463BE"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14:paraId="2B0358ED"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14:paraId="3A773AF7"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14:paraId="0B1DD86C"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13044DAD" w14:textId="77777777" w:rsidR="00D57A96" w:rsidRDefault="00D57A96" w:rsidP="00D57A96">
      <w:pPr>
        <w:pStyle w:val="HTML"/>
        <w:widowControl w:val="0"/>
        <w:rPr>
          <w:rFonts w:ascii="Times New Roman" w:hAnsi="Times New Roman" w:cs="Times New Roman"/>
          <w:sz w:val="24"/>
          <w:szCs w:val="24"/>
        </w:rPr>
      </w:pPr>
    </w:p>
    <w:p w14:paraId="2724A04B"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43262ACC" w14:textId="77777777" w:rsidR="00D57A96" w:rsidRDefault="00D57A96" w:rsidP="00D57A96">
      <w:pPr>
        <w:pStyle w:val="HTML"/>
        <w:widowControl w:val="0"/>
        <w:rPr>
          <w:rFonts w:ascii="Times New Roman" w:hAnsi="Times New Roman" w:cs="Times New Roman"/>
          <w:sz w:val="24"/>
          <w:szCs w:val="24"/>
        </w:rPr>
      </w:pPr>
    </w:p>
    <w:p w14:paraId="2A44ADE0"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14:paraId="27CF3515" w14:textId="77777777" w:rsidR="00D57A96" w:rsidRDefault="00D57A96" w:rsidP="00D57A96">
      <w:pPr>
        <w:pStyle w:val="HTML"/>
        <w:widowControl w:val="0"/>
        <w:rPr>
          <w:rFonts w:ascii="Times New Roman" w:hAnsi="Times New Roman" w:cs="Times New Roman"/>
          <w:sz w:val="24"/>
          <w:szCs w:val="24"/>
        </w:rPr>
      </w:pPr>
    </w:p>
    <w:p w14:paraId="53341DC6" w14:textId="77777777" w:rsidR="00D57A96" w:rsidRDefault="00D57A96" w:rsidP="00D57A96">
      <w:pPr>
        <w:pStyle w:val="HTML"/>
        <w:widowControl w:val="0"/>
        <w:rPr>
          <w:rFonts w:ascii="Times New Roman" w:hAnsi="Times New Roman" w:cs="Times New Roman"/>
          <w:sz w:val="24"/>
          <w:szCs w:val="24"/>
        </w:rPr>
      </w:pPr>
    </w:p>
    <w:p w14:paraId="11672926" w14:textId="77777777" w:rsidR="00D57A96" w:rsidRDefault="00D57A96" w:rsidP="00D57A96">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DA23FB7" w14:textId="77777777" w:rsidR="00D57A96" w:rsidRDefault="00D57A96" w:rsidP="00D5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p>
    <w:p w14:paraId="7AD54B5A" w14:textId="77777777" w:rsidR="00B73EBF" w:rsidRDefault="00B73EBF"/>
    <w:sectPr w:rsidR="00B73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BF"/>
    <w:rsid w:val="00356DC2"/>
    <w:rsid w:val="009452F7"/>
    <w:rsid w:val="00947661"/>
    <w:rsid w:val="00B73EBF"/>
    <w:rsid w:val="00D028D4"/>
    <w:rsid w:val="00D57A96"/>
    <w:rsid w:val="00D63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90E3"/>
  <w15:chartTrackingRefBased/>
  <w15:docId w15:val="{B933DC42-45E2-48FF-80B2-638D4C07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A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7A96"/>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A96"/>
    <w:rPr>
      <w:rFonts w:ascii="Tahoma" w:eastAsia="Times New Roman" w:hAnsi="Tahoma" w:cs="Times New Roman"/>
      <w:b/>
      <w:sz w:val="28"/>
      <w:szCs w:val="20"/>
      <w:lang w:eastAsia="ru-RU"/>
    </w:rPr>
  </w:style>
  <w:style w:type="character" w:styleId="a3">
    <w:name w:val="Hyperlink"/>
    <w:semiHidden/>
    <w:unhideWhenUsed/>
    <w:rsid w:val="00D57A96"/>
    <w:rPr>
      <w:color w:val="0000FF"/>
      <w:u w:val="single"/>
    </w:rPr>
  </w:style>
  <w:style w:type="paragraph" w:styleId="HTML">
    <w:name w:val="HTML Preformatted"/>
    <w:basedOn w:val="a"/>
    <w:link w:val="HTML0"/>
    <w:uiPriority w:val="99"/>
    <w:semiHidden/>
    <w:unhideWhenUsed/>
    <w:rsid w:val="00D5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7A96"/>
    <w:rPr>
      <w:rFonts w:ascii="Courier New" w:eastAsia="Times New Roman" w:hAnsi="Courier New" w:cs="Courier New"/>
      <w:sz w:val="20"/>
      <w:szCs w:val="20"/>
      <w:lang w:eastAsia="ru-RU"/>
    </w:rPr>
  </w:style>
  <w:style w:type="paragraph" w:styleId="a4">
    <w:name w:val="annotation text"/>
    <w:basedOn w:val="a"/>
    <w:link w:val="a5"/>
    <w:uiPriority w:val="99"/>
    <w:semiHidden/>
    <w:unhideWhenUsed/>
    <w:rsid w:val="00D57A96"/>
    <w:rPr>
      <w:sz w:val="20"/>
      <w:szCs w:val="20"/>
    </w:rPr>
  </w:style>
  <w:style w:type="character" w:customStyle="1" w:styleId="a5">
    <w:name w:val="Текст примечания Знак"/>
    <w:basedOn w:val="a0"/>
    <w:link w:val="a4"/>
    <w:uiPriority w:val="99"/>
    <w:semiHidden/>
    <w:rsid w:val="00D57A96"/>
    <w:rPr>
      <w:rFonts w:ascii="Times New Roman" w:eastAsia="Times New Roman" w:hAnsi="Times New Roman" w:cs="Times New Roman"/>
      <w:sz w:val="20"/>
      <w:szCs w:val="20"/>
      <w:lang w:eastAsia="ru-RU"/>
    </w:rPr>
  </w:style>
  <w:style w:type="paragraph" w:styleId="a6">
    <w:name w:val="Title"/>
    <w:basedOn w:val="a"/>
    <w:link w:val="a7"/>
    <w:qFormat/>
    <w:rsid w:val="00D57A96"/>
    <w:pPr>
      <w:jc w:val="center"/>
    </w:pPr>
    <w:rPr>
      <w:sz w:val="28"/>
    </w:rPr>
  </w:style>
  <w:style w:type="character" w:customStyle="1" w:styleId="a7">
    <w:name w:val="Заголовок Знак"/>
    <w:basedOn w:val="a0"/>
    <w:link w:val="a6"/>
    <w:rsid w:val="00D57A96"/>
    <w:rPr>
      <w:rFonts w:ascii="Times New Roman" w:eastAsia="Times New Roman" w:hAnsi="Times New Roman" w:cs="Times New Roman"/>
      <w:sz w:val="28"/>
      <w:szCs w:val="24"/>
      <w:lang w:eastAsia="ru-RU"/>
    </w:rPr>
  </w:style>
  <w:style w:type="paragraph" w:styleId="a8">
    <w:name w:val="List Paragraph"/>
    <w:basedOn w:val="a"/>
    <w:qFormat/>
    <w:rsid w:val="00D57A96"/>
    <w:pPr>
      <w:spacing w:after="200" w:line="276" w:lineRule="auto"/>
      <w:ind w:left="720"/>
      <w:contextualSpacing/>
    </w:pPr>
    <w:rPr>
      <w:rFonts w:ascii="Calibri" w:hAnsi="Calibri"/>
      <w:sz w:val="22"/>
      <w:szCs w:val="22"/>
    </w:rPr>
  </w:style>
  <w:style w:type="paragraph" w:customStyle="1" w:styleId="ConsPlusNormal">
    <w:name w:val="ConsPlusNormal"/>
    <w:rsid w:val="00D57A9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8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2F1DFA3EE5B17D82B0362A9EDC1DB30AF70C4778646C1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2F9262DDC7196A55F4BCAEA92D29945129F9698A93F50A09631C2647DC6509733B724F87F2D4F7BA1949817B4129A4E5D9C730A446CFI" TargetMode="External"/><Relationship Id="rId12"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66BC863EC0182FD4DFA6211D66D7A8E4B062355278D8908C5A4E6F241D9CEB9CD1934F2C23AF4317FDA7CFF4E112B75115BECFD69FED950c3B9I" TargetMode="External"/><Relationship Id="rId11" Type="http://schemas.openxmlformats.org/officeDocument/2006/relationships/hyperlink" Target="consultantplus://offline/ref=6C988736A91380DF65863CE74D60610ED9680693F4CFA20B09146E63CFD091668B2625EDC981F1DF7B9C973C08AB3F9962F7BAlDtBN" TargetMode="External"/><Relationship Id="rId5" Type="http://schemas.openxmlformats.org/officeDocument/2006/relationships/hyperlink" Target="mailto:sp-shugozero@team47.ru" TargetMode="External"/><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0F4D6A8BF0C58D9774631BAECCEDB32A66C4CC7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1F8DFA8BF0C58D9774631BAECCEDB32A66C4CC7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28</Pages>
  <Words>11466</Words>
  <Characters>65358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3</cp:revision>
  <dcterms:created xsi:type="dcterms:W3CDTF">2024-12-25T09:03:00Z</dcterms:created>
  <dcterms:modified xsi:type="dcterms:W3CDTF">2024-12-25T11:29:00Z</dcterms:modified>
</cp:coreProperties>
</file>