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0F78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7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14:paraId="669F3121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77">
        <w:rPr>
          <w:rFonts w:ascii="Times New Roman" w:hAnsi="Times New Roman" w:cs="Times New Roman"/>
          <w:b/>
          <w:sz w:val="24"/>
          <w:szCs w:val="24"/>
        </w:rPr>
        <w:t>ШУГОЗЕРСКОЕ СЕЛЬСКОЕ ПОСЕЛЕНИЕ</w:t>
      </w:r>
    </w:p>
    <w:p w14:paraId="042CA438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77">
        <w:rPr>
          <w:rFonts w:ascii="Times New Roman" w:hAnsi="Times New Roman" w:cs="Times New Roman"/>
          <w:b/>
          <w:sz w:val="24"/>
          <w:szCs w:val="24"/>
        </w:rPr>
        <w:t>ТИХВИНСКОГО МУНИЦИПАЛЬНОГО РАЙОНА</w:t>
      </w:r>
    </w:p>
    <w:p w14:paraId="3FA4BB08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77">
        <w:rPr>
          <w:rFonts w:ascii="Times New Roman" w:hAnsi="Times New Roman" w:cs="Times New Roman"/>
          <w:b/>
          <w:sz w:val="24"/>
          <w:szCs w:val="24"/>
        </w:rPr>
        <w:t>ЛЕНИНГРАДСКОЙ ОБЛАСТИ</w:t>
      </w:r>
    </w:p>
    <w:p w14:paraId="2DA7EEB6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77">
        <w:rPr>
          <w:rFonts w:ascii="Times New Roman" w:hAnsi="Times New Roman" w:cs="Times New Roman"/>
          <w:b/>
          <w:sz w:val="24"/>
          <w:szCs w:val="24"/>
        </w:rPr>
        <w:t>(АДМИНИСТРАЦИЯ ШУГОЗЕРСКОГО СЕЛЬСКОГО ПОСЕЛЕНИЯ)</w:t>
      </w:r>
    </w:p>
    <w:p w14:paraId="1E7D7690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D04C6D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17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14:paraId="6410CF1B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63305" w14:textId="6DD3133E" w:rsidR="005C2177" w:rsidRPr="005C2177" w:rsidRDefault="005C2177" w:rsidP="008602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C2177">
        <w:rPr>
          <w:rFonts w:ascii="Times New Roman" w:hAnsi="Times New Roman" w:cs="Times New Roman"/>
          <w:sz w:val="24"/>
          <w:szCs w:val="24"/>
        </w:rPr>
        <w:t xml:space="preserve">от 09 апреля 2025 года </w:t>
      </w:r>
      <w:r w:rsidR="008602BD">
        <w:rPr>
          <w:rFonts w:ascii="Times New Roman" w:hAnsi="Times New Roman" w:cs="Times New Roman"/>
          <w:sz w:val="24"/>
          <w:szCs w:val="24"/>
        </w:rPr>
        <w:tab/>
      </w:r>
      <w:r w:rsidRPr="005C2177">
        <w:rPr>
          <w:rFonts w:ascii="Times New Roman" w:hAnsi="Times New Roman" w:cs="Times New Roman"/>
          <w:sz w:val="24"/>
          <w:szCs w:val="24"/>
        </w:rPr>
        <w:t>№ 10-</w:t>
      </w:r>
      <w:r w:rsidR="00AB3DF7">
        <w:rPr>
          <w:rFonts w:ascii="Times New Roman" w:hAnsi="Times New Roman" w:cs="Times New Roman"/>
          <w:sz w:val="24"/>
          <w:szCs w:val="24"/>
        </w:rPr>
        <w:t>10</w:t>
      </w:r>
      <w:r w:rsidRPr="005C2177">
        <w:rPr>
          <w:rFonts w:ascii="Times New Roman" w:hAnsi="Times New Roman" w:cs="Times New Roman"/>
          <w:sz w:val="24"/>
          <w:szCs w:val="24"/>
        </w:rPr>
        <w:t>-ра</w:t>
      </w:r>
    </w:p>
    <w:p w14:paraId="555F3E55" w14:textId="48CD11F0" w:rsidR="005C2177" w:rsidRPr="005C2177" w:rsidRDefault="005C2177" w:rsidP="008602BD">
      <w:pPr>
        <w:spacing w:after="120" w:line="240" w:lineRule="auto"/>
        <w:ind w:right="5578"/>
        <w:jc w:val="both"/>
        <w:rPr>
          <w:rFonts w:ascii="Times New Roman" w:hAnsi="Times New Roman"/>
          <w:sz w:val="24"/>
          <w:szCs w:val="24"/>
        </w:rPr>
      </w:pPr>
      <w:r w:rsidRPr="005C2177">
        <w:rPr>
          <w:rFonts w:ascii="Times New Roman" w:hAnsi="Times New Roman"/>
          <w:sz w:val="24"/>
          <w:szCs w:val="24"/>
        </w:rPr>
        <w:t>Об утверждении плана мероприятий по подготовке к отопительному периоду 2025-2026 годов администрации Шугозерского сельского поселения</w:t>
      </w:r>
    </w:p>
    <w:p w14:paraId="41E72C3A" w14:textId="77777777" w:rsidR="005C2177" w:rsidRPr="005C2177" w:rsidRDefault="005C2177" w:rsidP="005C21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B590B5" w14:textId="40FD4105" w:rsidR="005C2177" w:rsidRPr="008602BD" w:rsidRDefault="005C2177" w:rsidP="008602B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2BD">
        <w:rPr>
          <w:rFonts w:ascii="Times New Roman" w:hAnsi="Times New Roman" w:cs="Times New Roman"/>
          <w:sz w:val="24"/>
          <w:szCs w:val="24"/>
        </w:rPr>
        <w:t>На основании приказа Минэнерго России от 13 ноября 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периоду»:</w:t>
      </w:r>
    </w:p>
    <w:p w14:paraId="247D652B" w14:textId="7C3129DA" w:rsidR="005C2177" w:rsidRPr="008602BD" w:rsidRDefault="008602BD" w:rsidP="008602B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C2177" w:rsidRPr="008602BD">
        <w:rPr>
          <w:rFonts w:ascii="Times New Roman" w:hAnsi="Times New Roman" w:cs="Times New Roman"/>
          <w:sz w:val="24"/>
          <w:szCs w:val="24"/>
        </w:rPr>
        <w:t>Утвердить план мероприятий по подготовке к отопительному периоду на 2025-2026 год (Приложение).</w:t>
      </w:r>
    </w:p>
    <w:p w14:paraId="799EEE4C" w14:textId="43EDF0F4" w:rsidR="005C2177" w:rsidRPr="008602BD" w:rsidRDefault="008602BD" w:rsidP="008602B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C2177" w:rsidRPr="008602BD">
        <w:rPr>
          <w:rFonts w:ascii="Times New Roman" w:hAnsi="Times New Roman" w:cs="Times New Roman"/>
          <w:sz w:val="24"/>
          <w:szCs w:val="24"/>
        </w:rPr>
        <w:t>Заместителю главы администрации, обеспечить выполнение плана мероприятий по подготовке к отопительному периоду 2025-2026 годов.</w:t>
      </w:r>
    </w:p>
    <w:p w14:paraId="6128C4FB" w14:textId="0535C00C" w:rsidR="005C2177" w:rsidRPr="008602BD" w:rsidRDefault="008602BD" w:rsidP="008602B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C2177" w:rsidRPr="008602BD">
        <w:rPr>
          <w:rFonts w:ascii="Times New Roman" w:hAnsi="Times New Roman" w:cs="Times New Roman"/>
          <w:sz w:val="24"/>
          <w:szCs w:val="24"/>
        </w:rPr>
        <w:t xml:space="preserve">Контроль за исполнением распоряжения оставляю за собой. </w:t>
      </w:r>
    </w:p>
    <w:p w14:paraId="7419B642" w14:textId="77777777" w:rsidR="005C2177" w:rsidRDefault="005C2177" w:rsidP="008602B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D6C3C" w14:textId="77777777" w:rsidR="008602BD" w:rsidRPr="008602BD" w:rsidRDefault="008602BD" w:rsidP="008602B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1ED96C" w14:textId="77777777" w:rsidR="005C2177" w:rsidRPr="005C2177" w:rsidRDefault="005C2177" w:rsidP="005C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177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4887F227" w14:textId="7C41AA5A" w:rsidR="008602BD" w:rsidRDefault="005C2177" w:rsidP="005C2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177"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  <w:r w:rsidRPr="005C2177">
        <w:rPr>
          <w:rFonts w:ascii="Times New Roman" w:hAnsi="Times New Roman" w:cs="Times New Roman"/>
          <w:sz w:val="24"/>
          <w:szCs w:val="24"/>
        </w:rPr>
        <w:tab/>
      </w:r>
      <w:r w:rsidRPr="005C2177">
        <w:rPr>
          <w:rFonts w:ascii="Times New Roman" w:hAnsi="Times New Roman" w:cs="Times New Roman"/>
          <w:sz w:val="24"/>
          <w:szCs w:val="24"/>
        </w:rPr>
        <w:tab/>
      </w:r>
      <w:r w:rsidR="008602BD">
        <w:rPr>
          <w:rFonts w:ascii="Times New Roman" w:hAnsi="Times New Roman" w:cs="Times New Roman"/>
          <w:sz w:val="24"/>
          <w:szCs w:val="24"/>
        </w:rPr>
        <w:tab/>
      </w:r>
      <w:r w:rsidR="008602BD">
        <w:rPr>
          <w:rFonts w:ascii="Times New Roman" w:hAnsi="Times New Roman" w:cs="Times New Roman"/>
          <w:sz w:val="24"/>
          <w:szCs w:val="24"/>
        </w:rPr>
        <w:tab/>
      </w:r>
      <w:r w:rsidR="008602BD">
        <w:rPr>
          <w:rFonts w:ascii="Times New Roman" w:hAnsi="Times New Roman" w:cs="Times New Roman"/>
          <w:sz w:val="24"/>
          <w:szCs w:val="24"/>
        </w:rPr>
        <w:tab/>
      </w:r>
      <w:r w:rsidR="008602BD">
        <w:rPr>
          <w:rFonts w:ascii="Times New Roman" w:hAnsi="Times New Roman" w:cs="Times New Roman"/>
          <w:sz w:val="24"/>
          <w:szCs w:val="24"/>
        </w:rPr>
        <w:tab/>
      </w:r>
      <w:r w:rsidRPr="005C2177">
        <w:rPr>
          <w:rFonts w:ascii="Times New Roman" w:hAnsi="Times New Roman" w:cs="Times New Roman"/>
          <w:sz w:val="24"/>
          <w:szCs w:val="24"/>
        </w:rPr>
        <w:t>Н.С. Соколова</w:t>
      </w:r>
    </w:p>
    <w:p w14:paraId="7E313A66" w14:textId="77777777" w:rsidR="008602BD" w:rsidRDefault="008602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411AF6" w14:textId="5B22DE53" w:rsidR="005C2177" w:rsidRPr="008602BD" w:rsidRDefault="005C2177" w:rsidP="008602BD">
      <w:pPr>
        <w:spacing w:after="12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602BD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2EF1FBD4" w14:textId="0A74B0D3" w:rsidR="005C2177" w:rsidRPr="008602BD" w:rsidRDefault="005C2177" w:rsidP="008602BD">
      <w:pPr>
        <w:spacing w:after="12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602BD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  <w:r w:rsidR="008602BD">
        <w:rPr>
          <w:rFonts w:ascii="Times New Roman" w:hAnsi="Times New Roman" w:cs="Times New Roman"/>
          <w:sz w:val="24"/>
          <w:szCs w:val="24"/>
        </w:rPr>
        <w:t xml:space="preserve"> </w:t>
      </w:r>
      <w:r w:rsidRPr="008602BD">
        <w:rPr>
          <w:rFonts w:ascii="Times New Roman" w:hAnsi="Times New Roman" w:cs="Times New Roman"/>
          <w:sz w:val="24"/>
          <w:szCs w:val="24"/>
        </w:rPr>
        <w:t>Шугозерского сельского поселения</w:t>
      </w:r>
      <w:r w:rsidR="008602BD">
        <w:rPr>
          <w:rFonts w:ascii="Times New Roman" w:hAnsi="Times New Roman" w:cs="Times New Roman"/>
          <w:sz w:val="24"/>
          <w:szCs w:val="24"/>
        </w:rPr>
        <w:t xml:space="preserve"> </w:t>
      </w:r>
      <w:r w:rsidR="008602BD">
        <w:rPr>
          <w:rFonts w:ascii="Times New Roman" w:hAnsi="Times New Roman" w:cs="Times New Roman"/>
          <w:sz w:val="24"/>
          <w:szCs w:val="24"/>
        </w:rPr>
        <w:br/>
      </w:r>
      <w:r w:rsidRPr="008602BD">
        <w:rPr>
          <w:rFonts w:ascii="Times New Roman" w:hAnsi="Times New Roman" w:cs="Times New Roman"/>
          <w:sz w:val="24"/>
          <w:szCs w:val="24"/>
        </w:rPr>
        <w:t>от 09 апреля 2025 года № 10--</w:t>
      </w:r>
      <w:proofErr w:type="spellStart"/>
      <w:r w:rsidRPr="008602BD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14:paraId="1456AFE3" w14:textId="4B006475" w:rsidR="005C2177" w:rsidRPr="008602BD" w:rsidRDefault="005C2177" w:rsidP="008602BD">
      <w:pPr>
        <w:spacing w:after="12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8602B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602BD">
        <w:rPr>
          <w:rFonts w:ascii="Times New Roman" w:hAnsi="Times New Roman" w:cs="Times New Roman"/>
          <w:sz w:val="24"/>
          <w:szCs w:val="24"/>
        </w:rPr>
        <w:t>приложение )</w:t>
      </w:r>
      <w:proofErr w:type="gramEnd"/>
    </w:p>
    <w:p w14:paraId="104FEA01" w14:textId="77777777" w:rsidR="005C2177" w:rsidRPr="008602BD" w:rsidRDefault="005C2177" w:rsidP="008602B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D965352" w14:textId="7E29452E" w:rsidR="005C2177" w:rsidRPr="004B710F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</w:t>
      </w:r>
      <w:r w:rsidRPr="004B710F">
        <w:rPr>
          <w:rFonts w:ascii="Times New Roman" w:hAnsi="Times New Roman" w:cs="Times New Roman"/>
          <w:b/>
          <w:sz w:val="24"/>
          <w:szCs w:val="24"/>
        </w:rPr>
        <w:t>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</w:p>
    <w:p w14:paraId="509BE19C" w14:textId="3FF123CD" w:rsidR="005C2177" w:rsidRDefault="005C2177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10F">
        <w:rPr>
          <w:rFonts w:ascii="Times New Roman" w:hAnsi="Times New Roman" w:cs="Times New Roman"/>
          <w:b/>
          <w:sz w:val="24"/>
          <w:szCs w:val="24"/>
        </w:rPr>
        <w:t>по подго</w:t>
      </w:r>
      <w:r>
        <w:rPr>
          <w:rFonts w:ascii="Times New Roman" w:hAnsi="Times New Roman" w:cs="Times New Roman"/>
          <w:b/>
          <w:sz w:val="24"/>
          <w:szCs w:val="24"/>
        </w:rPr>
        <w:t>товке к отопительному периоду на 20</w:t>
      </w:r>
      <w:r w:rsidRPr="0021282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5-2026 год </w:t>
      </w:r>
      <w:r w:rsidR="008602BD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Шугозерское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Тихвинского муниципального района Ленинградской области, находящегося по адресу: </w:t>
      </w:r>
      <w:r w:rsidR="008602B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поселок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Шугозеро, улица Советская, дом 43 </w:t>
      </w:r>
    </w:p>
    <w:p w14:paraId="39A0C0C4" w14:textId="77777777" w:rsidR="008602BD" w:rsidRDefault="008602BD" w:rsidP="005C21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1418"/>
        <w:gridCol w:w="1843"/>
      </w:tblGrid>
      <w:tr w:rsidR="005C2177" w:rsidRPr="00A54ED0" w14:paraId="7A5D4BD8" w14:textId="77777777" w:rsidTr="005C2177">
        <w:trPr>
          <w:trHeight w:val="456"/>
        </w:trPr>
        <w:tc>
          <w:tcPr>
            <w:tcW w:w="567" w:type="dxa"/>
          </w:tcPr>
          <w:p w14:paraId="072AFDA9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751E3A9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14:paraId="3B9784C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4" w:type="dxa"/>
          </w:tcPr>
          <w:p w14:paraId="3ECD19C9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418" w:type="dxa"/>
          </w:tcPr>
          <w:p w14:paraId="5D6311E7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14:paraId="3CB2BB9C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14:paraId="2FD430B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5C2177" w:rsidRPr="00A54ED0" w14:paraId="2828B225" w14:textId="77777777" w:rsidTr="005C2177">
        <w:trPr>
          <w:trHeight w:val="456"/>
        </w:trPr>
        <w:tc>
          <w:tcPr>
            <w:tcW w:w="567" w:type="dxa"/>
          </w:tcPr>
          <w:p w14:paraId="6833913B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1D5776B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на теплоснабжение</w:t>
            </w:r>
          </w:p>
        </w:tc>
        <w:tc>
          <w:tcPr>
            <w:tcW w:w="1984" w:type="dxa"/>
          </w:tcPr>
          <w:p w14:paraId="3F718AF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01EC1832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843" w:type="dxa"/>
          </w:tcPr>
          <w:p w14:paraId="5968E51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Т.А.</w:t>
            </w:r>
          </w:p>
        </w:tc>
      </w:tr>
      <w:tr w:rsidR="005C2177" w:rsidRPr="00A54ED0" w14:paraId="158AFBD4" w14:textId="77777777" w:rsidTr="005C2177">
        <w:trPr>
          <w:trHeight w:val="495"/>
        </w:trPr>
        <w:tc>
          <w:tcPr>
            <w:tcW w:w="567" w:type="dxa"/>
          </w:tcPr>
          <w:p w14:paraId="3C46EE5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083147BC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промывку системы отопления в присутствии </w:t>
            </w:r>
            <w:proofErr w:type="gram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представителя  УЖКХ</w:t>
            </w:r>
            <w:proofErr w:type="gramEnd"/>
          </w:p>
        </w:tc>
        <w:tc>
          <w:tcPr>
            <w:tcW w:w="1984" w:type="dxa"/>
          </w:tcPr>
          <w:p w14:paraId="6599B483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«УЖКХ Тихвинского района»</w:t>
            </w:r>
          </w:p>
        </w:tc>
        <w:tc>
          <w:tcPr>
            <w:tcW w:w="1418" w:type="dxa"/>
          </w:tcPr>
          <w:p w14:paraId="54AEEECA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560B961F" w14:textId="4E62B834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А.Н.</w:t>
            </w:r>
          </w:p>
        </w:tc>
      </w:tr>
      <w:tr w:rsidR="005C2177" w:rsidRPr="00A54ED0" w14:paraId="3E31DCE7" w14:textId="77777777" w:rsidTr="005C2177">
        <w:trPr>
          <w:trHeight w:val="865"/>
        </w:trPr>
        <w:tc>
          <w:tcPr>
            <w:tcW w:w="567" w:type="dxa"/>
          </w:tcPr>
          <w:p w14:paraId="0FEBC252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628A702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гидравлические </w:t>
            </w:r>
            <w:proofErr w:type="gram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испытания  трубопроводов</w:t>
            </w:r>
            <w:proofErr w:type="gram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 на прочность и плотность в присутствии представителя УЖКХ</w:t>
            </w:r>
          </w:p>
        </w:tc>
        <w:tc>
          <w:tcPr>
            <w:tcW w:w="1984" w:type="dxa"/>
          </w:tcPr>
          <w:p w14:paraId="73FD29A8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УЖКХ  Тихвинского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418" w:type="dxa"/>
          </w:tcPr>
          <w:p w14:paraId="523419A7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33C8ECD1" w14:textId="3C4194DB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А.Н.</w:t>
            </w:r>
          </w:p>
        </w:tc>
      </w:tr>
      <w:tr w:rsidR="005C2177" w:rsidRPr="00A54ED0" w14:paraId="2D151411" w14:textId="77777777" w:rsidTr="005C2177">
        <w:trPr>
          <w:trHeight w:val="771"/>
        </w:trPr>
        <w:tc>
          <w:tcPr>
            <w:tcW w:w="567" w:type="dxa"/>
          </w:tcPr>
          <w:p w14:paraId="19F44EA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4C793F9E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приказа о назначении ответственных лиц за безопасную эксплуатацию тепловых энергоустановок </w:t>
            </w:r>
          </w:p>
        </w:tc>
        <w:tc>
          <w:tcPr>
            <w:tcW w:w="1984" w:type="dxa"/>
          </w:tcPr>
          <w:p w14:paraId="628A750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74B8653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  2025</w:t>
            </w:r>
            <w:proofErr w:type="gramEnd"/>
          </w:p>
        </w:tc>
        <w:tc>
          <w:tcPr>
            <w:tcW w:w="1843" w:type="dxa"/>
          </w:tcPr>
          <w:p w14:paraId="610F900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Н.Ф.</w:t>
            </w:r>
          </w:p>
        </w:tc>
      </w:tr>
      <w:tr w:rsidR="005C2177" w:rsidRPr="00A54ED0" w14:paraId="74DF3112" w14:textId="77777777" w:rsidTr="005C2177">
        <w:trPr>
          <w:trHeight w:val="499"/>
        </w:trPr>
        <w:tc>
          <w:tcPr>
            <w:tcW w:w="567" w:type="dxa"/>
          </w:tcPr>
          <w:p w14:paraId="1CAF9A82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17C727E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периодической поверки узла </w:t>
            </w:r>
            <w:proofErr w:type="spell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proofErr w:type="spell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. (акт)</w:t>
            </w:r>
          </w:p>
        </w:tc>
        <w:tc>
          <w:tcPr>
            <w:tcW w:w="1984" w:type="dxa"/>
          </w:tcPr>
          <w:p w14:paraId="4E525EA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4905D3B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7F97929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3A832289" w14:textId="77777777" w:rsidTr="005C2177">
        <w:trPr>
          <w:trHeight w:val="790"/>
        </w:trPr>
        <w:tc>
          <w:tcPr>
            <w:tcW w:w="567" w:type="dxa"/>
          </w:tcPr>
          <w:p w14:paraId="316A82BD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5E266898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Проведение поверка (замена) контрольно- измерительных приборов в тепловом пункте. (акт)</w:t>
            </w:r>
          </w:p>
        </w:tc>
        <w:tc>
          <w:tcPr>
            <w:tcW w:w="1984" w:type="dxa"/>
          </w:tcPr>
          <w:p w14:paraId="02878A8E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24DB1C5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04DA01C9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2D2F00EE" w14:textId="77777777" w:rsidTr="005C2177">
        <w:trPr>
          <w:trHeight w:val="647"/>
        </w:trPr>
        <w:tc>
          <w:tcPr>
            <w:tcW w:w="567" w:type="dxa"/>
          </w:tcPr>
          <w:p w14:paraId="53D0A32E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06110B82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Произвести осмотр радиаторов, трубопроводов в здании</w:t>
            </w:r>
          </w:p>
        </w:tc>
        <w:tc>
          <w:tcPr>
            <w:tcW w:w="1984" w:type="dxa"/>
          </w:tcPr>
          <w:p w14:paraId="56F32E0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4A38A38B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79E6FAC3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6DC257DF" w14:textId="77777777" w:rsidTr="005C2177">
        <w:trPr>
          <w:trHeight w:val="571"/>
        </w:trPr>
        <w:tc>
          <w:tcPr>
            <w:tcW w:w="567" w:type="dxa"/>
          </w:tcPr>
          <w:p w14:paraId="7F43682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57FE804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Произвести уборку (чистку) в помещении теплового пункта</w:t>
            </w:r>
          </w:p>
        </w:tc>
        <w:tc>
          <w:tcPr>
            <w:tcW w:w="1984" w:type="dxa"/>
          </w:tcPr>
          <w:p w14:paraId="598BBF97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6141EC9A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391ECD9A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 Горбунова Е.С.</w:t>
            </w:r>
          </w:p>
        </w:tc>
      </w:tr>
      <w:tr w:rsidR="005C2177" w:rsidRPr="00A54ED0" w14:paraId="1FCE8E29" w14:textId="77777777" w:rsidTr="005C2177">
        <w:trPr>
          <w:trHeight w:val="835"/>
        </w:trPr>
        <w:tc>
          <w:tcPr>
            <w:tcW w:w="567" w:type="dxa"/>
          </w:tcPr>
          <w:p w14:paraId="53B1F86D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7" w:type="dxa"/>
          </w:tcPr>
          <w:p w14:paraId="6D94558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Произвести профилактические мероприятия для обеспечения работы водоснабжения, теплоснабжения и электроснабжения.</w:t>
            </w:r>
          </w:p>
        </w:tc>
        <w:tc>
          <w:tcPr>
            <w:tcW w:w="1984" w:type="dxa"/>
          </w:tcPr>
          <w:p w14:paraId="6EA1CD0B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50441768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5F42C6B9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4E487D43" w14:textId="77777777" w:rsidTr="005C2177">
        <w:trPr>
          <w:trHeight w:val="421"/>
        </w:trPr>
        <w:tc>
          <w:tcPr>
            <w:tcW w:w="567" w:type="dxa"/>
          </w:tcPr>
          <w:p w14:paraId="5230846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14:paraId="2A541E2A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Осмотр (</w:t>
            </w:r>
            <w:proofErr w:type="gram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замена)  запорной</w:t>
            </w:r>
            <w:proofErr w:type="gram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арматуры (акт)</w:t>
            </w:r>
          </w:p>
        </w:tc>
        <w:tc>
          <w:tcPr>
            <w:tcW w:w="1984" w:type="dxa"/>
          </w:tcPr>
          <w:p w14:paraId="7815F45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7D4AB71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365DF9E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417CE15C" w14:textId="77777777" w:rsidTr="005C2177">
        <w:trPr>
          <w:trHeight w:val="421"/>
        </w:trPr>
        <w:tc>
          <w:tcPr>
            <w:tcW w:w="567" w:type="dxa"/>
          </w:tcPr>
          <w:p w14:paraId="4DFA609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14:paraId="19582DE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к отопительному периоду теплового контура здания. (акт)</w:t>
            </w:r>
          </w:p>
        </w:tc>
        <w:tc>
          <w:tcPr>
            <w:tcW w:w="1984" w:type="dxa"/>
          </w:tcPr>
          <w:p w14:paraId="66E53DAC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037BD20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843" w:type="dxa"/>
          </w:tcPr>
          <w:p w14:paraId="4034B7D3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2901DA60" w14:textId="77777777" w:rsidTr="005C2177">
        <w:trPr>
          <w:trHeight w:val="421"/>
        </w:trPr>
        <w:tc>
          <w:tcPr>
            <w:tcW w:w="567" w:type="dxa"/>
          </w:tcPr>
          <w:p w14:paraId="6EDE59BD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14:paraId="6325A743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gram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и  предоставление</w:t>
            </w:r>
            <w:proofErr w:type="gram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графика  на</w:t>
            </w:r>
            <w:proofErr w:type="gram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в АО «УЖКХ» по осмотру </w:t>
            </w:r>
            <w:proofErr w:type="spell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тепловых сетей потребителя.</w:t>
            </w:r>
          </w:p>
        </w:tc>
        <w:tc>
          <w:tcPr>
            <w:tcW w:w="1984" w:type="dxa"/>
          </w:tcPr>
          <w:p w14:paraId="368E9C1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1806132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3" w:type="dxa"/>
          </w:tcPr>
          <w:p w14:paraId="3C19133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55E4EFE8" w14:textId="77777777" w:rsidTr="005C2177">
        <w:trPr>
          <w:trHeight w:val="421"/>
        </w:trPr>
        <w:tc>
          <w:tcPr>
            <w:tcW w:w="567" w:type="dxa"/>
          </w:tcPr>
          <w:p w14:paraId="472368B8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14:paraId="34753E8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Осмотр </w:t>
            </w:r>
            <w:proofErr w:type="spell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 и тепловых сетей потребителя </w:t>
            </w:r>
            <w:proofErr w:type="gram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84" w:type="dxa"/>
          </w:tcPr>
          <w:p w14:paraId="10EB7E4F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35594CF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1843" w:type="dxa"/>
          </w:tcPr>
          <w:p w14:paraId="3DEA0595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Н.Ф. Минин А.Н.</w:t>
            </w:r>
          </w:p>
        </w:tc>
      </w:tr>
      <w:tr w:rsidR="005C2177" w:rsidRPr="00A54ED0" w14:paraId="11E68F6C" w14:textId="77777777" w:rsidTr="005C2177">
        <w:trPr>
          <w:trHeight w:val="421"/>
        </w:trPr>
        <w:tc>
          <w:tcPr>
            <w:tcW w:w="567" w:type="dxa"/>
          </w:tcPr>
          <w:p w14:paraId="4AD47BC2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14:paraId="549CB19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оценочного листа для </w:t>
            </w:r>
            <w:proofErr w:type="spell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  <w:proofErr w:type="spell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индекса готовности к отопительному периоду</w:t>
            </w:r>
          </w:p>
        </w:tc>
        <w:tc>
          <w:tcPr>
            <w:tcW w:w="1984" w:type="dxa"/>
          </w:tcPr>
          <w:p w14:paraId="1A54FDB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4995260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843" w:type="dxa"/>
          </w:tcPr>
          <w:p w14:paraId="79DF9867" w14:textId="696BBB7D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Н.Ф. </w:t>
            </w:r>
          </w:p>
        </w:tc>
      </w:tr>
      <w:tr w:rsidR="005C2177" w:rsidRPr="00A54ED0" w14:paraId="51F724E2" w14:textId="77777777" w:rsidTr="005C2177">
        <w:trPr>
          <w:trHeight w:val="421"/>
        </w:trPr>
        <w:tc>
          <w:tcPr>
            <w:tcW w:w="567" w:type="dxa"/>
          </w:tcPr>
          <w:p w14:paraId="5518DA34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14:paraId="3577F108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Сбор  документации</w:t>
            </w:r>
            <w:proofErr w:type="gramEnd"/>
            <w:r w:rsidRPr="00A54ED0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акта проверки.</w:t>
            </w:r>
          </w:p>
        </w:tc>
        <w:tc>
          <w:tcPr>
            <w:tcW w:w="1984" w:type="dxa"/>
          </w:tcPr>
          <w:p w14:paraId="5566883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59846452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1843" w:type="dxa"/>
          </w:tcPr>
          <w:p w14:paraId="47097C6C" w14:textId="3AF879F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Н.Ф. </w:t>
            </w:r>
          </w:p>
        </w:tc>
      </w:tr>
      <w:tr w:rsidR="005C2177" w:rsidRPr="00A54ED0" w14:paraId="7712A76E" w14:textId="77777777" w:rsidTr="005C2177">
        <w:trPr>
          <w:trHeight w:val="421"/>
        </w:trPr>
        <w:tc>
          <w:tcPr>
            <w:tcW w:w="567" w:type="dxa"/>
          </w:tcPr>
          <w:p w14:paraId="114ED04A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14:paraId="179966B9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Оформление и получение акты проверки технической готовности тепло потребляющей установки объекта к отопительному периоду, составленный по результатам анализа документов и визуального осмотра.</w:t>
            </w:r>
          </w:p>
        </w:tc>
        <w:tc>
          <w:tcPr>
            <w:tcW w:w="1984" w:type="dxa"/>
          </w:tcPr>
          <w:p w14:paraId="730697C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5EF8AB11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1843" w:type="dxa"/>
          </w:tcPr>
          <w:p w14:paraId="04C79102" w14:textId="6504A48B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Н.Ф. </w:t>
            </w:r>
          </w:p>
        </w:tc>
      </w:tr>
      <w:tr w:rsidR="005C2177" w:rsidRPr="00A54ED0" w14:paraId="66CA1DAB" w14:textId="77777777" w:rsidTr="005C2177">
        <w:trPr>
          <w:trHeight w:val="421"/>
        </w:trPr>
        <w:tc>
          <w:tcPr>
            <w:tcW w:w="567" w:type="dxa"/>
          </w:tcPr>
          <w:p w14:paraId="21AE1F86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14:paraId="2FFC1532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ED0">
              <w:rPr>
                <w:rFonts w:ascii="Times New Roman" w:hAnsi="Times New Roman" w:cs="Times New Roman"/>
                <w:sz w:val="24"/>
                <w:szCs w:val="24"/>
              </w:rPr>
              <w:t>Получение паспорта готовности к отопительному сезону 2025-2026г.г</w:t>
            </w:r>
          </w:p>
        </w:tc>
        <w:tc>
          <w:tcPr>
            <w:tcW w:w="1984" w:type="dxa"/>
          </w:tcPr>
          <w:p w14:paraId="74C5FDDF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Шугозерского сельского поселения</w:t>
            </w:r>
          </w:p>
        </w:tc>
        <w:tc>
          <w:tcPr>
            <w:tcW w:w="1418" w:type="dxa"/>
          </w:tcPr>
          <w:p w14:paraId="6AA944A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</w:tcPr>
          <w:p w14:paraId="7ABAAEA0" w14:textId="77777777" w:rsidR="005C2177" w:rsidRPr="00A54ED0" w:rsidRDefault="005C2177" w:rsidP="005C46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Соколова Н.С.</w:t>
            </w:r>
          </w:p>
        </w:tc>
      </w:tr>
    </w:tbl>
    <w:p w14:paraId="72E11889" w14:textId="77777777" w:rsidR="005C2177" w:rsidRPr="00A54ED0" w:rsidRDefault="005C2177" w:rsidP="005C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743CB" w14:textId="77777777" w:rsidR="005C2177" w:rsidRPr="00A54ED0" w:rsidRDefault="005C2177" w:rsidP="005C2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BA8A2" w14:textId="20F749EA" w:rsidR="005C2177" w:rsidRDefault="00AE097C" w:rsidP="008602B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  <w:r w:rsidRPr="00A54ED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54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Н.Ф. Смирнова</w:t>
      </w:r>
    </w:p>
    <w:p w14:paraId="715D2661" w14:textId="77777777" w:rsidR="005C2177" w:rsidRPr="005C2177" w:rsidRDefault="005C2177">
      <w:pPr>
        <w:rPr>
          <w:sz w:val="24"/>
          <w:szCs w:val="24"/>
        </w:rPr>
      </w:pPr>
    </w:p>
    <w:sectPr w:rsidR="005C2177" w:rsidRPr="005C2177" w:rsidSect="008602BD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541A"/>
    <w:multiLevelType w:val="hybridMultilevel"/>
    <w:tmpl w:val="4C444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0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C5"/>
    <w:rsid w:val="00450381"/>
    <w:rsid w:val="005C2177"/>
    <w:rsid w:val="00790618"/>
    <w:rsid w:val="008602BD"/>
    <w:rsid w:val="00AB3DF7"/>
    <w:rsid w:val="00AE097C"/>
    <w:rsid w:val="00AF31FC"/>
    <w:rsid w:val="00B97479"/>
    <w:rsid w:val="00C90BC5"/>
    <w:rsid w:val="00E0516D"/>
    <w:rsid w:val="00E844BA"/>
    <w:rsid w:val="00FA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1475"/>
  <w15:chartTrackingRefBased/>
  <w15:docId w15:val="{AE2BE424-B045-439D-B765-FE781ADD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B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9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B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B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B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B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B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B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B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9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B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B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B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B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B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B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B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B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B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B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B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0B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B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B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</dc:creator>
  <cp:keywords/>
  <dc:description/>
  <cp:lastModifiedBy>Нина Соколова</cp:lastModifiedBy>
  <cp:revision>2</cp:revision>
  <dcterms:created xsi:type="dcterms:W3CDTF">2025-04-15T13:01:00Z</dcterms:created>
  <dcterms:modified xsi:type="dcterms:W3CDTF">2025-04-15T13:01:00Z</dcterms:modified>
</cp:coreProperties>
</file>