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F035AE" w:rsidRDefault="00B52D22">
      <w:pPr>
        <w:pStyle w:val="4"/>
      </w:pPr>
      <w:r w:rsidRPr="00F035AE">
        <w:t>АДМИНИСТРАЦИЯ  МУНИЦИПАЛЬНОГО  ОБРАЗОВАНИЯ</w:t>
      </w:r>
    </w:p>
    <w:p w:rsidR="00B52D22" w:rsidRPr="00F035AE" w:rsidRDefault="00B52D22">
      <w:pPr>
        <w:jc w:val="center"/>
        <w:rPr>
          <w:b/>
          <w:sz w:val="22"/>
        </w:rPr>
      </w:pPr>
      <w:r w:rsidRPr="00F035AE">
        <w:rPr>
          <w:b/>
          <w:sz w:val="22"/>
        </w:rPr>
        <w:t xml:space="preserve">ТИХВИНСКИЙ  МУНИЦИПАЛЬНЫЙ  РАЙОН </w:t>
      </w:r>
    </w:p>
    <w:p w:rsidR="00B52D22" w:rsidRPr="00F035AE" w:rsidRDefault="00B52D22">
      <w:pPr>
        <w:jc w:val="center"/>
        <w:rPr>
          <w:b/>
          <w:sz w:val="22"/>
        </w:rPr>
      </w:pPr>
      <w:r w:rsidRPr="00F035AE">
        <w:rPr>
          <w:b/>
          <w:sz w:val="22"/>
        </w:rPr>
        <w:t>ЛЕНИНГРАДСКОЙ  ОБЛАСТИ</w:t>
      </w:r>
    </w:p>
    <w:p w:rsidR="00B52D22" w:rsidRPr="00F035AE" w:rsidRDefault="00B52D22">
      <w:pPr>
        <w:jc w:val="center"/>
        <w:rPr>
          <w:b/>
          <w:sz w:val="22"/>
        </w:rPr>
      </w:pPr>
      <w:r w:rsidRPr="00F035AE">
        <w:rPr>
          <w:b/>
          <w:sz w:val="22"/>
        </w:rPr>
        <w:t>(АДМИНИСТРАЦИЯ  ТИХВИНСКОГО  РАЙОНА)</w:t>
      </w:r>
    </w:p>
    <w:p w:rsidR="00B52D22" w:rsidRPr="00F035AE" w:rsidRDefault="00B52D22">
      <w:pPr>
        <w:jc w:val="center"/>
        <w:rPr>
          <w:b/>
          <w:sz w:val="32"/>
        </w:rPr>
      </w:pPr>
    </w:p>
    <w:p w:rsidR="00B52D22" w:rsidRPr="00F035AE" w:rsidRDefault="00B52D22">
      <w:pPr>
        <w:jc w:val="center"/>
        <w:rPr>
          <w:sz w:val="10"/>
        </w:rPr>
      </w:pPr>
      <w:r w:rsidRPr="00F035AE">
        <w:rPr>
          <w:b/>
          <w:sz w:val="32"/>
        </w:rPr>
        <w:t>ПОСТАНОВЛЕНИЕ</w:t>
      </w:r>
    </w:p>
    <w:p w:rsidR="00B52D22" w:rsidRPr="00F035AE" w:rsidRDefault="00B52D22">
      <w:pPr>
        <w:jc w:val="center"/>
        <w:rPr>
          <w:sz w:val="10"/>
        </w:rPr>
      </w:pPr>
    </w:p>
    <w:p w:rsidR="00B52D22" w:rsidRPr="00F035AE" w:rsidRDefault="00B52D22">
      <w:pPr>
        <w:jc w:val="center"/>
        <w:rPr>
          <w:sz w:val="10"/>
        </w:rPr>
      </w:pPr>
    </w:p>
    <w:p w:rsidR="00B52D22" w:rsidRPr="00F035AE" w:rsidRDefault="00B52D22">
      <w:pPr>
        <w:tabs>
          <w:tab w:val="left" w:pos="4962"/>
        </w:tabs>
        <w:rPr>
          <w:sz w:val="16"/>
        </w:rPr>
      </w:pPr>
    </w:p>
    <w:p w:rsidR="00B52D22" w:rsidRPr="00F035AE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F035AE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F035AE" w:rsidRDefault="00F035AE">
      <w:pPr>
        <w:tabs>
          <w:tab w:val="left" w:pos="567"/>
          <w:tab w:val="left" w:pos="3686"/>
        </w:tabs>
      </w:pPr>
      <w:r w:rsidRPr="00F035AE">
        <w:tab/>
        <w:t>27 мая 2024 г.</w:t>
      </w:r>
      <w:r w:rsidRPr="00F035AE">
        <w:tab/>
      </w:r>
      <w:bookmarkStart w:id="0" w:name="_GoBack"/>
      <w:r w:rsidRPr="00F035AE">
        <w:t>01-1188-а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953EF" w:rsidTr="006953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873E7" w:rsidRDefault="008873E7" w:rsidP="00B633B2">
            <w:pPr>
              <w:suppressAutoHyphens/>
              <w:rPr>
                <w:sz w:val="24"/>
                <w:szCs w:val="24"/>
              </w:rPr>
            </w:pPr>
            <w:r w:rsidRPr="008873E7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«Управление муниципальными финансами Тихвинского городского поселения», утвержденную постановлением администрации Тихвинского района от 31 октября 2023 года №</w:t>
            </w:r>
            <w:r w:rsidR="00B633B2">
              <w:rPr>
                <w:sz w:val="24"/>
                <w:szCs w:val="24"/>
              </w:rPr>
              <w:t> </w:t>
            </w:r>
            <w:r w:rsidRPr="008873E7">
              <w:rPr>
                <w:sz w:val="24"/>
                <w:szCs w:val="24"/>
              </w:rPr>
              <w:t>01-2736-а</w:t>
            </w:r>
          </w:p>
        </w:tc>
      </w:tr>
    </w:tbl>
    <w:p w:rsidR="008873E7" w:rsidRPr="00C3350E" w:rsidRDefault="008873E7" w:rsidP="008873E7">
      <w:pPr>
        <w:rPr>
          <w:sz w:val="24"/>
          <w:szCs w:val="24"/>
        </w:rPr>
      </w:pPr>
      <w:r w:rsidRPr="00C3350E">
        <w:rPr>
          <w:sz w:val="24"/>
          <w:szCs w:val="24"/>
        </w:rPr>
        <w:t>21 2700 ДО НПА</w:t>
      </w:r>
    </w:p>
    <w:p w:rsidR="00B633B2" w:rsidRPr="00C3350E" w:rsidRDefault="00B633B2" w:rsidP="008873E7">
      <w:pPr>
        <w:rPr>
          <w:sz w:val="24"/>
          <w:szCs w:val="24"/>
        </w:rPr>
      </w:pPr>
    </w:p>
    <w:p w:rsidR="008873E7" w:rsidRPr="008873E7" w:rsidRDefault="008873E7" w:rsidP="008873E7">
      <w:pPr>
        <w:suppressAutoHyphens/>
        <w:ind w:firstLine="720"/>
        <w:rPr>
          <w:color w:val="000000"/>
          <w:szCs w:val="28"/>
        </w:rPr>
      </w:pPr>
      <w:r w:rsidRPr="008873E7">
        <w:rPr>
          <w:szCs w:val="28"/>
        </w:rPr>
        <w:t>В соответствии со статьей 179 Бюджетного кодекса Российской Федерации,</w:t>
      </w:r>
      <w:r w:rsidRPr="008873E7">
        <w:rPr>
          <w:color w:val="000000"/>
          <w:szCs w:val="28"/>
        </w:rPr>
        <w:t xml:space="preserve"> постановлением администрации Тихвинского района от 22 февраля 2024 года № 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  </w:t>
      </w:r>
    </w:p>
    <w:p w:rsidR="008873E7" w:rsidRPr="008873E7" w:rsidRDefault="008873E7" w:rsidP="008873E7">
      <w:pPr>
        <w:numPr>
          <w:ilvl w:val="0"/>
          <w:numId w:val="1"/>
        </w:numPr>
        <w:suppressAutoHyphens/>
        <w:rPr>
          <w:szCs w:val="28"/>
        </w:rPr>
      </w:pPr>
      <w:r w:rsidRPr="008873E7">
        <w:rPr>
          <w:szCs w:val="28"/>
        </w:rPr>
        <w:t xml:space="preserve">Внести </w:t>
      </w:r>
      <w:r w:rsidRPr="008873E7">
        <w:rPr>
          <w:b/>
          <w:szCs w:val="28"/>
        </w:rPr>
        <w:t>в муниципальную программу Тихвинского городского поселения «Управление муниципальными финансами Тихвинского городского поселения»</w:t>
      </w:r>
      <w:r w:rsidRPr="008873E7">
        <w:rPr>
          <w:szCs w:val="28"/>
        </w:rPr>
        <w:t xml:space="preserve">, утвержденную постановлением администрации Тихвинского района от </w:t>
      </w:r>
      <w:r w:rsidRPr="008873E7">
        <w:rPr>
          <w:b/>
          <w:szCs w:val="28"/>
        </w:rPr>
        <w:t>31 октября 2023 года №</w:t>
      </w:r>
      <w:r w:rsidR="00B633B2" w:rsidRPr="00885A70">
        <w:rPr>
          <w:b/>
          <w:szCs w:val="28"/>
        </w:rPr>
        <w:t> </w:t>
      </w:r>
      <w:r w:rsidRPr="008873E7">
        <w:rPr>
          <w:b/>
          <w:szCs w:val="28"/>
        </w:rPr>
        <w:t>01-2736-а</w:t>
      </w:r>
      <w:r w:rsidRPr="008873E7">
        <w:rPr>
          <w:szCs w:val="28"/>
        </w:rPr>
        <w:t xml:space="preserve"> </w:t>
      </w:r>
      <w:r w:rsidRPr="00885A70">
        <w:rPr>
          <w:szCs w:val="28"/>
        </w:rPr>
        <w:t>(</w:t>
      </w:r>
      <w:r w:rsidRPr="008873E7">
        <w:rPr>
          <w:szCs w:val="28"/>
        </w:rPr>
        <w:t>далее – Муниципальная программа) следующие изменения:</w:t>
      </w:r>
    </w:p>
    <w:p w:rsidR="008873E7" w:rsidRPr="008873E7" w:rsidRDefault="008873E7" w:rsidP="008873E7">
      <w:pPr>
        <w:suppressAutoHyphens/>
        <w:ind w:firstLine="720"/>
        <w:rPr>
          <w:color w:val="000000"/>
          <w:szCs w:val="28"/>
        </w:rPr>
      </w:pPr>
      <w:r w:rsidRPr="008873E7">
        <w:rPr>
          <w:color w:val="000000"/>
          <w:szCs w:val="28"/>
        </w:rPr>
        <w:t xml:space="preserve">1.1. </w:t>
      </w:r>
      <w:r w:rsidRPr="008873E7">
        <w:rPr>
          <w:b/>
          <w:bCs/>
          <w:color w:val="000000"/>
          <w:szCs w:val="28"/>
        </w:rPr>
        <w:t>В Паспорте</w:t>
      </w:r>
      <w:r w:rsidRPr="008873E7">
        <w:rPr>
          <w:color w:val="000000"/>
          <w:szCs w:val="28"/>
        </w:rPr>
        <w:t xml:space="preserve"> Муниципальной программы </w:t>
      </w:r>
      <w:r w:rsidRPr="008873E7">
        <w:rPr>
          <w:b/>
          <w:bCs/>
          <w:color w:val="000000"/>
          <w:szCs w:val="28"/>
        </w:rPr>
        <w:t>строку</w:t>
      </w:r>
      <w:r w:rsidRPr="008873E7">
        <w:rPr>
          <w:color w:val="000000"/>
          <w:szCs w:val="28"/>
        </w:rPr>
        <w:t xml:space="preserve"> «Финансовое обеспечение муниципальной программы – всего, в том числе по годам реализации» </w:t>
      </w:r>
      <w:r w:rsidRPr="008873E7">
        <w:rPr>
          <w:b/>
          <w:bCs/>
          <w:color w:val="000000"/>
          <w:szCs w:val="28"/>
        </w:rPr>
        <w:t>изложить в новой редакции</w:t>
      </w:r>
      <w:r w:rsidRPr="008873E7">
        <w:rPr>
          <w:color w:val="000000"/>
          <w:szCs w:val="28"/>
        </w:rPr>
        <w:t>:</w:t>
      </w:r>
    </w:p>
    <w:tbl>
      <w:tblPr>
        <w:tblW w:w="9072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260"/>
        <w:gridCol w:w="4812"/>
      </w:tblGrid>
      <w:tr w:rsidR="008873E7" w:rsidRPr="008873E7" w:rsidTr="00885A70">
        <w:trPr>
          <w:trHeight w:val="1236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73E7" w:rsidRPr="008873E7" w:rsidRDefault="008873E7" w:rsidP="008873E7">
            <w:pPr>
              <w:suppressAutoHyphens/>
              <w:rPr>
                <w:color w:val="000000"/>
                <w:szCs w:val="28"/>
              </w:rPr>
            </w:pPr>
            <w:r w:rsidRPr="008873E7">
              <w:rPr>
                <w:color w:val="000000"/>
                <w:szCs w:val="28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4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73E7" w:rsidRPr="008873E7" w:rsidRDefault="008873E7" w:rsidP="008873E7">
            <w:pPr>
              <w:suppressAutoHyphens/>
              <w:rPr>
                <w:color w:val="000000"/>
                <w:szCs w:val="28"/>
              </w:rPr>
            </w:pPr>
            <w:r w:rsidRPr="008873E7">
              <w:rPr>
                <w:color w:val="000000"/>
                <w:szCs w:val="28"/>
              </w:rPr>
              <w:t>объем финансового обеспечения программы составит 3</w:t>
            </w:r>
            <w:r w:rsidRPr="008873E7">
              <w:rPr>
                <w:szCs w:val="28"/>
              </w:rPr>
              <w:t>02</w:t>
            </w:r>
            <w:r w:rsidRPr="008873E7">
              <w:rPr>
                <w:color w:val="000000"/>
                <w:szCs w:val="28"/>
              </w:rPr>
              <w:t>,8 тыс. рублей, в том числе:</w:t>
            </w:r>
          </w:p>
          <w:p w:rsidR="008873E7" w:rsidRPr="008873E7" w:rsidRDefault="008873E7" w:rsidP="008873E7">
            <w:pPr>
              <w:suppressAutoHyphens/>
              <w:rPr>
                <w:color w:val="000000"/>
                <w:szCs w:val="28"/>
              </w:rPr>
            </w:pPr>
            <w:r w:rsidRPr="008873E7">
              <w:rPr>
                <w:color w:val="000000"/>
                <w:szCs w:val="28"/>
              </w:rPr>
              <w:t>2024 год – 302,8 тыс. рублей;</w:t>
            </w:r>
          </w:p>
          <w:p w:rsidR="008873E7" w:rsidRPr="008873E7" w:rsidRDefault="008873E7" w:rsidP="008873E7">
            <w:pPr>
              <w:suppressAutoHyphens/>
              <w:rPr>
                <w:color w:val="000000"/>
                <w:szCs w:val="28"/>
              </w:rPr>
            </w:pPr>
            <w:r w:rsidRPr="008873E7">
              <w:rPr>
                <w:color w:val="000000"/>
                <w:szCs w:val="28"/>
              </w:rPr>
              <w:t xml:space="preserve">2025 год – </w:t>
            </w:r>
            <w:r w:rsidRPr="008873E7">
              <w:rPr>
                <w:szCs w:val="28"/>
              </w:rPr>
              <w:t>0</w:t>
            </w:r>
            <w:r w:rsidRPr="008873E7">
              <w:rPr>
                <w:color w:val="000000"/>
                <w:szCs w:val="28"/>
              </w:rPr>
              <w:t>,0 тыс. рублей;</w:t>
            </w:r>
          </w:p>
          <w:p w:rsidR="008873E7" w:rsidRPr="008873E7" w:rsidRDefault="008873E7" w:rsidP="008873E7">
            <w:pPr>
              <w:suppressAutoHyphens/>
              <w:rPr>
                <w:color w:val="000000"/>
                <w:szCs w:val="28"/>
              </w:rPr>
            </w:pPr>
            <w:r w:rsidRPr="008873E7">
              <w:rPr>
                <w:color w:val="000000"/>
                <w:szCs w:val="28"/>
              </w:rPr>
              <w:t>2026 год – 0,0 тыс. рублей</w:t>
            </w:r>
          </w:p>
        </w:tc>
      </w:tr>
    </w:tbl>
    <w:p w:rsidR="008873E7" w:rsidRPr="008873E7" w:rsidRDefault="008873E7" w:rsidP="008873E7">
      <w:pPr>
        <w:widowControl w:val="0"/>
        <w:suppressAutoHyphens/>
        <w:autoSpaceDE w:val="0"/>
        <w:autoSpaceDN w:val="0"/>
        <w:ind w:firstLine="720"/>
        <w:rPr>
          <w:color w:val="000000"/>
          <w:szCs w:val="28"/>
        </w:rPr>
      </w:pPr>
      <w:r w:rsidRPr="008873E7">
        <w:rPr>
          <w:color w:val="000000"/>
          <w:szCs w:val="28"/>
        </w:rPr>
        <w:t xml:space="preserve">1.2. </w:t>
      </w:r>
      <w:r w:rsidRPr="008873E7">
        <w:rPr>
          <w:b/>
          <w:szCs w:val="28"/>
        </w:rPr>
        <w:t>Приложение №2</w:t>
      </w:r>
      <w:r w:rsidRPr="008873E7">
        <w:rPr>
          <w:szCs w:val="28"/>
        </w:rPr>
        <w:t xml:space="preserve"> </w:t>
      </w:r>
      <w:r w:rsidRPr="008873E7">
        <w:rPr>
          <w:color w:val="000000"/>
          <w:szCs w:val="28"/>
        </w:rPr>
        <w:t>к Муниципальной программе «</w:t>
      </w:r>
      <w:r w:rsidRPr="008873E7">
        <w:rPr>
          <w:szCs w:val="28"/>
        </w:rPr>
        <w:t>План реализации муниципальной программы Тихвинского городского поселения «Управление муниципальными финансами Тихвинского городского поселения</w:t>
      </w:r>
      <w:r w:rsidR="00B633B2" w:rsidRPr="00885A70">
        <w:rPr>
          <w:szCs w:val="28"/>
        </w:rPr>
        <w:t>»</w:t>
      </w:r>
      <w:r w:rsidRPr="008873E7">
        <w:rPr>
          <w:bCs/>
          <w:color w:val="000000"/>
          <w:szCs w:val="28"/>
        </w:rPr>
        <w:t xml:space="preserve"> </w:t>
      </w:r>
      <w:r w:rsidRPr="008873E7">
        <w:rPr>
          <w:b/>
          <w:bCs/>
          <w:color w:val="000000"/>
          <w:szCs w:val="28"/>
        </w:rPr>
        <w:t xml:space="preserve">изложить в новой редакции </w:t>
      </w:r>
      <w:r w:rsidRPr="008873E7">
        <w:rPr>
          <w:bCs/>
          <w:color w:val="000000"/>
          <w:szCs w:val="28"/>
        </w:rPr>
        <w:t>(приложение).</w:t>
      </w:r>
      <w:r w:rsidRPr="008873E7">
        <w:rPr>
          <w:color w:val="000000"/>
          <w:szCs w:val="28"/>
        </w:rPr>
        <w:t xml:space="preserve"> </w:t>
      </w:r>
    </w:p>
    <w:p w:rsidR="008873E7" w:rsidRPr="008873E7" w:rsidRDefault="008873E7" w:rsidP="008873E7">
      <w:pPr>
        <w:numPr>
          <w:ilvl w:val="0"/>
          <w:numId w:val="1"/>
        </w:numPr>
        <w:suppressAutoHyphens/>
        <w:rPr>
          <w:szCs w:val="28"/>
        </w:rPr>
      </w:pPr>
      <w:r w:rsidRPr="008873E7">
        <w:rPr>
          <w:szCs w:val="28"/>
        </w:rPr>
        <w:t>Контроль за исполнением настоящего постановления возложить на заместителя главы администрации - председателя комитета финансов администрации Тихвинского района С.А.</w:t>
      </w:r>
      <w:r w:rsidRPr="008873E7">
        <w:rPr>
          <w:color w:val="000000"/>
          <w:szCs w:val="28"/>
        </w:rPr>
        <w:t> </w:t>
      </w:r>
      <w:r w:rsidRPr="008873E7">
        <w:rPr>
          <w:szCs w:val="28"/>
        </w:rPr>
        <w:t xml:space="preserve">Суворову. </w:t>
      </w:r>
    </w:p>
    <w:p w:rsidR="008873E7" w:rsidRPr="008873E7" w:rsidRDefault="008873E7" w:rsidP="008873E7">
      <w:pPr>
        <w:numPr>
          <w:ilvl w:val="0"/>
          <w:numId w:val="1"/>
        </w:numPr>
        <w:suppressAutoHyphens/>
        <w:rPr>
          <w:szCs w:val="28"/>
        </w:rPr>
      </w:pPr>
      <w:r w:rsidRPr="008873E7">
        <w:rPr>
          <w:szCs w:val="28"/>
        </w:rPr>
        <w:lastRenderedPageBreak/>
        <w:t>Настоящее постановление вступает в силу со дня подписания и действует до 1 января 2025 года.</w:t>
      </w:r>
    </w:p>
    <w:p w:rsidR="008873E7" w:rsidRPr="008873E7" w:rsidRDefault="008873E7" w:rsidP="008873E7">
      <w:pPr>
        <w:suppressAutoHyphens/>
        <w:ind w:firstLine="720"/>
        <w:rPr>
          <w:szCs w:val="28"/>
        </w:rPr>
      </w:pPr>
    </w:p>
    <w:p w:rsidR="008873E7" w:rsidRPr="008873E7" w:rsidRDefault="008873E7" w:rsidP="008873E7">
      <w:pPr>
        <w:suppressAutoHyphens/>
        <w:ind w:firstLine="720"/>
        <w:rPr>
          <w:szCs w:val="28"/>
        </w:rPr>
      </w:pPr>
    </w:p>
    <w:p w:rsidR="008873E7" w:rsidRPr="008873E7" w:rsidRDefault="008873E7" w:rsidP="008873E7">
      <w:pPr>
        <w:suppressAutoHyphens/>
        <w:rPr>
          <w:szCs w:val="28"/>
        </w:rPr>
      </w:pPr>
      <w:r w:rsidRPr="008873E7">
        <w:rPr>
          <w:szCs w:val="28"/>
        </w:rPr>
        <w:t>Глава администрации</w:t>
      </w:r>
      <w:r w:rsidRPr="008873E7">
        <w:rPr>
          <w:szCs w:val="28"/>
        </w:rPr>
        <w:tab/>
      </w:r>
      <w:r w:rsidRPr="008873E7">
        <w:rPr>
          <w:szCs w:val="28"/>
        </w:rPr>
        <w:tab/>
      </w:r>
      <w:r w:rsidRPr="008873E7">
        <w:rPr>
          <w:szCs w:val="28"/>
        </w:rPr>
        <w:tab/>
      </w:r>
      <w:r w:rsidRPr="008873E7">
        <w:rPr>
          <w:szCs w:val="28"/>
        </w:rPr>
        <w:tab/>
      </w:r>
      <w:r w:rsidRPr="008873E7">
        <w:rPr>
          <w:szCs w:val="28"/>
        </w:rPr>
        <w:tab/>
      </w:r>
      <w:r w:rsidRPr="008873E7">
        <w:rPr>
          <w:szCs w:val="28"/>
        </w:rPr>
        <w:tab/>
      </w:r>
      <w:r w:rsidRPr="008873E7">
        <w:rPr>
          <w:szCs w:val="28"/>
        </w:rPr>
        <w:tab/>
        <w:t xml:space="preserve">   Ю.А. Наумов</w:t>
      </w:r>
    </w:p>
    <w:p w:rsidR="008873E7" w:rsidRDefault="008873E7" w:rsidP="008873E7">
      <w:pPr>
        <w:suppressAutoHyphens/>
        <w:ind w:firstLine="720"/>
        <w:rPr>
          <w:szCs w:val="28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Default="00885A70" w:rsidP="00885A70">
      <w:pPr>
        <w:autoSpaceDE w:val="0"/>
        <w:autoSpaceDN w:val="0"/>
        <w:rPr>
          <w:sz w:val="24"/>
        </w:rPr>
      </w:pPr>
    </w:p>
    <w:p w:rsidR="00885A70" w:rsidRPr="008873E7" w:rsidRDefault="00885A70" w:rsidP="00885A70">
      <w:pPr>
        <w:autoSpaceDE w:val="0"/>
        <w:autoSpaceDN w:val="0"/>
        <w:rPr>
          <w:sz w:val="24"/>
        </w:rPr>
      </w:pPr>
      <w:r w:rsidRPr="008873E7">
        <w:rPr>
          <w:sz w:val="24"/>
        </w:rPr>
        <w:t>Никитина Татьяна Николаевна,</w:t>
      </w:r>
    </w:p>
    <w:p w:rsidR="00885A70" w:rsidRDefault="00885A70" w:rsidP="00885A70">
      <w:pPr>
        <w:rPr>
          <w:sz w:val="24"/>
        </w:rPr>
      </w:pPr>
      <w:r w:rsidRPr="008873E7">
        <w:rPr>
          <w:sz w:val="24"/>
        </w:rPr>
        <w:t>77805</w:t>
      </w:r>
    </w:p>
    <w:p w:rsidR="00442374" w:rsidRPr="00442374" w:rsidRDefault="00442374" w:rsidP="00442374">
      <w:pPr>
        <w:suppressAutoHyphens/>
        <w:rPr>
          <w:sz w:val="22"/>
          <w:szCs w:val="22"/>
        </w:rPr>
      </w:pPr>
      <w:r w:rsidRPr="00442374">
        <w:rPr>
          <w:sz w:val="22"/>
          <w:szCs w:val="22"/>
        </w:rPr>
        <w:lastRenderedPageBreak/>
        <w:t xml:space="preserve">СОГЛАСОВАНО: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426"/>
        <w:gridCol w:w="1950"/>
      </w:tblGrid>
      <w:tr w:rsidR="00442374" w:rsidRPr="00442374" w:rsidTr="00442374">
        <w:tc>
          <w:tcPr>
            <w:tcW w:w="6912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Заместитель главы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4423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42374">
              <w:rPr>
                <w:sz w:val="22"/>
                <w:szCs w:val="22"/>
              </w:rPr>
              <w:t>председатель комитета финансов</w:t>
            </w:r>
          </w:p>
        </w:tc>
        <w:tc>
          <w:tcPr>
            <w:tcW w:w="426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Суворова С.А.</w:t>
            </w:r>
          </w:p>
        </w:tc>
      </w:tr>
      <w:tr w:rsidR="00442374" w:rsidRPr="00442374" w:rsidTr="00442374">
        <w:tc>
          <w:tcPr>
            <w:tcW w:w="6912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426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Мастицкая А.В.</w:t>
            </w:r>
          </w:p>
        </w:tc>
      </w:tr>
      <w:tr w:rsidR="00442374" w:rsidRPr="00442374" w:rsidTr="00442374">
        <w:trPr>
          <w:trHeight w:val="80"/>
        </w:trPr>
        <w:tc>
          <w:tcPr>
            <w:tcW w:w="6912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426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Павличенко И.С.</w:t>
            </w:r>
          </w:p>
        </w:tc>
      </w:tr>
      <w:tr w:rsidR="00442374" w:rsidRPr="00442374" w:rsidTr="00442374">
        <w:trPr>
          <w:trHeight w:val="80"/>
        </w:trPr>
        <w:tc>
          <w:tcPr>
            <w:tcW w:w="6912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Заведующий отделом бухгалтерского учета и отчетности</w:t>
            </w:r>
            <w:r>
              <w:rPr>
                <w:sz w:val="22"/>
                <w:szCs w:val="22"/>
              </w:rPr>
              <w:t xml:space="preserve"> - главный бухгалтер</w:t>
            </w:r>
          </w:p>
        </w:tc>
        <w:tc>
          <w:tcPr>
            <w:tcW w:w="426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Бодрова Л.Г.</w:t>
            </w:r>
          </w:p>
        </w:tc>
      </w:tr>
      <w:tr w:rsidR="00442374" w:rsidRPr="00442374" w:rsidTr="00442374">
        <w:tc>
          <w:tcPr>
            <w:tcW w:w="6912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6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Савранская И.Г.</w:t>
            </w:r>
          </w:p>
        </w:tc>
      </w:tr>
    </w:tbl>
    <w:p w:rsidR="00442374" w:rsidRPr="00442374" w:rsidRDefault="00442374" w:rsidP="00442374">
      <w:pPr>
        <w:suppressAutoHyphens/>
        <w:rPr>
          <w:sz w:val="22"/>
          <w:szCs w:val="22"/>
        </w:rPr>
      </w:pPr>
    </w:p>
    <w:p w:rsidR="00442374" w:rsidRPr="00442374" w:rsidRDefault="00442374" w:rsidP="00442374">
      <w:pPr>
        <w:suppressAutoHyphens/>
        <w:rPr>
          <w:sz w:val="22"/>
          <w:szCs w:val="22"/>
        </w:rPr>
      </w:pPr>
    </w:p>
    <w:p w:rsidR="00442374" w:rsidRPr="00442374" w:rsidRDefault="00442374" w:rsidP="00442374">
      <w:pPr>
        <w:suppressAutoHyphens/>
        <w:rPr>
          <w:sz w:val="22"/>
          <w:szCs w:val="22"/>
        </w:rPr>
      </w:pPr>
      <w:r w:rsidRPr="00442374"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442374" w:rsidRPr="00442374" w:rsidTr="00ED0426">
        <w:tc>
          <w:tcPr>
            <w:tcW w:w="6629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Дело</w:t>
            </w:r>
          </w:p>
        </w:tc>
        <w:tc>
          <w:tcPr>
            <w:tcW w:w="2659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-1 экз.</w:t>
            </w:r>
          </w:p>
        </w:tc>
      </w:tr>
      <w:tr w:rsidR="00442374" w:rsidRPr="00442374" w:rsidTr="00ED0426">
        <w:tc>
          <w:tcPr>
            <w:tcW w:w="6629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659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442374">
              <w:rPr>
                <w:sz w:val="22"/>
                <w:szCs w:val="22"/>
              </w:rPr>
              <w:t xml:space="preserve"> экз. </w:t>
            </w:r>
          </w:p>
        </w:tc>
      </w:tr>
      <w:tr w:rsidR="00442374" w:rsidRPr="00442374" w:rsidTr="00ED0426">
        <w:tc>
          <w:tcPr>
            <w:tcW w:w="6629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659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-1 экз.</w:t>
            </w:r>
          </w:p>
        </w:tc>
      </w:tr>
      <w:tr w:rsidR="00442374" w:rsidRPr="00442374" w:rsidTr="00ED0426">
        <w:tc>
          <w:tcPr>
            <w:tcW w:w="6629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659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-1 экз.</w:t>
            </w:r>
          </w:p>
        </w:tc>
      </w:tr>
      <w:tr w:rsidR="00442374" w:rsidRPr="00442374" w:rsidTr="00ED0426">
        <w:tc>
          <w:tcPr>
            <w:tcW w:w="6629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 w:rsidRPr="00442374">
              <w:rPr>
                <w:sz w:val="22"/>
                <w:szCs w:val="22"/>
              </w:rPr>
              <w:t>ИТОГО:</w:t>
            </w:r>
          </w:p>
        </w:tc>
        <w:tc>
          <w:tcPr>
            <w:tcW w:w="2659" w:type="dxa"/>
            <w:shd w:val="clear" w:color="auto" w:fill="auto"/>
          </w:tcPr>
          <w:p w:rsidR="00442374" w:rsidRPr="00442374" w:rsidRDefault="00442374" w:rsidP="0044237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8873E7" w:rsidRDefault="008873E7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Default="00442374" w:rsidP="008873E7">
      <w:pPr>
        <w:suppressAutoHyphens/>
        <w:ind w:firstLine="720"/>
        <w:rPr>
          <w:szCs w:val="28"/>
        </w:rPr>
      </w:pPr>
    </w:p>
    <w:p w:rsidR="00442374" w:rsidRPr="008873E7" w:rsidRDefault="00442374" w:rsidP="00885A70">
      <w:pPr>
        <w:suppressAutoHyphens/>
        <w:rPr>
          <w:szCs w:val="28"/>
        </w:rPr>
      </w:pPr>
    </w:p>
    <w:p w:rsidR="008873E7" w:rsidRPr="008873E7" w:rsidRDefault="008873E7" w:rsidP="008873E7">
      <w:pPr>
        <w:suppressAutoHyphens/>
        <w:ind w:firstLine="720"/>
        <w:rPr>
          <w:szCs w:val="28"/>
        </w:rPr>
      </w:pPr>
    </w:p>
    <w:p w:rsidR="008873E7" w:rsidRPr="008873E7" w:rsidRDefault="008873E7" w:rsidP="008873E7">
      <w:pPr>
        <w:rPr>
          <w:rFonts w:ascii="Arial Narrow" w:hAnsi="Arial Narrow"/>
          <w:b/>
          <w:sz w:val="20"/>
        </w:rPr>
        <w:sectPr w:rsidR="008873E7" w:rsidRPr="008873E7" w:rsidSect="00885A7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85A70" w:rsidRPr="00F035AE" w:rsidRDefault="00885A70" w:rsidP="003C7079">
      <w:pPr>
        <w:widowControl w:val="0"/>
        <w:suppressAutoHyphens/>
        <w:autoSpaceDE w:val="0"/>
        <w:autoSpaceDN w:val="0"/>
        <w:ind w:left="9072"/>
        <w:jc w:val="left"/>
        <w:rPr>
          <w:sz w:val="24"/>
          <w:szCs w:val="24"/>
        </w:rPr>
      </w:pPr>
      <w:r w:rsidRPr="00F035AE">
        <w:rPr>
          <w:sz w:val="24"/>
          <w:szCs w:val="24"/>
        </w:rPr>
        <w:lastRenderedPageBreak/>
        <w:t xml:space="preserve">Приложение </w:t>
      </w:r>
    </w:p>
    <w:p w:rsidR="003C7079" w:rsidRPr="00F035AE" w:rsidRDefault="00885A70" w:rsidP="003C7079">
      <w:pPr>
        <w:widowControl w:val="0"/>
        <w:suppressAutoHyphens/>
        <w:autoSpaceDE w:val="0"/>
        <w:autoSpaceDN w:val="0"/>
        <w:ind w:left="9072"/>
        <w:jc w:val="left"/>
        <w:rPr>
          <w:sz w:val="24"/>
          <w:szCs w:val="24"/>
        </w:rPr>
      </w:pPr>
      <w:r w:rsidRPr="00F035AE">
        <w:rPr>
          <w:sz w:val="24"/>
          <w:szCs w:val="24"/>
        </w:rPr>
        <w:t xml:space="preserve">к постановлению администрации </w:t>
      </w:r>
    </w:p>
    <w:p w:rsidR="003C7079" w:rsidRPr="00F035AE" w:rsidRDefault="00885A70" w:rsidP="003C7079">
      <w:pPr>
        <w:widowControl w:val="0"/>
        <w:suppressAutoHyphens/>
        <w:autoSpaceDE w:val="0"/>
        <w:autoSpaceDN w:val="0"/>
        <w:ind w:left="9072"/>
        <w:jc w:val="left"/>
        <w:rPr>
          <w:sz w:val="24"/>
          <w:szCs w:val="24"/>
        </w:rPr>
      </w:pPr>
      <w:r w:rsidRPr="00F035AE">
        <w:rPr>
          <w:sz w:val="24"/>
          <w:szCs w:val="24"/>
        </w:rPr>
        <w:t xml:space="preserve">Тихвинского района </w:t>
      </w:r>
    </w:p>
    <w:p w:rsidR="00885A70" w:rsidRPr="00F035AE" w:rsidRDefault="00885A70" w:rsidP="003C7079">
      <w:pPr>
        <w:widowControl w:val="0"/>
        <w:suppressAutoHyphens/>
        <w:autoSpaceDE w:val="0"/>
        <w:autoSpaceDN w:val="0"/>
        <w:ind w:left="9072"/>
        <w:jc w:val="left"/>
        <w:rPr>
          <w:sz w:val="24"/>
          <w:szCs w:val="24"/>
        </w:rPr>
      </w:pPr>
      <w:r w:rsidRPr="00F035AE">
        <w:rPr>
          <w:sz w:val="24"/>
          <w:szCs w:val="24"/>
        </w:rPr>
        <w:t xml:space="preserve">от </w:t>
      </w:r>
      <w:r w:rsidR="00F035AE">
        <w:rPr>
          <w:sz w:val="24"/>
          <w:szCs w:val="24"/>
        </w:rPr>
        <w:t>27</w:t>
      </w:r>
      <w:r w:rsidR="003C7079" w:rsidRPr="00F035AE">
        <w:rPr>
          <w:sz w:val="24"/>
          <w:szCs w:val="24"/>
        </w:rPr>
        <w:t xml:space="preserve"> мая 2024 года</w:t>
      </w:r>
      <w:r w:rsidRPr="00F035AE">
        <w:rPr>
          <w:sz w:val="24"/>
          <w:szCs w:val="24"/>
        </w:rPr>
        <w:t xml:space="preserve"> №</w:t>
      </w:r>
      <w:r w:rsidR="003C7079" w:rsidRPr="00F035AE">
        <w:rPr>
          <w:sz w:val="24"/>
          <w:szCs w:val="24"/>
        </w:rPr>
        <w:t> </w:t>
      </w:r>
      <w:r w:rsidRPr="00F035AE">
        <w:rPr>
          <w:sz w:val="24"/>
          <w:szCs w:val="24"/>
        </w:rPr>
        <w:t>01-</w:t>
      </w:r>
      <w:r w:rsidR="00F035AE">
        <w:rPr>
          <w:sz w:val="24"/>
          <w:szCs w:val="24"/>
        </w:rPr>
        <w:t>1188</w:t>
      </w:r>
      <w:r w:rsidRPr="00F035AE">
        <w:rPr>
          <w:sz w:val="24"/>
          <w:szCs w:val="24"/>
        </w:rPr>
        <w:t>-а</w:t>
      </w:r>
    </w:p>
    <w:p w:rsidR="00885A70" w:rsidRPr="00F035AE" w:rsidRDefault="00885A70" w:rsidP="003C7079">
      <w:pPr>
        <w:widowControl w:val="0"/>
        <w:suppressAutoHyphens/>
        <w:autoSpaceDE w:val="0"/>
        <w:autoSpaceDN w:val="0"/>
        <w:ind w:left="9072"/>
        <w:jc w:val="left"/>
        <w:rPr>
          <w:sz w:val="24"/>
          <w:szCs w:val="24"/>
        </w:rPr>
      </w:pPr>
    </w:p>
    <w:p w:rsidR="00885A70" w:rsidRPr="00885A70" w:rsidRDefault="00885A70" w:rsidP="003C7079">
      <w:pPr>
        <w:widowControl w:val="0"/>
        <w:suppressAutoHyphens/>
        <w:autoSpaceDE w:val="0"/>
        <w:autoSpaceDN w:val="0"/>
        <w:ind w:left="9072"/>
        <w:jc w:val="left"/>
        <w:rPr>
          <w:sz w:val="24"/>
          <w:szCs w:val="24"/>
        </w:rPr>
      </w:pPr>
    </w:p>
    <w:p w:rsidR="00885A70" w:rsidRPr="00885A70" w:rsidRDefault="00885A70" w:rsidP="003C7079">
      <w:pPr>
        <w:widowControl w:val="0"/>
        <w:suppressAutoHyphens/>
        <w:autoSpaceDE w:val="0"/>
        <w:autoSpaceDN w:val="0"/>
        <w:ind w:left="9072"/>
        <w:jc w:val="left"/>
        <w:rPr>
          <w:sz w:val="24"/>
          <w:szCs w:val="24"/>
        </w:rPr>
      </w:pPr>
      <w:r w:rsidRPr="00885A70">
        <w:rPr>
          <w:sz w:val="24"/>
          <w:szCs w:val="24"/>
        </w:rPr>
        <w:t>Приложение № 2</w:t>
      </w:r>
    </w:p>
    <w:p w:rsidR="00885A70" w:rsidRPr="00885A70" w:rsidRDefault="00885A70" w:rsidP="003C7079">
      <w:pPr>
        <w:widowControl w:val="0"/>
        <w:suppressAutoHyphens/>
        <w:autoSpaceDE w:val="0"/>
        <w:autoSpaceDN w:val="0"/>
        <w:ind w:left="9072"/>
        <w:jc w:val="left"/>
        <w:rPr>
          <w:sz w:val="24"/>
          <w:szCs w:val="24"/>
        </w:rPr>
      </w:pPr>
      <w:r w:rsidRPr="00885A70">
        <w:rPr>
          <w:sz w:val="24"/>
          <w:szCs w:val="24"/>
        </w:rPr>
        <w:t xml:space="preserve">к муниципальной программе Тихвинского </w:t>
      </w:r>
    </w:p>
    <w:p w:rsidR="00885A70" w:rsidRPr="00885A70" w:rsidRDefault="00885A70" w:rsidP="003C7079">
      <w:pPr>
        <w:widowControl w:val="0"/>
        <w:suppressAutoHyphens/>
        <w:autoSpaceDE w:val="0"/>
        <w:autoSpaceDN w:val="0"/>
        <w:ind w:left="9072"/>
        <w:jc w:val="left"/>
        <w:rPr>
          <w:sz w:val="24"/>
          <w:szCs w:val="24"/>
        </w:rPr>
      </w:pPr>
      <w:r w:rsidRPr="00885A70">
        <w:rPr>
          <w:sz w:val="24"/>
          <w:szCs w:val="24"/>
        </w:rPr>
        <w:t xml:space="preserve">городского поселения «Управление муниципальными финансами Тихвинского городского поселения», утвержденной постановлением администрации </w:t>
      </w:r>
    </w:p>
    <w:p w:rsidR="00885A70" w:rsidRPr="00885A70" w:rsidRDefault="00885A70" w:rsidP="003C7079">
      <w:pPr>
        <w:widowControl w:val="0"/>
        <w:suppressAutoHyphens/>
        <w:autoSpaceDE w:val="0"/>
        <w:autoSpaceDN w:val="0"/>
        <w:ind w:left="9072"/>
        <w:jc w:val="left"/>
        <w:rPr>
          <w:sz w:val="24"/>
          <w:szCs w:val="24"/>
        </w:rPr>
      </w:pPr>
      <w:r w:rsidRPr="00885A70">
        <w:rPr>
          <w:sz w:val="24"/>
          <w:szCs w:val="24"/>
        </w:rPr>
        <w:t>Тихвинского района</w:t>
      </w:r>
    </w:p>
    <w:p w:rsidR="00885A70" w:rsidRPr="00885A70" w:rsidRDefault="00885A70" w:rsidP="003C7079">
      <w:pPr>
        <w:widowControl w:val="0"/>
        <w:suppressAutoHyphens/>
        <w:autoSpaceDE w:val="0"/>
        <w:autoSpaceDN w:val="0"/>
        <w:ind w:left="9072"/>
        <w:jc w:val="left"/>
        <w:rPr>
          <w:sz w:val="24"/>
          <w:szCs w:val="24"/>
        </w:rPr>
      </w:pPr>
      <w:r w:rsidRPr="00885A70">
        <w:rPr>
          <w:sz w:val="24"/>
          <w:szCs w:val="24"/>
        </w:rPr>
        <w:t>от 31 октября 2023 года №</w:t>
      </w:r>
      <w:r w:rsidR="003C7079">
        <w:rPr>
          <w:sz w:val="24"/>
          <w:szCs w:val="24"/>
        </w:rPr>
        <w:t> </w:t>
      </w:r>
      <w:r w:rsidRPr="00885A70">
        <w:rPr>
          <w:sz w:val="24"/>
          <w:szCs w:val="24"/>
        </w:rPr>
        <w:t>01-2736-а</w:t>
      </w:r>
    </w:p>
    <w:p w:rsidR="00885A70" w:rsidRPr="00885A70" w:rsidRDefault="00885A70" w:rsidP="003C7079">
      <w:pPr>
        <w:widowControl w:val="0"/>
        <w:autoSpaceDE w:val="0"/>
        <w:autoSpaceDN w:val="0"/>
        <w:ind w:left="9072"/>
        <w:rPr>
          <w:sz w:val="24"/>
          <w:szCs w:val="24"/>
        </w:rPr>
      </w:pPr>
    </w:p>
    <w:p w:rsidR="00885A70" w:rsidRPr="00885A70" w:rsidRDefault="00885A70" w:rsidP="003C7079">
      <w:pPr>
        <w:widowControl w:val="0"/>
        <w:suppressAutoHyphens/>
        <w:jc w:val="center"/>
        <w:rPr>
          <w:b/>
          <w:sz w:val="24"/>
          <w:szCs w:val="24"/>
        </w:rPr>
      </w:pPr>
      <w:r w:rsidRPr="00885A70">
        <w:rPr>
          <w:b/>
          <w:sz w:val="24"/>
          <w:szCs w:val="24"/>
        </w:rPr>
        <w:t xml:space="preserve">План реализации </w:t>
      </w:r>
    </w:p>
    <w:p w:rsidR="00885A70" w:rsidRPr="00885A70" w:rsidRDefault="00885A70" w:rsidP="003C7079">
      <w:pPr>
        <w:widowControl w:val="0"/>
        <w:suppressAutoHyphens/>
        <w:jc w:val="center"/>
        <w:rPr>
          <w:b/>
          <w:sz w:val="24"/>
          <w:szCs w:val="24"/>
        </w:rPr>
      </w:pPr>
      <w:r w:rsidRPr="00885A70">
        <w:rPr>
          <w:b/>
          <w:sz w:val="24"/>
          <w:szCs w:val="24"/>
        </w:rPr>
        <w:t xml:space="preserve">муниципальной программы Тихвинского городского поселения </w:t>
      </w:r>
    </w:p>
    <w:p w:rsidR="00885A70" w:rsidRPr="00885A70" w:rsidRDefault="00885A70" w:rsidP="003C7079">
      <w:pPr>
        <w:widowControl w:val="0"/>
        <w:suppressAutoHyphens/>
        <w:jc w:val="center"/>
        <w:rPr>
          <w:b/>
          <w:sz w:val="24"/>
          <w:szCs w:val="24"/>
        </w:rPr>
      </w:pPr>
      <w:r w:rsidRPr="00885A70">
        <w:rPr>
          <w:b/>
          <w:sz w:val="24"/>
          <w:szCs w:val="24"/>
        </w:rPr>
        <w:t>«Управление муниципальными финансами Тихвинского городского поселения»</w:t>
      </w:r>
    </w:p>
    <w:p w:rsidR="00885A70" w:rsidRPr="00885A70" w:rsidRDefault="003C7079" w:rsidP="003C7079">
      <w:pPr>
        <w:widowControl w:val="0"/>
        <w:suppressAutoHyphens/>
        <w:jc w:val="center"/>
        <w:rPr>
          <w:b/>
          <w:sz w:val="24"/>
          <w:szCs w:val="24"/>
        </w:rPr>
      </w:pPr>
      <w:r w:rsidRPr="00FE3816">
        <w:rPr>
          <w:b/>
          <w:sz w:val="24"/>
          <w:szCs w:val="24"/>
        </w:rPr>
        <w:t>(в новой редакции)</w:t>
      </w:r>
    </w:p>
    <w:p w:rsidR="00885A70" w:rsidRPr="00885A70" w:rsidRDefault="00885A70" w:rsidP="003C7079">
      <w:pPr>
        <w:suppressAutoHyphens/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7"/>
        <w:gridCol w:w="1588"/>
        <w:gridCol w:w="2446"/>
        <w:gridCol w:w="1485"/>
        <w:gridCol w:w="1417"/>
        <w:gridCol w:w="1334"/>
        <w:gridCol w:w="1350"/>
      </w:tblGrid>
      <w:tr w:rsidR="00885A70" w:rsidRPr="00885A70" w:rsidTr="00885A70">
        <w:trPr>
          <w:jc w:val="center"/>
        </w:trPr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 xml:space="preserve">Наименование  </w:t>
            </w: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 xml:space="preserve">комплекса процессных мероприятий, основного мероприятия, мероприятия в составе </w:t>
            </w: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муниципальной программы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 xml:space="preserve">Ответственный </w:t>
            </w: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 xml:space="preserve">исполнитель, </w:t>
            </w: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участник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 xml:space="preserve">Годы  </w:t>
            </w: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реализации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Планируемые объемы финансирования, тыс. руб.</w:t>
            </w:r>
          </w:p>
        </w:tc>
      </w:tr>
      <w:tr w:rsidR="00885A70" w:rsidRPr="00885A70" w:rsidTr="003C7079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Федеральный бюджет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Областной бюджет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trike/>
                <w:sz w:val="20"/>
                <w:highlight w:val="yellow"/>
              </w:rPr>
            </w:pPr>
            <w:r w:rsidRPr="00885A70">
              <w:rPr>
                <w:b/>
                <w:sz w:val="20"/>
              </w:rPr>
              <w:t>Местный бюджет</w:t>
            </w:r>
          </w:p>
        </w:tc>
      </w:tr>
      <w:tr w:rsidR="00885A70" w:rsidRPr="00885A70" w:rsidTr="00885A70">
        <w:trPr>
          <w:trHeight w:val="233"/>
          <w:jc w:val="center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trike/>
                <w:sz w:val="20"/>
                <w:highlight w:val="yellow"/>
              </w:rPr>
            </w:pPr>
            <w:r w:rsidRPr="00885A70">
              <w:rPr>
                <w:b/>
                <w:sz w:val="20"/>
              </w:rPr>
              <w:t>7</w:t>
            </w:r>
          </w:p>
        </w:tc>
      </w:tr>
      <w:tr w:rsidR="00885A70" w:rsidRPr="00885A70" w:rsidTr="003C7079">
        <w:trPr>
          <w:trHeight w:val="200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Процессная часть</w:t>
            </w:r>
          </w:p>
        </w:tc>
      </w:tr>
      <w:tr w:rsidR="00885A70" w:rsidRPr="00885A70" w:rsidTr="003C7079">
        <w:trPr>
          <w:trHeight w:val="373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1. Комплекс процессных мероприятий «Обеспечение долгосрочной сбалансированности бюджета Тихвинского городского поселения»</w:t>
            </w:r>
          </w:p>
        </w:tc>
      </w:tr>
      <w:tr w:rsidR="00885A70" w:rsidRPr="00885A70" w:rsidTr="00885A70">
        <w:trPr>
          <w:trHeight w:val="566"/>
          <w:jc w:val="center"/>
        </w:trPr>
        <w:tc>
          <w:tcPr>
            <w:tcW w:w="18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  <w:lang w:val="en-US"/>
              </w:rPr>
              <w:t>I</w:t>
            </w:r>
            <w:r w:rsidRPr="00885A70">
              <w:rPr>
                <w:sz w:val="22"/>
                <w:szCs w:val="22"/>
              </w:rPr>
              <w:t>.1. Составление бюджета поселения на очередной финансовый год и плановый период в соответствии с порядком разработки проекта бюджета поселения в установленные бюджетным законодательством сроки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  <w:p w:rsidR="00885A70" w:rsidRPr="00885A70" w:rsidRDefault="00885A70" w:rsidP="00FE3816">
            <w:pPr>
              <w:widowControl w:val="0"/>
              <w:suppressAutoHyphens/>
              <w:rPr>
                <w:b/>
                <w:sz w:val="20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Комитет финансов администрации Тихвинского района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885A70">
        <w:trPr>
          <w:trHeight w:val="27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85A70">
              <w:rPr>
                <w:sz w:val="22"/>
                <w:szCs w:val="22"/>
              </w:rPr>
              <w:t>20</w:t>
            </w:r>
            <w:r w:rsidRPr="00885A70">
              <w:rPr>
                <w:sz w:val="22"/>
                <w:szCs w:val="22"/>
                <w:lang w:val="en-US"/>
              </w:rPr>
              <w:t>2</w:t>
            </w:r>
            <w:r w:rsidRPr="00885A70">
              <w:rPr>
                <w:sz w:val="22"/>
                <w:szCs w:val="22"/>
              </w:rPr>
              <w:t>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FE3816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85A70">
              <w:rPr>
                <w:sz w:val="22"/>
                <w:szCs w:val="22"/>
              </w:rPr>
              <w:t>20</w:t>
            </w:r>
            <w:r w:rsidRPr="00885A70">
              <w:rPr>
                <w:sz w:val="22"/>
                <w:szCs w:val="22"/>
                <w:lang w:val="en-US"/>
              </w:rPr>
              <w:t>2</w:t>
            </w:r>
            <w:r w:rsidRPr="00885A70">
              <w:rPr>
                <w:sz w:val="22"/>
                <w:szCs w:val="22"/>
              </w:rPr>
              <w:t>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FE3816">
        <w:trPr>
          <w:trHeight w:val="233"/>
          <w:jc w:val="center"/>
        </w:trPr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sz w:val="22"/>
                <w:szCs w:val="22"/>
              </w:rPr>
              <w:lastRenderedPageBreak/>
              <w:t>1.2. Ведение реестра расходных обязательств Тихвинского городского поселения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FE3816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FE3816">
        <w:trPr>
          <w:trHeight w:val="1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885A70">
        <w:trPr>
          <w:trHeight w:val="315"/>
          <w:jc w:val="center"/>
        </w:trPr>
        <w:tc>
          <w:tcPr>
            <w:tcW w:w="18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sz w:val="22"/>
                <w:szCs w:val="22"/>
              </w:rPr>
              <w:t>1.3. Составление сводной бюджетной росписи бюджета поселения на очередной финансовый год, своевременное доведение показателей сводной бюджетной росписи и лимитов бюджетных обязательств до главных распорядителей бюджетных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FE3816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85A70">
              <w:rPr>
                <w:sz w:val="22"/>
                <w:szCs w:val="22"/>
              </w:rPr>
              <w:t>20</w:t>
            </w:r>
            <w:r w:rsidRPr="00885A70">
              <w:rPr>
                <w:sz w:val="22"/>
                <w:szCs w:val="22"/>
                <w:lang w:val="en-US"/>
              </w:rPr>
              <w:t>2</w:t>
            </w:r>
            <w:r w:rsidRPr="00885A70">
              <w:rPr>
                <w:sz w:val="22"/>
                <w:szCs w:val="22"/>
              </w:rPr>
              <w:t>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885A70">
        <w:trPr>
          <w:trHeight w:val="23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85A70">
              <w:rPr>
                <w:sz w:val="22"/>
                <w:szCs w:val="22"/>
              </w:rPr>
              <w:t>20</w:t>
            </w:r>
            <w:r w:rsidRPr="00885A70">
              <w:rPr>
                <w:sz w:val="22"/>
                <w:szCs w:val="22"/>
                <w:lang w:val="en-US"/>
              </w:rPr>
              <w:t>2</w:t>
            </w:r>
            <w:r w:rsidRPr="00885A70">
              <w:rPr>
                <w:sz w:val="22"/>
                <w:szCs w:val="22"/>
              </w:rPr>
              <w:t>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885A70">
        <w:trPr>
          <w:trHeight w:val="428"/>
          <w:jc w:val="center"/>
        </w:trPr>
        <w:tc>
          <w:tcPr>
            <w:tcW w:w="18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sz w:val="22"/>
                <w:szCs w:val="22"/>
              </w:rPr>
              <w:t>1.4. Соблюдение ограничений по уровню муниципального долга поселения, уровню расходов на обслуживание муниципального долга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885A70">
        <w:trPr>
          <w:trHeight w:val="3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FE3816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FE3816">
        <w:trPr>
          <w:trHeight w:val="70"/>
          <w:jc w:val="center"/>
        </w:trPr>
        <w:tc>
          <w:tcPr>
            <w:tcW w:w="18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sz w:val="22"/>
                <w:szCs w:val="22"/>
              </w:rPr>
              <w:t>1.5. Обеспечение своевременных расчетов по долговым обязательствам, по обслуживанию муниципального долга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885A70">
              <w:rPr>
                <w:sz w:val="22"/>
                <w:szCs w:val="22"/>
              </w:rPr>
              <w:t>2,8</w:t>
            </w:r>
          </w:p>
        </w:tc>
      </w:tr>
      <w:tr w:rsidR="00885A70" w:rsidRPr="00885A70" w:rsidTr="00FE3816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85A70">
              <w:rPr>
                <w:sz w:val="22"/>
                <w:szCs w:val="22"/>
              </w:rPr>
              <w:t>20</w:t>
            </w:r>
            <w:r w:rsidRPr="00885A70">
              <w:rPr>
                <w:sz w:val="22"/>
                <w:szCs w:val="22"/>
                <w:lang w:val="en-US"/>
              </w:rPr>
              <w:t>2</w:t>
            </w:r>
            <w:r w:rsidRPr="00885A70">
              <w:rPr>
                <w:sz w:val="22"/>
                <w:szCs w:val="22"/>
              </w:rPr>
              <w:t>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885A70">
              <w:rPr>
                <w:sz w:val="22"/>
                <w:szCs w:val="22"/>
              </w:rPr>
              <w:t>0</w:t>
            </w:r>
          </w:p>
        </w:tc>
      </w:tr>
      <w:tr w:rsidR="00885A70" w:rsidRPr="00885A70" w:rsidTr="003C7079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85A70">
              <w:rPr>
                <w:sz w:val="22"/>
                <w:szCs w:val="22"/>
              </w:rPr>
              <w:t>20</w:t>
            </w:r>
            <w:r w:rsidRPr="00885A70">
              <w:rPr>
                <w:sz w:val="22"/>
                <w:szCs w:val="22"/>
                <w:lang w:val="en-US"/>
              </w:rPr>
              <w:t>2</w:t>
            </w:r>
            <w:r w:rsidRPr="00885A70">
              <w:rPr>
                <w:sz w:val="22"/>
                <w:szCs w:val="22"/>
              </w:rPr>
              <w:t>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885A70">
              <w:rPr>
                <w:sz w:val="22"/>
                <w:szCs w:val="22"/>
              </w:rPr>
              <w:t>0</w:t>
            </w:r>
          </w:p>
        </w:tc>
      </w:tr>
      <w:tr w:rsidR="00885A70" w:rsidRPr="00885A70" w:rsidTr="00FE3816">
        <w:trPr>
          <w:trHeight w:val="219"/>
          <w:jc w:val="center"/>
        </w:trPr>
        <w:tc>
          <w:tcPr>
            <w:tcW w:w="18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1.6. Мониторинг соблюдения требований Бюджетного кодекса Российской Федерации и нормативов формирования расходов на содержание органа местного самоуправления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FE3816">
        <w:trPr>
          <w:trHeight w:val="3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FE38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885A70">
        <w:trPr>
          <w:trHeight w:val="311"/>
          <w:jc w:val="center"/>
        </w:trPr>
        <w:tc>
          <w:tcPr>
            <w:tcW w:w="18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1.7. Обеспечение размещения в сети «Интернет» информации о бюджетном процессе, об исполнении бюджета, бюджетной отчетности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FE3816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3C7079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  <w:r w:rsidRPr="00885A70">
              <w:rPr>
                <w:sz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sz w:val="20"/>
              </w:rPr>
              <w:t>0</w:t>
            </w:r>
          </w:p>
        </w:tc>
      </w:tr>
      <w:tr w:rsidR="00885A70" w:rsidRPr="00885A70" w:rsidTr="00FE3816">
        <w:trPr>
          <w:trHeight w:val="9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885A70">
              <w:rPr>
                <w:b/>
                <w:sz w:val="20"/>
              </w:rPr>
              <w:t>2. Комплекс процессных мероприятий «Развитие межбюджетных отношений, повышение финансовой грамотности населения»</w:t>
            </w:r>
          </w:p>
        </w:tc>
      </w:tr>
      <w:tr w:rsidR="00885A70" w:rsidRPr="00885A70" w:rsidTr="00885A70">
        <w:trPr>
          <w:trHeight w:val="496"/>
          <w:jc w:val="center"/>
        </w:trPr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2.1. Организация и проведение мероприятий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tabs>
                <w:tab w:val="left" w:pos="2987"/>
              </w:tabs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0"/>
              </w:rPr>
              <w:t>Комитет финансов администрации Тихвинского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300,0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300,0</w:t>
            </w:r>
          </w:p>
        </w:tc>
      </w:tr>
      <w:tr w:rsidR="00885A70" w:rsidRPr="00885A70" w:rsidTr="00885A70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0</w:t>
            </w:r>
          </w:p>
        </w:tc>
      </w:tr>
      <w:tr w:rsidR="00885A70" w:rsidRPr="00885A70" w:rsidTr="00885A70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2026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85A70">
              <w:rPr>
                <w:sz w:val="22"/>
                <w:szCs w:val="22"/>
              </w:rPr>
              <w:t>0</w:t>
            </w:r>
          </w:p>
        </w:tc>
      </w:tr>
      <w:tr w:rsidR="00885A70" w:rsidRPr="00885A70" w:rsidTr="00885A70">
        <w:trPr>
          <w:trHeight w:val="270"/>
          <w:jc w:val="center"/>
        </w:trPr>
        <w:tc>
          <w:tcPr>
            <w:tcW w:w="2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0" w:rsidRPr="00885A70" w:rsidRDefault="00885A70" w:rsidP="003C7079">
            <w:pPr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</w:p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885A70">
              <w:rPr>
                <w:b/>
                <w:sz w:val="22"/>
                <w:szCs w:val="22"/>
              </w:rPr>
              <w:t>ВСЕГО по программе:</w:t>
            </w:r>
          </w:p>
          <w:p w:rsidR="00885A70" w:rsidRPr="00885A70" w:rsidRDefault="00885A70" w:rsidP="003C7079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 w:rsidRPr="00885A70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885A70">
              <w:rPr>
                <w:b/>
                <w:sz w:val="22"/>
                <w:szCs w:val="22"/>
              </w:rPr>
              <w:t>302,8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b/>
                <w:sz w:val="22"/>
                <w:szCs w:val="22"/>
              </w:rPr>
              <w:t>302,8</w:t>
            </w:r>
          </w:p>
        </w:tc>
      </w:tr>
      <w:tr w:rsidR="00885A70" w:rsidRPr="00885A70" w:rsidTr="00885A70">
        <w:trPr>
          <w:trHeight w:val="16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 w:rsidRPr="00885A70">
              <w:rPr>
                <w:b/>
                <w:sz w:val="22"/>
                <w:szCs w:val="22"/>
              </w:rPr>
              <w:t>20</w:t>
            </w:r>
            <w:r w:rsidRPr="00885A70">
              <w:rPr>
                <w:b/>
                <w:sz w:val="22"/>
                <w:szCs w:val="22"/>
                <w:lang w:val="en-US"/>
              </w:rPr>
              <w:t>2</w:t>
            </w:r>
            <w:r w:rsidRPr="00885A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885A7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b/>
                <w:sz w:val="22"/>
                <w:szCs w:val="22"/>
              </w:rPr>
              <w:t>0</w:t>
            </w:r>
          </w:p>
        </w:tc>
      </w:tr>
      <w:tr w:rsidR="00885A70" w:rsidRPr="00885A70" w:rsidTr="003C7079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 w:rsidRPr="00885A70">
              <w:rPr>
                <w:b/>
                <w:sz w:val="22"/>
                <w:szCs w:val="22"/>
              </w:rPr>
              <w:t>20</w:t>
            </w:r>
            <w:r w:rsidRPr="00885A70">
              <w:rPr>
                <w:b/>
                <w:sz w:val="22"/>
                <w:szCs w:val="22"/>
                <w:lang w:val="en-US"/>
              </w:rPr>
              <w:t>2</w:t>
            </w:r>
            <w:r w:rsidRPr="00885A7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885A7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885A70">
              <w:rPr>
                <w:b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0"/>
                <w:highlight w:val="yellow"/>
              </w:rPr>
            </w:pPr>
            <w:r w:rsidRPr="00885A70">
              <w:rPr>
                <w:b/>
                <w:sz w:val="22"/>
                <w:szCs w:val="22"/>
              </w:rPr>
              <w:t>0</w:t>
            </w:r>
          </w:p>
        </w:tc>
      </w:tr>
      <w:tr w:rsidR="00885A70" w:rsidRPr="00885A70" w:rsidTr="003C7079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70" w:rsidRPr="00885A70" w:rsidRDefault="00885A70" w:rsidP="003C7079">
            <w:pPr>
              <w:suppressAutoHyphens/>
              <w:jc w:val="left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885A70">
              <w:rPr>
                <w:b/>
                <w:sz w:val="22"/>
                <w:szCs w:val="22"/>
              </w:rPr>
              <w:t>Итого 2024-20</w:t>
            </w:r>
            <w:r w:rsidRPr="00885A70">
              <w:rPr>
                <w:b/>
                <w:sz w:val="22"/>
                <w:szCs w:val="22"/>
                <w:lang w:val="en-US"/>
              </w:rPr>
              <w:t>2</w:t>
            </w:r>
            <w:r w:rsidRPr="00885A7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885A70">
              <w:rPr>
                <w:b/>
                <w:sz w:val="22"/>
                <w:szCs w:val="22"/>
              </w:rPr>
              <w:t>302,8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70" w:rsidRPr="00885A70" w:rsidRDefault="00885A70" w:rsidP="003C7079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885A70">
              <w:rPr>
                <w:b/>
                <w:sz w:val="22"/>
                <w:szCs w:val="22"/>
              </w:rPr>
              <w:t>302,8</w:t>
            </w:r>
          </w:p>
        </w:tc>
      </w:tr>
    </w:tbl>
    <w:p w:rsidR="00885A70" w:rsidRPr="00885A70" w:rsidRDefault="00885A70" w:rsidP="003C7079">
      <w:pPr>
        <w:widowControl w:val="0"/>
        <w:suppressAutoHyphens/>
        <w:jc w:val="center"/>
        <w:rPr>
          <w:sz w:val="2"/>
          <w:szCs w:val="2"/>
        </w:rPr>
      </w:pPr>
    </w:p>
    <w:p w:rsidR="00885A70" w:rsidRPr="00885A70" w:rsidRDefault="00885A70" w:rsidP="003C7079">
      <w:pPr>
        <w:widowControl w:val="0"/>
        <w:suppressAutoHyphens/>
        <w:jc w:val="center"/>
        <w:rPr>
          <w:sz w:val="2"/>
          <w:szCs w:val="2"/>
        </w:rPr>
      </w:pPr>
    </w:p>
    <w:p w:rsidR="00554BEC" w:rsidRPr="003C7079" w:rsidRDefault="00885A70" w:rsidP="003C7079">
      <w:pPr>
        <w:widowControl w:val="0"/>
        <w:suppressAutoHyphens/>
        <w:autoSpaceDE w:val="0"/>
        <w:autoSpaceDN w:val="0"/>
        <w:jc w:val="center"/>
        <w:rPr>
          <w:sz w:val="24"/>
        </w:rPr>
      </w:pPr>
      <w:r w:rsidRPr="00885A70">
        <w:rPr>
          <w:sz w:val="24"/>
        </w:rPr>
        <w:t>______________</w:t>
      </w:r>
    </w:p>
    <w:sectPr w:rsidR="00554BEC" w:rsidRPr="003C7079" w:rsidSect="003C7079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9F" w:rsidRDefault="0062199F" w:rsidP="00885A70">
      <w:r>
        <w:separator/>
      </w:r>
    </w:p>
  </w:endnote>
  <w:endnote w:type="continuationSeparator" w:id="0">
    <w:p w:rsidR="0062199F" w:rsidRDefault="0062199F" w:rsidP="0088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9F" w:rsidRDefault="0062199F" w:rsidP="00885A70">
      <w:r>
        <w:separator/>
      </w:r>
    </w:p>
  </w:footnote>
  <w:footnote w:type="continuationSeparator" w:id="0">
    <w:p w:rsidR="0062199F" w:rsidRDefault="0062199F" w:rsidP="0088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70" w:rsidRDefault="00885A7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3350E">
      <w:rPr>
        <w:noProof/>
      </w:rPr>
      <w:t>2</w:t>
    </w:r>
    <w:r>
      <w:fldChar w:fldCharType="end"/>
    </w:r>
  </w:p>
  <w:p w:rsidR="00885A70" w:rsidRDefault="00885A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D64"/>
    <w:multiLevelType w:val="hybridMultilevel"/>
    <w:tmpl w:val="EB8AC61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3E7"/>
    <w:rsid w:val="000478EB"/>
    <w:rsid w:val="000F1A02"/>
    <w:rsid w:val="00137667"/>
    <w:rsid w:val="001464B2"/>
    <w:rsid w:val="00193614"/>
    <w:rsid w:val="001A2440"/>
    <w:rsid w:val="001B4F8D"/>
    <w:rsid w:val="001F265D"/>
    <w:rsid w:val="00285D0C"/>
    <w:rsid w:val="002A2B11"/>
    <w:rsid w:val="002F22EB"/>
    <w:rsid w:val="00326996"/>
    <w:rsid w:val="003C7079"/>
    <w:rsid w:val="0043001D"/>
    <w:rsid w:val="00442374"/>
    <w:rsid w:val="004914DD"/>
    <w:rsid w:val="00511A2B"/>
    <w:rsid w:val="00554BEC"/>
    <w:rsid w:val="00595F6F"/>
    <w:rsid w:val="005C0140"/>
    <w:rsid w:val="0062199F"/>
    <w:rsid w:val="006415B0"/>
    <w:rsid w:val="006463D8"/>
    <w:rsid w:val="00651F66"/>
    <w:rsid w:val="006953EF"/>
    <w:rsid w:val="00711921"/>
    <w:rsid w:val="00796BD1"/>
    <w:rsid w:val="007A696D"/>
    <w:rsid w:val="00885A70"/>
    <w:rsid w:val="008873E7"/>
    <w:rsid w:val="008A3858"/>
    <w:rsid w:val="009840BA"/>
    <w:rsid w:val="00A03876"/>
    <w:rsid w:val="00A13C7B"/>
    <w:rsid w:val="00AE1A2A"/>
    <w:rsid w:val="00B52D22"/>
    <w:rsid w:val="00B633B2"/>
    <w:rsid w:val="00B83D8D"/>
    <w:rsid w:val="00B95FEE"/>
    <w:rsid w:val="00BF2B0B"/>
    <w:rsid w:val="00C33095"/>
    <w:rsid w:val="00C3350E"/>
    <w:rsid w:val="00D368DC"/>
    <w:rsid w:val="00D5276B"/>
    <w:rsid w:val="00D97342"/>
    <w:rsid w:val="00F035AE"/>
    <w:rsid w:val="00F4320C"/>
    <w:rsid w:val="00F60CF7"/>
    <w:rsid w:val="00F71B7A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F503-0FE7-48D7-A269-A60EA4DC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85A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85A70"/>
    <w:rPr>
      <w:sz w:val="28"/>
    </w:rPr>
  </w:style>
  <w:style w:type="paragraph" w:styleId="ab">
    <w:name w:val="footer"/>
    <w:basedOn w:val="a"/>
    <w:link w:val="ac"/>
    <w:rsid w:val="00885A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85A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3;&#1080;&#1085;&#1072;\&#1041;&#1083;&#1072;&#1085;&#1082;&#1080;\&#1040;&#1044;&#1052;&#1048;&#1053;&#1048;&#1057;&#1058;&#1056;&#1040;&#1062;&#1048;&#1071;%20%20&#1052;&#1059;&#1053;&#1048;&#1062;&#1048;&#1055;&#1040;&#1051;&#1068;&#1053;&#1054;&#1043;&#1054;%20%20&#1054;&#1041;&#1056;&#1040;&#1047;&#1054;&#1042;&#1040;&#1053;&#1048;&#1071;%20&#1087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МУНИЦИПАЛЬНОГО  ОБРАЗОВАНИЯ пост.dotx</Template>
  <TotalTime>58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6</cp:revision>
  <cp:lastPrinted>2024-05-27T07:45:00Z</cp:lastPrinted>
  <dcterms:created xsi:type="dcterms:W3CDTF">2024-05-21T08:32:00Z</dcterms:created>
  <dcterms:modified xsi:type="dcterms:W3CDTF">2024-05-27T08:16:00Z</dcterms:modified>
</cp:coreProperties>
</file>