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D22" w:rsidRPr="008A3921" w:rsidRDefault="00B52D22">
      <w:pPr>
        <w:pStyle w:val="4"/>
      </w:pPr>
      <w:r w:rsidRPr="008A3921">
        <w:t>АДМИНИСТРАЦИЯ  МУНИЦИПАЛЬНОГО  ОБРАЗОВАНИЯ</w:t>
      </w:r>
    </w:p>
    <w:p w:rsidR="00B52D22" w:rsidRPr="008A3921" w:rsidRDefault="00B52D22">
      <w:pPr>
        <w:jc w:val="center"/>
        <w:rPr>
          <w:b/>
          <w:sz w:val="22"/>
        </w:rPr>
      </w:pPr>
      <w:r w:rsidRPr="008A3921">
        <w:rPr>
          <w:b/>
          <w:sz w:val="22"/>
        </w:rPr>
        <w:t xml:space="preserve">ТИХВИНСКИЙ  МУНИЦИПАЛЬНЫЙ  РАЙОН </w:t>
      </w:r>
    </w:p>
    <w:p w:rsidR="00B52D22" w:rsidRPr="008A3921" w:rsidRDefault="00B52D22">
      <w:pPr>
        <w:jc w:val="center"/>
        <w:rPr>
          <w:b/>
          <w:sz w:val="22"/>
        </w:rPr>
      </w:pPr>
      <w:r w:rsidRPr="008A3921">
        <w:rPr>
          <w:b/>
          <w:sz w:val="22"/>
        </w:rPr>
        <w:t>ЛЕНИНГРАДСКОЙ  ОБЛАСТИ</w:t>
      </w:r>
    </w:p>
    <w:p w:rsidR="00B52D22" w:rsidRPr="008A3921" w:rsidRDefault="00B52D22">
      <w:pPr>
        <w:jc w:val="center"/>
        <w:rPr>
          <w:b/>
          <w:sz w:val="22"/>
        </w:rPr>
      </w:pPr>
      <w:r w:rsidRPr="008A3921">
        <w:rPr>
          <w:b/>
          <w:sz w:val="22"/>
        </w:rPr>
        <w:t>(АДМИНИСТРАЦИЯ  ТИХВИНСКОГО  РАЙОНА)</w:t>
      </w:r>
    </w:p>
    <w:p w:rsidR="00B52D22" w:rsidRPr="008A3921" w:rsidRDefault="00B52D22">
      <w:pPr>
        <w:jc w:val="center"/>
        <w:rPr>
          <w:b/>
          <w:sz w:val="32"/>
        </w:rPr>
      </w:pPr>
    </w:p>
    <w:p w:rsidR="00B52D22" w:rsidRPr="008A3921" w:rsidRDefault="00B52D22">
      <w:pPr>
        <w:jc w:val="center"/>
        <w:rPr>
          <w:sz w:val="10"/>
        </w:rPr>
      </w:pPr>
      <w:r w:rsidRPr="008A3921">
        <w:rPr>
          <w:b/>
          <w:sz w:val="32"/>
        </w:rPr>
        <w:t>ПОСТАНОВЛЕНИЕ</w:t>
      </w:r>
    </w:p>
    <w:p w:rsidR="00B52D22" w:rsidRPr="008A3921" w:rsidRDefault="00B52D22">
      <w:pPr>
        <w:jc w:val="center"/>
        <w:rPr>
          <w:sz w:val="10"/>
        </w:rPr>
      </w:pPr>
    </w:p>
    <w:p w:rsidR="00B52D22" w:rsidRPr="008A3921" w:rsidRDefault="00B52D22">
      <w:pPr>
        <w:jc w:val="center"/>
        <w:rPr>
          <w:sz w:val="10"/>
        </w:rPr>
      </w:pPr>
    </w:p>
    <w:p w:rsidR="00B52D22" w:rsidRPr="008A3921" w:rsidRDefault="00B52D22">
      <w:pPr>
        <w:tabs>
          <w:tab w:val="left" w:pos="4962"/>
        </w:tabs>
        <w:rPr>
          <w:sz w:val="16"/>
        </w:rPr>
      </w:pPr>
    </w:p>
    <w:p w:rsidR="00B52D22" w:rsidRPr="008A3921" w:rsidRDefault="00B52D22">
      <w:pPr>
        <w:tabs>
          <w:tab w:val="left" w:pos="4962"/>
        </w:tabs>
        <w:jc w:val="center"/>
        <w:rPr>
          <w:sz w:val="16"/>
        </w:rPr>
      </w:pPr>
    </w:p>
    <w:p w:rsidR="00B52D22" w:rsidRPr="008A3921" w:rsidRDefault="00B52D22">
      <w:pPr>
        <w:tabs>
          <w:tab w:val="left" w:pos="851"/>
          <w:tab w:val="left" w:pos="3686"/>
        </w:tabs>
        <w:rPr>
          <w:sz w:val="24"/>
        </w:rPr>
      </w:pPr>
    </w:p>
    <w:p w:rsidR="00B52D22" w:rsidRPr="008A3921" w:rsidRDefault="008A3921">
      <w:pPr>
        <w:tabs>
          <w:tab w:val="left" w:pos="567"/>
          <w:tab w:val="left" w:pos="3686"/>
        </w:tabs>
      </w:pPr>
      <w:r w:rsidRPr="008A3921">
        <w:t xml:space="preserve">             24 января 2024 г.       01-122-а</w:t>
      </w:r>
    </w:p>
    <w:p w:rsidR="00B52D22" w:rsidRDefault="00B52D22">
      <w:pPr>
        <w:rPr>
          <w:b/>
        </w:rPr>
      </w:pPr>
      <w:r>
        <w:rPr>
          <w:b/>
          <w:sz w:val="22"/>
        </w:rPr>
        <w:t>от __________________________ № _________</w:t>
      </w:r>
    </w:p>
    <w:p w:rsidR="00326996" w:rsidRDefault="00326996" w:rsidP="00B52D22">
      <w:pPr>
        <w:rPr>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tblGrid>
      <w:tr w:rsidR="008A3858" w:rsidRPr="004A7885" w:rsidTr="004A7885">
        <w:tc>
          <w:tcPr>
            <w:tcW w:w="4928" w:type="dxa"/>
            <w:tcBorders>
              <w:top w:val="nil"/>
              <w:left w:val="nil"/>
              <w:bottom w:val="nil"/>
              <w:right w:val="nil"/>
            </w:tcBorders>
            <w:shd w:val="clear" w:color="auto" w:fill="auto"/>
          </w:tcPr>
          <w:p w:rsidR="008A3858" w:rsidRPr="004A7885" w:rsidRDefault="00055F7C" w:rsidP="00B52D22">
            <w:pPr>
              <w:rPr>
                <w:sz w:val="24"/>
                <w:szCs w:val="24"/>
              </w:rPr>
            </w:pPr>
            <w:r w:rsidRPr="004A7885">
              <w:rPr>
                <w:sz w:val="24"/>
                <w:szCs w:val="24"/>
              </w:rPr>
              <w:t>Об утверждении административного регламента администрации муниципального образования Тихвинский муниципальный район Ленинградской области по предоставлению муниципальной услуги «Муниципальная услуга по принятию решений о подготовке документации по планировке территории, подготовка которой осуществляется для размещения объектов, указанных в частях         5 - 5.2 статьи 45 Градостроительного кодекса Российской Федерации, в части  проектов межевания территории в границах одного элемента планировочной структуры, застроенного многоквартирными домами, документации по планировке территории для размещения линейных объектов в границах одного поселения Тихвинского района, на основании решений администрации Тихвинского района»</w:t>
            </w:r>
          </w:p>
        </w:tc>
      </w:tr>
    </w:tbl>
    <w:p w:rsidR="00554BEC" w:rsidRPr="004A7885" w:rsidRDefault="00055F7C" w:rsidP="00055F7C">
      <w:pPr>
        <w:ind w:right="-1"/>
        <w:rPr>
          <w:color w:val="FFFFFF"/>
          <w:sz w:val="22"/>
          <w:szCs w:val="22"/>
        </w:rPr>
      </w:pPr>
      <w:r w:rsidRPr="004A7885">
        <w:rPr>
          <w:color w:val="FFFFFF"/>
          <w:sz w:val="22"/>
          <w:szCs w:val="22"/>
        </w:rPr>
        <w:t>21, 0800, ДО, НПА</w:t>
      </w:r>
    </w:p>
    <w:p w:rsidR="00055F7C" w:rsidRDefault="00055F7C" w:rsidP="00055F7C">
      <w:pPr>
        <w:ind w:right="-1"/>
        <w:rPr>
          <w:szCs w:val="22"/>
        </w:rPr>
      </w:pPr>
    </w:p>
    <w:p w:rsidR="008026C4" w:rsidRPr="008026C4" w:rsidRDefault="008026C4" w:rsidP="008026C4">
      <w:pPr>
        <w:ind w:right="-1" w:firstLine="709"/>
        <w:rPr>
          <w:szCs w:val="22"/>
        </w:rPr>
      </w:pPr>
      <w:r w:rsidRPr="008026C4">
        <w:rPr>
          <w:szCs w:val="22"/>
        </w:rPr>
        <w:t xml:space="preserve">В соответствии с Федеральным законом от 27 июля 2010 года №210- ФЗ «Об организации предоставления государственных и муниципальных услуг»; постановлением администрации Тихвинского района от 22 марта 2012 года №01-600-а «Об утверждении Порядка разработки и утверждения административных регламентов предоставления муниципальных услуг»; протоколом заседания комиссии по повышению качества и доступности предоставления государственных и муниципальных услуг в Ленинградской области от 7 декабря 2023 года; на основании части 3 статьи 30 Устава муниципального образования Тихвинский муниципальный район Ленинградской области, администрация Тихвинского района ПОСТАНОВЛЯЕТ: </w:t>
      </w:r>
    </w:p>
    <w:p w:rsidR="008026C4" w:rsidRPr="008026C4" w:rsidRDefault="008026C4" w:rsidP="008026C4">
      <w:pPr>
        <w:ind w:right="-1" w:firstLine="709"/>
        <w:rPr>
          <w:szCs w:val="22"/>
        </w:rPr>
      </w:pPr>
      <w:r w:rsidRPr="008026C4">
        <w:rPr>
          <w:szCs w:val="22"/>
        </w:rPr>
        <w:t xml:space="preserve">1. Утвердить 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«Муниципальная услуга по принятию решений о подготовке документации по планировке территории, подготовка которой </w:t>
      </w:r>
      <w:r w:rsidRPr="008026C4">
        <w:rPr>
          <w:szCs w:val="22"/>
        </w:rPr>
        <w:lastRenderedPageBreak/>
        <w:t>осуществляется для размещения объектов, указанных в частях и 5 - 5.2 статьи 45 Градостроительного кодекса</w:t>
      </w:r>
      <w:r w:rsidR="004A7885">
        <w:rPr>
          <w:szCs w:val="22"/>
        </w:rPr>
        <w:t xml:space="preserve"> Российской Федерации, в части </w:t>
      </w:r>
      <w:r w:rsidRPr="008026C4">
        <w:rPr>
          <w:szCs w:val="22"/>
        </w:rPr>
        <w:t xml:space="preserve">проектов межевания территории в границах одного элемента планировочной структуры, застроенного многоквартирными домами, документации по планировке территории для размещения линейных объектов в границах одного поселения Тихвинского района, на основании решений администрации Тихвинского района» (приложение). </w:t>
      </w:r>
    </w:p>
    <w:p w:rsidR="008026C4" w:rsidRPr="008026C4" w:rsidRDefault="008026C4" w:rsidP="008026C4">
      <w:pPr>
        <w:ind w:right="-1" w:firstLine="709"/>
        <w:rPr>
          <w:szCs w:val="22"/>
        </w:rPr>
      </w:pPr>
      <w:r>
        <w:rPr>
          <w:szCs w:val="22"/>
        </w:rPr>
        <w:t>2. Признать утратившим силу постановление</w:t>
      </w:r>
      <w:r w:rsidRPr="008026C4">
        <w:rPr>
          <w:szCs w:val="22"/>
        </w:rPr>
        <w:t xml:space="preserve"> а</w:t>
      </w:r>
      <w:r>
        <w:rPr>
          <w:szCs w:val="22"/>
        </w:rPr>
        <w:t xml:space="preserve">дминистрации Тихвинского района </w:t>
      </w:r>
      <w:r w:rsidRPr="008026C4">
        <w:rPr>
          <w:b/>
          <w:szCs w:val="22"/>
        </w:rPr>
        <w:t>от 1 декабря 2023 года № 01-3070-а</w:t>
      </w:r>
      <w:r w:rsidRPr="008026C4">
        <w:rPr>
          <w:szCs w:val="22"/>
        </w:rPr>
        <w:t xml:space="preserve"> «Об утверждении административного регламента администрации муниципального образования Тихвинский муниципальный район Ленинградской области по предоставлению муниципальной услуги «Муниципальная услуга по принятию решений о подготовке документации по планировке территории, подготовка которой осуществляется для размещения объектов, указанных в частях 4, 4.1 и 5 - 5.2 статьи 45 Градостроительного кодекс</w:t>
      </w:r>
      <w:r w:rsidR="004A7885">
        <w:rPr>
          <w:szCs w:val="22"/>
        </w:rPr>
        <w:t>а Российской Федерации, в части</w:t>
      </w:r>
      <w:r w:rsidRPr="008026C4">
        <w:rPr>
          <w:szCs w:val="22"/>
        </w:rPr>
        <w:t xml:space="preserve"> проектов межевания территории в границах одного элемента планировочной структуры, застроенного многоквартирными домами, документации по планировке территории для размещения линейных объектов в границах одного поселения Тихвинского района, на основании решений ад</w:t>
      </w:r>
      <w:r>
        <w:rPr>
          <w:szCs w:val="22"/>
        </w:rPr>
        <w:t>министрации Тихвинского района».</w:t>
      </w:r>
    </w:p>
    <w:p w:rsidR="008026C4" w:rsidRPr="008026C4" w:rsidRDefault="008026C4" w:rsidP="008026C4">
      <w:pPr>
        <w:ind w:right="-1" w:firstLine="709"/>
        <w:rPr>
          <w:szCs w:val="22"/>
        </w:rPr>
      </w:pPr>
      <w:r w:rsidRPr="008026C4">
        <w:rPr>
          <w:szCs w:val="22"/>
        </w:rPr>
        <w:t>3. Опубликовать настоящее постановление в газете «Трудовая слава», административный регламент обнародовать путем размещения в сети Интернет на официальном сайте Тихвинского района (https://tikhvin.org), в библиотеках муниципального учреждения «Тихвинская централизованная библиотечная система». Разместить административный регламент на информационном стенде по месту оказания муниципальной услуги в административном здании, расположенном по адресу: Ленинградская область, Тихвинский муниципальный район, Тихвинское городское поселение, город Тихвин, 1 микрорайон, дом 2.</w:t>
      </w:r>
    </w:p>
    <w:p w:rsidR="008026C4" w:rsidRPr="008026C4" w:rsidRDefault="008026C4" w:rsidP="008026C4">
      <w:pPr>
        <w:ind w:right="-1" w:firstLine="709"/>
        <w:rPr>
          <w:szCs w:val="22"/>
        </w:rPr>
      </w:pPr>
      <w:r w:rsidRPr="008026C4">
        <w:rPr>
          <w:szCs w:val="22"/>
        </w:rPr>
        <w:t>4. Разместить административный регламент в Реестре государственных и муниципальных услуг в течении 15 дней после опубликования.</w:t>
      </w:r>
    </w:p>
    <w:p w:rsidR="00055F7C" w:rsidRDefault="008026C4" w:rsidP="008026C4">
      <w:pPr>
        <w:ind w:right="-1" w:firstLine="709"/>
        <w:rPr>
          <w:szCs w:val="22"/>
        </w:rPr>
      </w:pPr>
      <w:r w:rsidRPr="008026C4">
        <w:rPr>
          <w:szCs w:val="22"/>
        </w:rPr>
        <w:t>5. Контроль за исполнением постановления возложить на заместителя главы администрации - председателя комитета по управлению муниципальным имуществом и градостроительству.</w:t>
      </w:r>
    </w:p>
    <w:p w:rsidR="008026C4" w:rsidRDefault="008026C4" w:rsidP="008026C4">
      <w:pPr>
        <w:ind w:right="-1"/>
        <w:rPr>
          <w:szCs w:val="22"/>
        </w:rPr>
      </w:pPr>
    </w:p>
    <w:p w:rsidR="008026C4" w:rsidRDefault="008026C4" w:rsidP="008026C4">
      <w:pPr>
        <w:ind w:right="-1"/>
        <w:rPr>
          <w:szCs w:val="22"/>
        </w:rPr>
      </w:pPr>
    </w:p>
    <w:p w:rsidR="008026C4" w:rsidRDefault="008026C4" w:rsidP="008026C4">
      <w:pPr>
        <w:ind w:right="-1"/>
        <w:rPr>
          <w:szCs w:val="22"/>
        </w:rPr>
      </w:pPr>
      <w:r>
        <w:rPr>
          <w:szCs w:val="22"/>
        </w:rPr>
        <w:t>Глава администрации                                                                     Ю.А. Наумов</w:t>
      </w:r>
    </w:p>
    <w:p w:rsidR="008026C4" w:rsidRDefault="008026C4" w:rsidP="008026C4">
      <w:pPr>
        <w:ind w:right="-1"/>
        <w:rPr>
          <w:szCs w:val="22"/>
        </w:rPr>
      </w:pPr>
    </w:p>
    <w:p w:rsidR="008026C4" w:rsidRDefault="008026C4" w:rsidP="008026C4">
      <w:pPr>
        <w:ind w:right="-1"/>
        <w:rPr>
          <w:szCs w:val="22"/>
        </w:rPr>
      </w:pPr>
    </w:p>
    <w:p w:rsidR="008026C4" w:rsidRDefault="008026C4" w:rsidP="008026C4">
      <w:pPr>
        <w:ind w:right="-1"/>
        <w:rPr>
          <w:szCs w:val="22"/>
        </w:rPr>
      </w:pPr>
    </w:p>
    <w:p w:rsidR="008026C4" w:rsidRPr="008026C4" w:rsidRDefault="008026C4" w:rsidP="008026C4">
      <w:pPr>
        <w:ind w:right="-1"/>
        <w:rPr>
          <w:sz w:val="24"/>
          <w:szCs w:val="22"/>
        </w:rPr>
      </w:pPr>
      <w:r w:rsidRPr="008026C4">
        <w:rPr>
          <w:sz w:val="24"/>
          <w:szCs w:val="22"/>
        </w:rPr>
        <w:t>Брянцев Юрий Сергеевич,</w:t>
      </w:r>
    </w:p>
    <w:p w:rsidR="008026C4" w:rsidRDefault="008026C4" w:rsidP="008026C4">
      <w:pPr>
        <w:ind w:right="-1"/>
        <w:rPr>
          <w:sz w:val="24"/>
          <w:szCs w:val="22"/>
        </w:rPr>
      </w:pPr>
      <w:r w:rsidRPr="008026C4">
        <w:rPr>
          <w:sz w:val="24"/>
          <w:szCs w:val="22"/>
        </w:rPr>
        <w:t>(881367)75-593</w:t>
      </w:r>
    </w:p>
    <w:p w:rsidR="008026C4" w:rsidRDefault="008026C4" w:rsidP="008026C4">
      <w:pPr>
        <w:ind w:right="-1"/>
        <w:rPr>
          <w:sz w:val="24"/>
          <w:szCs w:val="22"/>
        </w:rPr>
      </w:pPr>
    </w:p>
    <w:p w:rsidR="008026C4" w:rsidRDefault="008026C4" w:rsidP="008026C4">
      <w:pPr>
        <w:spacing w:line="360" w:lineRule="auto"/>
        <w:rPr>
          <w:b/>
          <w:sz w:val="24"/>
          <w:szCs w:val="24"/>
        </w:rPr>
      </w:pPr>
      <w:r>
        <w:rPr>
          <w:b/>
          <w:sz w:val="24"/>
          <w:szCs w:val="24"/>
        </w:rPr>
        <w:t>СОГЛАСОВАНО:</w:t>
      </w:r>
      <w:r>
        <w:rPr>
          <w:b/>
          <w:sz w:val="24"/>
          <w:szCs w:val="24"/>
        </w:rPr>
        <w:tab/>
      </w:r>
    </w:p>
    <w:tbl>
      <w:tblPr>
        <w:tblW w:w="5001" w:type="pct"/>
        <w:tblLook w:val="04A0" w:firstRow="1" w:lastRow="0" w:firstColumn="1" w:lastColumn="0" w:noHBand="0" w:noVBand="1"/>
      </w:tblPr>
      <w:tblGrid>
        <w:gridCol w:w="7021"/>
        <w:gridCol w:w="2269"/>
      </w:tblGrid>
      <w:tr w:rsidR="008026C4" w:rsidTr="00425FE4">
        <w:trPr>
          <w:trHeight w:val="168"/>
        </w:trPr>
        <w:tc>
          <w:tcPr>
            <w:tcW w:w="3779" w:type="pct"/>
          </w:tcPr>
          <w:p w:rsidR="008026C4" w:rsidRPr="00CB72DF" w:rsidRDefault="008026C4" w:rsidP="00425FE4">
            <w:pPr>
              <w:ind w:right="-1"/>
              <w:rPr>
                <w:sz w:val="22"/>
                <w:szCs w:val="22"/>
              </w:rPr>
            </w:pPr>
            <w:r w:rsidRPr="00CB72DF">
              <w:rPr>
                <w:sz w:val="22"/>
                <w:szCs w:val="22"/>
              </w:rPr>
              <w:t>Заместитель главы администрации – председатель комитета по управлению муниципальным имуществом и градостроительству</w:t>
            </w:r>
          </w:p>
        </w:tc>
        <w:tc>
          <w:tcPr>
            <w:tcW w:w="1221" w:type="pct"/>
          </w:tcPr>
          <w:p w:rsidR="008026C4" w:rsidRPr="00CB72DF" w:rsidRDefault="008026C4" w:rsidP="00425FE4">
            <w:pPr>
              <w:ind w:right="-1"/>
              <w:rPr>
                <w:sz w:val="22"/>
                <w:szCs w:val="22"/>
              </w:rPr>
            </w:pPr>
          </w:p>
          <w:p w:rsidR="008026C4" w:rsidRPr="00CB72DF" w:rsidRDefault="008026C4" w:rsidP="00425FE4">
            <w:pPr>
              <w:ind w:right="-1"/>
              <w:rPr>
                <w:sz w:val="22"/>
                <w:szCs w:val="22"/>
              </w:rPr>
            </w:pPr>
            <w:r w:rsidRPr="00CB72DF">
              <w:rPr>
                <w:sz w:val="22"/>
                <w:szCs w:val="22"/>
              </w:rPr>
              <w:t>Катышевский Ю.В.</w:t>
            </w:r>
          </w:p>
        </w:tc>
      </w:tr>
      <w:tr w:rsidR="008026C4" w:rsidTr="00425FE4">
        <w:trPr>
          <w:trHeight w:val="67"/>
        </w:trPr>
        <w:tc>
          <w:tcPr>
            <w:tcW w:w="3779" w:type="pct"/>
          </w:tcPr>
          <w:p w:rsidR="008026C4" w:rsidRDefault="008026C4" w:rsidP="00425FE4">
            <w:pPr>
              <w:jc w:val="left"/>
              <w:rPr>
                <w:sz w:val="22"/>
                <w:szCs w:val="22"/>
              </w:rPr>
            </w:pPr>
            <w:r>
              <w:rPr>
                <w:sz w:val="22"/>
                <w:szCs w:val="22"/>
              </w:rPr>
              <w:t>Заведующий отделом архитектуры и градостроительства комитета по управлению муниципальным имуществом и градостроительству</w:t>
            </w:r>
          </w:p>
        </w:tc>
        <w:tc>
          <w:tcPr>
            <w:tcW w:w="1221" w:type="pct"/>
          </w:tcPr>
          <w:p w:rsidR="008026C4" w:rsidRDefault="008026C4" w:rsidP="00425FE4">
            <w:pPr>
              <w:rPr>
                <w:sz w:val="22"/>
                <w:szCs w:val="22"/>
              </w:rPr>
            </w:pPr>
          </w:p>
          <w:p w:rsidR="008026C4" w:rsidRDefault="008026C4" w:rsidP="00425FE4">
            <w:pPr>
              <w:rPr>
                <w:sz w:val="22"/>
                <w:szCs w:val="22"/>
              </w:rPr>
            </w:pPr>
            <w:r>
              <w:rPr>
                <w:sz w:val="22"/>
                <w:szCs w:val="22"/>
              </w:rPr>
              <w:t>Кузьмина И.В.</w:t>
            </w:r>
          </w:p>
        </w:tc>
      </w:tr>
      <w:tr w:rsidR="008026C4" w:rsidTr="00425FE4">
        <w:trPr>
          <w:trHeight w:val="67"/>
        </w:trPr>
        <w:tc>
          <w:tcPr>
            <w:tcW w:w="3779" w:type="pct"/>
          </w:tcPr>
          <w:p w:rsidR="008026C4" w:rsidRPr="00CB72DF" w:rsidRDefault="008026C4" w:rsidP="00425FE4">
            <w:pPr>
              <w:ind w:right="-1"/>
              <w:rPr>
                <w:sz w:val="22"/>
                <w:szCs w:val="22"/>
              </w:rPr>
            </w:pPr>
            <w:r>
              <w:rPr>
                <w:sz w:val="22"/>
                <w:szCs w:val="22"/>
              </w:rPr>
              <w:t>Заведующий отделом информационного обеспечения</w:t>
            </w:r>
          </w:p>
        </w:tc>
        <w:tc>
          <w:tcPr>
            <w:tcW w:w="1221" w:type="pct"/>
          </w:tcPr>
          <w:p w:rsidR="008026C4" w:rsidRDefault="008026C4" w:rsidP="00425FE4">
            <w:pPr>
              <w:ind w:right="-1"/>
              <w:rPr>
                <w:sz w:val="22"/>
                <w:szCs w:val="22"/>
              </w:rPr>
            </w:pPr>
            <w:r>
              <w:rPr>
                <w:sz w:val="22"/>
                <w:szCs w:val="22"/>
              </w:rPr>
              <w:t>Васильева Е.Ю.</w:t>
            </w:r>
          </w:p>
        </w:tc>
      </w:tr>
      <w:tr w:rsidR="008026C4" w:rsidTr="00425FE4">
        <w:trPr>
          <w:trHeight w:val="135"/>
        </w:trPr>
        <w:tc>
          <w:tcPr>
            <w:tcW w:w="3779" w:type="pct"/>
          </w:tcPr>
          <w:p w:rsidR="008026C4" w:rsidRPr="00CB72DF" w:rsidRDefault="008026C4" w:rsidP="00425FE4">
            <w:pPr>
              <w:rPr>
                <w:sz w:val="22"/>
                <w:szCs w:val="22"/>
              </w:rPr>
            </w:pPr>
            <w:r w:rsidRPr="00CB72DF">
              <w:rPr>
                <w:sz w:val="22"/>
                <w:szCs w:val="22"/>
              </w:rPr>
              <w:t>Заведующий общим отделом</w:t>
            </w:r>
          </w:p>
        </w:tc>
        <w:tc>
          <w:tcPr>
            <w:tcW w:w="1221" w:type="pct"/>
          </w:tcPr>
          <w:p w:rsidR="008026C4" w:rsidRPr="00CB72DF" w:rsidRDefault="008026C4" w:rsidP="00425FE4">
            <w:pPr>
              <w:rPr>
                <w:sz w:val="22"/>
                <w:szCs w:val="22"/>
              </w:rPr>
            </w:pPr>
            <w:r w:rsidRPr="00CB72DF">
              <w:rPr>
                <w:sz w:val="22"/>
                <w:szCs w:val="22"/>
              </w:rPr>
              <w:t>Савранская И.Г.</w:t>
            </w:r>
          </w:p>
        </w:tc>
      </w:tr>
      <w:tr w:rsidR="008026C4" w:rsidTr="00425FE4">
        <w:trPr>
          <w:trHeight w:val="135"/>
        </w:trPr>
        <w:tc>
          <w:tcPr>
            <w:tcW w:w="3779" w:type="pct"/>
          </w:tcPr>
          <w:p w:rsidR="008026C4" w:rsidRPr="00CB72DF" w:rsidRDefault="008026C4" w:rsidP="00425FE4">
            <w:pPr>
              <w:rPr>
                <w:sz w:val="22"/>
                <w:szCs w:val="22"/>
              </w:rPr>
            </w:pPr>
            <w:r>
              <w:rPr>
                <w:sz w:val="22"/>
                <w:szCs w:val="22"/>
              </w:rPr>
              <w:t>Заведующий</w:t>
            </w:r>
            <w:r w:rsidRPr="00CB72DF">
              <w:rPr>
                <w:sz w:val="22"/>
                <w:szCs w:val="22"/>
              </w:rPr>
              <w:t xml:space="preserve"> юридическим отделом</w:t>
            </w:r>
          </w:p>
        </w:tc>
        <w:tc>
          <w:tcPr>
            <w:tcW w:w="1221" w:type="pct"/>
          </w:tcPr>
          <w:p w:rsidR="008026C4" w:rsidRPr="00CB72DF" w:rsidRDefault="008026C4" w:rsidP="00425FE4">
            <w:pPr>
              <w:rPr>
                <w:sz w:val="22"/>
                <w:szCs w:val="22"/>
              </w:rPr>
            </w:pPr>
            <w:r>
              <w:rPr>
                <w:sz w:val="22"/>
                <w:szCs w:val="22"/>
              </w:rPr>
              <w:t>Павличенко И.С.</w:t>
            </w:r>
          </w:p>
        </w:tc>
      </w:tr>
    </w:tbl>
    <w:p w:rsidR="008026C4" w:rsidRDefault="008026C4" w:rsidP="008026C4">
      <w:pPr>
        <w:spacing w:line="360" w:lineRule="auto"/>
        <w:rPr>
          <w:b/>
          <w:sz w:val="24"/>
          <w:szCs w:val="24"/>
        </w:rPr>
      </w:pPr>
    </w:p>
    <w:p w:rsidR="008026C4" w:rsidRDefault="008026C4" w:rsidP="008026C4">
      <w:pPr>
        <w:spacing w:line="360" w:lineRule="auto"/>
        <w:rPr>
          <w:b/>
          <w:sz w:val="24"/>
          <w:szCs w:val="24"/>
        </w:rPr>
      </w:pPr>
      <w:r>
        <w:rPr>
          <w:b/>
          <w:sz w:val="24"/>
          <w:szCs w:val="24"/>
        </w:rPr>
        <w:t>РАССЫЛКА:</w:t>
      </w:r>
    </w:p>
    <w:tbl>
      <w:tblPr>
        <w:tblW w:w="5247" w:type="pct"/>
        <w:tblLook w:val="01E0" w:firstRow="1" w:lastRow="1" w:firstColumn="1" w:lastColumn="1" w:noHBand="0" w:noVBand="0"/>
      </w:tblPr>
      <w:tblGrid>
        <w:gridCol w:w="7032"/>
        <w:gridCol w:w="454"/>
        <w:gridCol w:w="2261"/>
      </w:tblGrid>
      <w:tr w:rsidR="008026C4" w:rsidTr="00425FE4">
        <w:tc>
          <w:tcPr>
            <w:tcW w:w="3607" w:type="pct"/>
            <w:hideMark/>
          </w:tcPr>
          <w:p w:rsidR="008026C4" w:rsidRPr="00CB72DF" w:rsidRDefault="008026C4" w:rsidP="00425FE4">
            <w:pPr>
              <w:rPr>
                <w:sz w:val="22"/>
                <w:szCs w:val="22"/>
              </w:rPr>
            </w:pPr>
            <w:r w:rsidRPr="00CB72DF">
              <w:rPr>
                <w:sz w:val="22"/>
                <w:szCs w:val="22"/>
              </w:rPr>
              <w:t xml:space="preserve">Дело </w:t>
            </w:r>
          </w:p>
        </w:tc>
        <w:tc>
          <w:tcPr>
            <w:tcW w:w="233" w:type="pct"/>
            <w:hideMark/>
          </w:tcPr>
          <w:p w:rsidR="008026C4" w:rsidRPr="00CB72DF" w:rsidRDefault="008026C4" w:rsidP="00425FE4">
            <w:pPr>
              <w:rPr>
                <w:sz w:val="22"/>
                <w:szCs w:val="22"/>
              </w:rPr>
            </w:pPr>
            <w:r w:rsidRPr="00CB72DF">
              <w:rPr>
                <w:sz w:val="22"/>
                <w:szCs w:val="22"/>
              </w:rPr>
              <w:t>1</w:t>
            </w:r>
          </w:p>
        </w:tc>
        <w:tc>
          <w:tcPr>
            <w:tcW w:w="1160" w:type="pct"/>
          </w:tcPr>
          <w:p w:rsidR="008026C4" w:rsidRPr="00CB72DF" w:rsidRDefault="008026C4" w:rsidP="00425FE4">
            <w:pPr>
              <w:rPr>
                <w:sz w:val="22"/>
                <w:szCs w:val="22"/>
              </w:rPr>
            </w:pPr>
          </w:p>
        </w:tc>
      </w:tr>
      <w:tr w:rsidR="008026C4" w:rsidTr="00425FE4">
        <w:tc>
          <w:tcPr>
            <w:tcW w:w="3607" w:type="pct"/>
          </w:tcPr>
          <w:p w:rsidR="008026C4" w:rsidRPr="00CB72DF" w:rsidRDefault="008026C4" w:rsidP="00425FE4">
            <w:pPr>
              <w:rPr>
                <w:sz w:val="22"/>
                <w:szCs w:val="22"/>
              </w:rPr>
            </w:pPr>
            <w:r>
              <w:rPr>
                <w:sz w:val="22"/>
                <w:szCs w:val="22"/>
              </w:rPr>
              <w:t>Отдел архитектуры и градостроительства к</w:t>
            </w:r>
            <w:r w:rsidRPr="00CB72DF">
              <w:rPr>
                <w:sz w:val="22"/>
                <w:szCs w:val="22"/>
              </w:rPr>
              <w:t>омитет</w:t>
            </w:r>
            <w:r>
              <w:rPr>
                <w:sz w:val="22"/>
                <w:szCs w:val="22"/>
              </w:rPr>
              <w:t>а</w:t>
            </w:r>
            <w:r w:rsidRPr="00CB72DF">
              <w:rPr>
                <w:sz w:val="22"/>
                <w:szCs w:val="22"/>
              </w:rPr>
              <w:t xml:space="preserve"> по управлению муниципальным имуществом и градостроительству</w:t>
            </w:r>
          </w:p>
        </w:tc>
        <w:tc>
          <w:tcPr>
            <w:tcW w:w="233" w:type="pct"/>
          </w:tcPr>
          <w:p w:rsidR="008026C4" w:rsidRPr="00CB72DF" w:rsidRDefault="008026C4" w:rsidP="00425FE4">
            <w:pPr>
              <w:rPr>
                <w:sz w:val="22"/>
                <w:szCs w:val="22"/>
              </w:rPr>
            </w:pPr>
            <w:r>
              <w:rPr>
                <w:sz w:val="22"/>
                <w:szCs w:val="22"/>
              </w:rPr>
              <w:t>2</w:t>
            </w:r>
          </w:p>
        </w:tc>
        <w:tc>
          <w:tcPr>
            <w:tcW w:w="1160" w:type="pct"/>
          </w:tcPr>
          <w:p w:rsidR="008026C4" w:rsidRPr="00CB72DF" w:rsidRDefault="008026C4" w:rsidP="00425FE4">
            <w:pPr>
              <w:rPr>
                <w:sz w:val="22"/>
                <w:szCs w:val="22"/>
              </w:rPr>
            </w:pPr>
          </w:p>
        </w:tc>
      </w:tr>
      <w:tr w:rsidR="008026C4" w:rsidTr="00425FE4">
        <w:tc>
          <w:tcPr>
            <w:tcW w:w="3607" w:type="pct"/>
          </w:tcPr>
          <w:p w:rsidR="008026C4" w:rsidRDefault="008026C4" w:rsidP="00425FE4">
            <w:pPr>
              <w:rPr>
                <w:sz w:val="22"/>
                <w:szCs w:val="22"/>
              </w:rPr>
            </w:pPr>
            <w:r>
              <w:rPr>
                <w:sz w:val="22"/>
                <w:szCs w:val="22"/>
              </w:rPr>
              <w:t>Общий отдел</w:t>
            </w:r>
          </w:p>
        </w:tc>
        <w:tc>
          <w:tcPr>
            <w:tcW w:w="233" w:type="pct"/>
          </w:tcPr>
          <w:p w:rsidR="008026C4" w:rsidRPr="00CB72DF" w:rsidRDefault="008026C4" w:rsidP="00425FE4">
            <w:pPr>
              <w:rPr>
                <w:sz w:val="22"/>
                <w:szCs w:val="22"/>
              </w:rPr>
            </w:pPr>
            <w:r>
              <w:rPr>
                <w:sz w:val="22"/>
                <w:szCs w:val="22"/>
              </w:rPr>
              <w:t>1</w:t>
            </w:r>
          </w:p>
        </w:tc>
        <w:tc>
          <w:tcPr>
            <w:tcW w:w="1160" w:type="pct"/>
          </w:tcPr>
          <w:p w:rsidR="008026C4" w:rsidRDefault="008026C4" w:rsidP="00425FE4">
            <w:pPr>
              <w:rPr>
                <w:sz w:val="22"/>
                <w:szCs w:val="22"/>
              </w:rPr>
            </w:pPr>
          </w:p>
        </w:tc>
      </w:tr>
      <w:tr w:rsidR="008026C4" w:rsidTr="00425FE4">
        <w:tc>
          <w:tcPr>
            <w:tcW w:w="3607" w:type="pct"/>
          </w:tcPr>
          <w:p w:rsidR="008026C4" w:rsidRDefault="008026C4" w:rsidP="00425FE4">
            <w:pPr>
              <w:rPr>
                <w:sz w:val="22"/>
                <w:szCs w:val="22"/>
              </w:rPr>
            </w:pPr>
            <w:r>
              <w:rPr>
                <w:iCs/>
                <w:sz w:val="22"/>
                <w:szCs w:val="22"/>
              </w:rPr>
              <w:t>МУ «ТЦБС»</w:t>
            </w:r>
          </w:p>
        </w:tc>
        <w:tc>
          <w:tcPr>
            <w:tcW w:w="233" w:type="pct"/>
          </w:tcPr>
          <w:p w:rsidR="008026C4" w:rsidRDefault="008026C4" w:rsidP="00425FE4">
            <w:pPr>
              <w:rPr>
                <w:sz w:val="22"/>
                <w:szCs w:val="22"/>
              </w:rPr>
            </w:pPr>
            <w:r>
              <w:rPr>
                <w:sz w:val="22"/>
                <w:szCs w:val="22"/>
              </w:rPr>
              <w:t>3</w:t>
            </w:r>
          </w:p>
        </w:tc>
        <w:tc>
          <w:tcPr>
            <w:tcW w:w="1160" w:type="pct"/>
          </w:tcPr>
          <w:p w:rsidR="008026C4" w:rsidRDefault="008026C4" w:rsidP="00425FE4">
            <w:pPr>
              <w:rPr>
                <w:sz w:val="22"/>
                <w:szCs w:val="22"/>
              </w:rPr>
            </w:pPr>
          </w:p>
        </w:tc>
      </w:tr>
      <w:tr w:rsidR="008026C4" w:rsidTr="00425FE4">
        <w:tc>
          <w:tcPr>
            <w:tcW w:w="3607" w:type="pct"/>
          </w:tcPr>
          <w:p w:rsidR="008026C4" w:rsidRDefault="008026C4" w:rsidP="008026C4">
            <w:pPr>
              <w:rPr>
                <w:sz w:val="22"/>
                <w:szCs w:val="22"/>
              </w:rPr>
            </w:pPr>
            <w:r>
              <w:rPr>
                <w:sz w:val="22"/>
                <w:szCs w:val="22"/>
              </w:rPr>
              <w:t>АНО «Редакция газеты «Трудовая слава»</w:t>
            </w:r>
          </w:p>
        </w:tc>
        <w:tc>
          <w:tcPr>
            <w:tcW w:w="233" w:type="pct"/>
          </w:tcPr>
          <w:p w:rsidR="008026C4" w:rsidRPr="00CB72DF" w:rsidRDefault="008026C4" w:rsidP="008026C4">
            <w:pPr>
              <w:rPr>
                <w:sz w:val="22"/>
                <w:szCs w:val="22"/>
              </w:rPr>
            </w:pPr>
            <w:r>
              <w:rPr>
                <w:sz w:val="22"/>
                <w:szCs w:val="22"/>
              </w:rPr>
              <w:t>1</w:t>
            </w:r>
          </w:p>
        </w:tc>
        <w:tc>
          <w:tcPr>
            <w:tcW w:w="1160" w:type="pct"/>
          </w:tcPr>
          <w:p w:rsidR="008026C4" w:rsidRDefault="008026C4" w:rsidP="008026C4">
            <w:pPr>
              <w:rPr>
                <w:sz w:val="22"/>
                <w:szCs w:val="22"/>
              </w:rPr>
            </w:pPr>
          </w:p>
        </w:tc>
      </w:tr>
    </w:tbl>
    <w:p w:rsidR="008026C4" w:rsidRDefault="008026C4" w:rsidP="008026C4">
      <w:pPr>
        <w:rPr>
          <w:sz w:val="24"/>
          <w:szCs w:val="24"/>
        </w:rPr>
      </w:pPr>
      <w:r>
        <w:rPr>
          <w:sz w:val="24"/>
          <w:szCs w:val="24"/>
        </w:rPr>
        <w:tab/>
      </w:r>
    </w:p>
    <w:tbl>
      <w:tblPr>
        <w:tblW w:w="5247" w:type="pct"/>
        <w:tblBorders>
          <w:top w:val="single" w:sz="4" w:space="0" w:color="auto"/>
        </w:tblBorders>
        <w:tblLook w:val="04A0" w:firstRow="1" w:lastRow="0" w:firstColumn="1" w:lastColumn="0" w:noHBand="0" w:noVBand="1"/>
      </w:tblPr>
      <w:tblGrid>
        <w:gridCol w:w="7004"/>
        <w:gridCol w:w="456"/>
        <w:gridCol w:w="2287"/>
      </w:tblGrid>
      <w:tr w:rsidR="008A3921" w:rsidRPr="008A3921" w:rsidTr="008A3921">
        <w:trPr>
          <w:trHeight w:val="70"/>
        </w:trPr>
        <w:tc>
          <w:tcPr>
            <w:tcW w:w="3593" w:type="pct"/>
            <w:hideMark/>
          </w:tcPr>
          <w:p w:rsidR="008026C4" w:rsidRPr="008A3921" w:rsidRDefault="008026C4" w:rsidP="00425FE4">
            <w:pPr>
              <w:rPr>
                <w:b/>
                <w:sz w:val="24"/>
                <w:szCs w:val="24"/>
              </w:rPr>
            </w:pPr>
            <w:r w:rsidRPr="008A3921">
              <w:rPr>
                <w:b/>
                <w:sz w:val="24"/>
                <w:szCs w:val="24"/>
              </w:rPr>
              <w:t>ИТОГО:</w:t>
            </w:r>
          </w:p>
        </w:tc>
        <w:tc>
          <w:tcPr>
            <w:tcW w:w="234" w:type="pct"/>
            <w:hideMark/>
          </w:tcPr>
          <w:p w:rsidR="008026C4" w:rsidRPr="008A3921" w:rsidRDefault="008026C4" w:rsidP="00425FE4">
            <w:pPr>
              <w:rPr>
                <w:b/>
                <w:sz w:val="24"/>
                <w:szCs w:val="24"/>
              </w:rPr>
            </w:pPr>
            <w:r w:rsidRPr="008A3921">
              <w:rPr>
                <w:b/>
                <w:sz w:val="24"/>
                <w:szCs w:val="24"/>
              </w:rPr>
              <w:t>8</w:t>
            </w:r>
          </w:p>
        </w:tc>
        <w:tc>
          <w:tcPr>
            <w:tcW w:w="1173" w:type="pct"/>
          </w:tcPr>
          <w:p w:rsidR="008026C4" w:rsidRPr="008A3921" w:rsidRDefault="008026C4" w:rsidP="00425FE4">
            <w:pPr>
              <w:rPr>
                <w:b/>
                <w:sz w:val="24"/>
                <w:szCs w:val="24"/>
              </w:rPr>
            </w:pPr>
          </w:p>
        </w:tc>
      </w:tr>
    </w:tbl>
    <w:p w:rsidR="008026C4" w:rsidRDefault="008026C4" w:rsidP="008026C4">
      <w:pPr>
        <w:sectPr w:rsidR="008026C4" w:rsidSect="004A7885">
          <w:headerReference w:type="default" r:id="rId7"/>
          <w:pgSz w:w="11907" w:h="16840"/>
          <w:pgMar w:top="851" w:right="1134" w:bottom="992" w:left="1701" w:header="720" w:footer="720" w:gutter="0"/>
          <w:cols w:space="720"/>
          <w:titlePg/>
          <w:docGrid w:linePitch="381"/>
        </w:sectPr>
      </w:pPr>
    </w:p>
    <w:p w:rsidR="008026C4" w:rsidRPr="008A3921" w:rsidRDefault="008026C4" w:rsidP="008026C4">
      <w:pPr>
        <w:pStyle w:val="ConsPlusNormal"/>
        <w:ind w:left="4962"/>
        <w:outlineLvl w:val="0"/>
        <w:rPr>
          <w:rFonts w:ascii="Times New Roman" w:hAnsi="Times New Roman" w:cs="Times New Roman"/>
          <w:sz w:val="24"/>
          <w:szCs w:val="24"/>
        </w:rPr>
      </w:pPr>
      <w:bookmarkStart w:id="0" w:name="_GoBack"/>
      <w:bookmarkEnd w:id="0"/>
      <w:r w:rsidRPr="008A3921">
        <w:rPr>
          <w:rFonts w:ascii="Times New Roman" w:hAnsi="Times New Roman" w:cs="Times New Roman"/>
          <w:sz w:val="24"/>
          <w:szCs w:val="24"/>
        </w:rPr>
        <w:lastRenderedPageBreak/>
        <w:t>УТВЕРЖДЕН</w:t>
      </w:r>
    </w:p>
    <w:p w:rsidR="008026C4" w:rsidRPr="008A3921" w:rsidRDefault="008026C4" w:rsidP="008026C4">
      <w:pPr>
        <w:pStyle w:val="ConsPlusNormal"/>
        <w:ind w:left="4962"/>
        <w:rPr>
          <w:rFonts w:ascii="Times New Roman" w:hAnsi="Times New Roman" w:cs="Times New Roman"/>
          <w:sz w:val="24"/>
          <w:szCs w:val="24"/>
        </w:rPr>
      </w:pPr>
      <w:r w:rsidRPr="008A3921">
        <w:rPr>
          <w:rFonts w:ascii="Times New Roman" w:hAnsi="Times New Roman" w:cs="Times New Roman"/>
          <w:sz w:val="24"/>
          <w:szCs w:val="24"/>
        </w:rPr>
        <w:t>постановлением администрации</w:t>
      </w:r>
    </w:p>
    <w:p w:rsidR="008026C4" w:rsidRPr="008A3921" w:rsidRDefault="008026C4" w:rsidP="008026C4">
      <w:pPr>
        <w:pStyle w:val="ConsPlusNormal"/>
        <w:ind w:left="4962"/>
        <w:rPr>
          <w:rFonts w:ascii="Times New Roman" w:hAnsi="Times New Roman" w:cs="Times New Roman"/>
          <w:sz w:val="24"/>
          <w:szCs w:val="24"/>
        </w:rPr>
      </w:pPr>
      <w:r w:rsidRPr="008A3921">
        <w:rPr>
          <w:rFonts w:ascii="Times New Roman" w:hAnsi="Times New Roman" w:cs="Times New Roman"/>
          <w:sz w:val="24"/>
          <w:szCs w:val="24"/>
        </w:rPr>
        <w:t>Тихвинского района</w:t>
      </w:r>
    </w:p>
    <w:p w:rsidR="008026C4" w:rsidRPr="008A3921" w:rsidRDefault="008026C4" w:rsidP="008026C4">
      <w:pPr>
        <w:pStyle w:val="ConsPlusNormal"/>
        <w:ind w:left="4962"/>
        <w:rPr>
          <w:rFonts w:ascii="Times New Roman" w:hAnsi="Times New Roman" w:cs="Times New Roman"/>
          <w:sz w:val="24"/>
          <w:szCs w:val="24"/>
        </w:rPr>
      </w:pPr>
      <w:r w:rsidRPr="008A3921">
        <w:rPr>
          <w:rFonts w:ascii="Times New Roman" w:hAnsi="Times New Roman" w:cs="Times New Roman"/>
          <w:sz w:val="24"/>
          <w:szCs w:val="24"/>
        </w:rPr>
        <w:t xml:space="preserve">от </w:t>
      </w:r>
      <w:r w:rsidR="008A3921">
        <w:rPr>
          <w:rFonts w:ascii="Times New Roman" w:hAnsi="Times New Roman" w:cs="Times New Roman"/>
          <w:sz w:val="24"/>
          <w:szCs w:val="24"/>
        </w:rPr>
        <w:t xml:space="preserve">24 </w:t>
      </w:r>
      <w:r w:rsidRPr="008A3921">
        <w:rPr>
          <w:rFonts w:ascii="Times New Roman" w:hAnsi="Times New Roman" w:cs="Times New Roman"/>
          <w:sz w:val="24"/>
          <w:szCs w:val="24"/>
        </w:rPr>
        <w:t>января 2024 г. №01-</w:t>
      </w:r>
      <w:r w:rsidR="008A3921">
        <w:rPr>
          <w:rFonts w:ascii="Times New Roman" w:hAnsi="Times New Roman" w:cs="Times New Roman"/>
          <w:sz w:val="24"/>
          <w:szCs w:val="24"/>
        </w:rPr>
        <w:t>122</w:t>
      </w:r>
      <w:r w:rsidRPr="008A3921">
        <w:rPr>
          <w:rFonts w:ascii="Times New Roman" w:hAnsi="Times New Roman" w:cs="Times New Roman"/>
          <w:sz w:val="24"/>
          <w:szCs w:val="24"/>
        </w:rPr>
        <w:t>-а</w:t>
      </w:r>
    </w:p>
    <w:p w:rsidR="008026C4" w:rsidRPr="008A3921" w:rsidRDefault="008026C4" w:rsidP="008026C4">
      <w:pPr>
        <w:pStyle w:val="ConsPlusNormal"/>
        <w:ind w:left="4962"/>
        <w:rPr>
          <w:rFonts w:ascii="Times New Roman" w:hAnsi="Times New Roman" w:cs="Times New Roman"/>
          <w:sz w:val="24"/>
          <w:szCs w:val="24"/>
        </w:rPr>
      </w:pPr>
      <w:r w:rsidRPr="008A3921">
        <w:rPr>
          <w:rFonts w:ascii="Times New Roman" w:hAnsi="Times New Roman" w:cs="Times New Roman"/>
          <w:sz w:val="24"/>
          <w:szCs w:val="24"/>
        </w:rPr>
        <w:t>(приложение)</w:t>
      </w:r>
    </w:p>
    <w:p w:rsidR="008026C4" w:rsidRDefault="008026C4" w:rsidP="008026C4"/>
    <w:p w:rsidR="008026C4" w:rsidRPr="008026C4" w:rsidRDefault="008026C4" w:rsidP="008026C4">
      <w:pPr>
        <w:pStyle w:val="ConsPlusTitlePage"/>
        <w:jc w:val="center"/>
        <w:rPr>
          <w:rFonts w:ascii="Times New Roman" w:hAnsi="Times New Roman" w:cs="Times New Roman"/>
          <w:b/>
          <w:sz w:val="28"/>
          <w:szCs w:val="24"/>
        </w:rPr>
      </w:pPr>
      <w:r w:rsidRPr="008026C4">
        <w:rPr>
          <w:rFonts w:ascii="Times New Roman" w:hAnsi="Times New Roman" w:cs="Times New Roman"/>
          <w:b/>
          <w:sz w:val="28"/>
          <w:szCs w:val="24"/>
        </w:rPr>
        <w:t>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по принятию решений о подготовке документации по планировке территории, подготовка которой осуществляется для размещения объектов, указанных в частях 5 - 5.2 статьи 45 Градостроительного кодекса Российской Федерации, в части проектов межевания территории в границах одного элемента планировочной структуры, застроенного многоквартирными домами, документации по планировке территории для размещения линейных объектов в границах одного поселения Тихвинского района, на основании решений администрации Тихвинского района</w:t>
      </w:r>
    </w:p>
    <w:p w:rsidR="008026C4" w:rsidRPr="008026C4" w:rsidRDefault="008026C4" w:rsidP="008026C4">
      <w:pPr>
        <w:rPr>
          <w:sz w:val="24"/>
          <w:szCs w:val="24"/>
        </w:rPr>
      </w:pPr>
    </w:p>
    <w:p w:rsidR="00FC4A5F" w:rsidRDefault="008026C4" w:rsidP="00FC4A5F">
      <w:pPr>
        <w:pStyle w:val="ConsPlusTitle"/>
        <w:jc w:val="center"/>
        <w:outlineLvl w:val="1"/>
        <w:rPr>
          <w:rFonts w:ascii="Times New Roman" w:hAnsi="Times New Roman" w:cs="Times New Roman"/>
          <w:sz w:val="24"/>
          <w:szCs w:val="24"/>
        </w:rPr>
      </w:pPr>
      <w:r w:rsidRPr="008026C4">
        <w:rPr>
          <w:rFonts w:ascii="Times New Roman" w:hAnsi="Times New Roman" w:cs="Times New Roman"/>
          <w:sz w:val="24"/>
          <w:szCs w:val="24"/>
        </w:rPr>
        <w:t>1. ОБЩИЕ ПОЛОЖЕНИЯ</w:t>
      </w:r>
    </w:p>
    <w:p w:rsidR="00FC4A5F" w:rsidRDefault="00FC4A5F" w:rsidP="00FC4A5F">
      <w:pPr>
        <w:pStyle w:val="ConsPlusTitle"/>
        <w:jc w:val="center"/>
        <w:outlineLvl w:val="1"/>
        <w:rPr>
          <w:rFonts w:ascii="Times New Roman" w:hAnsi="Times New Roman" w:cs="Times New Roman"/>
          <w:sz w:val="24"/>
          <w:szCs w:val="24"/>
        </w:rPr>
      </w:pPr>
    </w:p>
    <w:p w:rsidR="008026C4" w:rsidRPr="008026C4" w:rsidRDefault="008026C4" w:rsidP="00FC4A5F">
      <w:pPr>
        <w:pStyle w:val="ConsPlusTitle"/>
        <w:jc w:val="center"/>
        <w:outlineLvl w:val="1"/>
        <w:rPr>
          <w:rFonts w:ascii="Times New Roman" w:hAnsi="Times New Roman" w:cs="Times New Roman"/>
          <w:sz w:val="24"/>
          <w:szCs w:val="24"/>
        </w:rPr>
      </w:pPr>
      <w:r w:rsidRPr="008026C4">
        <w:rPr>
          <w:rFonts w:ascii="Times New Roman" w:hAnsi="Times New Roman" w:cs="Times New Roman"/>
          <w:sz w:val="24"/>
          <w:szCs w:val="24"/>
        </w:rPr>
        <w:t>Предмет регулирования административного регламента</w:t>
      </w:r>
    </w:p>
    <w:p w:rsidR="008026C4" w:rsidRPr="008026C4" w:rsidRDefault="008026C4" w:rsidP="008026C4">
      <w:pPr>
        <w:pStyle w:val="ConsPlusTitle"/>
        <w:jc w:val="center"/>
        <w:rPr>
          <w:rFonts w:ascii="Times New Roman" w:hAnsi="Times New Roman" w:cs="Times New Roman"/>
          <w:sz w:val="24"/>
          <w:szCs w:val="24"/>
        </w:rPr>
      </w:pPr>
      <w:r w:rsidRPr="008026C4">
        <w:rPr>
          <w:rFonts w:ascii="Times New Roman" w:hAnsi="Times New Roman" w:cs="Times New Roman"/>
          <w:sz w:val="24"/>
          <w:szCs w:val="24"/>
        </w:rPr>
        <w:t>услуги (описание услуги)</w:t>
      </w:r>
    </w:p>
    <w:p w:rsidR="008026C4" w:rsidRPr="008026C4" w:rsidRDefault="008026C4" w:rsidP="008026C4">
      <w:pPr>
        <w:pStyle w:val="ConsPlusNormal"/>
        <w:ind w:firstLine="540"/>
        <w:jc w:val="both"/>
        <w:rPr>
          <w:rFonts w:ascii="Times New Roman" w:hAnsi="Times New Roman" w:cs="Times New Roman"/>
          <w:sz w:val="24"/>
          <w:szCs w:val="24"/>
        </w:rPr>
      </w:pPr>
    </w:p>
    <w:p w:rsidR="008026C4" w:rsidRPr="008026C4" w:rsidRDefault="008026C4" w:rsidP="00FC4A5F">
      <w:pPr>
        <w:pStyle w:val="ConsPlusNormal"/>
        <w:ind w:firstLine="709"/>
        <w:jc w:val="both"/>
        <w:rPr>
          <w:rFonts w:ascii="Times New Roman" w:hAnsi="Times New Roman" w:cs="Times New Roman"/>
          <w:sz w:val="24"/>
          <w:szCs w:val="24"/>
        </w:rPr>
      </w:pPr>
      <w:r w:rsidRPr="008026C4">
        <w:rPr>
          <w:rFonts w:ascii="Times New Roman" w:hAnsi="Times New Roman" w:cs="Times New Roman"/>
          <w:sz w:val="24"/>
          <w:szCs w:val="24"/>
        </w:rPr>
        <w:t xml:space="preserve">1.1. Настоящий регламент устанавливает порядок и стандарт предоставления муниципальной услуги по принятию решений о подготовке документации по планировке территории, подготовка которой осуществляется для размещения объектов, указанных в </w:t>
      </w:r>
      <w:hyperlink r:id="rId8">
        <w:r w:rsidRPr="008026C4">
          <w:rPr>
            <w:rFonts w:ascii="Times New Roman" w:hAnsi="Times New Roman" w:cs="Times New Roman"/>
            <w:sz w:val="24"/>
            <w:szCs w:val="24"/>
          </w:rPr>
          <w:t>частях</w:t>
        </w:r>
      </w:hyperlink>
      <w:r w:rsidRPr="008026C4">
        <w:rPr>
          <w:rFonts w:ascii="Times New Roman" w:hAnsi="Times New Roman" w:cs="Times New Roman"/>
          <w:sz w:val="24"/>
          <w:szCs w:val="24"/>
        </w:rPr>
        <w:t xml:space="preserve"> </w:t>
      </w:r>
      <w:hyperlink r:id="rId9">
        <w:r w:rsidRPr="008026C4">
          <w:rPr>
            <w:rFonts w:ascii="Times New Roman" w:hAnsi="Times New Roman" w:cs="Times New Roman"/>
            <w:sz w:val="24"/>
            <w:szCs w:val="24"/>
          </w:rPr>
          <w:t>5</w:t>
        </w:r>
      </w:hyperlink>
      <w:r w:rsidRPr="008026C4">
        <w:rPr>
          <w:rFonts w:ascii="Times New Roman" w:hAnsi="Times New Roman" w:cs="Times New Roman"/>
          <w:sz w:val="24"/>
          <w:szCs w:val="24"/>
        </w:rPr>
        <w:t xml:space="preserve"> - </w:t>
      </w:r>
      <w:hyperlink r:id="rId10">
        <w:r w:rsidRPr="008026C4">
          <w:rPr>
            <w:rFonts w:ascii="Times New Roman" w:hAnsi="Times New Roman" w:cs="Times New Roman"/>
            <w:sz w:val="24"/>
            <w:szCs w:val="24"/>
          </w:rPr>
          <w:t>5.2 статьи 45</w:t>
        </w:r>
      </w:hyperlink>
      <w:r w:rsidRPr="008026C4">
        <w:rPr>
          <w:rFonts w:ascii="Times New Roman" w:hAnsi="Times New Roman" w:cs="Times New Roman"/>
          <w:sz w:val="24"/>
          <w:szCs w:val="24"/>
        </w:rPr>
        <w:t xml:space="preserve"> Градостроительного кодекса Российской Федерации, </w:t>
      </w:r>
      <w:r w:rsidRPr="008026C4">
        <w:rPr>
          <w:rFonts w:ascii="Times New Roman" w:hAnsi="Times New Roman" w:cs="Times New Roman"/>
          <w:strike/>
          <w:sz w:val="24"/>
          <w:szCs w:val="24"/>
        </w:rPr>
        <w:t xml:space="preserve"> </w:t>
      </w:r>
      <w:r w:rsidRPr="008026C4">
        <w:rPr>
          <w:rFonts w:ascii="Times New Roman" w:hAnsi="Times New Roman" w:cs="Times New Roman"/>
          <w:sz w:val="24"/>
          <w:szCs w:val="24"/>
        </w:rPr>
        <w:t xml:space="preserve"> в части проектов межевания территории в границах одного элемента планировочной структуры, застроенного многоквартирными домами, документации по планировке территории для размещения линейных объектов в границах одного поселения Тихвинского района, на основании решений администрации Тихвинского района</w:t>
      </w:r>
    </w:p>
    <w:p w:rsidR="008026C4" w:rsidRPr="008026C4" w:rsidRDefault="008026C4" w:rsidP="00FC4A5F">
      <w:pPr>
        <w:pStyle w:val="ConsPlusTitle"/>
        <w:ind w:firstLine="709"/>
        <w:jc w:val="center"/>
        <w:outlineLvl w:val="2"/>
        <w:rPr>
          <w:rFonts w:ascii="Times New Roman" w:hAnsi="Times New Roman" w:cs="Times New Roman"/>
          <w:sz w:val="24"/>
          <w:szCs w:val="24"/>
        </w:rPr>
      </w:pPr>
    </w:p>
    <w:p w:rsidR="008026C4" w:rsidRPr="008026C4" w:rsidRDefault="008026C4" w:rsidP="00FC4A5F">
      <w:pPr>
        <w:pStyle w:val="ConsPlusTitle"/>
        <w:ind w:firstLine="709"/>
        <w:jc w:val="center"/>
        <w:outlineLvl w:val="2"/>
        <w:rPr>
          <w:rFonts w:ascii="Times New Roman" w:hAnsi="Times New Roman" w:cs="Times New Roman"/>
          <w:sz w:val="24"/>
          <w:szCs w:val="24"/>
        </w:rPr>
      </w:pPr>
      <w:r w:rsidRPr="008026C4">
        <w:rPr>
          <w:rFonts w:ascii="Times New Roman" w:hAnsi="Times New Roman" w:cs="Times New Roman"/>
          <w:sz w:val="24"/>
          <w:szCs w:val="24"/>
        </w:rPr>
        <w:t>Категории заявителей и их представителей, имеющих право</w:t>
      </w:r>
    </w:p>
    <w:p w:rsidR="008026C4" w:rsidRPr="008026C4" w:rsidRDefault="008026C4" w:rsidP="00FC4A5F">
      <w:pPr>
        <w:pStyle w:val="ConsPlusTitle"/>
        <w:ind w:firstLine="709"/>
        <w:jc w:val="center"/>
        <w:rPr>
          <w:rFonts w:ascii="Times New Roman" w:hAnsi="Times New Roman" w:cs="Times New Roman"/>
          <w:sz w:val="24"/>
          <w:szCs w:val="24"/>
        </w:rPr>
      </w:pPr>
      <w:r w:rsidRPr="008026C4">
        <w:rPr>
          <w:rFonts w:ascii="Times New Roman" w:hAnsi="Times New Roman" w:cs="Times New Roman"/>
          <w:sz w:val="24"/>
          <w:szCs w:val="24"/>
        </w:rPr>
        <w:t>выступать от их имени</w:t>
      </w:r>
    </w:p>
    <w:p w:rsidR="008026C4" w:rsidRPr="008026C4" w:rsidRDefault="008026C4" w:rsidP="00FC4A5F">
      <w:pPr>
        <w:pStyle w:val="ConsPlusNormal"/>
        <w:ind w:firstLine="709"/>
        <w:jc w:val="both"/>
        <w:rPr>
          <w:rFonts w:ascii="Times New Roman" w:hAnsi="Times New Roman" w:cs="Times New Roman"/>
          <w:sz w:val="24"/>
          <w:szCs w:val="24"/>
        </w:rPr>
      </w:pPr>
    </w:p>
    <w:p w:rsidR="008026C4" w:rsidRPr="008026C4" w:rsidRDefault="008026C4" w:rsidP="00FC4A5F">
      <w:pPr>
        <w:pStyle w:val="ConsPlusNormal"/>
        <w:ind w:firstLine="709"/>
        <w:jc w:val="both"/>
        <w:rPr>
          <w:rFonts w:ascii="Times New Roman" w:hAnsi="Times New Roman" w:cs="Times New Roman"/>
          <w:sz w:val="24"/>
          <w:szCs w:val="24"/>
        </w:rPr>
      </w:pPr>
      <w:r w:rsidRPr="008026C4">
        <w:rPr>
          <w:rFonts w:ascii="Times New Roman" w:hAnsi="Times New Roman" w:cs="Times New Roman"/>
          <w:sz w:val="24"/>
          <w:szCs w:val="24"/>
        </w:rPr>
        <w:t>1.2. Заявителями для получения муниципальной услуги являются юридические и физические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(далее - Заявитель).</w:t>
      </w:r>
    </w:p>
    <w:p w:rsidR="008026C4" w:rsidRPr="008026C4" w:rsidRDefault="008026C4" w:rsidP="00FC4A5F">
      <w:pPr>
        <w:pStyle w:val="ConsPlusNormal"/>
        <w:ind w:firstLine="709"/>
        <w:jc w:val="both"/>
        <w:rPr>
          <w:rFonts w:ascii="Times New Roman" w:hAnsi="Times New Roman" w:cs="Times New Roman"/>
          <w:sz w:val="24"/>
          <w:szCs w:val="24"/>
        </w:rPr>
      </w:pPr>
      <w:r w:rsidRPr="008026C4">
        <w:rPr>
          <w:rFonts w:ascii="Times New Roman" w:hAnsi="Times New Roman" w:cs="Times New Roman"/>
          <w:sz w:val="24"/>
          <w:szCs w:val="24"/>
        </w:rPr>
        <w:t>От имени заявителей имеют право выступать лица, являющиеся представителями заявителя в силу закона или действующие на основании доверенности, оформленной в письменной форме.</w:t>
      </w:r>
    </w:p>
    <w:p w:rsidR="008026C4" w:rsidRPr="008026C4" w:rsidRDefault="008026C4" w:rsidP="00FC4A5F">
      <w:pPr>
        <w:pStyle w:val="ConsPlusNormal"/>
        <w:ind w:firstLine="709"/>
        <w:jc w:val="both"/>
        <w:rPr>
          <w:rFonts w:ascii="Times New Roman" w:hAnsi="Times New Roman" w:cs="Times New Roman"/>
          <w:sz w:val="24"/>
          <w:szCs w:val="24"/>
        </w:rPr>
      </w:pPr>
      <w:r w:rsidRPr="008026C4">
        <w:rPr>
          <w:rFonts w:ascii="Times New Roman" w:hAnsi="Times New Roman" w:cs="Times New Roman"/>
          <w:sz w:val="24"/>
          <w:szCs w:val="24"/>
        </w:rPr>
        <w:t xml:space="preserve">Муниципальная услуга не предоставляется лицам, указанным в </w:t>
      </w:r>
      <w:hyperlink r:id="rId11">
        <w:r w:rsidRPr="008026C4">
          <w:rPr>
            <w:rFonts w:ascii="Times New Roman" w:hAnsi="Times New Roman" w:cs="Times New Roman"/>
            <w:sz w:val="24"/>
            <w:szCs w:val="24"/>
          </w:rPr>
          <w:t>части 1.1 статьи 45</w:t>
        </w:r>
      </w:hyperlink>
      <w:r w:rsidRPr="008026C4">
        <w:rPr>
          <w:rFonts w:ascii="Times New Roman" w:hAnsi="Times New Roman" w:cs="Times New Roman"/>
          <w:sz w:val="24"/>
          <w:szCs w:val="24"/>
        </w:rPr>
        <w:t xml:space="preserve"> Градостроительного кодекса Российской Федерации, решения о подготовке документации по планировке территории которыми принимаются самостоятельно.</w:t>
      </w:r>
    </w:p>
    <w:p w:rsidR="008026C4" w:rsidRPr="008026C4" w:rsidRDefault="008026C4" w:rsidP="00FC4A5F">
      <w:pPr>
        <w:pStyle w:val="ConsPlusNormal"/>
        <w:ind w:firstLine="709"/>
        <w:jc w:val="both"/>
        <w:rPr>
          <w:rFonts w:ascii="Times New Roman" w:hAnsi="Times New Roman" w:cs="Times New Roman"/>
          <w:sz w:val="24"/>
          <w:szCs w:val="24"/>
        </w:rPr>
      </w:pPr>
      <w:r w:rsidRPr="008026C4">
        <w:rPr>
          <w:rFonts w:ascii="Times New Roman" w:hAnsi="Times New Roman" w:cs="Times New Roman"/>
          <w:sz w:val="24"/>
          <w:szCs w:val="24"/>
        </w:rPr>
        <w:t>Муниципальная услуга не предоставляется в случае подготовки документации по планировке территории в отношении территорий исторических поселений федерального и регионального значения.</w:t>
      </w:r>
    </w:p>
    <w:p w:rsidR="008026C4" w:rsidRPr="008026C4" w:rsidRDefault="008026C4" w:rsidP="00FC4A5F">
      <w:pPr>
        <w:pStyle w:val="ConsPlusNormal"/>
        <w:ind w:firstLine="709"/>
        <w:jc w:val="both"/>
        <w:rPr>
          <w:rFonts w:ascii="Times New Roman" w:hAnsi="Times New Roman" w:cs="Times New Roman"/>
          <w:sz w:val="24"/>
          <w:szCs w:val="24"/>
        </w:rPr>
      </w:pPr>
    </w:p>
    <w:p w:rsidR="008026C4" w:rsidRPr="008026C4" w:rsidRDefault="008026C4" w:rsidP="00FC4A5F">
      <w:pPr>
        <w:pStyle w:val="ConsPlusTitle"/>
        <w:ind w:firstLine="709"/>
        <w:jc w:val="center"/>
        <w:outlineLvl w:val="2"/>
        <w:rPr>
          <w:rFonts w:ascii="Times New Roman" w:hAnsi="Times New Roman" w:cs="Times New Roman"/>
          <w:sz w:val="24"/>
          <w:szCs w:val="24"/>
        </w:rPr>
      </w:pPr>
      <w:r w:rsidRPr="008026C4">
        <w:rPr>
          <w:rFonts w:ascii="Times New Roman" w:hAnsi="Times New Roman" w:cs="Times New Roman"/>
          <w:sz w:val="24"/>
          <w:szCs w:val="24"/>
        </w:rPr>
        <w:t>Порядок информирования о предоставлении</w:t>
      </w:r>
    </w:p>
    <w:p w:rsidR="008026C4" w:rsidRPr="008026C4" w:rsidRDefault="008026C4" w:rsidP="00FC4A5F">
      <w:pPr>
        <w:pStyle w:val="ConsPlusTitle"/>
        <w:ind w:firstLine="709"/>
        <w:jc w:val="center"/>
        <w:rPr>
          <w:rFonts w:ascii="Times New Roman" w:hAnsi="Times New Roman" w:cs="Times New Roman"/>
          <w:sz w:val="24"/>
          <w:szCs w:val="24"/>
        </w:rPr>
      </w:pPr>
      <w:r w:rsidRPr="008026C4">
        <w:rPr>
          <w:rFonts w:ascii="Times New Roman" w:hAnsi="Times New Roman" w:cs="Times New Roman"/>
          <w:sz w:val="24"/>
          <w:szCs w:val="24"/>
        </w:rPr>
        <w:t xml:space="preserve"> муниципальной услуги</w:t>
      </w:r>
    </w:p>
    <w:p w:rsidR="008026C4" w:rsidRPr="008026C4" w:rsidRDefault="008026C4" w:rsidP="00FC4A5F">
      <w:pPr>
        <w:pStyle w:val="ConsPlusNormal"/>
        <w:ind w:firstLine="709"/>
        <w:jc w:val="both"/>
        <w:rPr>
          <w:rFonts w:ascii="Times New Roman" w:hAnsi="Times New Roman" w:cs="Times New Roman"/>
          <w:sz w:val="24"/>
          <w:szCs w:val="24"/>
        </w:rPr>
      </w:pPr>
      <w:r w:rsidRPr="008026C4">
        <w:rPr>
          <w:rFonts w:ascii="Times New Roman" w:hAnsi="Times New Roman" w:cs="Times New Roman"/>
          <w:sz w:val="24"/>
          <w:szCs w:val="24"/>
        </w:rPr>
        <w:t>1.3. Информация о месте нахождения органа местного самоуправления, предоставляющего муниципальную услугу (далее – ОМСУ, администрация), осуществляющего предоставление муниципальной услуги, графиках работы, контактных телефонах и т.д. (далее - сведения информационного характера) размещается:</w:t>
      </w:r>
    </w:p>
    <w:p w:rsidR="008026C4" w:rsidRPr="008026C4" w:rsidRDefault="008026C4" w:rsidP="00FC4A5F">
      <w:pPr>
        <w:pStyle w:val="ConsPlusNormal"/>
        <w:ind w:firstLine="709"/>
        <w:jc w:val="both"/>
        <w:rPr>
          <w:rFonts w:ascii="Times New Roman" w:hAnsi="Times New Roman" w:cs="Times New Roman"/>
          <w:sz w:val="24"/>
          <w:szCs w:val="24"/>
        </w:rPr>
      </w:pPr>
      <w:r w:rsidRPr="008026C4">
        <w:rPr>
          <w:rFonts w:ascii="Times New Roman" w:hAnsi="Times New Roman" w:cs="Times New Roman"/>
          <w:sz w:val="24"/>
          <w:szCs w:val="24"/>
        </w:rPr>
        <w:t>- в помещениях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МФЦ);</w:t>
      </w:r>
    </w:p>
    <w:p w:rsidR="008026C4" w:rsidRPr="008026C4" w:rsidRDefault="008026C4" w:rsidP="00FC4A5F">
      <w:pPr>
        <w:pStyle w:val="ConsPlusNormal"/>
        <w:ind w:firstLine="709"/>
        <w:jc w:val="both"/>
        <w:rPr>
          <w:rFonts w:ascii="Times New Roman" w:hAnsi="Times New Roman" w:cs="Times New Roman"/>
          <w:sz w:val="24"/>
          <w:szCs w:val="24"/>
        </w:rPr>
      </w:pPr>
      <w:r w:rsidRPr="008026C4">
        <w:rPr>
          <w:rFonts w:ascii="Times New Roman" w:hAnsi="Times New Roman" w:cs="Times New Roman"/>
          <w:sz w:val="24"/>
          <w:szCs w:val="24"/>
        </w:rPr>
        <w:t>- на сайте МФЦ: http://mfc47.ru/;</w:t>
      </w:r>
    </w:p>
    <w:p w:rsidR="008026C4" w:rsidRPr="008026C4" w:rsidRDefault="008026C4" w:rsidP="00FC4A5F">
      <w:pPr>
        <w:pStyle w:val="ConsPlusNormal"/>
        <w:ind w:firstLine="709"/>
        <w:jc w:val="both"/>
        <w:rPr>
          <w:rFonts w:ascii="Times New Roman" w:hAnsi="Times New Roman" w:cs="Times New Roman"/>
          <w:sz w:val="24"/>
          <w:szCs w:val="24"/>
        </w:rPr>
      </w:pPr>
      <w:r w:rsidRPr="008026C4">
        <w:rPr>
          <w:rFonts w:ascii="Times New Roman" w:hAnsi="Times New Roman" w:cs="Times New Roman"/>
          <w:sz w:val="24"/>
          <w:szCs w:val="24"/>
        </w:rPr>
        <w:t>- на стен</w:t>
      </w:r>
      <w:r w:rsidR="004A7885">
        <w:rPr>
          <w:rFonts w:ascii="Times New Roman" w:hAnsi="Times New Roman" w:cs="Times New Roman"/>
          <w:sz w:val="24"/>
          <w:szCs w:val="24"/>
        </w:rPr>
        <w:t xml:space="preserve">де в помещении </w:t>
      </w:r>
      <w:r w:rsidRPr="008026C4">
        <w:rPr>
          <w:rFonts w:ascii="Times New Roman" w:hAnsi="Times New Roman" w:cs="Times New Roman"/>
          <w:sz w:val="24"/>
          <w:szCs w:val="24"/>
        </w:rPr>
        <w:t>ОМСУ;</w:t>
      </w:r>
    </w:p>
    <w:p w:rsidR="008026C4" w:rsidRPr="008026C4" w:rsidRDefault="008026C4" w:rsidP="00FC4A5F">
      <w:pPr>
        <w:pStyle w:val="ConsPlusNormal"/>
        <w:ind w:firstLine="709"/>
        <w:jc w:val="both"/>
        <w:rPr>
          <w:rFonts w:ascii="Times New Roman" w:hAnsi="Times New Roman" w:cs="Times New Roman"/>
          <w:sz w:val="24"/>
          <w:szCs w:val="24"/>
        </w:rPr>
      </w:pPr>
      <w:r w:rsidRPr="008026C4">
        <w:rPr>
          <w:rFonts w:ascii="Times New Roman" w:hAnsi="Times New Roman" w:cs="Times New Roman"/>
          <w:sz w:val="24"/>
          <w:szCs w:val="24"/>
        </w:rPr>
        <w:t>- на сайте ОМСУ: https://tikhvin.org/;</w:t>
      </w:r>
    </w:p>
    <w:p w:rsidR="008026C4" w:rsidRPr="008026C4" w:rsidRDefault="008026C4" w:rsidP="00FC4A5F">
      <w:pPr>
        <w:pStyle w:val="ConsPlusNormal"/>
        <w:ind w:firstLine="709"/>
        <w:jc w:val="both"/>
        <w:rPr>
          <w:rFonts w:ascii="Times New Roman" w:hAnsi="Times New Roman" w:cs="Times New Roman"/>
          <w:sz w:val="24"/>
          <w:szCs w:val="24"/>
        </w:rPr>
      </w:pPr>
      <w:r w:rsidRPr="008026C4">
        <w:rPr>
          <w:rFonts w:ascii="Times New Roman" w:hAnsi="Times New Roman" w:cs="Times New Roman"/>
          <w:sz w:val="24"/>
          <w:szCs w:val="24"/>
        </w:rPr>
        <w:t>- на портале государственных и муниципальных услуг Ленинградской области: www.gu.lenobl.ru;</w:t>
      </w:r>
    </w:p>
    <w:p w:rsidR="008026C4" w:rsidRPr="008026C4" w:rsidRDefault="008026C4" w:rsidP="00FC4A5F">
      <w:pPr>
        <w:pStyle w:val="ConsPlusNormal"/>
        <w:ind w:firstLine="709"/>
        <w:jc w:val="both"/>
        <w:rPr>
          <w:rFonts w:ascii="Times New Roman" w:hAnsi="Times New Roman" w:cs="Times New Roman"/>
          <w:sz w:val="24"/>
          <w:szCs w:val="24"/>
        </w:rPr>
      </w:pPr>
      <w:r w:rsidRPr="008026C4">
        <w:rPr>
          <w:rFonts w:ascii="Times New Roman" w:hAnsi="Times New Roman" w:cs="Times New Roman"/>
          <w:sz w:val="24"/>
          <w:szCs w:val="24"/>
        </w:rPr>
        <w:t>- в государственной информационной системе «Реестр государственных и муниципальных услуг (функций) Ленинградской области» (далее - Реестр).</w:t>
      </w:r>
    </w:p>
    <w:p w:rsidR="008026C4" w:rsidRPr="008026C4" w:rsidRDefault="008026C4" w:rsidP="00FC4A5F">
      <w:pPr>
        <w:pStyle w:val="ConsPlusNormal"/>
        <w:ind w:firstLine="709"/>
        <w:jc w:val="both"/>
        <w:rPr>
          <w:rFonts w:ascii="Times New Roman" w:hAnsi="Times New Roman" w:cs="Times New Roman"/>
          <w:sz w:val="24"/>
          <w:szCs w:val="24"/>
        </w:rPr>
      </w:pPr>
    </w:p>
    <w:p w:rsidR="008026C4" w:rsidRPr="008026C4" w:rsidRDefault="008026C4" w:rsidP="00FC4A5F">
      <w:pPr>
        <w:pStyle w:val="ConsPlusTitle"/>
        <w:ind w:firstLine="709"/>
        <w:jc w:val="center"/>
        <w:outlineLvl w:val="1"/>
        <w:rPr>
          <w:rFonts w:ascii="Times New Roman" w:hAnsi="Times New Roman" w:cs="Times New Roman"/>
          <w:sz w:val="24"/>
          <w:szCs w:val="24"/>
        </w:rPr>
      </w:pPr>
      <w:r w:rsidRPr="008026C4">
        <w:rPr>
          <w:rFonts w:ascii="Times New Roman" w:hAnsi="Times New Roman" w:cs="Times New Roman"/>
          <w:sz w:val="24"/>
          <w:szCs w:val="24"/>
        </w:rPr>
        <w:t>2. СТАНДАРТ ПРЕДОСТАВЛЕНИЯ МУНИЦИПАЛЬНОЙ УСЛУГИ</w:t>
      </w:r>
    </w:p>
    <w:p w:rsidR="008026C4" w:rsidRPr="008026C4" w:rsidRDefault="008026C4" w:rsidP="00FC4A5F">
      <w:pPr>
        <w:pStyle w:val="ConsPlusNormal"/>
        <w:ind w:firstLine="709"/>
        <w:jc w:val="both"/>
        <w:rPr>
          <w:rFonts w:ascii="Times New Roman" w:hAnsi="Times New Roman" w:cs="Times New Roman"/>
          <w:sz w:val="24"/>
          <w:szCs w:val="24"/>
        </w:rPr>
      </w:pPr>
    </w:p>
    <w:p w:rsidR="008026C4" w:rsidRPr="008026C4" w:rsidRDefault="008026C4" w:rsidP="00FC4A5F">
      <w:pPr>
        <w:pStyle w:val="ConsPlusTitle"/>
        <w:ind w:firstLine="709"/>
        <w:jc w:val="center"/>
        <w:outlineLvl w:val="2"/>
        <w:rPr>
          <w:rFonts w:ascii="Times New Roman" w:hAnsi="Times New Roman" w:cs="Times New Roman"/>
          <w:sz w:val="24"/>
          <w:szCs w:val="24"/>
        </w:rPr>
      </w:pPr>
      <w:r w:rsidRPr="008026C4">
        <w:rPr>
          <w:rFonts w:ascii="Times New Roman" w:hAnsi="Times New Roman" w:cs="Times New Roman"/>
          <w:sz w:val="24"/>
          <w:szCs w:val="24"/>
        </w:rPr>
        <w:t>Полное наименование муниципальной услуги, сокращенное</w:t>
      </w:r>
    </w:p>
    <w:p w:rsidR="008026C4" w:rsidRPr="008026C4" w:rsidRDefault="008026C4" w:rsidP="00FC4A5F">
      <w:pPr>
        <w:pStyle w:val="ConsPlusTitle"/>
        <w:ind w:firstLine="709"/>
        <w:jc w:val="center"/>
        <w:rPr>
          <w:rFonts w:ascii="Times New Roman" w:hAnsi="Times New Roman" w:cs="Times New Roman"/>
          <w:sz w:val="24"/>
          <w:szCs w:val="24"/>
        </w:rPr>
      </w:pPr>
      <w:r w:rsidRPr="008026C4">
        <w:rPr>
          <w:rFonts w:ascii="Times New Roman" w:hAnsi="Times New Roman" w:cs="Times New Roman"/>
          <w:sz w:val="24"/>
          <w:szCs w:val="24"/>
        </w:rPr>
        <w:t>наименование муниципальной услуги</w:t>
      </w:r>
    </w:p>
    <w:p w:rsidR="008026C4" w:rsidRPr="008026C4" w:rsidRDefault="008026C4" w:rsidP="00FC4A5F">
      <w:pPr>
        <w:pStyle w:val="ConsPlusNormal"/>
        <w:ind w:firstLine="709"/>
        <w:jc w:val="both"/>
        <w:rPr>
          <w:rFonts w:ascii="Times New Roman" w:hAnsi="Times New Roman" w:cs="Times New Roman"/>
          <w:sz w:val="24"/>
          <w:szCs w:val="24"/>
        </w:rPr>
      </w:pPr>
      <w:r w:rsidRPr="008026C4">
        <w:rPr>
          <w:rFonts w:ascii="Times New Roman" w:hAnsi="Times New Roman" w:cs="Times New Roman"/>
          <w:sz w:val="24"/>
          <w:szCs w:val="24"/>
        </w:rPr>
        <w:t xml:space="preserve">2.1. Полное наименование муниципальной услуги: муниципальная услуга по принятию решений о подготовке документации по планировке территории, подготовка которой осуществляется для размещения объектов, указанных в </w:t>
      </w:r>
      <w:hyperlink r:id="rId12">
        <w:r w:rsidRPr="008026C4">
          <w:rPr>
            <w:rFonts w:ascii="Times New Roman" w:hAnsi="Times New Roman" w:cs="Times New Roman"/>
            <w:sz w:val="24"/>
            <w:szCs w:val="24"/>
          </w:rPr>
          <w:t xml:space="preserve">частях </w:t>
        </w:r>
      </w:hyperlink>
      <w:hyperlink r:id="rId13">
        <w:r w:rsidRPr="008026C4">
          <w:rPr>
            <w:rFonts w:ascii="Times New Roman" w:hAnsi="Times New Roman" w:cs="Times New Roman"/>
            <w:sz w:val="24"/>
            <w:szCs w:val="24"/>
          </w:rPr>
          <w:t>5</w:t>
        </w:r>
      </w:hyperlink>
      <w:r w:rsidRPr="008026C4">
        <w:rPr>
          <w:rFonts w:ascii="Times New Roman" w:hAnsi="Times New Roman" w:cs="Times New Roman"/>
          <w:sz w:val="24"/>
          <w:szCs w:val="24"/>
        </w:rPr>
        <w:t xml:space="preserve"> - 5.2 статьи 45 Градостроительного кодекса Российской Федерации, в части  проектов межевания территории в границах одного элемента планировочной структуры, застроенного многоквартирными домами, документации по планировке территории для размещения линейных объектов в границах одного поселения Тихвинского района, на основании решений администрации Тихвинского района.</w:t>
      </w:r>
    </w:p>
    <w:p w:rsidR="008026C4" w:rsidRDefault="008026C4" w:rsidP="00FC4A5F">
      <w:pPr>
        <w:pStyle w:val="ConsPlusNormal"/>
        <w:ind w:firstLine="709"/>
        <w:jc w:val="both"/>
        <w:rPr>
          <w:rFonts w:ascii="Times New Roman" w:hAnsi="Times New Roman" w:cs="Times New Roman"/>
          <w:sz w:val="24"/>
          <w:szCs w:val="24"/>
        </w:rPr>
      </w:pPr>
      <w:r w:rsidRPr="008026C4">
        <w:rPr>
          <w:rFonts w:ascii="Times New Roman" w:hAnsi="Times New Roman" w:cs="Times New Roman"/>
          <w:sz w:val="24"/>
          <w:szCs w:val="24"/>
        </w:rPr>
        <w:t>Сокращенное наименование муниципальной услуги: муниципальная услуга по принятию решений о подготовке документации по планировке территории.</w:t>
      </w:r>
    </w:p>
    <w:p w:rsidR="00FC4A5F" w:rsidRPr="008026C4" w:rsidRDefault="00FC4A5F" w:rsidP="00FC4A5F">
      <w:pPr>
        <w:pStyle w:val="ConsPlusNormal"/>
        <w:ind w:firstLine="709"/>
        <w:jc w:val="both"/>
        <w:rPr>
          <w:rFonts w:ascii="Times New Roman" w:hAnsi="Times New Roman" w:cs="Times New Roman"/>
          <w:sz w:val="24"/>
          <w:szCs w:val="24"/>
        </w:rPr>
      </w:pPr>
    </w:p>
    <w:p w:rsidR="00FC4A5F" w:rsidRPr="008026C4" w:rsidRDefault="008026C4" w:rsidP="00FC4A5F">
      <w:pPr>
        <w:pStyle w:val="ConsPlusTitle"/>
        <w:ind w:firstLine="709"/>
        <w:jc w:val="center"/>
        <w:outlineLvl w:val="2"/>
        <w:rPr>
          <w:rFonts w:ascii="Times New Roman" w:hAnsi="Times New Roman" w:cs="Times New Roman"/>
          <w:sz w:val="24"/>
          <w:szCs w:val="24"/>
        </w:rPr>
      </w:pPr>
      <w:r w:rsidRPr="008026C4">
        <w:rPr>
          <w:rFonts w:ascii="Times New Roman" w:hAnsi="Times New Roman" w:cs="Times New Roman"/>
          <w:sz w:val="24"/>
          <w:szCs w:val="24"/>
        </w:rPr>
        <w:t xml:space="preserve">Наименование органа местного самоуправления Ленинградской области, предоставляющего муниципальную услугу, а также способы обращения </w:t>
      </w:r>
      <w:r w:rsidR="00FC4A5F">
        <w:rPr>
          <w:rFonts w:ascii="Times New Roman" w:hAnsi="Times New Roman" w:cs="Times New Roman"/>
          <w:sz w:val="24"/>
          <w:szCs w:val="24"/>
        </w:rPr>
        <w:t>заявителя</w:t>
      </w:r>
    </w:p>
    <w:p w:rsidR="008026C4" w:rsidRPr="008026C4" w:rsidRDefault="008026C4" w:rsidP="00FC4A5F">
      <w:pPr>
        <w:pStyle w:val="ConsPlusNormal"/>
        <w:ind w:firstLine="709"/>
        <w:jc w:val="both"/>
        <w:rPr>
          <w:rFonts w:ascii="Times New Roman" w:hAnsi="Times New Roman" w:cs="Times New Roman"/>
          <w:sz w:val="24"/>
          <w:szCs w:val="24"/>
        </w:rPr>
      </w:pPr>
      <w:bookmarkStart w:id="1" w:name="P133"/>
      <w:bookmarkEnd w:id="1"/>
      <w:r w:rsidRPr="008026C4">
        <w:rPr>
          <w:rFonts w:ascii="Times New Roman" w:hAnsi="Times New Roman" w:cs="Times New Roman"/>
          <w:sz w:val="24"/>
          <w:szCs w:val="24"/>
        </w:rPr>
        <w:t>2.2. Муниципальную услугу предоставляет администрация муниципального образования Тихвинский муниципальный район Ленинградской области</w:t>
      </w:r>
      <w:r w:rsidR="00FC4A5F">
        <w:rPr>
          <w:rFonts w:ascii="Times New Roman" w:hAnsi="Times New Roman" w:cs="Times New Roman"/>
          <w:sz w:val="24"/>
          <w:szCs w:val="24"/>
        </w:rPr>
        <w:t xml:space="preserve"> </w:t>
      </w:r>
      <w:r w:rsidRPr="008026C4">
        <w:rPr>
          <w:rFonts w:ascii="Times New Roman" w:hAnsi="Times New Roman" w:cs="Times New Roman"/>
          <w:sz w:val="24"/>
          <w:szCs w:val="24"/>
        </w:rPr>
        <w:t>(далее – ОМСУ, администрация).</w:t>
      </w:r>
    </w:p>
    <w:p w:rsidR="008026C4" w:rsidRPr="008026C4" w:rsidRDefault="008026C4" w:rsidP="00FC4A5F">
      <w:pPr>
        <w:pStyle w:val="ConsPlusNormal"/>
        <w:ind w:firstLine="709"/>
        <w:jc w:val="both"/>
        <w:rPr>
          <w:rFonts w:ascii="Times New Roman" w:hAnsi="Times New Roman" w:cs="Times New Roman"/>
          <w:sz w:val="24"/>
          <w:szCs w:val="24"/>
        </w:rPr>
      </w:pPr>
      <w:r w:rsidRPr="008026C4">
        <w:rPr>
          <w:rFonts w:ascii="Times New Roman" w:hAnsi="Times New Roman" w:cs="Times New Roman"/>
          <w:sz w:val="24"/>
          <w:szCs w:val="24"/>
        </w:rPr>
        <w:t xml:space="preserve"> В предоставлении муниципальной услуги участвуют: </w:t>
      </w:r>
    </w:p>
    <w:p w:rsidR="008026C4" w:rsidRPr="008026C4" w:rsidRDefault="008026C4" w:rsidP="00FC4A5F">
      <w:pPr>
        <w:pStyle w:val="ConsPlusNormal"/>
        <w:ind w:firstLine="709"/>
        <w:jc w:val="both"/>
        <w:rPr>
          <w:rFonts w:ascii="Times New Roman" w:hAnsi="Times New Roman" w:cs="Times New Roman"/>
          <w:sz w:val="24"/>
          <w:szCs w:val="24"/>
        </w:rPr>
      </w:pPr>
      <w:r w:rsidRPr="008026C4">
        <w:rPr>
          <w:rFonts w:ascii="Times New Roman" w:hAnsi="Times New Roman" w:cs="Times New Roman"/>
          <w:sz w:val="24"/>
          <w:szCs w:val="24"/>
        </w:rPr>
        <w:t>- Государственное бюджетное учреждение Ленинградской области «Многофункциональный центр предоставления государственных и муниципальных услуг»;</w:t>
      </w:r>
    </w:p>
    <w:p w:rsidR="008026C4" w:rsidRPr="008026C4" w:rsidRDefault="008026C4" w:rsidP="00FC4A5F">
      <w:pPr>
        <w:pStyle w:val="ConsPlusNormal"/>
        <w:ind w:firstLine="709"/>
        <w:jc w:val="both"/>
        <w:rPr>
          <w:rFonts w:ascii="Times New Roman" w:hAnsi="Times New Roman" w:cs="Times New Roman"/>
          <w:sz w:val="24"/>
          <w:szCs w:val="24"/>
        </w:rPr>
      </w:pPr>
      <w:r w:rsidRPr="008026C4">
        <w:rPr>
          <w:rFonts w:ascii="Times New Roman" w:hAnsi="Times New Roman" w:cs="Times New Roman"/>
          <w:sz w:val="24"/>
          <w:szCs w:val="24"/>
        </w:rPr>
        <w:t>- Управление Федеральной налоговой службы по Ленинградской области;</w:t>
      </w:r>
    </w:p>
    <w:p w:rsidR="008026C4" w:rsidRPr="008026C4" w:rsidRDefault="008026C4" w:rsidP="00FC4A5F">
      <w:pPr>
        <w:pStyle w:val="ConsPlusNormal"/>
        <w:ind w:firstLine="709"/>
        <w:jc w:val="both"/>
        <w:rPr>
          <w:rFonts w:ascii="Times New Roman" w:hAnsi="Times New Roman" w:cs="Times New Roman"/>
          <w:sz w:val="24"/>
          <w:szCs w:val="24"/>
        </w:rPr>
      </w:pPr>
      <w:r w:rsidRPr="008026C4">
        <w:rPr>
          <w:rFonts w:ascii="Times New Roman" w:hAnsi="Times New Roman" w:cs="Times New Roman"/>
          <w:sz w:val="24"/>
          <w:szCs w:val="24"/>
        </w:rPr>
        <w:t xml:space="preserve">- Управление Федеральной службы государственной регистрации, кадастра и картографии по Ленинградской области.  </w:t>
      </w:r>
    </w:p>
    <w:p w:rsidR="008026C4" w:rsidRPr="008026C4" w:rsidRDefault="008026C4" w:rsidP="00FC4A5F">
      <w:pPr>
        <w:pStyle w:val="ConsPlusNormal"/>
        <w:ind w:firstLine="709"/>
        <w:jc w:val="both"/>
        <w:rPr>
          <w:rFonts w:ascii="Times New Roman" w:hAnsi="Times New Roman" w:cs="Times New Roman"/>
          <w:sz w:val="24"/>
          <w:szCs w:val="24"/>
        </w:rPr>
      </w:pPr>
      <w:r w:rsidRPr="008026C4">
        <w:rPr>
          <w:rFonts w:ascii="Times New Roman" w:hAnsi="Times New Roman" w:cs="Times New Roman"/>
          <w:sz w:val="24"/>
          <w:szCs w:val="24"/>
        </w:rPr>
        <w:t>Заявление о предоставлении муниципальной услуги с комплектом документов принимается:</w:t>
      </w:r>
    </w:p>
    <w:p w:rsidR="008026C4" w:rsidRPr="008026C4" w:rsidRDefault="008026C4" w:rsidP="00FC4A5F">
      <w:pPr>
        <w:ind w:firstLine="709"/>
        <w:rPr>
          <w:rFonts w:eastAsia="Calibri"/>
          <w:sz w:val="24"/>
          <w:szCs w:val="24"/>
        </w:rPr>
      </w:pPr>
      <w:r w:rsidRPr="008026C4">
        <w:rPr>
          <w:rFonts w:eastAsia="Calibri"/>
          <w:sz w:val="24"/>
          <w:szCs w:val="24"/>
        </w:rPr>
        <w:t>1) при личной явке:</w:t>
      </w:r>
    </w:p>
    <w:p w:rsidR="008026C4" w:rsidRPr="008026C4" w:rsidRDefault="008026C4" w:rsidP="00FC4A5F">
      <w:pPr>
        <w:ind w:firstLine="709"/>
        <w:rPr>
          <w:rFonts w:eastAsia="Calibri"/>
          <w:sz w:val="24"/>
          <w:szCs w:val="24"/>
        </w:rPr>
      </w:pPr>
      <w:r w:rsidRPr="008026C4">
        <w:rPr>
          <w:rFonts w:eastAsia="Calibri"/>
          <w:sz w:val="24"/>
          <w:szCs w:val="24"/>
        </w:rPr>
        <w:t>в Администрации;</w:t>
      </w:r>
    </w:p>
    <w:p w:rsidR="008026C4" w:rsidRPr="008026C4" w:rsidRDefault="008026C4" w:rsidP="00FC4A5F">
      <w:pPr>
        <w:ind w:firstLine="709"/>
        <w:rPr>
          <w:rFonts w:eastAsia="Calibri"/>
          <w:sz w:val="24"/>
          <w:szCs w:val="24"/>
        </w:rPr>
      </w:pPr>
      <w:r w:rsidRPr="008026C4">
        <w:rPr>
          <w:rFonts w:eastAsia="Calibri"/>
          <w:sz w:val="24"/>
          <w:szCs w:val="24"/>
        </w:rPr>
        <w:t xml:space="preserve">в филиалах, отделах, удаленных рабочих местах ГБУ ЛО «МФЦ» </w:t>
      </w:r>
      <w:r w:rsidRPr="008026C4">
        <w:rPr>
          <w:rFonts w:eastAsia="Calibri"/>
          <w:sz w:val="24"/>
          <w:szCs w:val="24"/>
        </w:rPr>
        <w:br/>
        <w:t>(при наличии соглашения);</w:t>
      </w:r>
    </w:p>
    <w:p w:rsidR="008026C4" w:rsidRPr="008026C4" w:rsidRDefault="008026C4" w:rsidP="00FC4A5F">
      <w:pPr>
        <w:ind w:firstLine="709"/>
        <w:rPr>
          <w:rFonts w:eastAsia="Calibri"/>
          <w:sz w:val="24"/>
          <w:szCs w:val="24"/>
        </w:rPr>
      </w:pPr>
      <w:r w:rsidRPr="008026C4">
        <w:rPr>
          <w:rFonts w:eastAsia="Calibri"/>
          <w:sz w:val="24"/>
          <w:szCs w:val="24"/>
        </w:rPr>
        <w:lastRenderedPageBreak/>
        <w:t>2) без личной явки:</w:t>
      </w:r>
    </w:p>
    <w:p w:rsidR="008026C4" w:rsidRPr="008026C4" w:rsidRDefault="008026C4" w:rsidP="00FC4A5F">
      <w:pPr>
        <w:ind w:firstLine="709"/>
        <w:rPr>
          <w:rFonts w:eastAsia="Calibri"/>
          <w:sz w:val="24"/>
          <w:szCs w:val="24"/>
        </w:rPr>
      </w:pPr>
      <w:r w:rsidRPr="008026C4">
        <w:rPr>
          <w:rFonts w:eastAsia="Calibri"/>
          <w:sz w:val="24"/>
          <w:szCs w:val="24"/>
        </w:rPr>
        <w:t>в электронной форме через личный кабинет заявителя на ПГУ ЛО/ЕПГУ (при технической реализации).</w:t>
      </w:r>
    </w:p>
    <w:p w:rsidR="008026C4" w:rsidRPr="008026C4" w:rsidRDefault="008026C4" w:rsidP="00FC4A5F">
      <w:pPr>
        <w:ind w:firstLine="709"/>
        <w:rPr>
          <w:rFonts w:eastAsia="Calibri"/>
          <w:sz w:val="24"/>
          <w:szCs w:val="24"/>
        </w:rPr>
      </w:pPr>
      <w:r w:rsidRPr="008026C4">
        <w:rPr>
          <w:rFonts w:eastAsia="Calibri"/>
          <w:sz w:val="24"/>
          <w:szCs w:val="24"/>
        </w:rPr>
        <w:t xml:space="preserve">Заявитель может записаться на прием для подачи заявления </w:t>
      </w:r>
      <w:r w:rsidRPr="008026C4">
        <w:rPr>
          <w:rFonts w:eastAsia="Calibri"/>
          <w:sz w:val="24"/>
          <w:szCs w:val="24"/>
        </w:rPr>
        <w:br/>
        <w:t>о предоставлении услуги следующими способами:</w:t>
      </w:r>
    </w:p>
    <w:p w:rsidR="008026C4" w:rsidRPr="008026C4" w:rsidRDefault="008026C4" w:rsidP="00FC4A5F">
      <w:pPr>
        <w:ind w:firstLine="709"/>
        <w:rPr>
          <w:rFonts w:eastAsia="Calibri"/>
          <w:sz w:val="24"/>
          <w:szCs w:val="24"/>
        </w:rPr>
      </w:pPr>
      <w:r w:rsidRPr="008026C4">
        <w:rPr>
          <w:rFonts w:eastAsia="Calibri"/>
          <w:sz w:val="24"/>
          <w:szCs w:val="24"/>
        </w:rPr>
        <w:t>1) посредством ПГУ ЛО/ЕПГУ - в Администрацию, МФЦ;</w:t>
      </w:r>
    </w:p>
    <w:p w:rsidR="008026C4" w:rsidRPr="008026C4" w:rsidRDefault="008026C4" w:rsidP="00FC4A5F">
      <w:pPr>
        <w:ind w:firstLine="709"/>
        <w:rPr>
          <w:rFonts w:eastAsia="Calibri"/>
          <w:sz w:val="24"/>
          <w:szCs w:val="24"/>
        </w:rPr>
      </w:pPr>
      <w:r w:rsidRPr="008026C4">
        <w:rPr>
          <w:rFonts w:eastAsia="Calibri"/>
          <w:sz w:val="24"/>
          <w:szCs w:val="24"/>
        </w:rPr>
        <w:t xml:space="preserve">2) посредством сайта ОМСУ, МФЦ (при технической реализации) - </w:t>
      </w:r>
      <w:r w:rsidRPr="008026C4">
        <w:rPr>
          <w:rFonts w:eastAsia="Calibri"/>
          <w:sz w:val="24"/>
          <w:szCs w:val="24"/>
        </w:rPr>
        <w:br/>
        <w:t>в Администрацию, МФЦ;</w:t>
      </w:r>
    </w:p>
    <w:p w:rsidR="008026C4" w:rsidRPr="008026C4" w:rsidRDefault="008026C4" w:rsidP="00FC4A5F">
      <w:pPr>
        <w:ind w:firstLine="709"/>
        <w:rPr>
          <w:rFonts w:eastAsia="Calibri"/>
          <w:sz w:val="24"/>
          <w:szCs w:val="24"/>
        </w:rPr>
      </w:pPr>
      <w:r w:rsidRPr="008026C4">
        <w:rPr>
          <w:rFonts w:eastAsia="Calibri"/>
          <w:sz w:val="24"/>
          <w:szCs w:val="24"/>
        </w:rPr>
        <w:t>3) по телефону - в Администрацию, МФЦ.</w:t>
      </w:r>
    </w:p>
    <w:p w:rsidR="008026C4" w:rsidRPr="008026C4" w:rsidRDefault="008026C4" w:rsidP="00FC4A5F">
      <w:pPr>
        <w:ind w:firstLine="709"/>
        <w:rPr>
          <w:rFonts w:eastAsia="Calibri"/>
          <w:sz w:val="24"/>
          <w:szCs w:val="24"/>
        </w:rPr>
      </w:pPr>
      <w:r w:rsidRPr="008026C4">
        <w:rPr>
          <w:rFonts w:eastAsia="Calibri"/>
          <w:sz w:val="24"/>
          <w:szCs w:val="24"/>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8026C4" w:rsidRPr="008026C4" w:rsidRDefault="008026C4" w:rsidP="00FC4A5F">
      <w:pPr>
        <w:pStyle w:val="ConsPlusNormal"/>
        <w:ind w:firstLine="709"/>
        <w:jc w:val="both"/>
        <w:rPr>
          <w:rFonts w:ascii="Times New Roman" w:hAnsi="Times New Roman" w:cs="Times New Roman"/>
          <w:sz w:val="24"/>
          <w:szCs w:val="24"/>
        </w:rPr>
      </w:pPr>
      <w:r w:rsidRPr="008026C4">
        <w:rPr>
          <w:rFonts w:ascii="Times New Roman" w:hAnsi="Times New Roman" w:cs="Times New Roman"/>
          <w:sz w:val="24"/>
          <w:szCs w:val="24"/>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указанных в </w:t>
      </w:r>
      <w:hyperlink r:id="rId14" w:history="1">
        <w:r w:rsidRPr="008026C4">
          <w:rPr>
            <w:rFonts w:ascii="Times New Roman" w:hAnsi="Times New Roman" w:cs="Times New Roman"/>
            <w:sz w:val="24"/>
            <w:szCs w:val="24"/>
          </w:rPr>
          <w:t>частях 10</w:t>
        </w:r>
      </w:hyperlink>
      <w:r w:rsidRPr="008026C4">
        <w:rPr>
          <w:rFonts w:ascii="Times New Roman" w:hAnsi="Times New Roman" w:cs="Times New Roman"/>
          <w:sz w:val="24"/>
          <w:szCs w:val="24"/>
        </w:rPr>
        <w:t xml:space="preserve"> и </w:t>
      </w:r>
      <w:hyperlink r:id="rId15" w:history="1">
        <w:r w:rsidRPr="008026C4">
          <w:rPr>
            <w:rFonts w:ascii="Times New Roman" w:hAnsi="Times New Roman" w:cs="Times New Roman"/>
            <w:sz w:val="24"/>
            <w:szCs w:val="24"/>
          </w:rPr>
          <w:t>11 статьи 7</w:t>
        </w:r>
      </w:hyperlink>
      <w:r w:rsidRPr="008026C4">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w:t>
      </w:r>
    </w:p>
    <w:p w:rsidR="008026C4" w:rsidRPr="008026C4" w:rsidRDefault="008026C4" w:rsidP="00FC4A5F">
      <w:pPr>
        <w:autoSpaceDE w:val="0"/>
        <w:autoSpaceDN w:val="0"/>
        <w:adjustRightInd w:val="0"/>
        <w:ind w:firstLine="709"/>
        <w:rPr>
          <w:sz w:val="24"/>
          <w:szCs w:val="24"/>
        </w:rPr>
      </w:pPr>
      <w:r w:rsidRPr="008026C4">
        <w:rPr>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8026C4" w:rsidRPr="008026C4" w:rsidRDefault="008026C4" w:rsidP="00FC4A5F">
      <w:pPr>
        <w:autoSpaceDE w:val="0"/>
        <w:autoSpaceDN w:val="0"/>
        <w:adjustRightInd w:val="0"/>
        <w:ind w:firstLine="709"/>
        <w:rPr>
          <w:sz w:val="24"/>
          <w:szCs w:val="24"/>
        </w:rPr>
      </w:pPr>
      <w:r w:rsidRPr="008026C4">
        <w:rPr>
          <w:sz w:val="24"/>
          <w:szCs w:val="24"/>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8026C4">
        <w:rPr>
          <w:sz w:val="24"/>
          <w:szCs w:val="24"/>
        </w:rPr>
        <w:br/>
        <w:t>о физическом лице в указанных информационных системах;</w:t>
      </w:r>
    </w:p>
    <w:p w:rsidR="008026C4" w:rsidRPr="008026C4" w:rsidRDefault="008026C4" w:rsidP="00FC4A5F">
      <w:pPr>
        <w:autoSpaceDE w:val="0"/>
        <w:autoSpaceDN w:val="0"/>
        <w:adjustRightInd w:val="0"/>
        <w:ind w:firstLine="709"/>
        <w:rPr>
          <w:sz w:val="24"/>
          <w:szCs w:val="24"/>
        </w:rPr>
      </w:pPr>
      <w:r w:rsidRPr="008026C4">
        <w:rPr>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026C4" w:rsidRPr="008026C4" w:rsidRDefault="008026C4" w:rsidP="00FC4A5F">
      <w:pPr>
        <w:pStyle w:val="ConsPlusNormal"/>
        <w:ind w:firstLine="709"/>
        <w:jc w:val="both"/>
        <w:rPr>
          <w:rFonts w:ascii="Times New Roman" w:hAnsi="Times New Roman" w:cs="Times New Roman"/>
          <w:sz w:val="24"/>
          <w:szCs w:val="24"/>
        </w:rPr>
      </w:pPr>
      <w:bookmarkStart w:id="2" w:name="P143"/>
      <w:bookmarkEnd w:id="2"/>
      <w:r w:rsidRPr="008026C4">
        <w:rPr>
          <w:rFonts w:ascii="Times New Roman" w:hAnsi="Times New Roman" w:cs="Times New Roman"/>
          <w:sz w:val="24"/>
          <w:szCs w:val="24"/>
        </w:rPr>
        <w:t>2.3. Результатом предоставления муниципальной услуги являются:</w:t>
      </w:r>
    </w:p>
    <w:p w:rsidR="008026C4" w:rsidRPr="008026C4" w:rsidRDefault="008026C4" w:rsidP="00FC4A5F">
      <w:pPr>
        <w:autoSpaceDE w:val="0"/>
        <w:autoSpaceDN w:val="0"/>
        <w:adjustRightInd w:val="0"/>
        <w:ind w:firstLine="709"/>
        <w:rPr>
          <w:rFonts w:eastAsia="Calibri"/>
          <w:sz w:val="24"/>
          <w:szCs w:val="24"/>
        </w:rPr>
      </w:pPr>
      <w:r w:rsidRPr="008026C4">
        <w:rPr>
          <w:sz w:val="24"/>
          <w:szCs w:val="24"/>
        </w:rPr>
        <w:t xml:space="preserve">1) Решение о подготовке документации по планировке территории и утверждении задания на подготовку документации по планировке территории, схемы границ территории, в отношении которой будет осуществляться подготовка документации по планировке территории, и задания на выполнение инженерных изысканий (задание на выполнение инженерных изысканий утверждается в случаях, при которых для подготовки документации по планировке территории требуется выполнение инженерных изысканий в соответствии с </w:t>
      </w:r>
      <w:hyperlink r:id="rId16">
        <w:r w:rsidRPr="008026C4">
          <w:rPr>
            <w:sz w:val="24"/>
            <w:szCs w:val="24"/>
          </w:rPr>
          <w:t>Правилами</w:t>
        </w:r>
      </w:hyperlink>
      <w:r w:rsidRPr="008026C4">
        <w:rPr>
          <w:sz w:val="24"/>
          <w:szCs w:val="24"/>
        </w:rPr>
        <w:t xml:space="preserve"> выполнения инженерных изысканий, необходимых для подготовки документации по планировке территории, утвержденными постановлением Правительства Российской Федерации от 31 марта 2017 года </w:t>
      </w:r>
      <w:r w:rsidR="00FC4A5F">
        <w:rPr>
          <w:sz w:val="24"/>
          <w:szCs w:val="24"/>
        </w:rPr>
        <w:t>№</w:t>
      </w:r>
      <w:r w:rsidRPr="008026C4">
        <w:rPr>
          <w:sz w:val="24"/>
          <w:szCs w:val="24"/>
        </w:rPr>
        <w:t xml:space="preserve"> 402)</w:t>
      </w:r>
      <w:r w:rsidRPr="008026C4">
        <w:rPr>
          <w:rFonts w:eastAsia="Calibri"/>
          <w:sz w:val="24"/>
          <w:szCs w:val="24"/>
        </w:rPr>
        <w:t>;</w:t>
      </w:r>
    </w:p>
    <w:p w:rsidR="008026C4" w:rsidRPr="00FC4A5F" w:rsidRDefault="008026C4" w:rsidP="00FC4A5F">
      <w:pPr>
        <w:autoSpaceDE w:val="0"/>
        <w:autoSpaceDN w:val="0"/>
        <w:adjustRightInd w:val="0"/>
        <w:ind w:firstLine="709"/>
        <w:rPr>
          <w:sz w:val="24"/>
          <w:szCs w:val="24"/>
        </w:rPr>
      </w:pPr>
      <w:r w:rsidRPr="008026C4">
        <w:rPr>
          <w:sz w:val="24"/>
          <w:szCs w:val="24"/>
        </w:rPr>
        <w:t>2) решение об отказе в предоставлении услуги</w:t>
      </w:r>
      <w:r w:rsidRPr="008026C4">
        <w:rPr>
          <w:rFonts w:eastAsia="Calibri"/>
          <w:sz w:val="24"/>
          <w:szCs w:val="24"/>
        </w:rPr>
        <w:t>;</w:t>
      </w:r>
    </w:p>
    <w:p w:rsidR="008026C4" w:rsidRPr="008026C4" w:rsidRDefault="008026C4" w:rsidP="00FC4A5F">
      <w:pPr>
        <w:ind w:firstLine="709"/>
        <w:rPr>
          <w:rFonts w:eastAsia="Calibri"/>
          <w:sz w:val="24"/>
          <w:szCs w:val="24"/>
        </w:rPr>
      </w:pPr>
      <w:r w:rsidRPr="008026C4">
        <w:rPr>
          <w:rFonts w:eastAsia="Calibri"/>
          <w:sz w:val="24"/>
          <w:szCs w:val="24"/>
        </w:rPr>
        <w:t>2.3.1. Результат предоставления муниципальной услуги предоставляется:</w:t>
      </w:r>
    </w:p>
    <w:p w:rsidR="008026C4" w:rsidRPr="008026C4" w:rsidRDefault="008026C4" w:rsidP="00FC4A5F">
      <w:pPr>
        <w:ind w:firstLine="709"/>
        <w:rPr>
          <w:rFonts w:eastAsia="Calibri"/>
          <w:sz w:val="24"/>
          <w:szCs w:val="24"/>
        </w:rPr>
      </w:pPr>
      <w:r w:rsidRPr="008026C4">
        <w:rPr>
          <w:rFonts w:eastAsia="Calibri"/>
          <w:sz w:val="24"/>
          <w:szCs w:val="24"/>
        </w:rPr>
        <w:t>1) при личной явке:</w:t>
      </w:r>
    </w:p>
    <w:p w:rsidR="008026C4" w:rsidRPr="008026C4" w:rsidRDefault="008026C4" w:rsidP="00FC4A5F">
      <w:pPr>
        <w:ind w:firstLine="709"/>
        <w:rPr>
          <w:rFonts w:eastAsia="Calibri"/>
          <w:sz w:val="24"/>
          <w:szCs w:val="24"/>
        </w:rPr>
      </w:pPr>
      <w:r w:rsidRPr="008026C4">
        <w:rPr>
          <w:rFonts w:eastAsia="Calibri"/>
          <w:sz w:val="24"/>
          <w:szCs w:val="24"/>
        </w:rPr>
        <w:t>в Администрации;</w:t>
      </w:r>
    </w:p>
    <w:p w:rsidR="008026C4" w:rsidRPr="008026C4" w:rsidRDefault="008026C4" w:rsidP="00FC4A5F">
      <w:pPr>
        <w:ind w:firstLine="709"/>
        <w:rPr>
          <w:rFonts w:eastAsia="Calibri"/>
          <w:sz w:val="24"/>
          <w:szCs w:val="24"/>
        </w:rPr>
      </w:pPr>
      <w:r w:rsidRPr="008026C4">
        <w:rPr>
          <w:rFonts w:eastAsia="Calibri"/>
          <w:sz w:val="24"/>
          <w:szCs w:val="24"/>
        </w:rPr>
        <w:t>в филиалах, отделах, удаленных рабочих местах ГБУ ЛО «МФЦ»;</w:t>
      </w:r>
    </w:p>
    <w:p w:rsidR="008026C4" w:rsidRPr="008026C4" w:rsidRDefault="008026C4" w:rsidP="00FC4A5F">
      <w:pPr>
        <w:ind w:firstLine="709"/>
        <w:rPr>
          <w:rFonts w:eastAsia="Calibri"/>
          <w:sz w:val="24"/>
          <w:szCs w:val="24"/>
        </w:rPr>
      </w:pPr>
      <w:r w:rsidRPr="008026C4">
        <w:rPr>
          <w:rFonts w:eastAsia="Calibri"/>
          <w:sz w:val="24"/>
          <w:szCs w:val="24"/>
        </w:rPr>
        <w:t>2) без личной явки:</w:t>
      </w:r>
    </w:p>
    <w:p w:rsidR="008026C4" w:rsidRPr="008026C4" w:rsidRDefault="008026C4" w:rsidP="00FC4A5F">
      <w:pPr>
        <w:ind w:firstLine="709"/>
        <w:rPr>
          <w:rFonts w:eastAsia="Calibri"/>
          <w:sz w:val="24"/>
          <w:szCs w:val="24"/>
        </w:rPr>
      </w:pPr>
      <w:r w:rsidRPr="008026C4">
        <w:rPr>
          <w:rFonts w:eastAsia="Calibri"/>
          <w:sz w:val="24"/>
          <w:szCs w:val="24"/>
        </w:rPr>
        <w:t>почтовым отправлением;</w:t>
      </w:r>
    </w:p>
    <w:p w:rsidR="008026C4" w:rsidRPr="008026C4" w:rsidRDefault="008026C4" w:rsidP="00FC4A5F">
      <w:pPr>
        <w:ind w:firstLine="709"/>
        <w:rPr>
          <w:rFonts w:eastAsia="Calibri"/>
          <w:sz w:val="24"/>
          <w:szCs w:val="24"/>
        </w:rPr>
      </w:pPr>
      <w:r w:rsidRPr="008026C4">
        <w:rPr>
          <w:rFonts w:eastAsia="Calibri"/>
          <w:sz w:val="24"/>
          <w:szCs w:val="24"/>
        </w:rPr>
        <w:t>на адрес электронной почты</w:t>
      </w:r>
    </w:p>
    <w:p w:rsidR="008026C4" w:rsidRPr="00FC4A5F" w:rsidRDefault="008026C4" w:rsidP="00FC4A5F">
      <w:pPr>
        <w:ind w:firstLine="709"/>
        <w:rPr>
          <w:rFonts w:eastAsia="Calibri"/>
          <w:sz w:val="24"/>
          <w:szCs w:val="24"/>
        </w:rPr>
      </w:pPr>
      <w:r w:rsidRPr="008026C4">
        <w:rPr>
          <w:rFonts w:eastAsia="Calibri"/>
          <w:sz w:val="24"/>
          <w:szCs w:val="24"/>
        </w:rPr>
        <w:t>посредством ПГУ ЛО/ЕПГУ (при технической реализации).</w:t>
      </w:r>
    </w:p>
    <w:p w:rsidR="008026C4" w:rsidRPr="008026C4" w:rsidRDefault="008026C4" w:rsidP="00FC4A5F">
      <w:pPr>
        <w:pStyle w:val="ConsPlusNormal"/>
        <w:ind w:firstLine="709"/>
        <w:jc w:val="both"/>
        <w:rPr>
          <w:rFonts w:ascii="Times New Roman" w:hAnsi="Times New Roman" w:cs="Times New Roman"/>
          <w:sz w:val="24"/>
          <w:szCs w:val="24"/>
        </w:rPr>
      </w:pPr>
      <w:r w:rsidRPr="008026C4">
        <w:rPr>
          <w:rFonts w:ascii="Times New Roman" w:hAnsi="Times New Roman" w:cs="Times New Roman"/>
          <w:sz w:val="24"/>
          <w:szCs w:val="24"/>
        </w:rPr>
        <w:lastRenderedPageBreak/>
        <w:t>2.4. Срок предоставления муниципальной услуги (отказа в предоставлении муниципальной услуги) составляет 15 рабочих дня со дня регистрации заявления о предоставлении муниципальной услуги.</w:t>
      </w:r>
    </w:p>
    <w:p w:rsidR="008026C4" w:rsidRPr="008026C4" w:rsidRDefault="008026C4" w:rsidP="00FC4A5F">
      <w:pPr>
        <w:pStyle w:val="ConsPlusNormal"/>
        <w:ind w:firstLine="709"/>
        <w:jc w:val="both"/>
        <w:rPr>
          <w:rFonts w:ascii="Times New Roman" w:hAnsi="Times New Roman" w:cs="Times New Roman"/>
          <w:sz w:val="24"/>
          <w:szCs w:val="24"/>
        </w:rPr>
      </w:pPr>
      <w:r w:rsidRPr="008026C4">
        <w:rPr>
          <w:rFonts w:ascii="Times New Roman" w:hAnsi="Times New Roman" w:cs="Times New Roman"/>
          <w:sz w:val="24"/>
          <w:szCs w:val="24"/>
        </w:rPr>
        <w:t>2.5. Правовые основания для предоставления муниципальной услуги:</w:t>
      </w:r>
    </w:p>
    <w:p w:rsidR="008026C4" w:rsidRPr="008026C4" w:rsidRDefault="008026C4" w:rsidP="00FC4A5F">
      <w:pPr>
        <w:pStyle w:val="ConsPlusNormal"/>
        <w:ind w:firstLine="709"/>
        <w:jc w:val="both"/>
        <w:rPr>
          <w:rFonts w:ascii="Times New Roman" w:eastAsia="Calibri" w:hAnsi="Times New Roman" w:cs="Times New Roman"/>
          <w:sz w:val="24"/>
          <w:szCs w:val="24"/>
          <w:lang w:eastAsia="en-US"/>
        </w:rPr>
      </w:pPr>
      <w:r w:rsidRPr="008026C4">
        <w:rPr>
          <w:rFonts w:ascii="Times New Roman" w:eastAsia="Calibri" w:hAnsi="Times New Roman" w:cs="Times New Roman"/>
          <w:sz w:val="24"/>
          <w:szCs w:val="24"/>
          <w:lang w:eastAsia="en-US"/>
        </w:rPr>
        <w:t>Градостроительный кодекс Российской Федерации;</w:t>
      </w:r>
    </w:p>
    <w:p w:rsidR="008026C4" w:rsidRPr="008026C4" w:rsidRDefault="008026C4" w:rsidP="00FC4A5F">
      <w:pPr>
        <w:pStyle w:val="ConsPlusNormal"/>
        <w:ind w:firstLine="709"/>
        <w:jc w:val="both"/>
        <w:rPr>
          <w:rFonts w:ascii="Times New Roman" w:eastAsia="Calibri" w:hAnsi="Times New Roman" w:cs="Times New Roman"/>
          <w:sz w:val="24"/>
          <w:szCs w:val="24"/>
          <w:lang w:eastAsia="en-US"/>
        </w:rPr>
      </w:pPr>
      <w:r w:rsidRPr="008026C4">
        <w:rPr>
          <w:rFonts w:ascii="Times New Roman" w:eastAsia="Calibri" w:hAnsi="Times New Roman" w:cs="Times New Roman"/>
          <w:sz w:val="24"/>
          <w:szCs w:val="24"/>
          <w:lang w:eastAsia="en-US"/>
        </w:rPr>
        <w:t xml:space="preserve">Постановление Правительства РФ от 31.03.2017 </w:t>
      </w:r>
      <w:r w:rsidRPr="008026C4">
        <w:rPr>
          <w:rFonts w:ascii="Times New Roman" w:eastAsia="Calibri" w:hAnsi="Times New Roman" w:cs="Times New Roman"/>
          <w:sz w:val="24"/>
          <w:szCs w:val="24"/>
          <w:lang w:val="en-US" w:eastAsia="en-US"/>
        </w:rPr>
        <w:t>N</w:t>
      </w:r>
      <w:r w:rsidRPr="008026C4">
        <w:rPr>
          <w:rFonts w:ascii="Times New Roman" w:eastAsia="Calibri" w:hAnsi="Times New Roman" w:cs="Times New Roman"/>
          <w:sz w:val="24"/>
          <w:szCs w:val="24"/>
          <w:lang w:eastAsia="en-US"/>
        </w:rPr>
        <w:t xml:space="preserve">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 января 2006 г. </w:t>
      </w:r>
      <w:r w:rsidRPr="008026C4">
        <w:rPr>
          <w:rFonts w:ascii="Times New Roman" w:eastAsia="Calibri" w:hAnsi="Times New Roman" w:cs="Times New Roman"/>
          <w:sz w:val="24"/>
          <w:szCs w:val="24"/>
          <w:lang w:val="en-US" w:eastAsia="en-US"/>
        </w:rPr>
        <w:t>N</w:t>
      </w:r>
      <w:r w:rsidRPr="008026C4">
        <w:rPr>
          <w:rFonts w:ascii="Times New Roman" w:eastAsia="Calibri" w:hAnsi="Times New Roman" w:cs="Times New Roman"/>
          <w:sz w:val="24"/>
          <w:szCs w:val="24"/>
          <w:lang w:eastAsia="en-US"/>
        </w:rPr>
        <w:t xml:space="preserve"> 20»;</w:t>
      </w:r>
    </w:p>
    <w:p w:rsidR="008026C4" w:rsidRPr="008026C4" w:rsidRDefault="008026C4" w:rsidP="00FC4A5F">
      <w:pPr>
        <w:pStyle w:val="ConsPlusNormal"/>
        <w:ind w:firstLine="709"/>
        <w:jc w:val="both"/>
        <w:rPr>
          <w:rFonts w:ascii="Times New Roman" w:eastAsia="Calibri" w:hAnsi="Times New Roman" w:cs="Times New Roman"/>
          <w:sz w:val="24"/>
          <w:szCs w:val="24"/>
          <w:lang w:eastAsia="en-US"/>
        </w:rPr>
      </w:pPr>
      <w:r w:rsidRPr="008026C4">
        <w:rPr>
          <w:rFonts w:ascii="Times New Roman" w:eastAsia="Calibri" w:hAnsi="Times New Roman" w:cs="Times New Roman"/>
          <w:sz w:val="24"/>
          <w:szCs w:val="24"/>
          <w:lang w:eastAsia="en-US"/>
        </w:rPr>
        <w:t>Постановление Правительства РФ от 13.03.2020 N 279 «Об информационном обеспечении градостроительной деятельности» (вместе с «Правилами ведения государственных информационных систем обеспечения градостроительной деятельности», «Правилами предоставления сведений, документов, материалов, содержащихся в государственных информационных системах обеспечения градостроительной деятельности»)</w:t>
      </w:r>
    </w:p>
    <w:p w:rsidR="008026C4" w:rsidRPr="008026C4" w:rsidRDefault="008026C4" w:rsidP="00FC4A5F">
      <w:pPr>
        <w:pStyle w:val="ConsPlusNormal"/>
        <w:ind w:firstLine="709"/>
        <w:jc w:val="both"/>
        <w:rPr>
          <w:rFonts w:ascii="Times New Roman" w:eastAsia="Calibri" w:hAnsi="Times New Roman" w:cs="Times New Roman"/>
          <w:sz w:val="24"/>
          <w:szCs w:val="24"/>
          <w:lang w:eastAsia="en-US"/>
        </w:rPr>
      </w:pPr>
      <w:r w:rsidRPr="008026C4">
        <w:rPr>
          <w:rFonts w:ascii="Times New Roman" w:eastAsia="Calibri" w:hAnsi="Times New Roman" w:cs="Times New Roman"/>
          <w:sz w:val="24"/>
          <w:szCs w:val="24"/>
          <w:lang w:eastAsia="en-US"/>
        </w:rPr>
        <w:t>Постановление Правительства Ленинградской области от 18.08.2021 N 539 «Об утверждении Положения о государственной информационной системе обеспечения градостроительной деятельности Ленинградской области»</w:t>
      </w:r>
    </w:p>
    <w:p w:rsidR="008026C4" w:rsidRPr="008026C4" w:rsidRDefault="008026C4" w:rsidP="00FC4A5F">
      <w:pPr>
        <w:pStyle w:val="ConsPlusNormal"/>
        <w:ind w:firstLine="709"/>
        <w:jc w:val="both"/>
        <w:rPr>
          <w:rFonts w:ascii="Times New Roman" w:hAnsi="Times New Roman" w:cs="Times New Roman"/>
          <w:sz w:val="24"/>
          <w:szCs w:val="24"/>
        </w:rPr>
      </w:pPr>
    </w:p>
    <w:p w:rsidR="008026C4" w:rsidRPr="008026C4" w:rsidRDefault="008026C4" w:rsidP="00FC4A5F">
      <w:pPr>
        <w:pStyle w:val="ConsPlusTitle"/>
        <w:ind w:firstLine="709"/>
        <w:jc w:val="center"/>
        <w:outlineLvl w:val="2"/>
        <w:rPr>
          <w:rFonts w:ascii="Times New Roman" w:hAnsi="Times New Roman" w:cs="Times New Roman"/>
          <w:sz w:val="24"/>
          <w:szCs w:val="24"/>
        </w:rPr>
      </w:pPr>
      <w:r w:rsidRPr="008026C4">
        <w:rPr>
          <w:rFonts w:ascii="Times New Roman" w:hAnsi="Times New Roman" w:cs="Times New Roman"/>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8026C4" w:rsidRPr="008026C4" w:rsidRDefault="008026C4" w:rsidP="00FC4A5F">
      <w:pPr>
        <w:pStyle w:val="ConsPlusNormal"/>
        <w:ind w:firstLine="709"/>
        <w:jc w:val="both"/>
        <w:rPr>
          <w:rFonts w:ascii="Times New Roman" w:hAnsi="Times New Roman" w:cs="Times New Roman"/>
          <w:sz w:val="24"/>
          <w:szCs w:val="24"/>
        </w:rPr>
      </w:pPr>
      <w:bookmarkStart w:id="3" w:name="P171"/>
      <w:bookmarkEnd w:id="3"/>
      <w:r w:rsidRPr="008026C4">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8026C4" w:rsidRPr="008026C4" w:rsidRDefault="008026C4" w:rsidP="00FC4A5F">
      <w:pPr>
        <w:pStyle w:val="ConsPlusNormal"/>
        <w:ind w:firstLine="709"/>
        <w:jc w:val="both"/>
        <w:rPr>
          <w:rFonts w:ascii="Times New Roman" w:hAnsi="Times New Roman" w:cs="Times New Roman"/>
          <w:sz w:val="24"/>
          <w:szCs w:val="24"/>
        </w:rPr>
      </w:pPr>
      <w:bookmarkStart w:id="4" w:name="P172"/>
      <w:bookmarkEnd w:id="4"/>
      <w:r w:rsidRPr="008026C4">
        <w:rPr>
          <w:rFonts w:ascii="Times New Roman" w:hAnsi="Times New Roman" w:cs="Times New Roman"/>
          <w:sz w:val="24"/>
          <w:szCs w:val="24"/>
        </w:rPr>
        <w:t xml:space="preserve">1) </w:t>
      </w:r>
      <w:hyperlink w:anchor="P553">
        <w:r w:rsidRPr="008026C4">
          <w:rPr>
            <w:rFonts w:ascii="Times New Roman" w:hAnsi="Times New Roman" w:cs="Times New Roman"/>
            <w:sz w:val="24"/>
            <w:szCs w:val="24"/>
          </w:rPr>
          <w:t>заявление</w:t>
        </w:r>
      </w:hyperlink>
      <w:r w:rsidRPr="008026C4">
        <w:rPr>
          <w:rFonts w:ascii="Times New Roman" w:hAnsi="Times New Roman" w:cs="Times New Roman"/>
          <w:sz w:val="24"/>
          <w:szCs w:val="24"/>
        </w:rPr>
        <w:t xml:space="preserve"> о предоставлении муниципальной услуги по форме согласно приложению 1 к настоящему регламенту;</w:t>
      </w:r>
    </w:p>
    <w:p w:rsidR="008026C4" w:rsidRPr="008026C4" w:rsidRDefault="008026C4" w:rsidP="00FC4A5F">
      <w:pPr>
        <w:pStyle w:val="ConsPlusNormal"/>
        <w:ind w:firstLine="709"/>
        <w:jc w:val="both"/>
        <w:rPr>
          <w:rFonts w:ascii="Times New Roman" w:hAnsi="Times New Roman" w:cs="Times New Roman"/>
          <w:sz w:val="24"/>
          <w:szCs w:val="24"/>
        </w:rPr>
      </w:pPr>
      <w:r w:rsidRPr="008026C4">
        <w:rPr>
          <w:rFonts w:ascii="Times New Roman" w:hAnsi="Times New Roman" w:cs="Times New Roman"/>
          <w:sz w:val="24"/>
          <w:szCs w:val="24"/>
        </w:rPr>
        <w:t>2) документы, удостоверяющие личность гражданина Российской Федерации, а также документы, удостоверяющие личность иностранного гражданина, лица без гражданства, включая вид на жительство и удостоверение беженца (представляются в случае обращения физического лица);</w:t>
      </w:r>
    </w:p>
    <w:p w:rsidR="008026C4" w:rsidRPr="008026C4" w:rsidRDefault="008026C4" w:rsidP="00FC4A5F">
      <w:pPr>
        <w:pStyle w:val="ConsPlusNormal"/>
        <w:ind w:firstLine="709"/>
        <w:jc w:val="both"/>
        <w:rPr>
          <w:rFonts w:ascii="Times New Roman" w:hAnsi="Times New Roman" w:cs="Times New Roman"/>
          <w:sz w:val="24"/>
          <w:szCs w:val="24"/>
        </w:rPr>
      </w:pPr>
      <w:r w:rsidRPr="008026C4">
        <w:rPr>
          <w:rFonts w:ascii="Times New Roman" w:hAnsi="Times New Roman" w:cs="Times New Roman"/>
          <w:sz w:val="24"/>
          <w:szCs w:val="24"/>
        </w:rPr>
        <w:t>3) доверенность в простой письменной форме, подтверждающая полномочия представителя действовать от имени заявителя при получении муниципальной услуги, а также документ, удостоверяющий личность представителя (представляется в случае, если от имени заявителя за предоставлением муниципальной услуги обращается его представитель;</w:t>
      </w:r>
    </w:p>
    <w:p w:rsidR="008026C4" w:rsidRPr="008026C4" w:rsidRDefault="008026C4" w:rsidP="00FC4A5F">
      <w:pPr>
        <w:pStyle w:val="ConsPlusNormal"/>
        <w:ind w:firstLine="709"/>
        <w:jc w:val="both"/>
        <w:rPr>
          <w:rFonts w:ascii="Times New Roman" w:hAnsi="Times New Roman" w:cs="Times New Roman"/>
          <w:sz w:val="24"/>
          <w:szCs w:val="24"/>
        </w:rPr>
      </w:pPr>
      <w:r w:rsidRPr="008026C4">
        <w:rPr>
          <w:rFonts w:ascii="Times New Roman" w:hAnsi="Times New Roman" w:cs="Times New Roman"/>
          <w:sz w:val="24"/>
          <w:szCs w:val="24"/>
        </w:rPr>
        <w:t xml:space="preserve">4) проект задания на выполнение инженерных изысканий для подготовки документации по планировке территории  по примерной форме, согласно приложению 2 к настоящему Административному регламенту (представляется в случае, если необходимость выполнения инженерных изысканий предусмотрена </w:t>
      </w:r>
      <w:hyperlink r:id="rId17">
        <w:r w:rsidRPr="008026C4">
          <w:rPr>
            <w:rFonts w:ascii="Times New Roman" w:hAnsi="Times New Roman" w:cs="Times New Roman"/>
            <w:sz w:val="24"/>
            <w:szCs w:val="24"/>
          </w:rPr>
          <w:t>постановлением</w:t>
        </w:r>
      </w:hyperlink>
      <w:r w:rsidRPr="008026C4">
        <w:rPr>
          <w:rFonts w:ascii="Times New Roman" w:hAnsi="Times New Roman" w:cs="Times New Roman"/>
          <w:sz w:val="24"/>
          <w:szCs w:val="24"/>
        </w:rPr>
        <w:t xml:space="preserve"> Правительства Российской Федерации от 31 марта 2017 года №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 января 2006 г. № 20»);</w:t>
      </w:r>
    </w:p>
    <w:p w:rsidR="008026C4" w:rsidRPr="008026C4" w:rsidRDefault="008026C4" w:rsidP="00FC4A5F">
      <w:pPr>
        <w:pStyle w:val="ConsPlusNormal"/>
        <w:ind w:firstLine="709"/>
        <w:jc w:val="both"/>
        <w:rPr>
          <w:rFonts w:ascii="Times New Roman" w:hAnsi="Times New Roman" w:cs="Times New Roman"/>
          <w:sz w:val="24"/>
          <w:szCs w:val="24"/>
        </w:rPr>
      </w:pPr>
      <w:r w:rsidRPr="008026C4">
        <w:rPr>
          <w:rFonts w:ascii="Times New Roman" w:hAnsi="Times New Roman" w:cs="Times New Roman"/>
          <w:sz w:val="24"/>
          <w:szCs w:val="24"/>
        </w:rPr>
        <w:t xml:space="preserve">5) пояснительная записка с обоснованием отсутствия необходимости выполнения инженерных изысканий либо отдельных видов инженерных изысканий (в случае если в соответствии с </w:t>
      </w:r>
      <w:hyperlink r:id="rId18">
        <w:r w:rsidRPr="008026C4">
          <w:rPr>
            <w:rFonts w:ascii="Times New Roman" w:hAnsi="Times New Roman" w:cs="Times New Roman"/>
            <w:sz w:val="24"/>
            <w:szCs w:val="24"/>
          </w:rPr>
          <w:t>постановлением</w:t>
        </w:r>
      </w:hyperlink>
      <w:r w:rsidRPr="008026C4">
        <w:rPr>
          <w:rFonts w:ascii="Times New Roman" w:hAnsi="Times New Roman" w:cs="Times New Roman"/>
          <w:sz w:val="24"/>
          <w:szCs w:val="24"/>
        </w:rPr>
        <w:t xml:space="preserve"> Правительства Российской Федерации от 31 марта 2017 года № 402 "Об утверждении Правил выполнения инженерных изысканий, необходимых для подготовки документации по планировке территории, </w:t>
      </w:r>
      <w:r w:rsidRPr="008026C4">
        <w:rPr>
          <w:rFonts w:ascii="Times New Roman" w:hAnsi="Times New Roman" w:cs="Times New Roman"/>
          <w:sz w:val="24"/>
          <w:szCs w:val="24"/>
        </w:rPr>
        <w:lastRenderedPageBreak/>
        <w:t>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 января 2006 г. № 20" необходимость выполнения инженерных изысканий либо отдельных видов инженерных изысканий для подготовки документации по планировке территории отсутствует);</w:t>
      </w:r>
    </w:p>
    <w:p w:rsidR="008026C4" w:rsidRPr="008026C4" w:rsidRDefault="008026C4" w:rsidP="00FC4A5F">
      <w:pPr>
        <w:pStyle w:val="ConsPlusNormal"/>
        <w:ind w:firstLine="709"/>
        <w:jc w:val="both"/>
        <w:rPr>
          <w:rFonts w:ascii="Times New Roman" w:hAnsi="Times New Roman" w:cs="Times New Roman"/>
          <w:sz w:val="24"/>
          <w:szCs w:val="24"/>
        </w:rPr>
      </w:pPr>
      <w:r w:rsidRPr="008026C4">
        <w:rPr>
          <w:rFonts w:ascii="Times New Roman" w:hAnsi="Times New Roman" w:cs="Times New Roman"/>
          <w:sz w:val="24"/>
          <w:szCs w:val="24"/>
        </w:rPr>
        <w:t xml:space="preserve">6) графическая схема границ территории, в отношении которой будет осуществляться подготовка документации по планировке территории, подготовленная в соответствии с требованием </w:t>
      </w:r>
      <w:hyperlink r:id="rId19">
        <w:r w:rsidRPr="008026C4">
          <w:rPr>
            <w:rFonts w:ascii="Times New Roman" w:hAnsi="Times New Roman" w:cs="Times New Roman"/>
            <w:sz w:val="24"/>
            <w:szCs w:val="24"/>
          </w:rPr>
          <w:t>части 1 статьи 41.1</w:t>
        </w:r>
      </w:hyperlink>
      <w:r w:rsidRPr="008026C4">
        <w:rPr>
          <w:rFonts w:ascii="Times New Roman" w:hAnsi="Times New Roman" w:cs="Times New Roman"/>
          <w:sz w:val="24"/>
          <w:szCs w:val="24"/>
        </w:rPr>
        <w:t xml:space="preserve"> Градостроительного кодекса РФ, предусматривающей, что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и(или) установленных схемами территориального планирования муниципальных районов, генеральными планами поселений функциональных зон;</w:t>
      </w:r>
    </w:p>
    <w:p w:rsidR="008026C4" w:rsidRPr="008026C4" w:rsidRDefault="008026C4" w:rsidP="00FC4A5F">
      <w:pPr>
        <w:pStyle w:val="ConsPlusNormal"/>
        <w:ind w:firstLine="709"/>
        <w:jc w:val="both"/>
        <w:rPr>
          <w:rFonts w:ascii="Times New Roman" w:hAnsi="Times New Roman" w:cs="Times New Roman"/>
          <w:sz w:val="24"/>
          <w:szCs w:val="24"/>
        </w:rPr>
      </w:pPr>
      <w:r w:rsidRPr="008026C4">
        <w:rPr>
          <w:rFonts w:ascii="Times New Roman" w:hAnsi="Times New Roman" w:cs="Times New Roman"/>
          <w:sz w:val="24"/>
          <w:szCs w:val="24"/>
        </w:rPr>
        <w:t>7) технические условия на подключение к инженерным сетям (в случае разработки документации по планировке территории применительно к линейным объектам);</w:t>
      </w:r>
    </w:p>
    <w:p w:rsidR="008026C4" w:rsidRPr="008026C4" w:rsidRDefault="008026C4" w:rsidP="00FC4A5F">
      <w:pPr>
        <w:pStyle w:val="ConsPlusNormal"/>
        <w:ind w:firstLine="709"/>
        <w:jc w:val="both"/>
        <w:rPr>
          <w:rFonts w:ascii="Times New Roman" w:hAnsi="Times New Roman" w:cs="Times New Roman"/>
          <w:sz w:val="24"/>
          <w:szCs w:val="24"/>
        </w:rPr>
      </w:pPr>
      <w:r w:rsidRPr="008026C4">
        <w:rPr>
          <w:rFonts w:ascii="Times New Roman" w:hAnsi="Times New Roman" w:cs="Times New Roman"/>
          <w:sz w:val="24"/>
          <w:szCs w:val="24"/>
        </w:rPr>
        <w:t>8) схема прохождения трассы линейного объекта в масштабе, позволяющем обеспечить читаемость и наглядность отображаемой информации (в случае подготовки документации, предусматривающей размещение линейного объекта), выполненная в системе координат, используемой для ведения Единого государственного реестра недвижимости.</w:t>
      </w:r>
    </w:p>
    <w:p w:rsidR="008026C4" w:rsidRPr="008026C4" w:rsidRDefault="008026C4" w:rsidP="00FC4A5F">
      <w:pPr>
        <w:pStyle w:val="ConsPlusNormal"/>
        <w:ind w:firstLine="709"/>
        <w:jc w:val="both"/>
        <w:rPr>
          <w:rFonts w:ascii="Times New Roman" w:hAnsi="Times New Roman" w:cs="Times New Roman"/>
          <w:sz w:val="24"/>
          <w:szCs w:val="24"/>
        </w:rPr>
      </w:pPr>
      <w:bookmarkStart w:id="5" w:name="P185"/>
      <w:bookmarkEnd w:id="5"/>
      <w:r w:rsidRPr="008026C4">
        <w:rPr>
          <w:rFonts w:ascii="Times New Roman" w:hAnsi="Times New Roman" w:cs="Times New Roman"/>
          <w:sz w:val="24"/>
          <w:szCs w:val="24"/>
        </w:rPr>
        <w:t xml:space="preserve">2.6.1. Требования к документам, указанным в </w:t>
      </w:r>
      <w:hyperlink w:anchor="P171">
        <w:r w:rsidRPr="008026C4">
          <w:rPr>
            <w:rFonts w:ascii="Times New Roman" w:hAnsi="Times New Roman" w:cs="Times New Roman"/>
            <w:sz w:val="24"/>
            <w:szCs w:val="24"/>
          </w:rPr>
          <w:t>пункте 2.6</w:t>
        </w:r>
      </w:hyperlink>
      <w:r w:rsidRPr="008026C4">
        <w:rPr>
          <w:rFonts w:ascii="Times New Roman" w:hAnsi="Times New Roman" w:cs="Times New Roman"/>
          <w:sz w:val="24"/>
          <w:szCs w:val="24"/>
        </w:rPr>
        <w:t>:</w:t>
      </w:r>
    </w:p>
    <w:p w:rsidR="008026C4" w:rsidRPr="008026C4" w:rsidRDefault="008026C4" w:rsidP="00FC4A5F">
      <w:pPr>
        <w:pStyle w:val="ConsPlusNormal"/>
        <w:ind w:firstLine="709"/>
        <w:jc w:val="both"/>
        <w:rPr>
          <w:rFonts w:ascii="Times New Roman" w:hAnsi="Times New Roman" w:cs="Times New Roman"/>
          <w:sz w:val="24"/>
          <w:szCs w:val="24"/>
        </w:rPr>
      </w:pPr>
      <w:r w:rsidRPr="008026C4">
        <w:rPr>
          <w:rFonts w:ascii="Times New Roman" w:hAnsi="Times New Roman" w:cs="Times New Roman"/>
          <w:sz w:val="24"/>
          <w:szCs w:val="24"/>
        </w:rPr>
        <w:t>а) документы в электронном виде должны быть отсканированы с соблюдением следующих требований: многостраничный pdf, расширением не менее 150 dpi, обеспечивающим сохранение всех аутентичных признаков подлинности</w:t>
      </w:r>
      <w:r w:rsidR="00FC4A5F">
        <w:rPr>
          <w:rFonts w:ascii="Times New Roman" w:hAnsi="Times New Roman" w:cs="Times New Roman"/>
          <w:sz w:val="24"/>
          <w:szCs w:val="24"/>
        </w:rPr>
        <w:t>.</w:t>
      </w:r>
    </w:p>
    <w:p w:rsidR="008026C4" w:rsidRPr="008026C4" w:rsidRDefault="008026C4" w:rsidP="00FC4A5F">
      <w:pPr>
        <w:pStyle w:val="ConsPlusNormal"/>
        <w:ind w:firstLine="709"/>
        <w:jc w:val="both"/>
        <w:rPr>
          <w:rFonts w:ascii="Times New Roman" w:hAnsi="Times New Roman" w:cs="Times New Roman"/>
          <w:sz w:val="24"/>
          <w:szCs w:val="24"/>
        </w:rPr>
      </w:pPr>
    </w:p>
    <w:p w:rsidR="008026C4" w:rsidRPr="008026C4" w:rsidRDefault="008026C4" w:rsidP="00FC4A5F">
      <w:pPr>
        <w:pStyle w:val="ConsPlusTitle"/>
        <w:ind w:firstLine="709"/>
        <w:jc w:val="center"/>
        <w:outlineLvl w:val="2"/>
        <w:rPr>
          <w:rFonts w:ascii="Times New Roman" w:hAnsi="Times New Roman" w:cs="Times New Roman"/>
          <w:sz w:val="24"/>
          <w:szCs w:val="24"/>
        </w:rPr>
      </w:pPr>
      <w:r w:rsidRPr="008026C4">
        <w:rPr>
          <w:rFonts w:ascii="Times New Roman" w:hAnsi="Times New Roman" w:cs="Times New Roman"/>
          <w:sz w:val="24"/>
          <w:szCs w:val="24"/>
        </w:rPr>
        <w:t>Исчерпывающий перечень документов (сведений), необходимых</w:t>
      </w:r>
      <w:r w:rsidR="00FC4A5F">
        <w:rPr>
          <w:rFonts w:ascii="Times New Roman" w:hAnsi="Times New Roman" w:cs="Times New Roman"/>
          <w:sz w:val="24"/>
          <w:szCs w:val="24"/>
        </w:rPr>
        <w:t xml:space="preserve"> </w:t>
      </w:r>
      <w:r w:rsidRPr="008026C4">
        <w:rPr>
          <w:rFonts w:ascii="Times New Roman" w:hAnsi="Times New Roman" w:cs="Times New Roman"/>
          <w:sz w:val="24"/>
          <w:szCs w:val="24"/>
        </w:rPr>
        <w:t>в соответствии с законодательными или иными нормативными</w:t>
      </w:r>
      <w:r w:rsidR="00FC4A5F">
        <w:rPr>
          <w:rFonts w:ascii="Times New Roman" w:hAnsi="Times New Roman" w:cs="Times New Roman"/>
          <w:sz w:val="24"/>
          <w:szCs w:val="24"/>
        </w:rPr>
        <w:t xml:space="preserve"> </w:t>
      </w:r>
      <w:r w:rsidRPr="008026C4">
        <w:rPr>
          <w:rFonts w:ascii="Times New Roman" w:hAnsi="Times New Roman" w:cs="Times New Roman"/>
          <w:sz w:val="24"/>
          <w:szCs w:val="24"/>
        </w:rPr>
        <w:t>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w:t>
      </w:r>
      <w:r w:rsidR="00FC4A5F">
        <w:rPr>
          <w:rFonts w:ascii="Times New Roman" w:hAnsi="Times New Roman" w:cs="Times New Roman"/>
          <w:sz w:val="24"/>
          <w:szCs w:val="24"/>
        </w:rPr>
        <w:t xml:space="preserve"> </w:t>
      </w:r>
      <w:r w:rsidRPr="008026C4">
        <w:rPr>
          <w:rFonts w:ascii="Times New Roman" w:hAnsi="Times New Roman" w:cs="Times New Roman"/>
          <w:sz w:val="24"/>
          <w:szCs w:val="24"/>
        </w:rPr>
        <w:t>информационного взаимодействия</w:t>
      </w:r>
    </w:p>
    <w:p w:rsidR="008026C4" w:rsidRPr="008026C4" w:rsidRDefault="008026C4" w:rsidP="00FC4A5F">
      <w:pPr>
        <w:pStyle w:val="ConsPlusNormal"/>
        <w:ind w:firstLine="709"/>
        <w:jc w:val="both"/>
        <w:rPr>
          <w:rFonts w:ascii="Times New Roman" w:hAnsi="Times New Roman" w:cs="Times New Roman"/>
          <w:sz w:val="24"/>
          <w:szCs w:val="24"/>
        </w:rPr>
      </w:pPr>
      <w:r w:rsidRPr="008026C4">
        <w:rPr>
          <w:rFonts w:ascii="Times New Roman" w:hAnsi="Times New Roman" w:cs="Times New Roman"/>
          <w:sz w:val="24"/>
          <w:szCs w:val="24"/>
        </w:rPr>
        <w:t>2.7. Администрация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8026C4" w:rsidRPr="008026C4" w:rsidRDefault="008026C4" w:rsidP="00FC4A5F">
      <w:pPr>
        <w:pStyle w:val="ConsPlusNormal"/>
        <w:ind w:firstLine="709"/>
        <w:jc w:val="both"/>
        <w:rPr>
          <w:rFonts w:ascii="Times New Roman" w:hAnsi="Times New Roman" w:cs="Times New Roman"/>
          <w:sz w:val="24"/>
          <w:szCs w:val="24"/>
        </w:rPr>
      </w:pPr>
      <w:r w:rsidRPr="008026C4">
        <w:rPr>
          <w:rFonts w:ascii="Times New Roman" w:hAnsi="Times New Roman" w:cs="Times New Roman"/>
          <w:sz w:val="24"/>
          <w:szCs w:val="24"/>
        </w:rPr>
        <w:t>выписку из Единого государственного реестра юридических лиц в случае, если заявителем является юридическое лицо;</w:t>
      </w:r>
    </w:p>
    <w:p w:rsidR="008026C4" w:rsidRPr="008026C4" w:rsidRDefault="008026C4" w:rsidP="00FC4A5F">
      <w:pPr>
        <w:pStyle w:val="ConsPlusNormal"/>
        <w:ind w:firstLine="709"/>
        <w:jc w:val="both"/>
        <w:rPr>
          <w:rFonts w:ascii="Times New Roman" w:hAnsi="Times New Roman" w:cs="Times New Roman"/>
          <w:sz w:val="24"/>
          <w:szCs w:val="24"/>
        </w:rPr>
      </w:pPr>
      <w:r w:rsidRPr="008026C4">
        <w:rPr>
          <w:rFonts w:ascii="Times New Roman" w:hAnsi="Times New Roman" w:cs="Times New Roman"/>
          <w:sz w:val="24"/>
          <w:szCs w:val="24"/>
        </w:rPr>
        <w:t>выписку из Единого государственного реестра индивидуальных предпринимателей, если заявителем является индивидуальный предприниматель.</w:t>
      </w:r>
    </w:p>
    <w:p w:rsidR="008026C4" w:rsidRPr="008026C4" w:rsidRDefault="008026C4" w:rsidP="00FC4A5F">
      <w:pPr>
        <w:pStyle w:val="ConsPlusNormal"/>
        <w:ind w:firstLine="709"/>
        <w:jc w:val="both"/>
        <w:rPr>
          <w:rFonts w:ascii="Times New Roman" w:hAnsi="Times New Roman" w:cs="Times New Roman"/>
          <w:sz w:val="24"/>
          <w:szCs w:val="24"/>
        </w:rPr>
      </w:pPr>
      <w:r w:rsidRPr="008026C4">
        <w:rPr>
          <w:rFonts w:ascii="Times New Roman" w:hAnsi="Times New Roman" w:cs="Times New Roman"/>
          <w:sz w:val="24"/>
          <w:szCs w:val="24"/>
        </w:rPr>
        <w:t>выписку из ЕГРН (сведения об основных характеристиках и зарегистрированных правах объекта недвижимости)</w:t>
      </w:r>
    </w:p>
    <w:p w:rsidR="008026C4" w:rsidRPr="008026C4" w:rsidRDefault="008026C4" w:rsidP="00FC4A5F">
      <w:pPr>
        <w:pStyle w:val="ConsPlusNormal"/>
        <w:ind w:firstLine="709"/>
        <w:jc w:val="both"/>
        <w:rPr>
          <w:rFonts w:ascii="Times New Roman" w:hAnsi="Times New Roman" w:cs="Times New Roman"/>
          <w:sz w:val="24"/>
          <w:szCs w:val="24"/>
        </w:rPr>
      </w:pPr>
      <w:bookmarkStart w:id="6" w:name="P200"/>
      <w:bookmarkEnd w:id="6"/>
      <w:r w:rsidRPr="008026C4">
        <w:rPr>
          <w:rFonts w:ascii="Times New Roman" w:hAnsi="Times New Roman" w:cs="Times New Roman"/>
          <w:sz w:val="24"/>
          <w:szCs w:val="24"/>
        </w:rPr>
        <w:t>2.7.1. Для получения данной услуги требуется представление в рамках межведомственного информационного взаимодействия сведений, содержащихся в государственной информационной системе обеспечения градостроительной деятельности Ленинградской области применительно к территории, в отношении которой осуществляется подготовка документации по планировке территории, относящихся:</w:t>
      </w:r>
    </w:p>
    <w:p w:rsidR="008026C4" w:rsidRPr="008026C4" w:rsidRDefault="008026C4" w:rsidP="00FC4A5F">
      <w:pPr>
        <w:pStyle w:val="ConsPlusNormal"/>
        <w:ind w:firstLine="709"/>
        <w:jc w:val="both"/>
        <w:rPr>
          <w:rFonts w:ascii="Times New Roman" w:hAnsi="Times New Roman" w:cs="Times New Roman"/>
          <w:sz w:val="24"/>
          <w:szCs w:val="24"/>
        </w:rPr>
      </w:pPr>
      <w:r w:rsidRPr="008026C4">
        <w:rPr>
          <w:rFonts w:ascii="Times New Roman" w:hAnsi="Times New Roman" w:cs="Times New Roman"/>
          <w:sz w:val="24"/>
          <w:szCs w:val="24"/>
        </w:rPr>
        <w:t>к генеральному плану (функциональное зонирование),</w:t>
      </w:r>
    </w:p>
    <w:p w:rsidR="008026C4" w:rsidRPr="008026C4" w:rsidRDefault="008026C4" w:rsidP="00FC4A5F">
      <w:pPr>
        <w:pStyle w:val="ConsPlusNormal"/>
        <w:ind w:firstLine="709"/>
        <w:jc w:val="both"/>
        <w:rPr>
          <w:rFonts w:ascii="Times New Roman" w:hAnsi="Times New Roman" w:cs="Times New Roman"/>
          <w:sz w:val="24"/>
          <w:szCs w:val="24"/>
        </w:rPr>
      </w:pPr>
      <w:r w:rsidRPr="008026C4">
        <w:rPr>
          <w:rFonts w:ascii="Times New Roman" w:hAnsi="Times New Roman" w:cs="Times New Roman"/>
          <w:sz w:val="24"/>
          <w:szCs w:val="24"/>
        </w:rPr>
        <w:t xml:space="preserve">к правилам землепользования и застройки поселения (территориальное </w:t>
      </w:r>
      <w:r w:rsidRPr="008026C4">
        <w:rPr>
          <w:rFonts w:ascii="Times New Roman" w:hAnsi="Times New Roman" w:cs="Times New Roman"/>
          <w:sz w:val="24"/>
          <w:szCs w:val="24"/>
        </w:rPr>
        <w:lastRenderedPageBreak/>
        <w:t>зонирование и градостроительный регламент),</w:t>
      </w:r>
    </w:p>
    <w:p w:rsidR="008026C4" w:rsidRPr="008026C4" w:rsidRDefault="008026C4" w:rsidP="00FC4A5F">
      <w:pPr>
        <w:pStyle w:val="ConsPlusNormal"/>
        <w:ind w:firstLine="709"/>
        <w:jc w:val="both"/>
        <w:rPr>
          <w:rFonts w:ascii="Times New Roman" w:hAnsi="Times New Roman" w:cs="Times New Roman"/>
          <w:sz w:val="24"/>
          <w:szCs w:val="24"/>
        </w:rPr>
      </w:pPr>
      <w:r w:rsidRPr="008026C4">
        <w:rPr>
          <w:rFonts w:ascii="Times New Roman" w:hAnsi="Times New Roman" w:cs="Times New Roman"/>
          <w:sz w:val="24"/>
          <w:szCs w:val="24"/>
        </w:rPr>
        <w:t>к утвержденной документации по планировке территории,</w:t>
      </w:r>
    </w:p>
    <w:p w:rsidR="008026C4" w:rsidRPr="008026C4" w:rsidRDefault="008026C4" w:rsidP="00FC4A5F">
      <w:pPr>
        <w:pStyle w:val="ConsPlusNormal"/>
        <w:ind w:firstLine="709"/>
        <w:jc w:val="both"/>
        <w:rPr>
          <w:rFonts w:ascii="Times New Roman" w:hAnsi="Times New Roman" w:cs="Times New Roman"/>
          <w:sz w:val="24"/>
          <w:szCs w:val="24"/>
        </w:rPr>
      </w:pPr>
      <w:r w:rsidRPr="008026C4">
        <w:rPr>
          <w:rFonts w:ascii="Times New Roman" w:hAnsi="Times New Roman" w:cs="Times New Roman"/>
          <w:sz w:val="24"/>
          <w:szCs w:val="24"/>
        </w:rPr>
        <w:t>к принятым решениям органа местного самоуправления о подготовке документации по планировке территории (в случае если документация по планировке не утверждена).</w:t>
      </w:r>
    </w:p>
    <w:p w:rsidR="008026C4" w:rsidRPr="008026C4" w:rsidRDefault="008026C4" w:rsidP="00FC4A5F">
      <w:pPr>
        <w:pStyle w:val="ConsPlusNormal"/>
        <w:ind w:firstLine="709"/>
        <w:jc w:val="both"/>
        <w:rPr>
          <w:rFonts w:ascii="Times New Roman" w:hAnsi="Times New Roman" w:cs="Times New Roman"/>
          <w:sz w:val="24"/>
          <w:szCs w:val="24"/>
        </w:rPr>
      </w:pPr>
      <w:r w:rsidRPr="008026C4">
        <w:rPr>
          <w:rFonts w:ascii="Times New Roman" w:hAnsi="Times New Roman" w:cs="Times New Roman"/>
          <w:sz w:val="24"/>
          <w:szCs w:val="24"/>
        </w:rPr>
        <w:t>2.7.2. Не допускается требовать от заявителя:</w:t>
      </w:r>
    </w:p>
    <w:p w:rsidR="008026C4" w:rsidRPr="008026C4" w:rsidRDefault="008026C4" w:rsidP="00FC4A5F">
      <w:pPr>
        <w:pStyle w:val="ConsPlusNormal"/>
        <w:ind w:firstLine="709"/>
        <w:jc w:val="both"/>
        <w:rPr>
          <w:rFonts w:ascii="Times New Roman" w:hAnsi="Times New Roman" w:cs="Times New Roman"/>
          <w:sz w:val="24"/>
          <w:szCs w:val="24"/>
        </w:rPr>
      </w:pPr>
      <w:r w:rsidRPr="008026C4">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026C4" w:rsidRPr="008026C4" w:rsidRDefault="008026C4" w:rsidP="00FC4A5F">
      <w:pPr>
        <w:pStyle w:val="ConsPlusNormal"/>
        <w:ind w:firstLine="709"/>
        <w:jc w:val="both"/>
        <w:rPr>
          <w:rFonts w:ascii="Times New Roman" w:hAnsi="Times New Roman" w:cs="Times New Roman"/>
          <w:sz w:val="24"/>
          <w:szCs w:val="24"/>
        </w:rPr>
      </w:pPr>
      <w:r w:rsidRPr="008026C4">
        <w:rPr>
          <w:rFonts w:ascii="Times New Roman" w:hAnsi="Times New Roman" w:cs="Times New Roman"/>
          <w:sz w:val="24"/>
          <w:szCs w:val="24"/>
        </w:rPr>
        <w:t xml:space="preserve">2)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государственной услуги, за исключением документов, включенных в определенный </w:t>
      </w:r>
      <w:hyperlink r:id="rId20">
        <w:r w:rsidRPr="008026C4">
          <w:rPr>
            <w:rFonts w:ascii="Times New Roman" w:hAnsi="Times New Roman" w:cs="Times New Roman"/>
            <w:sz w:val="24"/>
            <w:szCs w:val="24"/>
          </w:rPr>
          <w:t>частью 6 статьи 7</w:t>
        </w:r>
      </w:hyperlink>
      <w:r w:rsidRPr="008026C4">
        <w:rPr>
          <w:rFonts w:ascii="Times New Roman" w:hAnsi="Times New Roman" w:cs="Times New Roman"/>
          <w:sz w:val="24"/>
          <w:szCs w:val="24"/>
        </w:rPr>
        <w:t xml:space="preserve"> Федерального закона № 210-ФЗ перечень документов. Заявитель вправе представить указанные документы и информацию в ОМСУ по собственной инициативе;</w:t>
      </w:r>
    </w:p>
    <w:p w:rsidR="008026C4" w:rsidRPr="008026C4" w:rsidRDefault="008026C4" w:rsidP="00FC4A5F">
      <w:pPr>
        <w:pStyle w:val="ConsPlusNormal"/>
        <w:ind w:firstLine="709"/>
        <w:jc w:val="both"/>
        <w:rPr>
          <w:rFonts w:ascii="Times New Roman" w:hAnsi="Times New Roman" w:cs="Times New Roman"/>
          <w:sz w:val="24"/>
          <w:szCs w:val="24"/>
        </w:rPr>
      </w:pPr>
      <w:r w:rsidRPr="008026C4">
        <w:rPr>
          <w:rFonts w:ascii="Times New Roman" w:hAnsi="Times New Roman" w:cs="Times New Roman"/>
          <w:sz w:val="24"/>
          <w:szCs w:val="24"/>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21">
        <w:r w:rsidRPr="008026C4">
          <w:rPr>
            <w:rFonts w:ascii="Times New Roman" w:hAnsi="Times New Roman" w:cs="Times New Roman"/>
            <w:sz w:val="24"/>
            <w:szCs w:val="24"/>
          </w:rPr>
          <w:t>части 1 статьи 9</w:t>
        </w:r>
      </w:hyperlink>
      <w:r w:rsidRPr="008026C4">
        <w:rPr>
          <w:rFonts w:ascii="Times New Roman" w:hAnsi="Times New Roman" w:cs="Times New Roman"/>
          <w:sz w:val="24"/>
          <w:szCs w:val="24"/>
        </w:rPr>
        <w:t xml:space="preserve"> настоящего Федерального закона № 210-ФЗ;</w:t>
      </w:r>
    </w:p>
    <w:p w:rsidR="008026C4" w:rsidRPr="008026C4" w:rsidRDefault="008026C4" w:rsidP="00FC4A5F">
      <w:pPr>
        <w:pStyle w:val="ConsPlusNormal"/>
        <w:ind w:firstLine="709"/>
        <w:jc w:val="both"/>
        <w:rPr>
          <w:rFonts w:ascii="Times New Roman" w:hAnsi="Times New Roman" w:cs="Times New Roman"/>
          <w:sz w:val="24"/>
          <w:szCs w:val="24"/>
        </w:rPr>
      </w:pPr>
      <w:r w:rsidRPr="008026C4">
        <w:rPr>
          <w:rFonts w:ascii="Times New Roman" w:hAnsi="Times New Roman" w:cs="Times New Roman"/>
          <w:sz w:val="24"/>
          <w:szCs w:val="24"/>
        </w:rPr>
        <w:t>4) 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026C4" w:rsidRPr="008026C4" w:rsidRDefault="008026C4" w:rsidP="00FC4A5F">
      <w:pPr>
        <w:pStyle w:val="ConsPlusNormal"/>
        <w:ind w:firstLine="709"/>
        <w:jc w:val="both"/>
        <w:rPr>
          <w:rFonts w:ascii="Times New Roman" w:hAnsi="Times New Roman" w:cs="Times New Roman"/>
          <w:sz w:val="24"/>
          <w:szCs w:val="24"/>
        </w:rPr>
      </w:pPr>
      <w:r w:rsidRPr="008026C4">
        <w:rPr>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026C4" w:rsidRPr="008026C4" w:rsidRDefault="008026C4" w:rsidP="00FC4A5F">
      <w:pPr>
        <w:pStyle w:val="ConsPlusNormal"/>
        <w:ind w:firstLine="709"/>
        <w:jc w:val="both"/>
        <w:rPr>
          <w:rFonts w:ascii="Times New Roman" w:hAnsi="Times New Roman" w:cs="Times New Roman"/>
          <w:sz w:val="24"/>
          <w:szCs w:val="24"/>
        </w:rPr>
      </w:pPr>
      <w:r w:rsidRPr="008026C4">
        <w:rPr>
          <w:rFonts w:ascii="Times New Roman" w:hAnsi="Times New Roman" w:cs="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026C4" w:rsidRPr="008026C4" w:rsidRDefault="008026C4" w:rsidP="00FC4A5F">
      <w:pPr>
        <w:pStyle w:val="ConsPlusNormal"/>
        <w:ind w:firstLine="709"/>
        <w:jc w:val="both"/>
        <w:rPr>
          <w:rFonts w:ascii="Times New Roman" w:hAnsi="Times New Roman" w:cs="Times New Roman"/>
          <w:sz w:val="24"/>
          <w:szCs w:val="24"/>
        </w:rPr>
      </w:pPr>
      <w:r w:rsidRPr="008026C4">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026C4" w:rsidRPr="008026C4" w:rsidRDefault="008026C4" w:rsidP="00FC4A5F">
      <w:pPr>
        <w:pStyle w:val="ConsPlusNormal"/>
        <w:ind w:firstLine="709"/>
        <w:jc w:val="both"/>
        <w:rPr>
          <w:rFonts w:ascii="Times New Roman" w:hAnsi="Times New Roman" w:cs="Times New Roman"/>
          <w:sz w:val="24"/>
          <w:szCs w:val="24"/>
        </w:rPr>
      </w:pPr>
      <w:r w:rsidRPr="008026C4">
        <w:rPr>
          <w:rFonts w:ascii="Times New Roman" w:hAnsi="Times New Roman" w:cs="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22">
        <w:r w:rsidRPr="008026C4">
          <w:rPr>
            <w:rFonts w:ascii="Times New Roman" w:hAnsi="Times New Roman" w:cs="Times New Roman"/>
            <w:sz w:val="24"/>
            <w:szCs w:val="24"/>
          </w:rPr>
          <w:t>частью 1.1 статьи 16</w:t>
        </w:r>
      </w:hyperlink>
      <w:r w:rsidRPr="008026C4">
        <w:rPr>
          <w:rFonts w:ascii="Times New Roman" w:hAnsi="Times New Roman" w:cs="Times New Roman"/>
          <w:sz w:val="24"/>
          <w:szCs w:val="24"/>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3">
        <w:r w:rsidRPr="008026C4">
          <w:rPr>
            <w:rFonts w:ascii="Times New Roman" w:hAnsi="Times New Roman" w:cs="Times New Roman"/>
            <w:sz w:val="24"/>
            <w:szCs w:val="24"/>
          </w:rPr>
          <w:t>частью 1.1 статьи 16</w:t>
        </w:r>
      </w:hyperlink>
      <w:r w:rsidRPr="008026C4">
        <w:rPr>
          <w:rFonts w:ascii="Times New Roman" w:hAnsi="Times New Roman" w:cs="Times New Roman"/>
          <w:sz w:val="24"/>
          <w:szCs w:val="24"/>
        </w:rPr>
        <w:t xml:space="preserve"> Федерального закона № 210-ФЗ, уведомляется заявитель, а также приносятся извинения за доставленные неудобства;</w:t>
      </w:r>
    </w:p>
    <w:p w:rsidR="008026C4" w:rsidRPr="008026C4" w:rsidRDefault="008026C4" w:rsidP="00FC4A5F">
      <w:pPr>
        <w:pStyle w:val="ConsPlusNormal"/>
        <w:ind w:firstLine="709"/>
        <w:jc w:val="both"/>
        <w:rPr>
          <w:rFonts w:ascii="Times New Roman" w:hAnsi="Times New Roman" w:cs="Times New Roman"/>
          <w:sz w:val="24"/>
          <w:szCs w:val="24"/>
        </w:rPr>
      </w:pPr>
      <w:r w:rsidRPr="008026C4">
        <w:rPr>
          <w:rFonts w:ascii="Times New Roman" w:hAnsi="Times New Roman" w:cs="Times New Roman"/>
          <w:sz w:val="24"/>
          <w:szCs w:val="24"/>
        </w:rPr>
        <w:lastRenderedPageBreak/>
        <w:t xml:space="preserve">5) представления на бумажном носителе документов и информации, электронные образы которых ранее были заверены в соответствии с </w:t>
      </w:r>
      <w:hyperlink r:id="rId24">
        <w:r w:rsidRPr="008026C4">
          <w:rPr>
            <w:rFonts w:ascii="Times New Roman" w:hAnsi="Times New Roman" w:cs="Times New Roman"/>
            <w:sz w:val="24"/>
            <w:szCs w:val="24"/>
          </w:rPr>
          <w:t>пунктом 7.2 части 1 статьи 16</w:t>
        </w:r>
      </w:hyperlink>
      <w:r w:rsidRPr="008026C4">
        <w:rPr>
          <w:rFonts w:ascii="Times New Roman" w:hAnsi="Times New Roman" w:cs="Times New Roman"/>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8026C4" w:rsidRPr="008026C4" w:rsidRDefault="008026C4" w:rsidP="00FC4A5F">
      <w:pPr>
        <w:pStyle w:val="ConsPlusNormal"/>
        <w:jc w:val="both"/>
        <w:rPr>
          <w:rFonts w:ascii="Times New Roman" w:hAnsi="Times New Roman" w:cs="Times New Roman"/>
          <w:sz w:val="24"/>
          <w:szCs w:val="24"/>
        </w:rPr>
      </w:pPr>
    </w:p>
    <w:p w:rsidR="008026C4" w:rsidRPr="008026C4" w:rsidRDefault="008026C4" w:rsidP="00FC4A5F">
      <w:pPr>
        <w:pStyle w:val="ConsPlusTitle"/>
        <w:ind w:firstLine="709"/>
        <w:jc w:val="center"/>
        <w:outlineLvl w:val="2"/>
        <w:rPr>
          <w:rFonts w:ascii="Times New Roman" w:hAnsi="Times New Roman" w:cs="Times New Roman"/>
          <w:sz w:val="24"/>
          <w:szCs w:val="24"/>
        </w:rPr>
      </w:pPr>
      <w:r w:rsidRPr="008026C4">
        <w:rPr>
          <w:rFonts w:ascii="Times New Roman" w:hAnsi="Times New Roman" w:cs="Times New Roman"/>
          <w:sz w:val="24"/>
          <w:szCs w:val="24"/>
        </w:rPr>
        <w:t>Исчерпывающий перечень оснований для приостановления</w:t>
      </w:r>
    </w:p>
    <w:p w:rsidR="008026C4" w:rsidRPr="008026C4" w:rsidRDefault="008026C4" w:rsidP="00FC4A5F">
      <w:pPr>
        <w:pStyle w:val="ConsPlusTitle"/>
        <w:ind w:firstLine="709"/>
        <w:jc w:val="center"/>
        <w:rPr>
          <w:rFonts w:ascii="Times New Roman" w:hAnsi="Times New Roman" w:cs="Times New Roman"/>
          <w:sz w:val="24"/>
          <w:szCs w:val="24"/>
        </w:rPr>
      </w:pPr>
      <w:r w:rsidRPr="008026C4">
        <w:rPr>
          <w:rFonts w:ascii="Times New Roman" w:hAnsi="Times New Roman" w:cs="Times New Roman"/>
          <w:sz w:val="24"/>
          <w:szCs w:val="24"/>
        </w:rPr>
        <w:t>предоставления муниципальной услуги с указанием допустимых</w:t>
      </w:r>
    </w:p>
    <w:p w:rsidR="008026C4" w:rsidRPr="008026C4" w:rsidRDefault="008026C4" w:rsidP="00FC4A5F">
      <w:pPr>
        <w:pStyle w:val="ConsPlusTitle"/>
        <w:ind w:firstLine="709"/>
        <w:jc w:val="center"/>
        <w:rPr>
          <w:rFonts w:ascii="Times New Roman" w:hAnsi="Times New Roman" w:cs="Times New Roman"/>
          <w:sz w:val="24"/>
          <w:szCs w:val="24"/>
        </w:rPr>
      </w:pPr>
      <w:r w:rsidRPr="008026C4">
        <w:rPr>
          <w:rFonts w:ascii="Times New Roman" w:hAnsi="Times New Roman" w:cs="Times New Roman"/>
          <w:sz w:val="24"/>
          <w:szCs w:val="24"/>
        </w:rPr>
        <w:t>сроков приостановления, в случае если возможность</w:t>
      </w:r>
    </w:p>
    <w:p w:rsidR="008026C4" w:rsidRPr="008026C4" w:rsidRDefault="008026C4" w:rsidP="00FC4A5F">
      <w:pPr>
        <w:pStyle w:val="ConsPlusTitle"/>
        <w:ind w:firstLine="709"/>
        <w:jc w:val="center"/>
        <w:rPr>
          <w:rFonts w:ascii="Times New Roman" w:hAnsi="Times New Roman" w:cs="Times New Roman"/>
          <w:sz w:val="24"/>
          <w:szCs w:val="24"/>
        </w:rPr>
      </w:pPr>
      <w:r w:rsidRPr="008026C4">
        <w:rPr>
          <w:rFonts w:ascii="Times New Roman" w:hAnsi="Times New Roman" w:cs="Times New Roman"/>
          <w:sz w:val="24"/>
          <w:szCs w:val="24"/>
        </w:rPr>
        <w:t>приостановления предоставления муниципальной услуги</w:t>
      </w:r>
    </w:p>
    <w:p w:rsidR="008026C4" w:rsidRPr="008026C4" w:rsidRDefault="008026C4" w:rsidP="00FC4A5F">
      <w:pPr>
        <w:pStyle w:val="ConsPlusTitle"/>
        <w:ind w:firstLine="709"/>
        <w:jc w:val="center"/>
        <w:rPr>
          <w:rFonts w:ascii="Times New Roman" w:hAnsi="Times New Roman" w:cs="Times New Roman"/>
          <w:sz w:val="24"/>
          <w:szCs w:val="24"/>
        </w:rPr>
      </w:pPr>
      <w:r w:rsidRPr="008026C4">
        <w:rPr>
          <w:rFonts w:ascii="Times New Roman" w:hAnsi="Times New Roman" w:cs="Times New Roman"/>
          <w:sz w:val="24"/>
          <w:szCs w:val="24"/>
        </w:rPr>
        <w:t>предусмотрена действующим законодательством</w:t>
      </w:r>
    </w:p>
    <w:p w:rsidR="008026C4" w:rsidRPr="008026C4" w:rsidRDefault="008026C4" w:rsidP="00FC4A5F">
      <w:pPr>
        <w:pStyle w:val="ConsPlusNormal"/>
        <w:ind w:firstLine="709"/>
        <w:jc w:val="both"/>
        <w:rPr>
          <w:rFonts w:ascii="Times New Roman" w:hAnsi="Times New Roman" w:cs="Times New Roman"/>
          <w:sz w:val="24"/>
          <w:szCs w:val="24"/>
        </w:rPr>
      </w:pPr>
      <w:r w:rsidRPr="008026C4">
        <w:rPr>
          <w:rFonts w:ascii="Times New Roman" w:hAnsi="Times New Roman" w:cs="Times New Roman"/>
          <w:sz w:val="24"/>
          <w:szCs w:val="24"/>
        </w:rPr>
        <w:t>2.8. Основания для приостановления предоставления муниципальной услуги не предусмотрены.</w:t>
      </w:r>
    </w:p>
    <w:p w:rsidR="008026C4" w:rsidRPr="008026C4" w:rsidRDefault="008026C4" w:rsidP="00FC4A5F">
      <w:pPr>
        <w:pStyle w:val="ConsPlusNormal"/>
        <w:ind w:firstLine="709"/>
        <w:jc w:val="both"/>
        <w:rPr>
          <w:rFonts w:ascii="Times New Roman" w:hAnsi="Times New Roman" w:cs="Times New Roman"/>
          <w:sz w:val="24"/>
          <w:szCs w:val="24"/>
        </w:rPr>
      </w:pPr>
    </w:p>
    <w:p w:rsidR="008026C4" w:rsidRPr="008026C4" w:rsidRDefault="008026C4" w:rsidP="00FC4A5F">
      <w:pPr>
        <w:pStyle w:val="ConsPlusTitle"/>
        <w:ind w:firstLine="709"/>
        <w:jc w:val="center"/>
        <w:outlineLvl w:val="2"/>
        <w:rPr>
          <w:rFonts w:ascii="Times New Roman" w:hAnsi="Times New Roman" w:cs="Times New Roman"/>
          <w:sz w:val="24"/>
          <w:szCs w:val="24"/>
        </w:rPr>
      </w:pPr>
      <w:r w:rsidRPr="008026C4">
        <w:rPr>
          <w:rFonts w:ascii="Times New Roman" w:hAnsi="Times New Roman" w:cs="Times New Roman"/>
          <w:sz w:val="24"/>
          <w:szCs w:val="24"/>
        </w:rPr>
        <w:t>Исчерпывающий перечень оснований для отказа в приеме</w:t>
      </w:r>
    </w:p>
    <w:p w:rsidR="008026C4" w:rsidRPr="008026C4" w:rsidRDefault="008026C4" w:rsidP="00FC4A5F">
      <w:pPr>
        <w:pStyle w:val="ConsPlusTitle"/>
        <w:ind w:firstLine="709"/>
        <w:jc w:val="center"/>
        <w:rPr>
          <w:rFonts w:ascii="Times New Roman" w:hAnsi="Times New Roman" w:cs="Times New Roman"/>
          <w:sz w:val="24"/>
          <w:szCs w:val="24"/>
        </w:rPr>
      </w:pPr>
      <w:r w:rsidRPr="008026C4">
        <w:rPr>
          <w:rFonts w:ascii="Times New Roman" w:hAnsi="Times New Roman" w:cs="Times New Roman"/>
          <w:sz w:val="24"/>
          <w:szCs w:val="24"/>
        </w:rPr>
        <w:t>документов, необходимых для предоставления</w:t>
      </w:r>
    </w:p>
    <w:p w:rsidR="008026C4" w:rsidRPr="008026C4" w:rsidRDefault="008026C4" w:rsidP="00FC4A5F">
      <w:pPr>
        <w:pStyle w:val="ConsPlusTitle"/>
        <w:ind w:firstLine="709"/>
        <w:jc w:val="center"/>
        <w:rPr>
          <w:rFonts w:ascii="Times New Roman" w:hAnsi="Times New Roman" w:cs="Times New Roman"/>
          <w:sz w:val="24"/>
          <w:szCs w:val="24"/>
        </w:rPr>
      </w:pPr>
      <w:r w:rsidRPr="008026C4">
        <w:rPr>
          <w:rFonts w:ascii="Times New Roman" w:hAnsi="Times New Roman" w:cs="Times New Roman"/>
          <w:sz w:val="24"/>
          <w:szCs w:val="24"/>
        </w:rPr>
        <w:t>муниципальной услуги</w:t>
      </w:r>
    </w:p>
    <w:p w:rsidR="008026C4" w:rsidRPr="008026C4" w:rsidRDefault="008026C4" w:rsidP="00FC4A5F">
      <w:pPr>
        <w:pStyle w:val="ConsPlusNormal"/>
        <w:ind w:firstLine="709"/>
        <w:jc w:val="both"/>
        <w:rPr>
          <w:rFonts w:ascii="Times New Roman" w:hAnsi="Times New Roman" w:cs="Times New Roman"/>
          <w:sz w:val="24"/>
          <w:szCs w:val="24"/>
        </w:rPr>
      </w:pPr>
      <w:r w:rsidRPr="008026C4">
        <w:rPr>
          <w:rFonts w:ascii="Times New Roman" w:hAnsi="Times New Roman" w:cs="Times New Roman"/>
          <w:sz w:val="24"/>
          <w:szCs w:val="24"/>
        </w:rPr>
        <w:t>2.9. Основания для отказа в приеме документов, необходимых для предоставления муниципальной услуги, не предусмотрены.</w:t>
      </w:r>
    </w:p>
    <w:p w:rsidR="008026C4" w:rsidRPr="008026C4" w:rsidRDefault="008026C4" w:rsidP="00FC4A5F">
      <w:pPr>
        <w:pStyle w:val="ConsPlusNormal"/>
        <w:ind w:firstLine="709"/>
        <w:jc w:val="both"/>
        <w:rPr>
          <w:rFonts w:ascii="Times New Roman" w:hAnsi="Times New Roman" w:cs="Times New Roman"/>
          <w:sz w:val="24"/>
          <w:szCs w:val="24"/>
        </w:rPr>
      </w:pPr>
    </w:p>
    <w:p w:rsidR="008026C4" w:rsidRPr="008026C4" w:rsidRDefault="008026C4" w:rsidP="00FC4A5F">
      <w:pPr>
        <w:pStyle w:val="ConsPlusTitle"/>
        <w:ind w:firstLine="709"/>
        <w:jc w:val="center"/>
        <w:outlineLvl w:val="2"/>
        <w:rPr>
          <w:rFonts w:ascii="Times New Roman" w:hAnsi="Times New Roman" w:cs="Times New Roman"/>
          <w:sz w:val="24"/>
          <w:szCs w:val="24"/>
        </w:rPr>
      </w:pPr>
      <w:r w:rsidRPr="008026C4">
        <w:rPr>
          <w:rFonts w:ascii="Times New Roman" w:hAnsi="Times New Roman" w:cs="Times New Roman"/>
          <w:sz w:val="24"/>
          <w:szCs w:val="24"/>
        </w:rPr>
        <w:t>Исчерпывающий перечень оснований для отказа в предоставлении</w:t>
      </w:r>
    </w:p>
    <w:p w:rsidR="008026C4" w:rsidRPr="008026C4" w:rsidRDefault="008026C4" w:rsidP="00FC4A5F">
      <w:pPr>
        <w:pStyle w:val="ConsPlusTitle"/>
        <w:ind w:firstLine="709"/>
        <w:jc w:val="center"/>
        <w:rPr>
          <w:rFonts w:ascii="Times New Roman" w:hAnsi="Times New Roman" w:cs="Times New Roman"/>
          <w:sz w:val="24"/>
          <w:szCs w:val="24"/>
        </w:rPr>
      </w:pPr>
      <w:r w:rsidRPr="008026C4">
        <w:rPr>
          <w:rFonts w:ascii="Times New Roman" w:hAnsi="Times New Roman" w:cs="Times New Roman"/>
          <w:sz w:val="24"/>
          <w:szCs w:val="24"/>
        </w:rPr>
        <w:t>муниципальной услуги</w:t>
      </w:r>
    </w:p>
    <w:p w:rsidR="008026C4" w:rsidRPr="008026C4" w:rsidRDefault="008026C4" w:rsidP="00FC4A5F">
      <w:pPr>
        <w:pStyle w:val="ConsPlusNormal"/>
        <w:ind w:firstLine="709"/>
        <w:jc w:val="both"/>
        <w:rPr>
          <w:rFonts w:ascii="Times New Roman" w:hAnsi="Times New Roman" w:cs="Times New Roman"/>
          <w:sz w:val="24"/>
          <w:szCs w:val="24"/>
        </w:rPr>
      </w:pPr>
    </w:p>
    <w:p w:rsidR="008026C4" w:rsidRPr="008026C4" w:rsidRDefault="008026C4" w:rsidP="00FC4A5F">
      <w:pPr>
        <w:pStyle w:val="ConsPlusNormal"/>
        <w:ind w:firstLine="709"/>
        <w:jc w:val="both"/>
        <w:rPr>
          <w:rFonts w:ascii="Times New Roman" w:hAnsi="Times New Roman" w:cs="Times New Roman"/>
          <w:sz w:val="24"/>
          <w:szCs w:val="24"/>
        </w:rPr>
      </w:pPr>
      <w:bookmarkStart w:id="7" w:name="P234"/>
      <w:bookmarkEnd w:id="7"/>
      <w:r w:rsidRPr="008026C4">
        <w:rPr>
          <w:rFonts w:ascii="Times New Roman" w:hAnsi="Times New Roman" w:cs="Times New Roman"/>
          <w:sz w:val="24"/>
          <w:szCs w:val="24"/>
        </w:rPr>
        <w:t>2.10. Основаниями для отказа в предоставлении муниципальной услуги являются:</w:t>
      </w:r>
    </w:p>
    <w:p w:rsidR="008026C4" w:rsidRPr="008026C4" w:rsidRDefault="008026C4" w:rsidP="00FC4A5F">
      <w:pPr>
        <w:pStyle w:val="ad"/>
        <w:autoSpaceDE w:val="0"/>
        <w:autoSpaceDN w:val="0"/>
        <w:adjustRightInd w:val="0"/>
        <w:spacing w:after="0" w:line="240" w:lineRule="auto"/>
        <w:ind w:left="0" w:firstLine="709"/>
        <w:jc w:val="both"/>
        <w:rPr>
          <w:rFonts w:ascii="Times New Roman" w:hAnsi="Times New Roman"/>
          <w:sz w:val="24"/>
          <w:szCs w:val="24"/>
        </w:rPr>
      </w:pPr>
      <w:r w:rsidRPr="008026C4">
        <w:rPr>
          <w:rFonts w:ascii="Times New Roman" w:hAnsi="Times New Roman"/>
          <w:sz w:val="24"/>
          <w:szCs w:val="24"/>
        </w:rPr>
        <w:t>Заявление на получение услуги оформлено не в соответствии с административным регламентом:</w:t>
      </w:r>
    </w:p>
    <w:p w:rsidR="008026C4" w:rsidRPr="008026C4" w:rsidRDefault="008026C4" w:rsidP="00FC4A5F">
      <w:pPr>
        <w:pStyle w:val="ConsPlusNormal"/>
        <w:ind w:firstLine="709"/>
        <w:jc w:val="both"/>
        <w:rPr>
          <w:rFonts w:ascii="Times New Roman" w:hAnsi="Times New Roman" w:cs="Times New Roman"/>
          <w:sz w:val="24"/>
          <w:szCs w:val="24"/>
        </w:rPr>
      </w:pPr>
      <w:r w:rsidRPr="008026C4">
        <w:rPr>
          <w:rFonts w:ascii="Times New Roman" w:hAnsi="Times New Roman" w:cs="Times New Roman"/>
          <w:sz w:val="24"/>
          <w:szCs w:val="24"/>
        </w:rPr>
        <w:t xml:space="preserve">1) несоответствие заявления о подготовке документации по планировке территории требованиям </w:t>
      </w:r>
      <w:hyperlink w:anchor="P172">
        <w:r w:rsidRPr="008026C4">
          <w:rPr>
            <w:rFonts w:ascii="Times New Roman" w:hAnsi="Times New Roman" w:cs="Times New Roman"/>
            <w:sz w:val="24"/>
            <w:szCs w:val="24"/>
          </w:rPr>
          <w:t>подпункта 1 пункта 2.6</w:t>
        </w:r>
      </w:hyperlink>
      <w:r w:rsidRPr="008026C4">
        <w:rPr>
          <w:rFonts w:ascii="Times New Roman" w:hAnsi="Times New Roman" w:cs="Times New Roman"/>
          <w:sz w:val="24"/>
          <w:szCs w:val="24"/>
        </w:rPr>
        <w:t xml:space="preserve"> настоящего регламента;</w:t>
      </w:r>
    </w:p>
    <w:p w:rsidR="008026C4" w:rsidRPr="008026C4" w:rsidRDefault="008026C4" w:rsidP="00FC4A5F">
      <w:pPr>
        <w:pStyle w:val="ConsPlusNormal"/>
        <w:ind w:firstLine="709"/>
        <w:jc w:val="both"/>
        <w:rPr>
          <w:rFonts w:ascii="Times New Roman" w:hAnsi="Times New Roman" w:cs="Times New Roman"/>
          <w:sz w:val="24"/>
          <w:szCs w:val="24"/>
        </w:rPr>
      </w:pPr>
    </w:p>
    <w:p w:rsidR="008026C4" w:rsidRPr="008026C4" w:rsidRDefault="008026C4" w:rsidP="00FC4A5F">
      <w:pPr>
        <w:pStyle w:val="ad"/>
        <w:autoSpaceDE w:val="0"/>
        <w:autoSpaceDN w:val="0"/>
        <w:adjustRightInd w:val="0"/>
        <w:spacing w:after="0" w:line="240" w:lineRule="auto"/>
        <w:ind w:left="0" w:firstLine="709"/>
        <w:jc w:val="both"/>
        <w:rPr>
          <w:rFonts w:ascii="Times New Roman" w:hAnsi="Times New Roman"/>
          <w:sz w:val="24"/>
          <w:szCs w:val="24"/>
        </w:rPr>
      </w:pPr>
      <w:r w:rsidRPr="008026C4">
        <w:rPr>
          <w:rFonts w:ascii="Times New Roman" w:hAnsi="Times New Roman"/>
          <w:sz w:val="24"/>
          <w:szCs w:val="24"/>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8026C4" w:rsidRPr="008026C4" w:rsidRDefault="008026C4" w:rsidP="00FC4A5F">
      <w:pPr>
        <w:pStyle w:val="ConsPlusNormal"/>
        <w:ind w:firstLine="709"/>
        <w:jc w:val="both"/>
        <w:rPr>
          <w:rFonts w:ascii="Times New Roman" w:hAnsi="Times New Roman" w:cs="Times New Roman"/>
          <w:sz w:val="24"/>
          <w:szCs w:val="24"/>
        </w:rPr>
      </w:pPr>
      <w:r w:rsidRPr="008026C4">
        <w:rPr>
          <w:rFonts w:ascii="Times New Roman" w:hAnsi="Times New Roman" w:cs="Times New Roman"/>
          <w:sz w:val="24"/>
          <w:szCs w:val="24"/>
        </w:rPr>
        <w:t xml:space="preserve">2) отсутствие документов, необходимых для принятия решения о подготовке документации по планировке территории, предусмотренных </w:t>
      </w:r>
      <w:hyperlink w:anchor="P171">
        <w:r w:rsidRPr="008026C4">
          <w:rPr>
            <w:rFonts w:ascii="Times New Roman" w:hAnsi="Times New Roman" w:cs="Times New Roman"/>
            <w:sz w:val="24"/>
            <w:szCs w:val="24"/>
          </w:rPr>
          <w:t>пунктом 2.6</w:t>
        </w:r>
      </w:hyperlink>
      <w:r w:rsidRPr="008026C4">
        <w:rPr>
          <w:rFonts w:ascii="Times New Roman" w:hAnsi="Times New Roman" w:cs="Times New Roman"/>
          <w:sz w:val="24"/>
          <w:szCs w:val="24"/>
        </w:rPr>
        <w:t xml:space="preserve"> настоящего регламента, либо несоответствие представленных документов требованиям, предусмотренным </w:t>
      </w:r>
      <w:hyperlink w:anchor="P171">
        <w:r w:rsidRPr="008026C4">
          <w:rPr>
            <w:rFonts w:ascii="Times New Roman" w:hAnsi="Times New Roman" w:cs="Times New Roman"/>
            <w:sz w:val="24"/>
            <w:szCs w:val="24"/>
          </w:rPr>
          <w:t>пунктами 2.6</w:t>
        </w:r>
      </w:hyperlink>
      <w:r w:rsidRPr="008026C4">
        <w:rPr>
          <w:rFonts w:ascii="Times New Roman" w:hAnsi="Times New Roman" w:cs="Times New Roman"/>
          <w:sz w:val="24"/>
          <w:szCs w:val="24"/>
        </w:rPr>
        <w:t xml:space="preserve">, </w:t>
      </w:r>
      <w:hyperlink w:anchor="P185">
        <w:r w:rsidRPr="008026C4">
          <w:rPr>
            <w:rFonts w:ascii="Times New Roman" w:hAnsi="Times New Roman" w:cs="Times New Roman"/>
            <w:sz w:val="24"/>
            <w:szCs w:val="24"/>
          </w:rPr>
          <w:t>2.6.1</w:t>
        </w:r>
      </w:hyperlink>
      <w:r w:rsidRPr="008026C4">
        <w:rPr>
          <w:rFonts w:ascii="Times New Roman" w:hAnsi="Times New Roman" w:cs="Times New Roman"/>
          <w:sz w:val="24"/>
          <w:szCs w:val="24"/>
        </w:rPr>
        <w:t xml:space="preserve"> настоящего регламента;</w:t>
      </w:r>
    </w:p>
    <w:p w:rsidR="008026C4" w:rsidRPr="008026C4" w:rsidRDefault="008026C4" w:rsidP="00FC4A5F">
      <w:pPr>
        <w:pStyle w:val="ad"/>
        <w:autoSpaceDE w:val="0"/>
        <w:autoSpaceDN w:val="0"/>
        <w:adjustRightInd w:val="0"/>
        <w:spacing w:after="0" w:line="240" w:lineRule="auto"/>
        <w:ind w:left="0" w:firstLine="709"/>
        <w:jc w:val="both"/>
        <w:rPr>
          <w:rFonts w:ascii="Times New Roman" w:hAnsi="Times New Roman"/>
          <w:sz w:val="24"/>
          <w:szCs w:val="24"/>
        </w:rPr>
      </w:pPr>
    </w:p>
    <w:p w:rsidR="008026C4" w:rsidRPr="008026C4" w:rsidRDefault="008026C4" w:rsidP="00FC4A5F">
      <w:pPr>
        <w:pStyle w:val="ad"/>
        <w:autoSpaceDE w:val="0"/>
        <w:autoSpaceDN w:val="0"/>
        <w:adjustRightInd w:val="0"/>
        <w:spacing w:after="0" w:line="240" w:lineRule="auto"/>
        <w:ind w:left="0" w:firstLine="709"/>
        <w:jc w:val="both"/>
        <w:rPr>
          <w:rFonts w:ascii="Times New Roman" w:hAnsi="Times New Roman"/>
          <w:sz w:val="24"/>
          <w:szCs w:val="24"/>
        </w:rPr>
      </w:pPr>
      <w:r w:rsidRPr="008026C4">
        <w:rPr>
          <w:rFonts w:ascii="Times New Roman" w:hAnsi="Times New Roman"/>
          <w:sz w:val="24"/>
          <w:szCs w:val="24"/>
        </w:rPr>
        <w:t>Представленные заявителем документы не отвечают требованиям, установленным административным регламентом:</w:t>
      </w:r>
    </w:p>
    <w:p w:rsidR="008026C4" w:rsidRPr="008026C4" w:rsidRDefault="008026C4" w:rsidP="00FC4A5F">
      <w:pPr>
        <w:pStyle w:val="ConsPlusNormal"/>
        <w:ind w:firstLine="709"/>
        <w:jc w:val="both"/>
        <w:rPr>
          <w:rFonts w:ascii="Times New Roman" w:hAnsi="Times New Roman" w:cs="Times New Roman"/>
          <w:sz w:val="24"/>
          <w:szCs w:val="24"/>
        </w:rPr>
      </w:pPr>
      <w:r w:rsidRPr="008026C4">
        <w:rPr>
          <w:rFonts w:ascii="Times New Roman" w:hAnsi="Times New Roman" w:cs="Times New Roman"/>
          <w:sz w:val="24"/>
          <w:szCs w:val="24"/>
        </w:rPr>
        <w:t>3) несоответствие проекта задания на выполнение инженерных изысканий для подготовки документации по планировке территории форме, утвержденной ОМСУ;</w:t>
      </w:r>
    </w:p>
    <w:p w:rsidR="008026C4" w:rsidRPr="008026C4" w:rsidRDefault="008026C4" w:rsidP="00FC4A5F">
      <w:pPr>
        <w:pStyle w:val="ConsPlusNormal"/>
        <w:ind w:firstLine="709"/>
        <w:jc w:val="both"/>
        <w:rPr>
          <w:rFonts w:ascii="Times New Roman" w:hAnsi="Times New Roman" w:cs="Times New Roman"/>
          <w:sz w:val="24"/>
          <w:szCs w:val="24"/>
        </w:rPr>
      </w:pPr>
      <w:r w:rsidRPr="008026C4">
        <w:rPr>
          <w:rFonts w:ascii="Times New Roman" w:hAnsi="Times New Roman" w:cs="Times New Roman"/>
          <w:sz w:val="24"/>
          <w:szCs w:val="24"/>
        </w:rPr>
        <w:t>4) несоответствие представленных документов документам территориального планирования, градостроительного зонирования, региональным и местным нормативам градостроительного проектирования Ленинградской области;</w:t>
      </w:r>
    </w:p>
    <w:p w:rsidR="008026C4" w:rsidRPr="008026C4" w:rsidRDefault="008026C4" w:rsidP="00FC4A5F">
      <w:pPr>
        <w:pStyle w:val="ConsPlusNormal"/>
        <w:ind w:firstLine="709"/>
        <w:jc w:val="both"/>
        <w:rPr>
          <w:rFonts w:ascii="Times New Roman" w:hAnsi="Times New Roman" w:cs="Times New Roman"/>
          <w:sz w:val="24"/>
          <w:szCs w:val="24"/>
        </w:rPr>
      </w:pPr>
      <w:r w:rsidRPr="008026C4">
        <w:rPr>
          <w:rFonts w:ascii="Times New Roman" w:hAnsi="Times New Roman" w:cs="Times New Roman"/>
          <w:sz w:val="24"/>
          <w:szCs w:val="24"/>
        </w:rPr>
        <w:t>5) документы, представленные заявителем, не поддаются прочтению;</w:t>
      </w:r>
    </w:p>
    <w:p w:rsidR="008026C4" w:rsidRPr="008026C4" w:rsidRDefault="008026C4" w:rsidP="00FC4A5F">
      <w:pPr>
        <w:pStyle w:val="ad"/>
        <w:autoSpaceDE w:val="0"/>
        <w:autoSpaceDN w:val="0"/>
        <w:adjustRightInd w:val="0"/>
        <w:spacing w:after="0" w:line="240" w:lineRule="auto"/>
        <w:ind w:left="0" w:firstLine="709"/>
        <w:jc w:val="both"/>
        <w:rPr>
          <w:rFonts w:ascii="Times New Roman" w:hAnsi="Times New Roman"/>
          <w:sz w:val="24"/>
          <w:szCs w:val="24"/>
        </w:rPr>
      </w:pPr>
      <w:r w:rsidRPr="008026C4">
        <w:rPr>
          <w:rFonts w:ascii="Times New Roman" w:hAnsi="Times New Roman"/>
          <w:sz w:val="24"/>
          <w:szCs w:val="24"/>
        </w:rPr>
        <w:t>Представленные заявителем документы недействительны/указанные в заявлении сведения недостоверны:</w:t>
      </w:r>
    </w:p>
    <w:p w:rsidR="008026C4" w:rsidRPr="008026C4" w:rsidRDefault="008026C4" w:rsidP="00FC4A5F">
      <w:pPr>
        <w:pStyle w:val="ConsPlusNormal"/>
        <w:ind w:firstLine="709"/>
        <w:jc w:val="both"/>
        <w:rPr>
          <w:rFonts w:ascii="Times New Roman" w:hAnsi="Times New Roman" w:cs="Times New Roman"/>
          <w:sz w:val="24"/>
          <w:szCs w:val="24"/>
        </w:rPr>
      </w:pPr>
      <w:r w:rsidRPr="008026C4">
        <w:rPr>
          <w:rFonts w:ascii="Times New Roman" w:hAnsi="Times New Roman" w:cs="Times New Roman"/>
          <w:sz w:val="24"/>
          <w:szCs w:val="24"/>
        </w:rPr>
        <w:t>6) наличие в документах противоречивых сведений;</w:t>
      </w:r>
    </w:p>
    <w:p w:rsidR="008026C4" w:rsidRPr="008026C4" w:rsidRDefault="008026C4" w:rsidP="00FC4A5F">
      <w:pPr>
        <w:pStyle w:val="ad"/>
        <w:autoSpaceDE w:val="0"/>
        <w:autoSpaceDN w:val="0"/>
        <w:adjustRightInd w:val="0"/>
        <w:spacing w:after="0" w:line="240" w:lineRule="auto"/>
        <w:ind w:left="0" w:firstLine="709"/>
        <w:jc w:val="both"/>
        <w:rPr>
          <w:rFonts w:ascii="Times New Roman" w:hAnsi="Times New Roman"/>
          <w:sz w:val="24"/>
          <w:szCs w:val="24"/>
        </w:rPr>
      </w:pPr>
      <w:r w:rsidRPr="008026C4">
        <w:rPr>
          <w:rFonts w:ascii="Times New Roman" w:hAnsi="Times New Roman"/>
          <w:sz w:val="24"/>
          <w:szCs w:val="24"/>
        </w:rPr>
        <w:t>Отсутствие права на предоставление муниципальной услуги:</w:t>
      </w:r>
    </w:p>
    <w:p w:rsidR="008026C4" w:rsidRPr="008026C4" w:rsidRDefault="008026C4" w:rsidP="00FC4A5F">
      <w:pPr>
        <w:pStyle w:val="ConsPlusNormal"/>
        <w:ind w:firstLine="709"/>
        <w:jc w:val="both"/>
        <w:rPr>
          <w:rFonts w:ascii="Times New Roman" w:hAnsi="Times New Roman" w:cs="Times New Roman"/>
          <w:sz w:val="24"/>
          <w:szCs w:val="24"/>
        </w:rPr>
      </w:pPr>
      <w:r w:rsidRPr="008026C4">
        <w:rPr>
          <w:rFonts w:ascii="Times New Roman" w:hAnsi="Times New Roman" w:cs="Times New Roman"/>
          <w:sz w:val="24"/>
          <w:szCs w:val="24"/>
        </w:rPr>
        <w:t xml:space="preserve">7) подготовка документации по планировке территории не предусмотрена </w:t>
      </w:r>
      <w:r w:rsidRPr="008026C4">
        <w:rPr>
          <w:rFonts w:ascii="Times New Roman" w:hAnsi="Times New Roman" w:cs="Times New Roman"/>
          <w:sz w:val="24"/>
          <w:szCs w:val="24"/>
        </w:rPr>
        <w:lastRenderedPageBreak/>
        <w:t>законодательством о градостроительной деятельности;</w:t>
      </w:r>
    </w:p>
    <w:p w:rsidR="008026C4" w:rsidRPr="008026C4" w:rsidRDefault="008026C4" w:rsidP="00FC4A5F">
      <w:pPr>
        <w:pStyle w:val="ConsPlusNormal"/>
        <w:ind w:firstLine="709"/>
        <w:jc w:val="both"/>
        <w:rPr>
          <w:rFonts w:ascii="Times New Roman" w:hAnsi="Times New Roman" w:cs="Times New Roman"/>
          <w:sz w:val="24"/>
          <w:szCs w:val="24"/>
        </w:rPr>
      </w:pPr>
      <w:r w:rsidRPr="008026C4">
        <w:rPr>
          <w:rFonts w:ascii="Times New Roman" w:hAnsi="Times New Roman" w:cs="Times New Roman"/>
          <w:sz w:val="24"/>
          <w:szCs w:val="24"/>
        </w:rPr>
        <w:t xml:space="preserve">8) наличие у лица, направившего заявление, предусмотренного Градостроительным </w:t>
      </w:r>
      <w:hyperlink r:id="rId25">
        <w:r w:rsidRPr="008026C4">
          <w:rPr>
            <w:rFonts w:ascii="Times New Roman" w:hAnsi="Times New Roman" w:cs="Times New Roman"/>
            <w:sz w:val="24"/>
            <w:szCs w:val="24"/>
          </w:rPr>
          <w:t>кодексом</w:t>
        </w:r>
      </w:hyperlink>
      <w:r w:rsidRPr="008026C4">
        <w:rPr>
          <w:rFonts w:ascii="Times New Roman" w:hAnsi="Times New Roman" w:cs="Times New Roman"/>
          <w:sz w:val="24"/>
          <w:szCs w:val="24"/>
        </w:rPr>
        <w:t xml:space="preserve"> Российской Федерации, права самостоятельно принимать решение о подготовке документации по планировке территории;</w:t>
      </w:r>
    </w:p>
    <w:p w:rsidR="008026C4" w:rsidRPr="008026C4" w:rsidRDefault="008026C4" w:rsidP="00FC4A5F">
      <w:pPr>
        <w:pStyle w:val="ConsPlusNormal"/>
        <w:ind w:firstLine="709"/>
        <w:jc w:val="both"/>
        <w:rPr>
          <w:rFonts w:ascii="Times New Roman" w:hAnsi="Times New Roman" w:cs="Times New Roman"/>
          <w:sz w:val="24"/>
          <w:szCs w:val="24"/>
        </w:rPr>
      </w:pPr>
      <w:r w:rsidRPr="008026C4">
        <w:rPr>
          <w:rFonts w:ascii="Times New Roman" w:hAnsi="Times New Roman" w:cs="Times New Roman"/>
          <w:sz w:val="24"/>
          <w:szCs w:val="24"/>
        </w:rPr>
        <w:t>9) отнесение территории, в отношении которой планируется подготовка документации по планировке территории (за исключением случаев подготовки проекта межевания территории в виде отдельного документа), к территориям, в пределах которых не допускается строительство объектов капитального строительства;</w:t>
      </w:r>
    </w:p>
    <w:p w:rsidR="008026C4" w:rsidRPr="008026C4" w:rsidRDefault="008026C4" w:rsidP="00FC4A5F">
      <w:pPr>
        <w:pStyle w:val="ConsPlusNormal"/>
        <w:ind w:firstLine="709"/>
        <w:jc w:val="both"/>
        <w:rPr>
          <w:rFonts w:ascii="Times New Roman" w:hAnsi="Times New Roman" w:cs="Times New Roman"/>
          <w:sz w:val="24"/>
          <w:szCs w:val="24"/>
        </w:rPr>
      </w:pPr>
      <w:r w:rsidRPr="008026C4">
        <w:rPr>
          <w:rFonts w:ascii="Times New Roman" w:hAnsi="Times New Roman" w:cs="Times New Roman"/>
          <w:sz w:val="24"/>
          <w:szCs w:val="24"/>
        </w:rPr>
        <w:t>10) в документах территориального планирования отсутствуют сведения о размещении объектов регионального или местного значения, при этом отображение указанных объектов в документах территориального планирования предусмотрено в соответствии с законодательством Российской Федерации (в случае подготовки документации по планировке территории в целях размещения объектов регионального или местного значения);</w:t>
      </w:r>
    </w:p>
    <w:p w:rsidR="008026C4" w:rsidRPr="008026C4" w:rsidRDefault="008026C4" w:rsidP="00FC4A5F">
      <w:pPr>
        <w:pStyle w:val="ConsPlusNormal"/>
        <w:ind w:firstLine="709"/>
        <w:jc w:val="both"/>
        <w:rPr>
          <w:rFonts w:ascii="Times New Roman" w:hAnsi="Times New Roman" w:cs="Times New Roman"/>
          <w:sz w:val="24"/>
          <w:szCs w:val="24"/>
        </w:rPr>
      </w:pPr>
      <w:r w:rsidRPr="008026C4">
        <w:rPr>
          <w:rFonts w:ascii="Times New Roman" w:hAnsi="Times New Roman" w:cs="Times New Roman"/>
          <w:sz w:val="24"/>
          <w:szCs w:val="24"/>
        </w:rPr>
        <w:t>11) отсутствие утвержденных генерального плана и(или) правил землепользования и застройки применительно к территории, в отношении которой планируется подготовка документации по планировке территории (за исключением подготовки документации по планировке территории для размещения линейных объектов);</w:t>
      </w:r>
    </w:p>
    <w:p w:rsidR="008026C4" w:rsidRPr="008026C4" w:rsidRDefault="008026C4" w:rsidP="00FC4A5F">
      <w:pPr>
        <w:pStyle w:val="ConsPlusNormal"/>
        <w:ind w:firstLine="709"/>
        <w:jc w:val="both"/>
        <w:rPr>
          <w:rFonts w:ascii="Times New Roman" w:hAnsi="Times New Roman" w:cs="Times New Roman"/>
          <w:sz w:val="24"/>
          <w:szCs w:val="24"/>
        </w:rPr>
      </w:pPr>
      <w:r w:rsidRPr="008026C4">
        <w:rPr>
          <w:rFonts w:ascii="Times New Roman" w:hAnsi="Times New Roman" w:cs="Times New Roman"/>
          <w:sz w:val="24"/>
          <w:szCs w:val="24"/>
        </w:rPr>
        <w:t>12) наличие ранее принятого решения о подготовке документации по планировке территории в отношении территории (или части территории), указанной в заявлении о подготовке документации по планировке территории (за исключением решения о подготовке документации по планировке территории для размещения линейного объекта), срок действия которого не истек;</w:t>
      </w:r>
    </w:p>
    <w:p w:rsidR="008026C4" w:rsidRPr="008026C4" w:rsidRDefault="008026C4" w:rsidP="00FC4A5F">
      <w:pPr>
        <w:pStyle w:val="ConsPlusNormal"/>
        <w:ind w:firstLine="709"/>
        <w:jc w:val="both"/>
        <w:rPr>
          <w:rFonts w:ascii="Times New Roman" w:hAnsi="Times New Roman" w:cs="Times New Roman"/>
          <w:sz w:val="24"/>
          <w:szCs w:val="24"/>
        </w:rPr>
      </w:pPr>
      <w:r w:rsidRPr="008026C4">
        <w:rPr>
          <w:rFonts w:ascii="Times New Roman" w:hAnsi="Times New Roman" w:cs="Times New Roman"/>
          <w:sz w:val="24"/>
          <w:szCs w:val="24"/>
        </w:rPr>
        <w:t>13) Заявление подано в орган местного самоуправления, в полномочия которых не входит предоставление услуги.</w:t>
      </w:r>
    </w:p>
    <w:p w:rsidR="008026C4" w:rsidRPr="008026C4" w:rsidRDefault="008026C4" w:rsidP="00FC4A5F">
      <w:pPr>
        <w:pStyle w:val="ConsPlusNormal"/>
        <w:ind w:firstLine="709"/>
        <w:jc w:val="both"/>
        <w:rPr>
          <w:rFonts w:ascii="Times New Roman" w:hAnsi="Times New Roman" w:cs="Times New Roman"/>
          <w:sz w:val="24"/>
          <w:szCs w:val="24"/>
        </w:rPr>
      </w:pPr>
      <w:r w:rsidRPr="008026C4">
        <w:rPr>
          <w:rFonts w:ascii="Times New Roman" w:hAnsi="Times New Roman" w:cs="Times New Roman"/>
          <w:sz w:val="24"/>
          <w:szCs w:val="24"/>
        </w:rPr>
        <w:t>2.11. Муниципальная услуга заявителям предоставляется бесплатно.</w:t>
      </w:r>
    </w:p>
    <w:p w:rsidR="008026C4" w:rsidRPr="008026C4" w:rsidRDefault="008026C4" w:rsidP="00FC4A5F">
      <w:pPr>
        <w:pStyle w:val="ConsPlusNormal"/>
        <w:ind w:firstLine="709"/>
        <w:jc w:val="both"/>
        <w:rPr>
          <w:rFonts w:ascii="Times New Roman" w:hAnsi="Times New Roman" w:cs="Times New Roman"/>
          <w:sz w:val="24"/>
          <w:szCs w:val="24"/>
        </w:rPr>
      </w:pPr>
      <w:r w:rsidRPr="008026C4">
        <w:rPr>
          <w:rFonts w:ascii="Times New Roman" w:hAnsi="Times New Roman" w:cs="Times New Roman"/>
          <w:sz w:val="24"/>
          <w:szCs w:val="24"/>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8026C4" w:rsidRPr="008026C4" w:rsidRDefault="008026C4" w:rsidP="00FC4A5F">
      <w:pPr>
        <w:pStyle w:val="ConsPlusNormal"/>
        <w:ind w:firstLine="709"/>
        <w:jc w:val="both"/>
        <w:rPr>
          <w:rFonts w:ascii="Times New Roman" w:hAnsi="Times New Roman" w:cs="Times New Roman"/>
          <w:sz w:val="24"/>
          <w:szCs w:val="24"/>
        </w:rPr>
      </w:pPr>
      <w:r w:rsidRPr="008026C4">
        <w:rPr>
          <w:rFonts w:ascii="Times New Roman" w:hAnsi="Times New Roman" w:cs="Times New Roman"/>
          <w:sz w:val="24"/>
          <w:szCs w:val="24"/>
        </w:rPr>
        <w:t>2.13. Срок регистрации заявления о предоставлении муниципальной услуги составляет:</w:t>
      </w:r>
    </w:p>
    <w:p w:rsidR="008026C4" w:rsidRPr="008026C4" w:rsidRDefault="008026C4" w:rsidP="00FC4A5F">
      <w:pPr>
        <w:pStyle w:val="ConsPlusNormal"/>
        <w:ind w:firstLine="709"/>
        <w:jc w:val="both"/>
        <w:rPr>
          <w:rFonts w:ascii="Times New Roman" w:hAnsi="Times New Roman" w:cs="Times New Roman"/>
          <w:sz w:val="24"/>
          <w:szCs w:val="24"/>
        </w:rPr>
      </w:pPr>
      <w:r w:rsidRPr="008026C4">
        <w:rPr>
          <w:rFonts w:ascii="Times New Roman" w:hAnsi="Times New Roman" w:cs="Times New Roman"/>
          <w:sz w:val="24"/>
          <w:szCs w:val="24"/>
        </w:rPr>
        <w:t>при личной в ОМСУ, - в день поступления заявления;</w:t>
      </w:r>
    </w:p>
    <w:p w:rsidR="008026C4" w:rsidRPr="008026C4" w:rsidRDefault="008026C4" w:rsidP="00FC4A5F">
      <w:pPr>
        <w:pStyle w:val="ConsPlusNormal"/>
        <w:ind w:firstLine="709"/>
        <w:jc w:val="both"/>
        <w:rPr>
          <w:rFonts w:ascii="Times New Roman" w:hAnsi="Times New Roman" w:cs="Times New Roman"/>
          <w:sz w:val="24"/>
          <w:szCs w:val="24"/>
        </w:rPr>
      </w:pPr>
      <w:r w:rsidRPr="008026C4">
        <w:rPr>
          <w:rFonts w:ascii="Times New Roman" w:hAnsi="Times New Roman" w:cs="Times New Roman"/>
          <w:sz w:val="24"/>
          <w:szCs w:val="24"/>
        </w:rPr>
        <w:t>при направлении запроса на бумажном носителе из МФЦ в ОМСУ – 1 рабочий день с момента поступления запроса в ОМСУ;</w:t>
      </w:r>
    </w:p>
    <w:p w:rsidR="008026C4" w:rsidRPr="008026C4" w:rsidRDefault="008026C4" w:rsidP="00FC4A5F">
      <w:pPr>
        <w:pStyle w:val="ConsPlusNormal"/>
        <w:ind w:firstLine="709"/>
        <w:jc w:val="both"/>
        <w:rPr>
          <w:rFonts w:ascii="Times New Roman" w:hAnsi="Times New Roman" w:cs="Times New Roman"/>
          <w:sz w:val="24"/>
          <w:szCs w:val="24"/>
        </w:rPr>
      </w:pPr>
      <w:r w:rsidRPr="008026C4">
        <w:rPr>
          <w:rFonts w:ascii="Times New Roman" w:hAnsi="Times New Roman" w:cs="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8026C4" w:rsidRPr="008026C4" w:rsidRDefault="008026C4" w:rsidP="00FC4A5F">
      <w:pPr>
        <w:pStyle w:val="ConsPlusNormal"/>
        <w:ind w:firstLine="709"/>
        <w:jc w:val="both"/>
        <w:rPr>
          <w:rFonts w:ascii="Times New Roman" w:hAnsi="Times New Roman" w:cs="Times New Roman"/>
          <w:sz w:val="24"/>
          <w:szCs w:val="24"/>
        </w:rPr>
      </w:pPr>
      <w:bookmarkStart w:id="8" w:name="P284"/>
      <w:bookmarkEnd w:id="8"/>
      <w:r w:rsidRPr="008026C4">
        <w:rPr>
          <w:rFonts w:ascii="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026C4" w:rsidRPr="008026C4" w:rsidRDefault="008026C4" w:rsidP="00FC4A5F">
      <w:pPr>
        <w:pStyle w:val="ConsPlusNormal"/>
        <w:ind w:firstLine="709"/>
        <w:jc w:val="both"/>
        <w:rPr>
          <w:rFonts w:ascii="Times New Roman" w:hAnsi="Times New Roman" w:cs="Times New Roman"/>
          <w:sz w:val="24"/>
          <w:szCs w:val="24"/>
        </w:rPr>
      </w:pPr>
      <w:r w:rsidRPr="008026C4">
        <w:rPr>
          <w:rFonts w:ascii="Times New Roman" w:hAnsi="Times New Roman" w:cs="Times New Roman"/>
          <w:sz w:val="24"/>
          <w:szCs w:val="24"/>
        </w:rPr>
        <w:t>2.14.1. Предоставление муниципальной услуги осуществляется в специально выделенных для этих целей помещениях ОМСУ или в МФЦ.</w:t>
      </w:r>
    </w:p>
    <w:p w:rsidR="008026C4" w:rsidRPr="008026C4" w:rsidRDefault="008026C4" w:rsidP="00FC4A5F">
      <w:pPr>
        <w:pStyle w:val="ConsPlusNormal"/>
        <w:ind w:firstLine="709"/>
        <w:jc w:val="both"/>
        <w:rPr>
          <w:rFonts w:ascii="Times New Roman" w:hAnsi="Times New Roman" w:cs="Times New Roman"/>
          <w:sz w:val="24"/>
          <w:szCs w:val="24"/>
        </w:rPr>
      </w:pPr>
      <w:r w:rsidRPr="008026C4">
        <w:rPr>
          <w:rFonts w:ascii="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026C4" w:rsidRPr="008026C4" w:rsidRDefault="008026C4" w:rsidP="00FC4A5F">
      <w:pPr>
        <w:pStyle w:val="ConsPlusNormal"/>
        <w:ind w:firstLine="709"/>
        <w:jc w:val="both"/>
        <w:rPr>
          <w:rFonts w:ascii="Times New Roman" w:hAnsi="Times New Roman" w:cs="Times New Roman"/>
          <w:sz w:val="24"/>
          <w:szCs w:val="24"/>
        </w:rPr>
      </w:pPr>
      <w:r w:rsidRPr="008026C4">
        <w:rPr>
          <w:rFonts w:ascii="Times New Roman" w:hAnsi="Times New Roman" w:cs="Times New Roman"/>
          <w:sz w:val="24"/>
          <w:szCs w:val="24"/>
        </w:rPr>
        <w:lastRenderedPageBreak/>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026C4" w:rsidRPr="008026C4" w:rsidRDefault="008026C4" w:rsidP="00FC4A5F">
      <w:pPr>
        <w:pStyle w:val="ConsPlusNormal"/>
        <w:ind w:firstLine="709"/>
        <w:jc w:val="both"/>
        <w:rPr>
          <w:rFonts w:ascii="Times New Roman" w:hAnsi="Times New Roman" w:cs="Times New Roman"/>
          <w:sz w:val="24"/>
          <w:szCs w:val="24"/>
        </w:rPr>
      </w:pPr>
      <w:r w:rsidRPr="008026C4">
        <w:rPr>
          <w:rFonts w:ascii="Times New Roman" w:hAnsi="Times New Roman" w:cs="Times New Roman"/>
          <w:sz w:val="24"/>
          <w:szCs w:val="24"/>
        </w:rPr>
        <w:t>2.14.4. Здание (помещение) оборудуется информационной табличкой (вывеской), содержащей наименование ОМСУ, МФЦ, а также информацию о режиме его работы.</w:t>
      </w:r>
    </w:p>
    <w:p w:rsidR="008026C4" w:rsidRPr="008026C4" w:rsidRDefault="008026C4" w:rsidP="00FC4A5F">
      <w:pPr>
        <w:pStyle w:val="ConsPlusNormal"/>
        <w:ind w:firstLine="709"/>
        <w:jc w:val="both"/>
        <w:rPr>
          <w:rFonts w:ascii="Times New Roman" w:hAnsi="Times New Roman" w:cs="Times New Roman"/>
          <w:sz w:val="24"/>
          <w:szCs w:val="24"/>
        </w:rPr>
      </w:pPr>
      <w:r w:rsidRPr="008026C4">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8026C4" w:rsidRPr="008026C4" w:rsidRDefault="008026C4" w:rsidP="00FC4A5F">
      <w:pPr>
        <w:pStyle w:val="ConsPlusNormal"/>
        <w:ind w:firstLine="709"/>
        <w:jc w:val="both"/>
        <w:rPr>
          <w:rFonts w:ascii="Times New Roman" w:hAnsi="Times New Roman" w:cs="Times New Roman"/>
          <w:sz w:val="24"/>
          <w:szCs w:val="24"/>
        </w:rPr>
      </w:pPr>
      <w:r w:rsidRPr="008026C4">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8026C4" w:rsidRPr="008026C4" w:rsidRDefault="008026C4" w:rsidP="00FC4A5F">
      <w:pPr>
        <w:pStyle w:val="ConsPlusNormal"/>
        <w:ind w:firstLine="709"/>
        <w:jc w:val="both"/>
        <w:rPr>
          <w:rFonts w:ascii="Times New Roman" w:hAnsi="Times New Roman" w:cs="Times New Roman"/>
          <w:sz w:val="24"/>
          <w:szCs w:val="24"/>
        </w:rPr>
      </w:pPr>
      <w:r w:rsidRPr="008026C4">
        <w:rPr>
          <w:rFonts w:ascii="Times New Roman" w:hAnsi="Times New Roman" w:cs="Times New Roman"/>
          <w:sz w:val="24"/>
          <w:szCs w:val="24"/>
        </w:rPr>
        <w:t>2.14.7. При необходимости инвалиду предоставляется помощник из числа работников ОМСУ или работников МФЦ для преодоления барьеров, возникающих при предоставлении услуги наравне с другими гражданами.</w:t>
      </w:r>
    </w:p>
    <w:p w:rsidR="008026C4" w:rsidRPr="008026C4" w:rsidRDefault="008026C4" w:rsidP="00FC4A5F">
      <w:pPr>
        <w:pStyle w:val="ConsPlusNormal"/>
        <w:ind w:firstLine="709"/>
        <w:jc w:val="both"/>
        <w:rPr>
          <w:rFonts w:ascii="Times New Roman" w:hAnsi="Times New Roman" w:cs="Times New Roman"/>
          <w:sz w:val="24"/>
          <w:szCs w:val="24"/>
        </w:rPr>
      </w:pPr>
      <w:r w:rsidRPr="008026C4">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для вызова работника, ответственного за сопровождение инвалида.</w:t>
      </w:r>
    </w:p>
    <w:p w:rsidR="008026C4" w:rsidRPr="008026C4" w:rsidRDefault="008026C4" w:rsidP="00FC4A5F">
      <w:pPr>
        <w:pStyle w:val="ConsPlusNormal"/>
        <w:ind w:firstLine="709"/>
        <w:jc w:val="both"/>
        <w:rPr>
          <w:rFonts w:ascii="Times New Roman" w:hAnsi="Times New Roman" w:cs="Times New Roman"/>
          <w:sz w:val="24"/>
          <w:szCs w:val="24"/>
        </w:rPr>
      </w:pPr>
      <w:r w:rsidRPr="008026C4">
        <w:rPr>
          <w:rFonts w:ascii="Times New Roman" w:hAnsi="Times New Roman" w:cs="Times New Roman"/>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8026C4" w:rsidRPr="008026C4" w:rsidRDefault="008026C4" w:rsidP="00FC4A5F">
      <w:pPr>
        <w:pStyle w:val="ConsPlusNormal"/>
        <w:ind w:firstLine="709"/>
        <w:jc w:val="both"/>
        <w:rPr>
          <w:rFonts w:ascii="Times New Roman" w:hAnsi="Times New Roman" w:cs="Times New Roman"/>
          <w:sz w:val="24"/>
          <w:szCs w:val="24"/>
        </w:rPr>
      </w:pPr>
      <w:r w:rsidRPr="008026C4">
        <w:rPr>
          <w:rFonts w:ascii="Times New Roman" w:hAnsi="Times New Roman" w:cs="Times New Roman"/>
          <w:sz w:val="24"/>
          <w:szCs w:val="24"/>
        </w:rPr>
        <w:t>2.14.10. Оборудование мест повышенного удобства с дополнительным местом для собаки-поводыря и устройств для передвижения инвалида (костылей, ходунков).</w:t>
      </w:r>
    </w:p>
    <w:p w:rsidR="008026C4" w:rsidRPr="008026C4" w:rsidRDefault="008026C4" w:rsidP="00FC4A5F">
      <w:pPr>
        <w:pStyle w:val="ConsPlusNormal"/>
        <w:ind w:firstLine="709"/>
        <w:jc w:val="both"/>
        <w:rPr>
          <w:rFonts w:ascii="Times New Roman" w:hAnsi="Times New Roman" w:cs="Times New Roman"/>
          <w:sz w:val="24"/>
          <w:szCs w:val="24"/>
        </w:rPr>
      </w:pPr>
      <w:r w:rsidRPr="008026C4">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026C4" w:rsidRPr="008026C4" w:rsidRDefault="008026C4" w:rsidP="00FC4A5F">
      <w:pPr>
        <w:pStyle w:val="ConsPlusNormal"/>
        <w:ind w:firstLine="709"/>
        <w:jc w:val="both"/>
        <w:rPr>
          <w:rFonts w:ascii="Times New Roman" w:hAnsi="Times New Roman" w:cs="Times New Roman"/>
          <w:sz w:val="24"/>
          <w:szCs w:val="24"/>
        </w:rPr>
      </w:pPr>
      <w:r w:rsidRPr="008026C4">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8026C4" w:rsidRPr="008026C4" w:rsidRDefault="008026C4" w:rsidP="00FC4A5F">
      <w:pPr>
        <w:pStyle w:val="ConsPlusNormal"/>
        <w:ind w:firstLine="709"/>
        <w:jc w:val="both"/>
        <w:rPr>
          <w:rFonts w:ascii="Times New Roman" w:hAnsi="Times New Roman" w:cs="Times New Roman"/>
          <w:sz w:val="24"/>
          <w:szCs w:val="24"/>
        </w:rPr>
      </w:pPr>
      <w:r w:rsidRPr="008026C4">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канцелярских принадлежностей,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8026C4" w:rsidRPr="008026C4" w:rsidRDefault="008026C4" w:rsidP="00FC4A5F">
      <w:pPr>
        <w:pStyle w:val="ConsPlusNormal"/>
        <w:ind w:firstLine="709"/>
        <w:jc w:val="both"/>
        <w:rPr>
          <w:rFonts w:ascii="Times New Roman" w:hAnsi="Times New Roman" w:cs="Times New Roman"/>
          <w:sz w:val="24"/>
          <w:szCs w:val="24"/>
        </w:rPr>
      </w:pPr>
      <w:r w:rsidRPr="008026C4">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026C4" w:rsidRPr="008026C4" w:rsidRDefault="008026C4" w:rsidP="00FC4A5F">
      <w:pPr>
        <w:pStyle w:val="ConsPlusNormal"/>
        <w:ind w:firstLine="709"/>
        <w:jc w:val="both"/>
        <w:rPr>
          <w:rFonts w:ascii="Times New Roman" w:hAnsi="Times New Roman" w:cs="Times New Roman"/>
          <w:sz w:val="24"/>
          <w:szCs w:val="24"/>
        </w:rPr>
      </w:pPr>
      <w:r w:rsidRPr="008026C4">
        <w:rPr>
          <w:rFonts w:ascii="Times New Roman" w:hAnsi="Times New Roman" w:cs="Times New Roman"/>
          <w:sz w:val="24"/>
          <w:szCs w:val="24"/>
        </w:rPr>
        <w:t>2.15. Показатели доступности и качества муниципальной услуги.</w:t>
      </w:r>
    </w:p>
    <w:p w:rsidR="008026C4" w:rsidRPr="008026C4" w:rsidRDefault="008026C4" w:rsidP="00FC4A5F">
      <w:pPr>
        <w:pStyle w:val="ConsPlusNormal"/>
        <w:ind w:firstLine="709"/>
        <w:jc w:val="both"/>
        <w:rPr>
          <w:rFonts w:ascii="Times New Roman" w:hAnsi="Times New Roman" w:cs="Times New Roman"/>
          <w:sz w:val="24"/>
          <w:szCs w:val="24"/>
        </w:rPr>
      </w:pPr>
      <w:r w:rsidRPr="008026C4">
        <w:rPr>
          <w:rFonts w:ascii="Times New Roman" w:hAnsi="Times New Roman" w:cs="Times New Roman"/>
          <w:sz w:val="24"/>
          <w:szCs w:val="24"/>
        </w:rPr>
        <w:t>2.15.1. Показатели доступности и качества муниципальной услуги (общие, применимые в отношении всех заявителей):</w:t>
      </w:r>
    </w:p>
    <w:p w:rsidR="008026C4" w:rsidRPr="008026C4" w:rsidRDefault="008026C4" w:rsidP="00FC4A5F">
      <w:pPr>
        <w:pStyle w:val="ConsPlusNormal"/>
        <w:ind w:firstLine="709"/>
        <w:jc w:val="both"/>
        <w:rPr>
          <w:rFonts w:ascii="Times New Roman" w:hAnsi="Times New Roman" w:cs="Times New Roman"/>
          <w:sz w:val="24"/>
          <w:szCs w:val="24"/>
        </w:rPr>
      </w:pPr>
      <w:r w:rsidRPr="008026C4">
        <w:rPr>
          <w:rFonts w:ascii="Times New Roman" w:hAnsi="Times New Roman" w:cs="Times New Roman"/>
          <w:sz w:val="24"/>
          <w:szCs w:val="24"/>
        </w:rPr>
        <w:t>1) транспортная доступность к месту предоставления муниципальной услуги;</w:t>
      </w:r>
    </w:p>
    <w:p w:rsidR="008026C4" w:rsidRPr="008026C4" w:rsidRDefault="008026C4" w:rsidP="00FC4A5F">
      <w:pPr>
        <w:pStyle w:val="ConsPlusNormal"/>
        <w:ind w:firstLine="709"/>
        <w:jc w:val="both"/>
        <w:rPr>
          <w:rFonts w:ascii="Times New Roman" w:hAnsi="Times New Roman" w:cs="Times New Roman"/>
          <w:sz w:val="24"/>
          <w:szCs w:val="24"/>
        </w:rPr>
      </w:pPr>
      <w:r w:rsidRPr="008026C4">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8026C4" w:rsidRPr="008026C4" w:rsidRDefault="008026C4" w:rsidP="00FC4A5F">
      <w:pPr>
        <w:pStyle w:val="ConsPlusNormal"/>
        <w:ind w:firstLine="709"/>
        <w:jc w:val="both"/>
        <w:rPr>
          <w:rFonts w:ascii="Times New Roman" w:hAnsi="Times New Roman" w:cs="Times New Roman"/>
          <w:sz w:val="24"/>
          <w:szCs w:val="24"/>
        </w:rPr>
      </w:pPr>
      <w:r w:rsidRPr="008026C4">
        <w:rPr>
          <w:rFonts w:ascii="Times New Roman" w:hAnsi="Times New Roman" w:cs="Times New Roman"/>
          <w:sz w:val="24"/>
          <w:szCs w:val="24"/>
        </w:rPr>
        <w:t>3) возможность получения полной и достоверной информации о муниципальной услуге в МФЦ, при личной явке в ОМСУ, по телефону ОМСУ, на официальном сайте ОМСУ;</w:t>
      </w:r>
    </w:p>
    <w:p w:rsidR="008026C4" w:rsidRPr="008026C4" w:rsidRDefault="008026C4" w:rsidP="00FC4A5F">
      <w:pPr>
        <w:pStyle w:val="ConsPlusNormal"/>
        <w:ind w:firstLine="709"/>
        <w:jc w:val="both"/>
        <w:rPr>
          <w:rFonts w:ascii="Times New Roman" w:hAnsi="Times New Roman" w:cs="Times New Roman"/>
          <w:sz w:val="24"/>
          <w:szCs w:val="24"/>
        </w:rPr>
      </w:pPr>
      <w:r w:rsidRPr="008026C4">
        <w:rPr>
          <w:rFonts w:ascii="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rsidR="008026C4" w:rsidRPr="008026C4" w:rsidRDefault="008026C4" w:rsidP="00FC4A5F">
      <w:pPr>
        <w:pStyle w:val="ConsPlusNormal"/>
        <w:ind w:firstLine="709"/>
        <w:jc w:val="both"/>
        <w:rPr>
          <w:rFonts w:ascii="Times New Roman" w:hAnsi="Times New Roman" w:cs="Times New Roman"/>
          <w:sz w:val="24"/>
          <w:szCs w:val="24"/>
        </w:rPr>
      </w:pPr>
      <w:r w:rsidRPr="008026C4">
        <w:rPr>
          <w:rFonts w:ascii="Times New Roman" w:hAnsi="Times New Roman" w:cs="Times New Roman"/>
          <w:sz w:val="24"/>
          <w:szCs w:val="24"/>
        </w:rPr>
        <w:t>5) обеспечение для заявителя возможности получения информации о ходе и результате предоставлении муниципальной услуги в ОМСУ;</w:t>
      </w:r>
    </w:p>
    <w:p w:rsidR="008026C4" w:rsidRPr="008026C4" w:rsidRDefault="008026C4" w:rsidP="00FC4A5F">
      <w:pPr>
        <w:pStyle w:val="ConsPlusNormal"/>
        <w:ind w:firstLine="709"/>
        <w:jc w:val="both"/>
        <w:rPr>
          <w:rFonts w:ascii="Times New Roman" w:hAnsi="Times New Roman" w:cs="Times New Roman"/>
          <w:sz w:val="24"/>
          <w:szCs w:val="24"/>
        </w:rPr>
      </w:pPr>
      <w:r w:rsidRPr="008026C4">
        <w:rPr>
          <w:rFonts w:ascii="Times New Roman" w:hAnsi="Times New Roman" w:cs="Times New Roman"/>
          <w:sz w:val="24"/>
          <w:szCs w:val="24"/>
        </w:rPr>
        <w:t>2.15.2. Показатели доступности муниципальной услуги (специальные, применимые в отношении инвалидов):</w:t>
      </w:r>
    </w:p>
    <w:p w:rsidR="008026C4" w:rsidRPr="008026C4" w:rsidRDefault="008026C4" w:rsidP="00FC4A5F">
      <w:pPr>
        <w:pStyle w:val="ConsPlusNormal"/>
        <w:ind w:firstLine="709"/>
        <w:jc w:val="both"/>
        <w:rPr>
          <w:rFonts w:ascii="Times New Roman" w:hAnsi="Times New Roman" w:cs="Times New Roman"/>
          <w:sz w:val="24"/>
          <w:szCs w:val="24"/>
        </w:rPr>
      </w:pPr>
      <w:r w:rsidRPr="008026C4">
        <w:rPr>
          <w:rFonts w:ascii="Times New Roman" w:hAnsi="Times New Roman" w:cs="Times New Roman"/>
          <w:sz w:val="24"/>
          <w:szCs w:val="24"/>
        </w:rPr>
        <w:lastRenderedPageBreak/>
        <w:t xml:space="preserve">1) наличие инфраструктуры, указанной в </w:t>
      </w:r>
      <w:hyperlink w:anchor="P284">
        <w:r w:rsidRPr="008026C4">
          <w:rPr>
            <w:rFonts w:ascii="Times New Roman" w:hAnsi="Times New Roman" w:cs="Times New Roman"/>
            <w:sz w:val="24"/>
            <w:szCs w:val="24"/>
          </w:rPr>
          <w:t>пункте 2.14</w:t>
        </w:r>
      </w:hyperlink>
      <w:r w:rsidRPr="008026C4">
        <w:rPr>
          <w:rFonts w:ascii="Times New Roman" w:hAnsi="Times New Roman" w:cs="Times New Roman"/>
          <w:sz w:val="24"/>
          <w:szCs w:val="24"/>
        </w:rPr>
        <w:t>;</w:t>
      </w:r>
    </w:p>
    <w:p w:rsidR="008026C4" w:rsidRPr="008026C4" w:rsidRDefault="008026C4" w:rsidP="00FC4A5F">
      <w:pPr>
        <w:pStyle w:val="ConsPlusNormal"/>
        <w:ind w:firstLine="709"/>
        <w:jc w:val="both"/>
        <w:rPr>
          <w:rFonts w:ascii="Times New Roman" w:hAnsi="Times New Roman" w:cs="Times New Roman"/>
          <w:sz w:val="24"/>
          <w:szCs w:val="24"/>
        </w:rPr>
      </w:pPr>
      <w:r w:rsidRPr="008026C4">
        <w:rPr>
          <w:rFonts w:ascii="Times New Roman" w:hAnsi="Times New Roman" w:cs="Times New Roman"/>
          <w:sz w:val="24"/>
          <w:szCs w:val="24"/>
        </w:rPr>
        <w:t>2) исполнение требований доступности услуг для инвалидов;</w:t>
      </w:r>
    </w:p>
    <w:p w:rsidR="008026C4" w:rsidRPr="008026C4" w:rsidRDefault="008026C4" w:rsidP="00FC4A5F">
      <w:pPr>
        <w:pStyle w:val="ConsPlusNormal"/>
        <w:ind w:firstLine="709"/>
        <w:jc w:val="both"/>
        <w:rPr>
          <w:rFonts w:ascii="Times New Roman" w:hAnsi="Times New Roman" w:cs="Times New Roman"/>
          <w:sz w:val="24"/>
          <w:szCs w:val="24"/>
        </w:rPr>
      </w:pPr>
      <w:r w:rsidRPr="008026C4">
        <w:rPr>
          <w:rFonts w:ascii="Times New Roman" w:hAnsi="Times New Roman" w:cs="Times New Roman"/>
          <w:sz w:val="24"/>
          <w:szCs w:val="24"/>
        </w:rPr>
        <w:t>3) обеспечение беспрепятственного доступа инвалидов к помещениям, в которых предоставляется муниципальная услуга.</w:t>
      </w:r>
    </w:p>
    <w:p w:rsidR="008026C4" w:rsidRPr="008026C4" w:rsidRDefault="008026C4" w:rsidP="00FC4A5F">
      <w:pPr>
        <w:pStyle w:val="ConsPlusNormal"/>
        <w:ind w:firstLine="709"/>
        <w:jc w:val="both"/>
        <w:rPr>
          <w:rFonts w:ascii="Times New Roman" w:hAnsi="Times New Roman" w:cs="Times New Roman"/>
          <w:sz w:val="24"/>
          <w:szCs w:val="24"/>
        </w:rPr>
      </w:pPr>
      <w:r w:rsidRPr="008026C4">
        <w:rPr>
          <w:rFonts w:ascii="Times New Roman" w:hAnsi="Times New Roman" w:cs="Times New Roman"/>
          <w:sz w:val="24"/>
          <w:szCs w:val="24"/>
        </w:rPr>
        <w:t>2.15.3 Показателями качества муниципальной услуги являются:</w:t>
      </w:r>
    </w:p>
    <w:p w:rsidR="008026C4" w:rsidRPr="008026C4" w:rsidRDefault="008026C4" w:rsidP="00FC4A5F">
      <w:pPr>
        <w:pStyle w:val="ConsPlusNormal"/>
        <w:ind w:firstLine="709"/>
        <w:jc w:val="both"/>
        <w:rPr>
          <w:rFonts w:ascii="Times New Roman" w:hAnsi="Times New Roman" w:cs="Times New Roman"/>
          <w:sz w:val="24"/>
          <w:szCs w:val="24"/>
        </w:rPr>
      </w:pPr>
      <w:r w:rsidRPr="008026C4">
        <w:rPr>
          <w:rFonts w:ascii="Times New Roman" w:hAnsi="Times New Roman" w:cs="Times New Roman"/>
          <w:sz w:val="24"/>
          <w:szCs w:val="24"/>
        </w:rPr>
        <w:t>1) соблюдение срока предоставления муниципальной услуги;</w:t>
      </w:r>
    </w:p>
    <w:p w:rsidR="008026C4" w:rsidRPr="008026C4" w:rsidRDefault="008026C4" w:rsidP="00FC4A5F">
      <w:pPr>
        <w:pStyle w:val="ConsPlusNormal"/>
        <w:ind w:firstLine="709"/>
        <w:jc w:val="both"/>
        <w:rPr>
          <w:rFonts w:ascii="Times New Roman" w:hAnsi="Times New Roman" w:cs="Times New Roman"/>
          <w:sz w:val="24"/>
          <w:szCs w:val="24"/>
        </w:rPr>
      </w:pPr>
      <w:r w:rsidRPr="008026C4">
        <w:rPr>
          <w:rFonts w:ascii="Times New Roman" w:hAnsi="Times New Roman" w:cs="Times New Roman"/>
          <w:sz w:val="24"/>
          <w:szCs w:val="24"/>
        </w:rPr>
        <w:t>2) соблюдение времени ожидания в очереди при подаче запроса и получении результата;</w:t>
      </w:r>
    </w:p>
    <w:p w:rsidR="008026C4" w:rsidRPr="008026C4" w:rsidRDefault="008026C4" w:rsidP="00FC4A5F">
      <w:pPr>
        <w:pStyle w:val="ConsPlusNormal"/>
        <w:ind w:firstLine="709"/>
        <w:jc w:val="both"/>
        <w:rPr>
          <w:rFonts w:ascii="Times New Roman" w:hAnsi="Times New Roman" w:cs="Times New Roman"/>
          <w:sz w:val="24"/>
          <w:szCs w:val="24"/>
        </w:rPr>
      </w:pPr>
      <w:r w:rsidRPr="008026C4">
        <w:rPr>
          <w:rFonts w:ascii="Times New Roman" w:hAnsi="Times New Roman" w:cs="Times New Roman"/>
          <w:sz w:val="24"/>
          <w:szCs w:val="24"/>
        </w:rPr>
        <w:t>3) осуществление не более одного обращения заявителя в ОМСУ при подаче документов на получение муниципальной услуги;</w:t>
      </w:r>
    </w:p>
    <w:p w:rsidR="008026C4" w:rsidRPr="008026C4" w:rsidRDefault="008026C4" w:rsidP="00FC4A5F">
      <w:pPr>
        <w:pStyle w:val="ConsPlusNormal"/>
        <w:ind w:firstLine="709"/>
        <w:jc w:val="both"/>
        <w:rPr>
          <w:rFonts w:ascii="Times New Roman" w:hAnsi="Times New Roman" w:cs="Times New Roman"/>
          <w:sz w:val="24"/>
          <w:szCs w:val="24"/>
        </w:rPr>
      </w:pPr>
      <w:r w:rsidRPr="008026C4">
        <w:rPr>
          <w:rFonts w:ascii="Times New Roman" w:hAnsi="Times New Roman" w:cs="Times New Roman"/>
          <w:sz w:val="24"/>
          <w:szCs w:val="24"/>
        </w:rPr>
        <w:t>4) отсутствие жалоб на действия или бездействие работников ОМСУ.</w:t>
      </w:r>
    </w:p>
    <w:p w:rsidR="008026C4" w:rsidRPr="008026C4" w:rsidRDefault="008026C4" w:rsidP="00FC4A5F">
      <w:pPr>
        <w:pStyle w:val="ConsPlusNormal"/>
        <w:ind w:firstLine="709"/>
        <w:jc w:val="both"/>
        <w:rPr>
          <w:rFonts w:ascii="Times New Roman" w:hAnsi="Times New Roman" w:cs="Times New Roman"/>
          <w:sz w:val="24"/>
          <w:szCs w:val="24"/>
        </w:rPr>
      </w:pPr>
      <w:r w:rsidRPr="008026C4">
        <w:rPr>
          <w:rFonts w:ascii="Times New Roman" w:hAnsi="Times New Roman" w:cs="Times New Roman"/>
          <w:sz w:val="24"/>
          <w:szCs w:val="24"/>
        </w:rPr>
        <w:t>2.16. Получения услуг и согласований, которые являются необходимыми и обязательными для предоставления муниципальной услуги, не требуется.</w:t>
      </w:r>
    </w:p>
    <w:p w:rsidR="008026C4" w:rsidRPr="008026C4" w:rsidRDefault="008026C4" w:rsidP="00FC4A5F">
      <w:pPr>
        <w:widowControl w:val="0"/>
        <w:autoSpaceDE w:val="0"/>
        <w:autoSpaceDN w:val="0"/>
        <w:adjustRightInd w:val="0"/>
        <w:ind w:firstLine="709"/>
        <w:rPr>
          <w:sz w:val="24"/>
          <w:szCs w:val="24"/>
        </w:rPr>
      </w:pPr>
      <w:r w:rsidRPr="008026C4">
        <w:rPr>
          <w:sz w:val="24"/>
          <w:szCs w:val="24"/>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8026C4" w:rsidRPr="008026C4" w:rsidRDefault="008026C4" w:rsidP="00FC4A5F">
      <w:pPr>
        <w:widowControl w:val="0"/>
        <w:autoSpaceDE w:val="0"/>
        <w:autoSpaceDN w:val="0"/>
        <w:adjustRightInd w:val="0"/>
        <w:ind w:firstLine="709"/>
        <w:rPr>
          <w:sz w:val="24"/>
          <w:szCs w:val="24"/>
        </w:rPr>
      </w:pPr>
      <w:r w:rsidRPr="008026C4">
        <w:rPr>
          <w:sz w:val="24"/>
          <w:szCs w:val="24"/>
        </w:rPr>
        <w:t>2.17.1. Предоставление услуги по экстерриториальному принципу не предусмотрено.</w:t>
      </w:r>
    </w:p>
    <w:p w:rsidR="008026C4" w:rsidRPr="008026C4" w:rsidRDefault="008026C4" w:rsidP="00FC4A5F">
      <w:pPr>
        <w:widowControl w:val="0"/>
        <w:autoSpaceDE w:val="0"/>
        <w:autoSpaceDN w:val="0"/>
        <w:adjustRightInd w:val="0"/>
        <w:ind w:firstLine="709"/>
        <w:rPr>
          <w:sz w:val="24"/>
          <w:szCs w:val="24"/>
        </w:rPr>
      </w:pPr>
      <w:r w:rsidRPr="008026C4">
        <w:rPr>
          <w:sz w:val="24"/>
          <w:szCs w:val="24"/>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8026C4" w:rsidRPr="008026C4" w:rsidRDefault="008026C4" w:rsidP="00FC4A5F">
      <w:pPr>
        <w:pStyle w:val="ConsPlusNormal"/>
        <w:ind w:firstLine="709"/>
        <w:jc w:val="both"/>
        <w:rPr>
          <w:rFonts w:ascii="Times New Roman" w:hAnsi="Times New Roman" w:cs="Times New Roman"/>
          <w:sz w:val="24"/>
          <w:szCs w:val="24"/>
        </w:rPr>
      </w:pPr>
    </w:p>
    <w:p w:rsidR="008026C4" w:rsidRPr="008026C4" w:rsidRDefault="008026C4" w:rsidP="00FC4A5F">
      <w:pPr>
        <w:pStyle w:val="ConsPlusTitle"/>
        <w:ind w:firstLine="709"/>
        <w:jc w:val="center"/>
        <w:outlineLvl w:val="1"/>
        <w:rPr>
          <w:rFonts w:ascii="Times New Roman" w:hAnsi="Times New Roman" w:cs="Times New Roman"/>
          <w:sz w:val="24"/>
          <w:szCs w:val="24"/>
        </w:rPr>
      </w:pPr>
      <w:r w:rsidRPr="008026C4">
        <w:rPr>
          <w:rFonts w:ascii="Times New Roman" w:hAnsi="Times New Roman" w:cs="Times New Roman"/>
          <w:sz w:val="24"/>
          <w:szCs w:val="24"/>
        </w:rPr>
        <w:t>3. СОСТАВ, ПОСЛЕДОВАТЕЛЬНОСТЬ И СРОКИ ВЫПОЛНЕНИЯ</w:t>
      </w:r>
    </w:p>
    <w:p w:rsidR="008026C4" w:rsidRPr="008026C4" w:rsidRDefault="008026C4" w:rsidP="00FC4A5F">
      <w:pPr>
        <w:pStyle w:val="ConsPlusTitle"/>
        <w:ind w:firstLine="709"/>
        <w:jc w:val="center"/>
        <w:rPr>
          <w:rFonts w:ascii="Times New Roman" w:hAnsi="Times New Roman" w:cs="Times New Roman"/>
          <w:sz w:val="24"/>
          <w:szCs w:val="24"/>
        </w:rPr>
      </w:pPr>
      <w:r w:rsidRPr="008026C4">
        <w:rPr>
          <w:rFonts w:ascii="Times New Roman" w:hAnsi="Times New Roman" w:cs="Times New Roman"/>
          <w:sz w:val="24"/>
          <w:szCs w:val="24"/>
        </w:rPr>
        <w:t>АДМИНИСТРАТИВНЫХ ПРОЦЕДУР, ТРЕБОВАНИЯ К ПОРЯДКУ</w:t>
      </w:r>
    </w:p>
    <w:p w:rsidR="008026C4" w:rsidRPr="008026C4" w:rsidRDefault="008026C4" w:rsidP="00FC4A5F">
      <w:pPr>
        <w:pStyle w:val="ConsPlusTitle"/>
        <w:ind w:firstLine="709"/>
        <w:jc w:val="center"/>
        <w:rPr>
          <w:rFonts w:ascii="Times New Roman" w:hAnsi="Times New Roman" w:cs="Times New Roman"/>
          <w:sz w:val="24"/>
          <w:szCs w:val="24"/>
        </w:rPr>
      </w:pPr>
      <w:r w:rsidRPr="008026C4">
        <w:rPr>
          <w:rFonts w:ascii="Times New Roman" w:hAnsi="Times New Roman" w:cs="Times New Roman"/>
          <w:sz w:val="24"/>
          <w:szCs w:val="24"/>
        </w:rPr>
        <w:t>ИХ ВЫПОЛНЕНИЯ</w:t>
      </w:r>
    </w:p>
    <w:p w:rsidR="008026C4" w:rsidRPr="008026C4" w:rsidRDefault="008026C4" w:rsidP="00FC4A5F">
      <w:pPr>
        <w:pStyle w:val="ConsPlusNormal"/>
        <w:ind w:firstLine="709"/>
        <w:jc w:val="both"/>
        <w:rPr>
          <w:rFonts w:ascii="Times New Roman" w:hAnsi="Times New Roman" w:cs="Times New Roman"/>
          <w:sz w:val="24"/>
          <w:szCs w:val="24"/>
        </w:rPr>
      </w:pPr>
    </w:p>
    <w:p w:rsidR="008026C4" w:rsidRPr="008026C4" w:rsidRDefault="008026C4" w:rsidP="00FC4A5F">
      <w:pPr>
        <w:pStyle w:val="ConsPlusTitle"/>
        <w:ind w:firstLine="709"/>
        <w:jc w:val="both"/>
        <w:outlineLvl w:val="2"/>
        <w:rPr>
          <w:rFonts w:ascii="Times New Roman" w:hAnsi="Times New Roman" w:cs="Times New Roman"/>
          <w:sz w:val="24"/>
          <w:szCs w:val="24"/>
        </w:rPr>
      </w:pPr>
      <w:r w:rsidRPr="008026C4">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8026C4" w:rsidRPr="008026C4" w:rsidRDefault="008026C4" w:rsidP="00FC4A5F">
      <w:pPr>
        <w:pStyle w:val="ConsPlusNormal"/>
        <w:ind w:firstLine="709"/>
        <w:jc w:val="both"/>
        <w:rPr>
          <w:rFonts w:ascii="Times New Roman" w:hAnsi="Times New Roman" w:cs="Times New Roman"/>
          <w:sz w:val="24"/>
          <w:szCs w:val="24"/>
        </w:rPr>
      </w:pPr>
      <w:r w:rsidRPr="008026C4">
        <w:rPr>
          <w:rFonts w:ascii="Times New Roman" w:hAnsi="Times New Roman" w:cs="Times New Roman"/>
          <w:sz w:val="24"/>
          <w:szCs w:val="24"/>
        </w:rPr>
        <w:t>3.1.1. Предоставление муниципальной услуги включает в себя следующие административные процедуры:</w:t>
      </w:r>
    </w:p>
    <w:p w:rsidR="008026C4" w:rsidRPr="008026C4" w:rsidRDefault="008026C4" w:rsidP="00FC4A5F">
      <w:pPr>
        <w:pStyle w:val="ConsPlusNormal"/>
        <w:ind w:firstLine="709"/>
        <w:jc w:val="both"/>
        <w:rPr>
          <w:rFonts w:ascii="Times New Roman" w:hAnsi="Times New Roman" w:cs="Times New Roman"/>
          <w:sz w:val="24"/>
          <w:szCs w:val="24"/>
        </w:rPr>
      </w:pPr>
      <w:r w:rsidRPr="008026C4">
        <w:rPr>
          <w:rFonts w:ascii="Times New Roman" w:hAnsi="Times New Roman" w:cs="Times New Roman"/>
          <w:sz w:val="24"/>
          <w:szCs w:val="24"/>
        </w:rPr>
        <w:t>а) прием и регистрация заявления о предоставлении муниципальной услуги - 1 рабочий день;</w:t>
      </w:r>
    </w:p>
    <w:p w:rsidR="008026C4" w:rsidRPr="008026C4" w:rsidRDefault="008026C4" w:rsidP="00FC4A5F">
      <w:pPr>
        <w:pStyle w:val="ConsPlusNormal"/>
        <w:ind w:firstLine="709"/>
        <w:jc w:val="both"/>
        <w:rPr>
          <w:rFonts w:ascii="Times New Roman" w:hAnsi="Times New Roman" w:cs="Times New Roman"/>
          <w:sz w:val="24"/>
          <w:szCs w:val="24"/>
        </w:rPr>
      </w:pPr>
      <w:r w:rsidRPr="008026C4">
        <w:rPr>
          <w:rFonts w:ascii="Times New Roman" w:hAnsi="Times New Roman" w:cs="Times New Roman"/>
          <w:sz w:val="24"/>
          <w:szCs w:val="24"/>
        </w:rPr>
        <w:t>б) рассмотрение заявления и документов о предоставлении муниципальной услуги – не более 11 рабочих дней;</w:t>
      </w:r>
    </w:p>
    <w:p w:rsidR="008026C4" w:rsidRPr="008026C4" w:rsidRDefault="008026C4" w:rsidP="00FC4A5F">
      <w:pPr>
        <w:pStyle w:val="ConsPlusNormal"/>
        <w:ind w:firstLine="709"/>
        <w:jc w:val="both"/>
        <w:rPr>
          <w:rFonts w:ascii="Times New Roman" w:hAnsi="Times New Roman" w:cs="Times New Roman"/>
          <w:sz w:val="24"/>
          <w:szCs w:val="24"/>
        </w:rPr>
      </w:pPr>
      <w:r w:rsidRPr="008026C4">
        <w:rPr>
          <w:rFonts w:ascii="Times New Roman" w:hAnsi="Times New Roman" w:cs="Times New Roman"/>
          <w:sz w:val="24"/>
          <w:szCs w:val="24"/>
        </w:rPr>
        <w:t>в) принятие решения о предоставлении муниципальной услуги или об отказе в предоставлении муниципальной услуги - не более 2 рабочих дней;</w:t>
      </w:r>
    </w:p>
    <w:p w:rsidR="008026C4" w:rsidRPr="008026C4" w:rsidRDefault="008026C4" w:rsidP="00FC4A5F">
      <w:pPr>
        <w:pStyle w:val="ConsPlusNormal"/>
        <w:ind w:firstLine="709"/>
        <w:jc w:val="both"/>
        <w:rPr>
          <w:rFonts w:ascii="Times New Roman" w:hAnsi="Times New Roman" w:cs="Times New Roman"/>
          <w:sz w:val="24"/>
          <w:szCs w:val="24"/>
        </w:rPr>
      </w:pPr>
      <w:r w:rsidRPr="008026C4">
        <w:rPr>
          <w:rFonts w:ascii="Times New Roman" w:hAnsi="Times New Roman" w:cs="Times New Roman"/>
          <w:sz w:val="24"/>
          <w:szCs w:val="24"/>
        </w:rPr>
        <w:t>г) выдача (направление) результата предоставления муниципальной услуги - 1 рабочий день.</w:t>
      </w:r>
    </w:p>
    <w:p w:rsidR="008026C4" w:rsidRPr="008026C4" w:rsidRDefault="008026C4" w:rsidP="00FC4A5F">
      <w:pPr>
        <w:pStyle w:val="ConsPlusNormal"/>
        <w:ind w:firstLine="709"/>
        <w:jc w:val="both"/>
        <w:rPr>
          <w:rFonts w:ascii="Times New Roman" w:hAnsi="Times New Roman" w:cs="Times New Roman"/>
          <w:b/>
          <w:sz w:val="24"/>
          <w:szCs w:val="24"/>
        </w:rPr>
      </w:pPr>
      <w:r w:rsidRPr="008026C4">
        <w:rPr>
          <w:rFonts w:ascii="Times New Roman" w:hAnsi="Times New Roman" w:cs="Times New Roman"/>
          <w:b/>
          <w:sz w:val="24"/>
          <w:szCs w:val="24"/>
        </w:rPr>
        <w:t>3.1.2. Прием и регистрация заявления о предоставлении муниципальной услуги.</w:t>
      </w:r>
    </w:p>
    <w:p w:rsidR="008026C4" w:rsidRPr="008026C4" w:rsidRDefault="008026C4" w:rsidP="00FC4A5F">
      <w:pPr>
        <w:pStyle w:val="ConsPlusNormal"/>
        <w:ind w:firstLine="709"/>
        <w:jc w:val="both"/>
        <w:rPr>
          <w:rFonts w:ascii="Times New Roman" w:hAnsi="Times New Roman" w:cs="Times New Roman"/>
          <w:sz w:val="24"/>
          <w:szCs w:val="24"/>
        </w:rPr>
      </w:pPr>
      <w:r w:rsidRPr="008026C4">
        <w:rPr>
          <w:rFonts w:ascii="Times New Roman" w:hAnsi="Times New Roman" w:cs="Times New Roman"/>
          <w:sz w:val="24"/>
          <w:szCs w:val="24"/>
        </w:rPr>
        <w:t xml:space="preserve">1) Основание для начала исполнения административной процедуры: поступление заявления непосредственно в ОМСУ или через МФЦ с комплектом документов, указанных в </w:t>
      </w:r>
      <w:hyperlink w:anchor="P171">
        <w:r w:rsidRPr="008026C4">
          <w:rPr>
            <w:rFonts w:ascii="Times New Roman" w:hAnsi="Times New Roman" w:cs="Times New Roman"/>
            <w:sz w:val="24"/>
            <w:szCs w:val="24"/>
          </w:rPr>
          <w:t>пункте 2.6</w:t>
        </w:r>
      </w:hyperlink>
      <w:r w:rsidRPr="008026C4">
        <w:rPr>
          <w:rFonts w:ascii="Times New Roman" w:hAnsi="Times New Roman" w:cs="Times New Roman"/>
          <w:sz w:val="24"/>
          <w:szCs w:val="24"/>
        </w:rPr>
        <w:t xml:space="preserve"> настоящего регламента.</w:t>
      </w:r>
    </w:p>
    <w:p w:rsidR="008026C4" w:rsidRPr="008026C4" w:rsidRDefault="008026C4" w:rsidP="00FC4A5F">
      <w:pPr>
        <w:pStyle w:val="ConsPlusNormal"/>
        <w:ind w:firstLine="709"/>
        <w:jc w:val="both"/>
        <w:rPr>
          <w:rFonts w:ascii="Times New Roman" w:hAnsi="Times New Roman" w:cs="Times New Roman"/>
          <w:sz w:val="24"/>
          <w:szCs w:val="24"/>
        </w:rPr>
      </w:pPr>
      <w:r w:rsidRPr="008026C4">
        <w:rPr>
          <w:rFonts w:ascii="Times New Roman" w:hAnsi="Times New Roman" w:cs="Times New Roman"/>
          <w:sz w:val="24"/>
          <w:szCs w:val="24"/>
        </w:rPr>
        <w:t xml:space="preserve">2) Содержание административного действия (административных действий), продолжительность и(или) максимальный срок его выполнения: работник ОМСУ, наделенный в соответствии с должностным регламентом, должностной инструкцией функциями по выполнению данной административной процедуры (далее - ответственный за делопроизводство) принимает представленные (направленные) заявителем заявление и документы и осуществляет регистрацию заявления в установленном порядке. Регистрация документов, поступивших до 15 часов, осуществляется в день поступления, документы, поступившие после 15 часов, регистрируются датой следующего рабочего дня. Срок выполнения административного </w:t>
      </w:r>
      <w:r w:rsidRPr="008026C4">
        <w:rPr>
          <w:rFonts w:ascii="Times New Roman" w:hAnsi="Times New Roman" w:cs="Times New Roman"/>
          <w:sz w:val="24"/>
          <w:szCs w:val="24"/>
        </w:rPr>
        <w:lastRenderedPageBreak/>
        <w:t>действия - 1 рабочий день.</w:t>
      </w:r>
    </w:p>
    <w:p w:rsidR="008026C4" w:rsidRPr="008026C4" w:rsidRDefault="008026C4" w:rsidP="00FC4A5F">
      <w:pPr>
        <w:pStyle w:val="ConsPlusNormal"/>
        <w:ind w:firstLine="709"/>
        <w:jc w:val="both"/>
        <w:rPr>
          <w:rFonts w:ascii="Times New Roman" w:hAnsi="Times New Roman" w:cs="Times New Roman"/>
          <w:sz w:val="24"/>
          <w:szCs w:val="24"/>
        </w:rPr>
      </w:pPr>
      <w:r w:rsidRPr="008026C4">
        <w:rPr>
          <w:rFonts w:ascii="Times New Roman" w:hAnsi="Times New Roman" w:cs="Times New Roman"/>
          <w:sz w:val="24"/>
          <w:szCs w:val="24"/>
        </w:rPr>
        <w:t>3) Лицом, ответственным за выполнение административного действия, является работник ОМСУ, наделенный в соответствии с должностным регламентом, должностной инструкцией функциями по выполнению данной административной процедуры.</w:t>
      </w:r>
    </w:p>
    <w:p w:rsidR="008026C4" w:rsidRPr="008026C4" w:rsidRDefault="008026C4" w:rsidP="00FC4A5F">
      <w:pPr>
        <w:pStyle w:val="ConsPlusNormal"/>
        <w:ind w:firstLine="709"/>
        <w:jc w:val="both"/>
        <w:rPr>
          <w:rFonts w:ascii="Times New Roman" w:hAnsi="Times New Roman" w:cs="Times New Roman"/>
          <w:sz w:val="24"/>
          <w:szCs w:val="24"/>
        </w:rPr>
      </w:pPr>
      <w:r w:rsidRPr="008026C4">
        <w:rPr>
          <w:rFonts w:ascii="Times New Roman" w:hAnsi="Times New Roman" w:cs="Times New Roman"/>
          <w:sz w:val="24"/>
          <w:szCs w:val="24"/>
        </w:rPr>
        <w:t>4) Выполнение административной процедуры не предполагает принятие решений.</w:t>
      </w:r>
    </w:p>
    <w:p w:rsidR="008026C4" w:rsidRPr="008026C4" w:rsidRDefault="008026C4" w:rsidP="00FC4A5F">
      <w:pPr>
        <w:pStyle w:val="ConsPlusNormal"/>
        <w:ind w:firstLine="709"/>
        <w:jc w:val="both"/>
        <w:rPr>
          <w:rFonts w:ascii="Times New Roman" w:hAnsi="Times New Roman" w:cs="Times New Roman"/>
          <w:sz w:val="24"/>
          <w:szCs w:val="24"/>
        </w:rPr>
      </w:pPr>
      <w:r w:rsidRPr="008026C4">
        <w:rPr>
          <w:rFonts w:ascii="Times New Roman" w:hAnsi="Times New Roman" w:cs="Times New Roman"/>
          <w:sz w:val="24"/>
          <w:szCs w:val="24"/>
        </w:rPr>
        <w:t>5) Результатом выполнения административной процедуры является регистрация заявления о предоставлении муниципальной услуги и его передача для рассмотрения руководителю ОМСУ.</w:t>
      </w:r>
    </w:p>
    <w:p w:rsidR="008026C4" w:rsidRDefault="008026C4" w:rsidP="00FC4A5F">
      <w:pPr>
        <w:pStyle w:val="aa"/>
        <w:spacing w:after="0"/>
        <w:ind w:firstLine="709"/>
        <w:rPr>
          <w:rFonts w:ascii="Times New Roman" w:hAnsi="Times New Roman"/>
          <w:sz w:val="24"/>
          <w:szCs w:val="24"/>
        </w:rPr>
      </w:pPr>
      <w:r w:rsidRPr="008026C4">
        <w:rPr>
          <w:rFonts w:ascii="Times New Roman" w:hAnsi="Times New Roman"/>
          <w:sz w:val="24"/>
          <w:szCs w:val="24"/>
        </w:rPr>
        <w:t>Фиксация результата административной процедуры производится в порядке, установленном муниципальным правовым актом.</w:t>
      </w:r>
    </w:p>
    <w:p w:rsidR="00FC4A5F" w:rsidRPr="008026C4" w:rsidRDefault="00FC4A5F" w:rsidP="00FC4A5F">
      <w:pPr>
        <w:pStyle w:val="aa"/>
        <w:spacing w:after="0"/>
        <w:ind w:firstLine="709"/>
        <w:rPr>
          <w:rFonts w:ascii="Times New Roman" w:hAnsi="Times New Roman"/>
          <w:sz w:val="24"/>
          <w:szCs w:val="24"/>
        </w:rPr>
      </w:pPr>
    </w:p>
    <w:p w:rsidR="008026C4" w:rsidRPr="008026C4" w:rsidRDefault="008026C4" w:rsidP="00FC4A5F">
      <w:pPr>
        <w:widowControl w:val="0"/>
        <w:autoSpaceDE w:val="0"/>
        <w:autoSpaceDN w:val="0"/>
        <w:ind w:firstLine="709"/>
        <w:rPr>
          <w:b/>
          <w:sz w:val="24"/>
          <w:szCs w:val="24"/>
        </w:rPr>
      </w:pPr>
      <w:r w:rsidRPr="008026C4">
        <w:rPr>
          <w:b/>
          <w:sz w:val="24"/>
          <w:szCs w:val="24"/>
        </w:rPr>
        <w:t>3.1.3. Рассмотрение заявления о предоставлении муниципальной услуги и прилагаемых к нему документов.</w:t>
      </w:r>
    </w:p>
    <w:p w:rsidR="008026C4" w:rsidRPr="008026C4" w:rsidRDefault="008026C4" w:rsidP="00FC4A5F">
      <w:pPr>
        <w:widowControl w:val="0"/>
        <w:autoSpaceDE w:val="0"/>
        <w:autoSpaceDN w:val="0"/>
        <w:ind w:firstLine="709"/>
        <w:rPr>
          <w:sz w:val="24"/>
          <w:szCs w:val="24"/>
        </w:rPr>
      </w:pPr>
      <w:r w:rsidRPr="008026C4">
        <w:rPr>
          <w:sz w:val="24"/>
          <w:szCs w:val="24"/>
        </w:rPr>
        <w:t>3.1.3.1. Основание для начала административной процедуры: прием заявления и документов работником Администрации, ответственным за рассмотрение документов и формирование проекта решения.</w:t>
      </w:r>
    </w:p>
    <w:p w:rsidR="008026C4" w:rsidRPr="008026C4" w:rsidRDefault="008026C4" w:rsidP="00FC4A5F">
      <w:pPr>
        <w:widowControl w:val="0"/>
        <w:autoSpaceDE w:val="0"/>
        <w:autoSpaceDN w:val="0"/>
        <w:ind w:firstLine="709"/>
        <w:rPr>
          <w:sz w:val="24"/>
          <w:szCs w:val="24"/>
        </w:rPr>
      </w:pPr>
      <w:r w:rsidRPr="008026C4">
        <w:rPr>
          <w:sz w:val="24"/>
          <w:szCs w:val="24"/>
        </w:rPr>
        <w:t>3.1.3.2. Содержание административного действия, продолжительность и(или) максимальный срок его (их) выполнения:</w:t>
      </w:r>
    </w:p>
    <w:p w:rsidR="008026C4" w:rsidRPr="008026C4" w:rsidRDefault="008026C4" w:rsidP="00FC4A5F">
      <w:pPr>
        <w:pStyle w:val="ad"/>
        <w:widowControl w:val="0"/>
        <w:numPr>
          <w:ilvl w:val="0"/>
          <w:numId w:val="2"/>
        </w:numPr>
        <w:autoSpaceDE w:val="0"/>
        <w:autoSpaceDN w:val="0"/>
        <w:spacing w:after="0" w:line="240" w:lineRule="auto"/>
        <w:ind w:left="0" w:firstLine="709"/>
        <w:jc w:val="both"/>
        <w:rPr>
          <w:rFonts w:ascii="Times New Roman" w:eastAsia="Times New Roman" w:hAnsi="Times New Roman"/>
          <w:sz w:val="24"/>
          <w:szCs w:val="24"/>
          <w:lang w:eastAsia="ru-RU"/>
        </w:rPr>
      </w:pPr>
      <w:r w:rsidRPr="008026C4">
        <w:rPr>
          <w:rFonts w:ascii="Times New Roman" w:eastAsia="Times New Roman" w:hAnsi="Times New Roman"/>
          <w:sz w:val="24"/>
          <w:szCs w:val="24"/>
          <w:lang w:eastAsia="ru-RU"/>
        </w:rPr>
        <w:t>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w:t>
      </w:r>
    </w:p>
    <w:p w:rsidR="008026C4" w:rsidRPr="008026C4" w:rsidRDefault="00FC4A5F" w:rsidP="00FC4A5F">
      <w:pPr>
        <w:pStyle w:val="ad"/>
        <w:widowControl w:val="0"/>
        <w:numPr>
          <w:ilvl w:val="0"/>
          <w:numId w:val="2"/>
        </w:numPr>
        <w:autoSpaceDE w:val="0"/>
        <w:autoSpaceDN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действие: </w:t>
      </w:r>
      <w:r w:rsidR="008026C4" w:rsidRPr="008026C4">
        <w:rPr>
          <w:rFonts w:ascii="Times New Roman" w:eastAsia="Times New Roman" w:hAnsi="Times New Roman"/>
          <w:sz w:val="24"/>
          <w:szCs w:val="24"/>
          <w:lang w:eastAsia="ru-RU"/>
        </w:rPr>
        <w:t>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w:t>
      </w:r>
    </w:p>
    <w:p w:rsidR="008026C4" w:rsidRPr="008026C4" w:rsidRDefault="008026C4" w:rsidP="00FC4A5F">
      <w:pPr>
        <w:widowControl w:val="0"/>
        <w:tabs>
          <w:tab w:val="left" w:pos="709"/>
        </w:tabs>
        <w:autoSpaceDE w:val="0"/>
        <w:autoSpaceDN w:val="0"/>
        <w:ind w:firstLine="709"/>
        <w:rPr>
          <w:sz w:val="24"/>
          <w:szCs w:val="24"/>
        </w:rPr>
      </w:pPr>
      <w:r w:rsidRPr="008026C4">
        <w:rPr>
          <w:sz w:val="24"/>
          <w:szCs w:val="24"/>
        </w:rPr>
        <w:tab/>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8026C4" w:rsidRPr="008026C4" w:rsidRDefault="008026C4" w:rsidP="00FC4A5F">
      <w:pPr>
        <w:widowControl w:val="0"/>
        <w:tabs>
          <w:tab w:val="left" w:pos="709"/>
        </w:tabs>
        <w:autoSpaceDE w:val="0"/>
        <w:autoSpaceDN w:val="0"/>
        <w:ind w:firstLine="709"/>
        <w:rPr>
          <w:sz w:val="24"/>
          <w:szCs w:val="24"/>
        </w:rPr>
      </w:pPr>
      <w:r w:rsidRPr="008026C4">
        <w:rPr>
          <w:sz w:val="24"/>
          <w:szCs w:val="24"/>
        </w:rPr>
        <w:t>3 действие: формирование проекта решения по итогам рассмотрения заявления и документов.</w:t>
      </w:r>
    </w:p>
    <w:p w:rsidR="008026C4" w:rsidRPr="008026C4" w:rsidRDefault="008026C4" w:rsidP="00FC4A5F">
      <w:pPr>
        <w:widowControl w:val="0"/>
        <w:tabs>
          <w:tab w:val="left" w:pos="709"/>
        </w:tabs>
        <w:autoSpaceDE w:val="0"/>
        <w:autoSpaceDN w:val="0"/>
        <w:ind w:firstLine="709"/>
        <w:rPr>
          <w:sz w:val="24"/>
          <w:szCs w:val="24"/>
        </w:rPr>
      </w:pPr>
      <w:r w:rsidRPr="008026C4">
        <w:rPr>
          <w:sz w:val="24"/>
          <w:szCs w:val="24"/>
        </w:rPr>
        <w:tab/>
        <w:t>Общий срок выполнения административных действий: не более 11 рабочих дней.</w:t>
      </w:r>
    </w:p>
    <w:p w:rsidR="008026C4" w:rsidRPr="008026C4" w:rsidRDefault="008026C4" w:rsidP="00FC4A5F">
      <w:pPr>
        <w:widowControl w:val="0"/>
        <w:autoSpaceDE w:val="0"/>
        <w:autoSpaceDN w:val="0"/>
        <w:ind w:firstLine="709"/>
        <w:rPr>
          <w:sz w:val="24"/>
          <w:szCs w:val="24"/>
        </w:rPr>
      </w:pPr>
      <w:r w:rsidRPr="008026C4">
        <w:rPr>
          <w:sz w:val="24"/>
          <w:szCs w:val="24"/>
        </w:rPr>
        <w:t>3.1.3.3. Лицо, ответственное за выполнение административной процедуры: работник Администрации, ответственный за рассмотрение документов и формирование проекта решения.</w:t>
      </w:r>
    </w:p>
    <w:p w:rsidR="008026C4" w:rsidRPr="008026C4" w:rsidRDefault="008026C4" w:rsidP="00FC4A5F">
      <w:pPr>
        <w:widowControl w:val="0"/>
        <w:autoSpaceDE w:val="0"/>
        <w:autoSpaceDN w:val="0"/>
        <w:ind w:firstLine="709"/>
        <w:rPr>
          <w:sz w:val="24"/>
          <w:szCs w:val="24"/>
        </w:rPr>
      </w:pPr>
      <w:r w:rsidRPr="008026C4">
        <w:rPr>
          <w:sz w:val="24"/>
          <w:szCs w:val="24"/>
        </w:rPr>
        <w:t>3.1.3.4. Критерии принятия решения: наличие/отсутствие оснований для отказа в предоставлении муниципальной услуги, перечисленных в пункте 2.10 административного регламента.</w:t>
      </w:r>
    </w:p>
    <w:p w:rsidR="008026C4" w:rsidRPr="008026C4" w:rsidRDefault="008026C4" w:rsidP="00FC4A5F">
      <w:pPr>
        <w:autoSpaceDE w:val="0"/>
        <w:autoSpaceDN w:val="0"/>
        <w:adjustRightInd w:val="0"/>
        <w:ind w:firstLine="709"/>
        <w:rPr>
          <w:sz w:val="24"/>
          <w:szCs w:val="24"/>
        </w:rPr>
      </w:pPr>
      <w:r w:rsidRPr="008026C4">
        <w:rPr>
          <w:sz w:val="24"/>
          <w:szCs w:val="24"/>
        </w:rPr>
        <w:t>3.1.3.5. Результат выполнения административной процедуры:</w:t>
      </w:r>
    </w:p>
    <w:p w:rsidR="008026C4" w:rsidRPr="008026C4" w:rsidRDefault="008026C4" w:rsidP="00FC4A5F">
      <w:pPr>
        <w:autoSpaceDE w:val="0"/>
        <w:autoSpaceDN w:val="0"/>
        <w:adjustRightInd w:val="0"/>
        <w:ind w:firstLine="709"/>
        <w:rPr>
          <w:sz w:val="24"/>
          <w:szCs w:val="24"/>
        </w:rPr>
      </w:pPr>
      <w:r w:rsidRPr="008026C4">
        <w:rPr>
          <w:sz w:val="24"/>
          <w:szCs w:val="24"/>
        </w:rPr>
        <w:t>- проект решения о подготовке документации по планировке территории утверждении задания на подготовку документации по планировке территории, схемы границ территории, в отношении которой будет осуществляться подготовка документации по планировке территории, и задания на выполнение инженерных изысканий;</w:t>
      </w:r>
    </w:p>
    <w:p w:rsidR="008026C4" w:rsidRPr="008026C4" w:rsidRDefault="008026C4" w:rsidP="00FC4A5F">
      <w:pPr>
        <w:autoSpaceDE w:val="0"/>
        <w:autoSpaceDN w:val="0"/>
        <w:adjustRightInd w:val="0"/>
        <w:ind w:firstLine="709"/>
        <w:rPr>
          <w:sz w:val="24"/>
          <w:szCs w:val="24"/>
        </w:rPr>
      </w:pPr>
      <w:r w:rsidRPr="008026C4">
        <w:rPr>
          <w:sz w:val="24"/>
          <w:szCs w:val="24"/>
        </w:rPr>
        <w:t>- проект решения об отказе в предоставлении муниципальной услуги.</w:t>
      </w:r>
    </w:p>
    <w:p w:rsidR="008026C4" w:rsidRPr="008026C4" w:rsidRDefault="008026C4" w:rsidP="00FC4A5F">
      <w:pPr>
        <w:autoSpaceDE w:val="0"/>
        <w:autoSpaceDN w:val="0"/>
        <w:adjustRightInd w:val="0"/>
        <w:ind w:firstLine="709"/>
        <w:rPr>
          <w:sz w:val="24"/>
          <w:szCs w:val="24"/>
        </w:rPr>
      </w:pPr>
    </w:p>
    <w:p w:rsidR="008026C4" w:rsidRPr="008026C4" w:rsidRDefault="008026C4" w:rsidP="00FC4A5F">
      <w:pPr>
        <w:widowControl w:val="0"/>
        <w:autoSpaceDE w:val="0"/>
        <w:autoSpaceDN w:val="0"/>
        <w:ind w:firstLine="709"/>
        <w:rPr>
          <w:b/>
          <w:sz w:val="24"/>
          <w:szCs w:val="24"/>
        </w:rPr>
      </w:pPr>
      <w:r w:rsidRPr="008026C4">
        <w:rPr>
          <w:b/>
          <w:sz w:val="24"/>
          <w:szCs w:val="24"/>
        </w:rPr>
        <w:t>3.1.4. Принятие решения о предоставлении муниципальной услуги или об отказе в предоставлении муниципальной услуги.</w:t>
      </w:r>
    </w:p>
    <w:p w:rsidR="008026C4" w:rsidRPr="008026C4" w:rsidRDefault="008026C4" w:rsidP="00FC4A5F">
      <w:pPr>
        <w:autoSpaceDE w:val="0"/>
        <w:autoSpaceDN w:val="0"/>
        <w:adjustRightInd w:val="0"/>
        <w:ind w:firstLine="709"/>
        <w:rPr>
          <w:rFonts w:eastAsia="Calibri"/>
          <w:sz w:val="24"/>
          <w:szCs w:val="24"/>
        </w:rPr>
      </w:pPr>
      <w:r w:rsidRPr="008026C4">
        <w:rPr>
          <w:sz w:val="24"/>
          <w:szCs w:val="24"/>
        </w:rPr>
        <w:lastRenderedPageBreak/>
        <w:t>3.1.4.1. Основание для начала административной процедуры: поступление</w:t>
      </w:r>
      <w:r w:rsidRPr="008026C4">
        <w:rPr>
          <w:rFonts w:eastAsia="Calibri"/>
          <w:sz w:val="24"/>
          <w:szCs w:val="24"/>
        </w:rPr>
        <w:t xml:space="preserve"> проекта решения должностному лицу, ответственному за принятие решения о предоставлении муниципальной услуги.</w:t>
      </w:r>
    </w:p>
    <w:p w:rsidR="008026C4" w:rsidRPr="008026C4" w:rsidRDefault="008026C4" w:rsidP="00FC4A5F">
      <w:pPr>
        <w:ind w:firstLine="709"/>
        <w:contextualSpacing/>
        <w:rPr>
          <w:sz w:val="24"/>
          <w:szCs w:val="24"/>
        </w:rPr>
      </w:pPr>
      <w:r w:rsidRPr="008026C4">
        <w:rPr>
          <w:sz w:val="24"/>
          <w:szCs w:val="24"/>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8026C4" w:rsidRPr="008026C4" w:rsidRDefault="008026C4" w:rsidP="00FC4A5F">
      <w:pPr>
        <w:widowControl w:val="0"/>
        <w:shd w:val="clear" w:color="auto" w:fill="FFFFFF"/>
        <w:autoSpaceDE w:val="0"/>
        <w:autoSpaceDN w:val="0"/>
        <w:ind w:firstLine="709"/>
        <w:rPr>
          <w:sz w:val="24"/>
          <w:szCs w:val="24"/>
        </w:rPr>
      </w:pPr>
      <w:r w:rsidRPr="008026C4">
        <w:rPr>
          <w:sz w:val="24"/>
          <w:szCs w:val="24"/>
        </w:rPr>
        <w:t>рассмотрение проекта решения, а также заявления и документов о предоставлении муниципальной услуги в течение не более 2 рабочих дней с даты окончания второй административной процедуры.</w:t>
      </w:r>
    </w:p>
    <w:p w:rsidR="008026C4" w:rsidRPr="008026C4" w:rsidRDefault="008026C4" w:rsidP="00FC4A5F">
      <w:pPr>
        <w:ind w:firstLine="709"/>
        <w:contextualSpacing/>
        <w:rPr>
          <w:sz w:val="24"/>
          <w:szCs w:val="24"/>
        </w:rPr>
      </w:pPr>
      <w:r w:rsidRPr="008026C4">
        <w:rPr>
          <w:sz w:val="24"/>
          <w:szCs w:val="24"/>
        </w:rPr>
        <w:t xml:space="preserve">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 </w:t>
      </w:r>
    </w:p>
    <w:p w:rsidR="008026C4" w:rsidRPr="008026C4" w:rsidRDefault="008026C4" w:rsidP="00FC4A5F">
      <w:pPr>
        <w:ind w:firstLine="709"/>
        <w:contextualSpacing/>
        <w:rPr>
          <w:sz w:val="24"/>
          <w:szCs w:val="24"/>
        </w:rPr>
      </w:pPr>
      <w:r w:rsidRPr="008026C4">
        <w:rPr>
          <w:sz w:val="24"/>
          <w:szCs w:val="24"/>
        </w:rPr>
        <w:t>3.1.4.4. Критерии принятия решения: 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rsidR="008026C4" w:rsidRPr="008026C4" w:rsidRDefault="008026C4" w:rsidP="00FC4A5F">
      <w:pPr>
        <w:widowControl w:val="0"/>
        <w:autoSpaceDE w:val="0"/>
        <w:autoSpaceDN w:val="0"/>
        <w:ind w:firstLine="709"/>
        <w:rPr>
          <w:sz w:val="24"/>
          <w:szCs w:val="24"/>
        </w:rPr>
      </w:pPr>
      <w:r w:rsidRPr="008026C4">
        <w:rPr>
          <w:sz w:val="24"/>
          <w:szCs w:val="24"/>
        </w:rPr>
        <w:t>3.1.4.5. Результат выполнения административной процедуры: подписание решения о подготовке документации по планировке территории утверждении задания на подготовку документации по планировке территории, схемы границ территории, в отношении которой будет осуществляться подготовка документации по планировке территории, и задания на выполнение инженерных изысканий либо подписание решения об отказе в предоставлении муниципальной услуги.</w:t>
      </w:r>
    </w:p>
    <w:p w:rsidR="008026C4" w:rsidRPr="008026C4" w:rsidRDefault="008026C4" w:rsidP="00FC4A5F">
      <w:pPr>
        <w:widowControl w:val="0"/>
        <w:autoSpaceDE w:val="0"/>
        <w:autoSpaceDN w:val="0"/>
        <w:ind w:firstLine="709"/>
        <w:rPr>
          <w:sz w:val="24"/>
          <w:szCs w:val="24"/>
        </w:rPr>
      </w:pPr>
    </w:p>
    <w:p w:rsidR="008026C4" w:rsidRPr="008026C4" w:rsidRDefault="008026C4" w:rsidP="00FC4A5F">
      <w:pPr>
        <w:widowControl w:val="0"/>
        <w:autoSpaceDE w:val="0"/>
        <w:autoSpaceDN w:val="0"/>
        <w:ind w:firstLine="709"/>
        <w:rPr>
          <w:b/>
          <w:sz w:val="24"/>
          <w:szCs w:val="24"/>
        </w:rPr>
      </w:pPr>
      <w:r w:rsidRPr="008026C4">
        <w:rPr>
          <w:b/>
          <w:sz w:val="24"/>
          <w:szCs w:val="24"/>
        </w:rPr>
        <w:t>3.1.5. Выдача (направление) результата предоставления муниципальной услуги.</w:t>
      </w:r>
    </w:p>
    <w:p w:rsidR="008026C4" w:rsidRPr="008026C4" w:rsidRDefault="008026C4" w:rsidP="00FC4A5F">
      <w:pPr>
        <w:ind w:firstLine="709"/>
        <w:contextualSpacing/>
        <w:rPr>
          <w:sz w:val="24"/>
          <w:szCs w:val="24"/>
        </w:rPr>
      </w:pPr>
      <w:r w:rsidRPr="008026C4">
        <w:rPr>
          <w:sz w:val="24"/>
          <w:szCs w:val="24"/>
        </w:rPr>
        <w:t>3.1.5.1. Основание для начала административной процедуры: подписание соответствующего результата предоставления муниципальной услуги.</w:t>
      </w:r>
    </w:p>
    <w:p w:rsidR="008026C4" w:rsidRPr="008026C4" w:rsidRDefault="008026C4" w:rsidP="00FC4A5F">
      <w:pPr>
        <w:ind w:firstLine="709"/>
        <w:contextualSpacing/>
        <w:rPr>
          <w:sz w:val="24"/>
          <w:szCs w:val="24"/>
        </w:rPr>
      </w:pPr>
      <w:r w:rsidRPr="008026C4">
        <w:rPr>
          <w:sz w:val="24"/>
          <w:szCs w:val="24"/>
        </w:rPr>
        <w:t>3.1.5.2. 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течение 1 дня с даты окончания третьей административной процедуры направляет заявителю результат предоставления муниципальной услуги способом, указанным в заявлении.</w:t>
      </w:r>
    </w:p>
    <w:p w:rsidR="008026C4" w:rsidRPr="008026C4" w:rsidRDefault="008026C4" w:rsidP="00FC4A5F">
      <w:pPr>
        <w:ind w:firstLine="709"/>
        <w:contextualSpacing/>
        <w:rPr>
          <w:sz w:val="24"/>
          <w:szCs w:val="24"/>
        </w:rPr>
      </w:pPr>
      <w:r w:rsidRPr="008026C4">
        <w:rPr>
          <w:sz w:val="24"/>
          <w:szCs w:val="24"/>
        </w:rPr>
        <w:t>В случае указания в качестве способа получения результата предоставления муниципальной услуги: направление в электронной форме в личный кабинет на ПГУ ЛО/ЕПГУ, результат, при наличии технической возможности.</w:t>
      </w:r>
    </w:p>
    <w:p w:rsidR="008026C4" w:rsidRPr="008026C4" w:rsidRDefault="008026C4" w:rsidP="00FC4A5F">
      <w:pPr>
        <w:ind w:firstLine="709"/>
        <w:contextualSpacing/>
        <w:rPr>
          <w:sz w:val="24"/>
          <w:szCs w:val="24"/>
        </w:rPr>
      </w:pPr>
      <w:r w:rsidRPr="008026C4">
        <w:rPr>
          <w:sz w:val="24"/>
          <w:szCs w:val="24"/>
        </w:rPr>
        <w:t>3.1.5.3. Лицо, ответственное за выполнение административной процедуры: работник Администрации, ответственный за делопроизводство.</w:t>
      </w:r>
    </w:p>
    <w:p w:rsidR="008026C4" w:rsidRPr="008026C4" w:rsidRDefault="008026C4" w:rsidP="004A7885">
      <w:pPr>
        <w:ind w:firstLine="709"/>
        <w:contextualSpacing/>
        <w:rPr>
          <w:sz w:val="24"/>
          <w:szCs w:val="24"/>
        </w:rPr>
      </w:pPr>
      <w:r w:rsidRPr="008026C4">
        <w:rPr>
          <w:sz w:val="24"/>
          <w:szCs w:val="24"/>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8026C4" w:rsidRPr="008026C4" w:rsidRDefault="008026C4" w:rsidP="00FC4A5F">
      <w:pPr>
        <w:autoSpaceDE w:val="0"/>
        <w:autoSpaceDN w:val="0"/>
        <w:adjustRightInd w:val="0"/>
        <w:ind w:firstLine="709"/>
        <w:outlineLvl w:val="0"/>
        <w:rPr>
          <w:sz w:val="24"/>
          <w:szCs w:val="24"/>
        </w:rPr>
      </w:pPr>
      <w:r w:rsidRPr="008026C4">
        <w:rPr>
          <w:sz w:val="24"/>
          <w:szCs w:val="24"/>
        </w:rPr>
        <w:t>3.2. Особенности выполнения административных процедур в электронной форме.</w:t>
      </w:r>
    </w:p>
    <w:p w:rsidR="008026C4" w:rsidRPr="008026C4" w:rsidRDefault="008026C4" w:rsidP="00FC4A5F">
      <w:pPr>
        <w:autoSpaceDE w:val="0"/>
        <w:autoSpaceDN w:val="0"/>
        <w:adjustRightInd w:val="0"/>
        <w:ind w:firstLine="709"/>
        <w:rPr>
          <w:sz w:val="24"/>
          <w:szCs w:val="24"/>
        </w:rPr>
      </w:pPr>
      <w:r w:rsidRPr="008026C4">
        <w:rPr>
          <w:sz w:val="24"/>
          <w:szCs w:val="24"/>
        </w:rPr>
        <w:t xml:space="preserve">3.2.1. Предоставление муниципальной услуги на ЕПГУ и ПГУ ЛО осуществляется в соответствии с Федеральным </w:t>
      </w:r>
      <w:hyperlink r:id="rId26" w:history="1">
        <w:r w:rsidRPr="008026C4">
          <w:rPr>
            <w:sz w:val="24"/>
            <w:szCs w:val="24"/>
          </w:rPr>
          <w:t>законом</w:t>
        </w:r>
      </w:hyperlink>
      <w:r w:rsidRPr="008026C4">
        <w:rPr>
          <w:sz w:val="24"/>
          <w:szCs w:val="24"/>
        </w:rPr>
        <w:t xml:space="preserve"> № 210-ФЗ, Федеральным </w:t>
      </w:r>
      <w:hyperlink r:id="rId27" w:history="1">
        <w:r w:rsidRPr="008026C4">
          <w:rPr>
            <w:sz w:val="24"/>
            <w:szCs w:val="24"/>
          </w:rPr>
          <w:t>законом</w:t>
        </w:r>
      </w:hyperlink>
      <w:r w:rsidRPr="008026C4">
        <w:rPr>
          <w:sz w:val="24"/>
          <w:szCs w:val="24"/>
        </w:rPr>
        <w:t xml:space="preserve"> от 27.07.2006 № 149-ФЗ "Об информации, информационных технологиях и о защите информации", </w:t>
      </w:r>
      <w:hyperlink r:id="rId28" w:history="1">
        <w:r w:rsidRPr="008026C4">
          <w:rPr>
            <w:sz w:val="24"/>
            <w:szCs w:val="24"/>
          </w:rPr>
          <w:t>постановлением</w:t>
        </w:r>
      </w:hyperlink>
      <w:r w:rsidRPr="008026C4">
        <w:rPr>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8026C4" w:rsidRPr="008026C4" w:rsidRDefault="008026C4" w:rsidP="00FC4A5F">
      <w:pPr>
        <w:autoSpaceDE w:val="0"/>
        <w:autoSpaceDN w:val="0"/>
        <w:adjustRightInd w:val="0"/>
        <w:ind w:firstLine="709"/>
        <w:rPr>
          <w:sz w:val="24"/>
          <w:szCs w:val="24"/>
        </w:rPr>
      </w:pPr>
      <w:r w:rsidRPr="008026C4">
        <w:rPr>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8026C4" w:rsidRPr="008026C4" w:rsidRDefault="008026C4" w:rsidP="00FC4A5F">
      <w:pPr>
        <w:autoSpaceDE w:val="0"/>
        <w:autoSpaceDN w:val="0"/>
        <w:adjustRightInd w:val="0"/>
        <w:ind w:firstLine="709"/>
        <w:rPr>
          <w:sz w:val="24"/>
          <w:szCs w:val="24"/>
        </w:rPr>
      </w:pPr>
      <w:r w:rsidRPr="008026C4">
        <w:rPr>
          <w:sz w:val="24"/>
          <w:szCs w:val="24"/>
        </w:rPr>
        <w:t>3.2.3. Муниципальная услуга может быть получена через ПГУ ЛО либо через ЕПГУ без личной явки на прием в Администрацию.</w:t>
      </w:r>
    </w:p>
    <w:p w:rsidR="008026C4" w:rsidRPr="008026C4" w:rsidRDefault="008026C4" w:rsidP="00FC4A5F">
      <w:pPr>
        <w:autoSpaceDE w:val="0"/>
        <w:autoSpaceDN w:val="0"/>
        <w:adjustRightInd w:val="0"/>
        <w:ind w:firstLine="709"/>
        <w:rPr>
          <w:sz w:val="24"/>
          <w:szCs w:val="24"/>
        </w:rPr>
      </w:pPr>
      <w:r w:rsidRPr="008026C4">
        <w:rPr>
          <w:sz w:val="24"/>
          <w:szCs w:val="24"/>
        </w:rPr>
        <w:lastRenderedPageBreak/>
        <w:t>3.2.4. Для подачи заявления через ЕПГУ или через ПГУ ЛО заявитель должен выполнить следующие действия:</w:t>
      </w:r>
    </w:p>
    <w:p w:rsidR="008026C4" w:rsidRPr="008026C4" w:rsidRDefault="008026C4" w:rsidP="00FC4A5F">
      <w:pPr>
        <w:autoSpaceDE w:val="0"/>
        <w:autoSpaceDN w:val="0"/>
        <w:adjustRightInd w:val="0"/>
        <w:ind w:firstLine="709"/>
        <w:rPr>
          <w:sz w:val="24"/>
          <w:szCs w:val="24"/>
        </w:rPr>
      </w:pPr>
      <w:r w:rsidRPr="008026C4">
        <w:rPr>
          <w:sz w:val="24"/>
          <w:szCs w:val="24"/>
        </w:rPr>
        <w:t>пройти идентификацию и аутентификацию в ЕСИА;</w:t>
      </w:r>
    </w:p>
    <w:p w:rsidR="008026C4" w:rsidRPr="008026C4" w:rsidRDefault="008026C4" w:rsidP="00FC4A5F">
      <w:pPr>
        <w:autoSpaceDE w:val="0"/>
        <w:autoSpaceDN w:val="0"/>
        <w:adjustRightInd w:val="0"/>
        <w:ind w:firstLine="709"/>
        <w:rPr>
          <w:sz w:val="24"/>
          <w:szCs w:val="24"/>
        </w:rPr>
      </w:pPr>
      <w:r w:rsidRPr="008026C4">
        <w:rPr>
          <w:sz w:val="24"/>
          <w:szCs w:val="24"/>
        </w:rPr>
        <w:t>в личном кабинете на ЕПГУ или на ПГУ ЛО заполнить в электронной форме заявление на оказание муниципальной услуги;</w:t>
      </w:r>
    </w:p>
    <w:p w:rsidR="008026C4" w:rsidRPr="008026C4" w:rsidRDefault="008026C4" w:rsidP="00FC4A5F">
      <w:pPr>
        <w:autoSpaceDE w:val="0"/>
        <w:autoSpaceDN w:val="0"/>
        <w:adjustRightInd w:val="0"/>
        <w:ind w:firstLine="709"/>
        <w:rPr>
          <w:sz w:val="24"/>
          <w:szCs w:val="24"/>
        </w:rPr>
      </w:pPr>
      <w:r w:rsidRPr="008026C4">
        <w:rPr>
          <w:sz w:val="24"/>
          <w:szCs w:val="24"/>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8026C4" w:rsidRPr="008026C4" w:rsidRDefault="008026C4" w:rsidP="00FC4A5F">
      <w:pPr>
        <w:autoSpaceDE w:val="0"/>
        <w:autoSpaceDN w:val="0"/>
        <w:adjustRightInd w:val="0"/>
        <w:ind w:firstLine="709"/>
        <w:rPr>
          <w:sz w:val="24"/>
          <w:szCs w:val="24"/>
        </w:rPr>
      </w:pPr>
      <w:r w:rsidRPr="008026C4">
        <w:rPr>
          <w:sz w:val="24"/>
          <w:szCs w:val="24"/>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8026C4" w:rsidRPr="008026C4" w:rsidRDefault="008026C4" w:rsidP="00FC4A5F">
      <w:pPr>
        <w:autoSpaceDE w:val="0"/>
        <w:autoSpaceDN w:val="0"/>
        <w:adjustRightInd w:val="0"/>
        <w:ind w:firstLine="709"/>
        <w:rPr>
          <w:sz w:val="24"/>
          <w:szCs w:val="24"/>
        </w:rPr>
      </w:pPr>
      <w:r w:rsidRPr="008026C4">
        <w:rPr>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8026C4" w:rsidRPr="008026C4" w:rsidRDefault="008026C4" w:rsidP="00FC4A5F">
      <w:pPr>
        <w:autoSpaceDE w:val="0"/>
        <w:autoSpaceDN w:val="0"/>
        <w:adjustRightInd w:val="0"/>
        <w:ind w:firstLine="709"/>
        <w:rPr>
          <w:sz w:val="24"/>
          <w:szCs w:val="24"/>
        </w:rPr>
      </w:pPr>
      <w:r w:rsidRPr="008026C4">
        <w:rPr>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8026C4" w:rsidRPr="008026C4" w:rsidRDefault="008026C4" w:rsidP="00FC4A5F">
      <w:pPr>
        <w:autoSpaceDE w:val="0"/>
        <w:autoSpaceDN w:val="0"/>
        <w:adjustRightInd w:val="0"/>
        <w:ind w:firstLine="709"/>
        <w:rPr>
          <w:sz w:val="24"/>
          <w:szCs w:val="24"/>
        </w:rPr>
      </w:pPr>
      <w:r w:rsidRPr="008026C4">
        <w:rPr>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8026C4" w:rsidRPr="008026C4" w:rsidRDefault="008026C4" w:rsidP="00FC4A5F">
      <w:pPr>
        <w:autoSpaceDE w:val="0"/>
        <w:autoSpaceDN w:val="0"/>
        <w:adjustRightInd w:val="0"/>
        <w:ind w:firstLine="709"/>
        <w:rPr>
          <w:sz w:val="24"/>
          <w:szCs w:val="24"/>
        </w:rPr>
      </w:pPr>
      <w:r w:rsidRPr="008026C4">
        <w:rPr>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8026C4" w:rsidRPr="008026C4" w:rsidRDefault="008026C4" w:rsidP="00FC4A5F">
      <w:pPr>
        <w:autoSpaceDE w:val="0"/>
        <w:autoSpaceDN w:val="0"/>
        <w:adjustRightInd w:val="0"/>
        <w:ind w:firstLine="709"/>
        <w:rPr>
          <w:sz w:val="24"/>
          <w:szCs w:val="24"/>
        </w:rPr>
      </w:pPr>
      <w:r w:rsidRPr="008026C4">
        <w:rPr>
          <w:sz w:val="24"/>
          <w:szCs w:val="24"/>
        </w:rPr>
        <w:t xml:space="preserve">3.2.7. В случае поступления всех документов, указанных в </w:t>
      </w:r>
      <w:hyperlink r:id="rId29" w:history="1">
        <w:r w:rsidRPr="008026C4">
          <w:rPr>
            <w:sz w:val="24"/>
            <w:szCs w:val="24"/>
          </w:rPr>
          <w:t>пункте 2.6</w:t>
        </w:r>
      </w:hyperlink>
      <w:r w:rsidRPr="008026C4">
        <w:rPr>
          <w:sz w:val="24"/>
          <w:szCs w:val="24"/>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8026C4" w:rsidRPr="008026C4" w:rsidRDefault="008026C4" w:rsidP="00FC4A5F">
      <w:pPr>
        <w:autoSpaceDE w:val="0"/>
        <w:autoSpaceDN w:val="0"/>
        <w:adjustRightInd w:val="0"/>
        <w:ind w:firstLine="709"/>
        <w:rPr>
          <w:sz w:val="24"/>
          <w:szCs w:val="24"/>
        </w:rPr>
      </w:pPr>
      <w:r w:rsidRPr="008026C4">
        <w:rPr>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8026C4" w:rsidRPr="008026C4" w:rsidRDefault="008026C4" w:rsidP="00FC4A5F">
      <w:pPr>
        <w:autoSpaceDE w:val="0"/>
        <w:autoSpaceDN w:val="0"/>
        <w:adjustRightInd w:val="0"/>
        <w:ind w:firstLine="709"/>
        <w:rPr>
          <w:sz w:val="24"/>
          <w:szCs w:val="24"/>
        </w:rPr>
      </w:pPr>
      <w:r w:rsidRPr="008026C4">
        <w:rPr>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8026C4" w:rsidRPr="008026C4" w:rsidRDefault="008026C4" w:rsidP="00FC4A5F">
      <w:pPr>
        <w:autoSpaceDE w:val="0"/>
        <w:autoSpaceDN w:val="0"/>
        <w:adjustRightInd w:val="0"/>
        <w:ind w:firstLine="709"/>
        <w:rPr>
          <w:sz w:val="24"/>
          <w:szCs w:val="24"/>
        </w:rPr>
      </w:pPr>
      <w:r w:rsidRPr="008026C4">
        <w:rPr>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в Администрации.</w:t>
      </w:r>
    </w:p>
    <w:p w:rsidR="008026C4" w:rsidRPr="008026C4" w:rsidRDefault="008026C4" w:rsidP="00FC4A5F">
      <w:pPr>
        <w:autoSpaceDE w:val="0"/>
        <w:autoSpaceDN w:val="0"/>
        <w:adjustRightInd w:val="0"/>
        <w:ind w:firstLine="709"/>
        <w:outlineLvl w:val="0"/>
        <w:rPr>
          <w:sz w:val="24"/>
          <w:szCs w:val="24"/>
        </w:rPr>
      </w:pPr>
      <w:r w:rsidRPr="008026C4">
        <w:rPr>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8026C4" w:rsidRPr="008026C4" w:rsidRDefault="008026C4" w:rsidP="00FC4A5F">
      <w:pPr>
        <w:autoSpaceDE w:val="0"/>
        <w:autoSpaceDN w:val="0"/>
        <w:adjustRightInd w:val="0"/>
        <w:ind w:firstLine="709"/>
        <w:rPr>
          <w:sz w:val="24"/>
          <w:szCs w:val="24"/>
        </w:rPr>
      </w:pPr>
      <w:r w:rsidRPr="008026C4">
        <w:rPr>
          <w:sz w:val="24"/>
          <w:szCs w:val="24"/>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Администрацию/МФЦ непосредственно, направить почтовым отправлением, посредством ЕПГУ подписанное заявителем или оформленное в форме электронного документа и подписанное усиленной квалифицированной электронной подписью </w:t>
      </w:r>
      <w:r w:rsidRPr="008026C4">
        <w:rPr>
          <w:sz w:val="24"/>
          <w:szCs w:val="24"/>
        </w:rPr>
        <w:lastRenderedPageBreak/>
        <w:t>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8026C4" w:rsidRPr="008026C4" w:rsidRDefault="008026C4" w:rsidP="00FC4A5F">
      <w:pPr>
        <w:autoSpaceDE w:val="0"/>
        <w:autoSpaceDN w:val="0"/>
        <w:adjustRightInd w:val="0"/>
        <w:ind w:firstLine="709"/>
        <w:rPr>
          <w:sz w:val="24"/>
          <w:szCs w:val="24"/>
        </w:rPr>
      </w:pPr>
      <w:r w:rsidRPr="008026C4">
        <w:rPr>
          <w:sz w:val="24"/>
          <w:szCs w:val="24"/>
        </w:rPr>
        <w:t>3.3.2. В течение 3 (трех)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8026C4" w:rsidRPr="008026C4" w:rsidRDefault="008026C4" w:rsidP="00FC4A5F">
      <w:pPr>
        <w:pStyle w:val="ConsPlusNormal"/>
        <w:ind w:firstLine="709"/>
        <w:jc w:val="both"/>
        <w:rPr>
          <w:rFonts w:ascii="Times New Roman" w:hAnsi="Times New Roman" w:cs="Times New Roman"/>
          <w:sz w:val="24"/>
          <w:szCs w:val="24"/>
        </w:rPr>
      </w:pPr>
    </w:p>
    <w:p w:rsidR="008026C4" w:rsidRPr="008026C4" w:rsidRDefault="008026C4" w:rsidP="00FC4A5F">
      <w:pPr>
        <w:pStyle w:val="ConsPlusTitle"/>
        <w:ind w:firstLine="709"/>
        <w:jc w:val="center"/>
        <w:outlineLvl w:val="1"/>
        <w:rPr>
          <w:rFonts w:ascii="Times New Roman" w:hAnsi="Times New Roman" w:cs="Times New Roman"/>
          <w:sz w:val="24"/>
          <w:szCs w:val="24"/>
        </w:rPr>
      </w:pPr>
      <w:r w:rsidRPr="008026C4">
        <w:rPr>
          <w:rFonts w:ascii="Times New Roman" w:hAnsi="Times New Roman" w:cs="Times New Roman"/>
          <w:sz w:val="24"/>
          <w:szCs w:val="24"/>
        </w:rPr>
        <w:t>4. ФОРМЫ КОНТРОЛЯ ЗА ИСПОЛНЕНИЕМ</w:t>
      </w:r>
    </w:p>
    <w:p w:rsidR="008026C4" w:rsidRPr="008026C4" w:rsidRDefault="008026C4" w:rsidP="00FC4A5F">
      <w:pPr>
        <w:pStyle w:val="ConsPlusTitle"/>
        <w:ind w:firstLine="709"/>
        <w:jc w:val="center"/>
        <w:rPr>
          <w:rFonts w:ascii="Times New Roman" w:hAnsi="Times New Roman" w:cs="Times New Roman"/>
          <w:sz w:val="24"/>
          <w:szCs w:val="24"/>
        </w:rPr>
      </w:pPr>
      <w:r w:rsidRPr="008026C4">
        <w:rPr>
          <w:rFonts w:ascii="Times New Roman" w:hAnsi="Times New Roman" w:cs="Times New Roman"/>
          <w:sz w:val="24"/>
          <w:szCs w:val="24"/>
        </w:rPr>
        <w:t>АДМИНИСТРАТИВНОГО РЕГЛАМЕНТА</w:t>
      </w:r>
    </w:p>
    <w:p w:rsidR="008026C4" w:rsidRPr="008026C4" w:rsidRDefault="008026C4" w:rsidP="00FC4A5F">
      <w:pPr>
        <w:pStyle w:val="ConsPlusNormal"/>
        <w:ind w:firstLine="709"/>
        <w:jc w:val="both"/>
        <w:rPr>
          <w:rFonts w:ascii="Times New Roman" w:hAnsi="Times New Roman" w:cs="Times New Roman"/>
          <w:sz w:val="24"/>
          <w:szCs w:val="24"/>
        </w:rPr>
      </w:pPr>
    </w:p>
    <w:p w:rsidR="008026C4" w:rsidRPr="008026C4" w:rsidRDefault="008026C4" w:rsidP="00FC4A5F">
      <w:pPr>
        <w:pStyle w:val="ConsPlusTitle"/>
        <w:ind w:firstLine="709"/>
        <w:jc w:val="center"/>
        <w:outlineLvl w:val="2"/>
        <w:rPr>
          <w:rFonts w:ascii="Times New Roman" w:hAnsi="Times New Roman" w:cs="Times New Roman"/>
          <w:sz w:val="24"/>
          <w:szCs w:val="24"/>
        </w:rPr>
      </w:pPr>
      <w:r w:rsidRPr="008026C4">
        <w:rPr>
          <w:rFonts w:ascii="Times New Roman" w:hAnsi="Times New Roman" w:cs="Times New Roman"/>
          <w:sz w:val="24"/>
          <w:szCs w:val="24"/>
        </w:rPr>
        <w:t>Порядок осуществления текущего контроля за соблюдением</w:t>
      </w:r>
      <w:r w:rsidR="00FC4A5F">
        <w:rPr>
          <w:rFonts w:ascii="Times New Roman" w:hAnsi="Times New Roman" w:cs="Times New Roman"/>
          <w:sz w:val="24"/>
          <w:szCs w:val="24"/>
        </w:rPr>
        <w:t xml:space="preserve"> </w:t>
      </w:r>
      <w:r w:rsidRPr="008026C4">
        <w:rPr>
          <w:rFonts w:ascii="Times New Roman" w:hAnsi="Times New Roman" w:cs="Times New Roman"/>
          <w:sz w:val="24"/>
          <w:szCs w:val="24"/>
        </w:rPr>
        <w:t>и исполнением ответственными должностными лицами положений</w:t>
      </w:r>
      <w:r w:rsidR="00FC4A5F">
        <w:rPr>
          <w:rFonts w:ascii="Times New Roman" w:hAnsi="Times New Roman" w:cs="Times New Roman"/>
          <w:sz w:val="24"/>
          <w:szCs w:val="24"/>
        </w:rPr>
        <w:t xml:space="preserve"> </w:t>
      </w:r>
      <w:r w:rsidRPr="008026C4">
        <w:rPr>
          <w:rFonts w:ascii="Times New Roman" w:hAnsi="Times New Roman" w:cs="Times New Roman"/>
          <w:sz w:val="24"/>
          <w:szCs w:val="24"/>
        </w:rPr>
        <w:t>административного регламента услуги и иных нормативных</w:t>
      </w:r>
      <w:r w:rsidR="00FC4A5F">
        <w:rPr>
          <w:rFonts w:ascii="Times New Roman" w:hAnsi="Times New Roman" w:cs="Times New Roman"/>
          <w:sz w:val="24"/>
          <w:szCs w:val="24"/>
        </w:rPr>
        <w:t xml:space="preserve"> </w:t>
      </w:r>
      <w:r w:rsidRPr="008026C4">
        <w:rPr>
          <w:rFonts w:ascii="Times New Roman" w:hAnsi="Times New Roman" w:cs="Times New Roman"/>
          <w:sz w:val="24"/>
          <w:szCs w:val="24"/>
        </w:rPr>
        <w:t>правовых актов, устанавливающих требования к предоставлению</w:t>
      </w:r>
      <w:r w:rsidR="00FC4A5F">
        <w:rPr>
          <w:rFonts w:ascii="Times New Roman" w:hAnsi="Times New Roman" w:cs="Times New Roman"/>
          <w:sz w:val="24"/>
          <w:szCs w:val="24"/>
        </w:rPr>
        <w:t xml:space="preserve"> </w:t>
      </w:r>
      <w:r w:rsidRPr="008026C4">
        <w:rPr>
          <w:rFonts w:ascii="Times New Roman" w:hAnsi="Times New Roman" w:cs="Times New Roman"/>
          <w:sz w:val="24"/>
          <w:szCs w:val="24"/>
        </w:rPr>
        <w:t>муниципальной услуги, а также принятием решений</w:t>
      </w:r>
      <w:r w:rsidR="00FC4A5F">
        <w:rPr>
          <w:rFonts w:ascii="Times New Roman" w:hAnsi="Times New Roman" w:cs="Times New Roman"/>
          <w:sz w:val="24"/>
          <w:szCs w:val="24"/>
        </w:rPr>
        <w:t xml:space="preserve"> </w:t>
      </w:r>
      <w:r w:rsidRPr="008026C4">
        <w:rPr>
          <w:rFonts w:ascii="Times New Roman" w:hAnsi="Times New Roman" w:cs="Times New Roman"/>
          <w:sz w:val="24"/>
          <w:szCs w:val="24"/>
        </w:rPr>
        <w:t>ответственными лицами</w:t>
      </w:r>
    </w:p>
    <w:p w:rsidR="008026C4" w:rsidRPr="008026C4" w:rsidRDefault="008026C4" w:rsidP="00FC4A5F">
      <w:pPr>
        <w:pStyle w:val="ConsPlusNormal"/>
        <w:ind w:firstLine="709"/>
        <w:jc w:val="both"/>
        <w:rPr>
          <w:rFonts w:ascii="Times New Roman" w:hAnsi="Times New Roman" w:cs="Times New Roman"/>
          <w:sz w:val="24"/>
          <w:szCs w:val="24"/>
        </w:rPr>
      </w:pPr>
    </w:p>
    <w:p w:rsidR="008026C4" w:rsidRPr="008026C4" w:rsidRDefault="008026C4" w:rsidP="00FC4A5F">
      <w:pPr>
        <w:pStyle w:val="ConsPlusNormal"/>
        <w:ind w:firstLine="709"/>
        <w:jc w:val="both"/>
        <w:rPr>
          <w:rFonts w:ascii="Times New Roman" w:hAnsi="Times New Roman" w:cs="Times New Roman"/>
          <w:sz w:val="24"/>
          <w:szCs w:val="24"/>
        </w:rPr>
      </w:pPr>
      <w:r w:rsidRPr="008026C4">
        <w:rPr>
          <w:rFonts w:ascii="Times New Roman" w:hAnsi="Times New Roman" w:cs="Times New Roman"/>
          <w:sz w:val="24"/>
          <w:szCs w:val="24"/>
        </w:rPr>
        <w:t>4.1. Текущий контроль за соблюдением и исполнением ответственными должностными лицами положений настоящего регламента и иных нормативных правовых актов Российской Федерации и нормативных правовых актов Ленинградской области, устанавливающих требования к предоставлению муниципальной услуги, осуществляется руководителем ОМСУ.</w:t>
      </w:r>
    </w:p>
    <w:p w:rsidR="008026C4" w:rsidRPr="008026C4" w:rsidRDefault="008026C4" w:rsidP="00FC4A5F">
      <w:pPr>
        <w:pStyle w:val="ConsPlusNormal"/>
        <w:ind w:firstLine="709"/>
        <w:jc w:val="both"/>
        <w:rPr>
          <w:rFonts w:ascii="Times New Roman" w:hAnsi="Times New Roman" w:cs="Times New Roman"/>
          <w:sz w:val="24"/>
          <w:szCs w:val="24"/>
        </w:rPr>
      </w:pPr>
      <w:r w:rsidRPr="008026C4">
        <w:rPr>
          <w:rFonts w:ascii="Times New Roman" w:hAnsi="Times New Roman" w:cs="Times New Roman"/>
          <w:sz w:val="24"/>
          <w:szCs w:val="24"/>
        </w:rPr>
        <w:t>Текущий контроль осуществляется путем проведения плановых и внеплановых проверок соблюдения и исполнения ответственными должностными лицами положений настоящего регламента и иных нормативных правовых актов Российской Федерации и нормативных правовых актов Ленинградской области, устанавливающих требования к предоставлению</w:t>
      </w:r>
      <w:r w:rsidR="00FC4A5F">
        <w:rPr>
          <w:rFonts w:ascii="Times New Roman" w:hAnsi="Times New Roman" w:cs="Times New Roman"/>
          <w:sz w:val="24"/>
          <w:szCs w:val="24"/>
        </w:rPr>
        <w:t xml:space="preserve"> </w:t>
      </w:r>
      <w:r w:rsidRPr="008026C4">
        <w:rPr>
          <w:rFonts w:ascii="Times New Roman" w:hAnsi="Times New Roman" w:cs="Times New Roman"/>
          <w:sz w:val="24"/>
          <w:szCs w:val="24"/>
        </w:rPr>
        <w:t>муниципальной услуги.</w:t>
      </w:r>
    </w:p>
    <w:p w:rsidR="008026C4" w:rsidRPr="008026C4" w:rsidRDefault="008026C4" w:rsidP="00FC4A5F">
      <w:pPr>
        <w:pStyle w:val="ConsPlusNormal"/>
        <w:ind w:firstLine="709"/>
        <w:jc w:val="both"/>
        <w:rPr>
          <w:rFonts w:ascii="Times New Roman" w:hAnsi="Times New Roman" w:cs="Times New Roman"/>
          <w:sz w:val="24"/>
          <w:szCs w:val="24"/>
        </w:rPr>
      </w:pPr>
    </w:p>
    <w:p w:rsidR="008026C4" w:rsidRPr="008026C4" w:rsidRDefault="008026C4" w:rsidP="00FC4A5F">
      <w:pPr>
        <w:pStyle w:val="ConsPlusTitle"/>
        <w:ind w:firstLine="709"/>
        <w:jc w:val="center"/>
        <w:outlineLvl w:val="2"/>
        <w:rPr>
          <w:rFonts w:ascii="Times New Roman" w:hAnsi="Times New Roman" w:cs="Times New Roman"/>
          <w:sz w:val="24"/>
          <w:szCs w:val="24"/>
        </w:rPr>
      </w:pPr>
      <w:r w:rsidRPr="008026C4">
        <w:rPr>
          <w:rFonts w:ascii="Times New Roman" w:hAnsi="Times New Roman" w:cs="Times New Roman"/>
          <w:sz w:val="24"/>
          <w:szCs w:val="24"/>
        </w:rPr>
        <w:t>Порядок и периодичность осуществления плановых и внеплановых</w:t>
      </w:r>
    </w:p>
    <w:p w:rsidR="008026C4" w:rsidRPr="008026C4" w:rsidRDefault="008026C4" w:rsidP="00FC4A5F">
      <w:pPr>
        <w:pStyle w:val="ConsPlusTitle"/>
        <w:ind w:firstLine="709"/>
        <w:jc w:val="center"/>
        <w:rPr>
          <w:rFonts w:ascii="Times New Roman" w:hAnsi="Times New Roman" w:cs="Times New Roman"/>
          <w:sz w:val="24"/>
          <w:szCs w:val="24"/>
        </w:rPr>
      </w:pPr>
      <w:r w:rsidRPr="008026C4">
        <w:rPr>
          <w:rFonts w:ascii="Times New Roman" w:hAnsi="Times New Roman" w:cs="Times New Roman"/>
          <w:sz w:val="24"/>
          <w:szCs w:val="24"/>
        </w:rPr>
        <w:t>проверок полноты и качества предоставления</w:t>
      </w:r>
    </w:p>
    <w:p w:rsidR="008026C4" w:rsidRPr="008026C4" w:rsidRDefault="008026C4" w:rsidP="00FC4A5F">
      <w:pPr>
        <w:pStyle w:val="ConsPlusTitle"/>
        <w:ind w:firstLine="709"/>
        <w:jc w:val="center"/>
        <w:rPr>
          <w:rFonts w:ascii="Times New Roman" w:hAnsi="Times New Roman" w:cs="Times New Roman"/>
          <w:sz w:val="24"/>
          <w:szCs w:val="24"/>
        </w:rPr>
      </w:pPr>
      <w:r w:rsidRPr="008026C4">
        <w:rPr>
          <w:rFonts w:ascii="Times New Roman" w:hAnsi="Times New Roman" w:cs="Times New Roman"/>
          <w:sz w:val="24"/>
          <w:szCs w:val="24"/>
        </w:rPr>
        <w:t>муниципальной услуги</w:t>
      </w:r>
    </w:p>
    <w:p w:rsidR="008026C4" w:rsidRPr="008026C4" w:rsidRDefault="008026C4" w:rsidP="00FC4A5F">
      <w:pPr>
        <w:pStyle w:val="ConsPlusNormal"/>
        <w:ind w:firstLine="709"/>
        <w:jc w:val="both"/>
        <w:rPr>
          <w:rFonts w:ascii="Times New Roman" w:hAnsi="Times New Roman" w:cs="Times New Roman"/>
          <w:sz w:val="24"/>
          <w:szCs w:val="24"/>
        </w:rPr>
      </w:pPr>
      <w:r w:rsidRPr="008026C4">
        <w:rPr>
          <w:rFonts w:ascii="Times New Roman" w:hAnsi="Times New Roman" w:cs="Times New Roman"/>
          <w:sz w:val="24"/>
          <w:szCs w:val="24"/>
        </w:rPr>
        <w:t>4.2. В целях осуществления контроля за полнотой и качеством предоставления</w:t>
      </w:r>
      <w:r w:rsidR="00FC4A5F">
        <w:rPr>
          <w:rFonts w:ascii="Times New Roman" w:hAnsi="Times New Roman" w:cs="Times New Roman"/>
          <w:sz w:val="24"/>
          <w:szCs w:val="24"/>
        </w:rPr>
        <w:t xml:space="preserve"> </w:t>
      </w:r>
      <w:r w:rsidRPr="008026C4">
        <w:rPr>
          <w:rFonts w:ascii="Times New Roman" w:hAnsi="Times New Roman" w:cs="Times New Roman"/>
          <w:sz w:val="24"/>
          <w:szCs w:val="24"/>
        </w:rPr>
        <w:t>муниципальной услуги ОМСУ проводятся проверки.</w:t>
      </w:r>
    </w:p>
    <w:p w:rsidR="008026C4" w:rsidRPr="008026C4" w:rsidRDefault="008026C4" w:rsidP="00FC4A5F">
      <w:pPr>
        <w:pStyle w:val="ConsPlusNormal"/>
        <w:ind w:firstLine="709"/>
        <w:jc w:val="both"/>
        <w:rPr>
          <w:rFonts w:ascii="Times New Roman" w:hAnsi="Times New Roman" w:cs="Times New Roman"/>
          <w:sz w:val="24"/>
          <w:szCs w:val="24"/>
        </w:rPr>
      </w:pPr>
      <w:r w:rsidRPr="008026C4">
        <w:rPr>
          <w:rFonts w:ascii="Times New Roman" w:hAnsi="Times New Roman" w:cs="Times New Roman"/>
          <w:sz w:val="24"/>
          <w:szCs w:val="24"/>
        </w:rPr>
        <w:t>Плановые проверки предоставления</w:t>
      </w:r>
      <w:r w:rsidR="00FC4A5F">
        <w:rPr>
          <w:rFonts w:ascii="Times New Roman" w:hAnsi="Times New Roman" w:cs="Times New Roman"/>
          <w:sz w:val="24"/>
          <w:szCs w:val="24"/>
        </w:rPr>
        <w:t xml:space="preserve"> </w:t>
      </w:r>
      <w:r w:rsidRPr="008026C4">
        <w:rPr>
          <w:rFonts w:ascii="Times New Roman" w:hAnsi="Times New Roman" w:cs="Times New Roman"/>
          <w:sz w:val="24"/>
          <w:szCs w:val="24"/>
        </w:rPr>
        <w:t>муниципальной услуги проводятся не реже одного раза в три года в соответствии с планом проведения проверок, утвержденным руководителем ОМСУ.</w:t>
      </w:r>
    </w:p>
    <w:p w:rsidR="008026C4" w:rsidRPr="008026C4" w:rsidRDefault="008026C4" w:rsidP="00FC4A5F">
      <w:pPr>
        <w:pStyle w:val="ConsPlusNormal"/>
        <w:ind w:firstLine="709"/>
        <w:jc w:val="both"/>
        <w:rPr>
          <w:rFonts w:ascii="Times New Roman" w:hAnsi="Times New Roman" w:cs="Times New Roman"/>
          <w:sz w:val="24"/>
          <w:szCs w:val="24"/>
        </w:rPr>
      </w:pPr>
      <w:r w:rsidRPr="008026C4">
        <w:rPr>
          <w:rFonts w:ascii="Times New Roman" w:hAnsi="Times New Roman" w:cs="Times New Roman"/>
          <w:sz w:val="24"/>
          <w:szCs w:val="24"/>
        </w:rPr>
        <w:t>О проведении проверки издается правовой акт ОМСУ о проведении проверки исполнения настоящего регламента.</w:t>
      </w:r>
    </w:p>
    <w:p w:rsidR="008026C4" w:rsidRPr="008026C4" w:rsidRDefault="008026C4" w:rsidP="00FC4A5F">
      <w:pPr>
        <w:pStyle w:val="ConsPlusNormal"/>
        <w:ind w:firstLine="709"/>
        <w:jc w:val="both"/>
        <w:rPr>
          <w:rFonts w:ascii="Times New Roman" w:hAnsi="Times New Roman" w:cs="Times New Roman"/>
          <w:sz w:val="24"/>
          <w:szCs w:val="24"/>
        </w:rPr>
      </w:pPr>
      <w:r w:rsidRPr="008026C4">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w:t>
      </w:r>
      <w:r w:rsidR="00FC4A5F">
        <w:rPr>
          <w:rFonts w:ascii="Times New Roman" w:hAnsi="Times New Roman" w:cs="Times New Roman"/>
          <w:sz w:val="24"/>
          <w:szCs w:val="24"/>
        </w:rPr>
        <w:t xml:space="preserve"> </w:t>
      </w:r>
      <w:r w:rsidRPr="008026C4">
        <w:rPr>
          <w:rFonts w:ascii="Times New Roman" w:hAnsi="Times New Roman" w:cs="Times New Roman"/>
          <w:sz w:val="24"/>
          <w:szCs w:val="24"/>
        </w:rPr>
        <w:t>муниципальной услуги (тематические проверки).</w:t>
      </w:r>
    </w:p>
    <w:p w:rsidR="008026C4" w:rsidRPr="008026C4" w:rsidRDefault="008026C4" w:rsidP="00FC4A5F">
      <w:pPr>
        <w:pStyle w:val="ConsPlusNormal"/>
        <w:ind w:firstLine="709"/>
        <w:jc w:val="both"/>
        <w:rPr>
          <w:rFonts w:ascii="Times New Roman" w:hAnsi="Times New Roman" w:cs="Times New Roman"/>
          <w:sz w:val="24"/>
          <w:szCs w:val="24"/>
        </w:rPr>
      </w:pPr>
      <w:r w:rsidRPr="008026C4">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срок не позднее следующего рабочего дня после их поступления в ОМСУ.</w:t>
      </w:r>
    </w:p>
    <w:p w:rsidR="008026C4" w:rsidRPr="008026C4" w:rsidRDefault="008026C4" w:rsidP="00FC4A5F">
      <w:pPr>
        <w:pStyle w:val="ConsPlusNormal"/>
        <w:ind w:firstLine="709"/>
        <w:jc w:val="both"/>
        <w:rPr>
          <w:rFonts w:ascii="Times New Roman" w:hAnsi="Times New Roman" w:cs="Times New Roman"/>
          <w:sz w:val="24"/>
          <w:szCs w:val="24"/>
        </w:rPr>
      </w:pPr>
      <w:r w:rsidRPr="008026C4">
        <w:rPr>
          <w:rFonts w:ascii="Times New Roman" w:hAnsi="Times New Roman" w:cs="Times New Roman"/>
          <w:sz w:val="24"/>
          <w:szCs w:val="24"/>
        </w:rPr>
        <w:lastRenderedPageBreak/>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8026C4" w:rsidRPr="008026C4" w:rsidRDefault="008026C4" w:rsidP="00FC4A5F">
      <w:pPr>
        <w:pStyle w:val="ConsPlusNormal"/>
        <w:ind w:firstLine="709"/>
        <w:jc w:val="both"/>
        <w:rPr>
          <w:rFonts w:ascii="Times New Roman" w:hAnsi="Times New Roman" w:cs="Times New Roman"/>
          <w:sz w:val="24"/>
          <w:szCs w:val="24"/>
        </w:rPr>
      </w:pPr>
      <w:r w:rsidRPr="008026C4">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8026C4" w:rsidRPr="008026C4" w:rsidRDefault="008026C4" w:rsidP="00FC4A5F">
      <w:pPr>
        <w:pStyle w:val="ConsPlusNormal"/>
        <w:ind w:firstLine="709"/>
        <w:jc w:val="both"/>
        <w:rPr>
          <w:rFonts w:ascii="Times New Roman" w:hAnsi="Times New Roman" w:cs="Times New Roman"/>
          <w:sz w:val="24"/>
          <w:szCs w:val="24"/>
        </w:rPr>
      </w:pPr>
      <w:r w:rsidRPr="008026C4">
        <w:rPr>
          <w:rFonts w:ascii="Times New Roman" w:hAnsi="Times New Roman" w:cs="Times New Roman"/>
          <w:sz w:val="24"/>
          <w:szCs w:val="24"/>
        </w:rPr>
        <w:t>По результатам рассмотрения обращений дается письменный ответ.</w:t>
      </w:r>
    </w:p>
    <w:p w:rsidR="008026C4" w:rsidRPr="008026C4" w:rsidRDefault="008026C4" w:rsidP="00FC4A5F">
      <w:pPr>
        <w:pStyle w:val="ConsPlusNormal"/>
        <w:ind w:firstLine="709"/>
        <w:jc w:val="both"/>
        <w:rPr>
          <w:rFonts w:ascii="Times New Roman" w:hAnsi="Times New Roman" w:cs="Times New Roman"/>
          <w:sz w:val="24"/>
          <w:szCs w:val="24"/>
        </w:rPr>
      </w:pPr>
    </w:p>
    <w:p w:rsidR="008026C4" w:rsidRPr="008026C4" w:rsidRDefault="008026C4" w:rsidP="00FC4A5F">
      <w:pPr>
        <w:pStyle w:val="ConsPlusTitle"/>
        <w:ind w:firstLine="709"/>
        <w:jc w:val="center"/>
        <w:outlineLvl w:val="2"/>
        <w:rPr>
          <w:rFonts w:ascii="Times New Roman" w:hAnsi="Times New Roman" w:cs="Times New Roman"/>
          <w:sz w:val="24"/>
          <w:szCs w:val="24"/>
        </w:rPr>
      </w:pPr>
      <w:r w:rsidRPr="008026C4">
        <w:rPr>
          <w:rFonts w:ascii="Times New Roman" w:hAnsi="Times New Roman" w:cs="Times New Roman"/>
          <w:sz w:val="24"/>
          <w:szCs w:val="24"/>
        </w:rPr>
        <w:t>Ответственность должностных лиц за решения и действия</w:t>
      </w:r>
      <w:r w:rsidR="00FC4A5F">
        <w:rPr>
          <w:rFonts w:ascii="Times New Roman" w:hAnsi="Times New Roman" w:cs="Times New Roman"/>
          <w:sz w:val="24"/>
          <w:szCs w:val="24"/>
        </w:rPr>
        <w:t xml:space="preserve"> </w:t>
      </w:r>
      <w:r w:rsidRPr="008026C4">
        <w:rPr>
          <w:rFonts w:ascii="Times New Roman" w:hAnsi="Times New Roman" w:cs="Times New Roman"/>
          <w:sz w:val="24"/>
          <w:szCs w:val="24"/>
        </w:rPr>
        <w:t>(бездействие), принимаемые (осуществляемые) в ходе</w:t>
      </w:r>
      <w:r w:rsidR="00FC4A5F">
        <w:rPr>
          <w:rFonts w:ascii="Times New Roman" w:hAnsi="Times New Roman" w:cs="Times New Roman"/>
          <w:sz w:val="24"/>
          <w:szCs w:val="24"/>
        </w:rPr>
        <w:t xml:space="preserve"> </w:t>
      </w:r>
      <w:r w:rsidRPr="008026C4">
        <w:rPr>
          <w:rFonts w:ascii="Times New Roman" w:hAnsi="Times New Roman" w:cs="Times New Roman"/>
          <w:sz w:val="24"/>
          <w:szCs w:val="24"/>
        </w:rPr>
        <w:t>предоставления</w:t>
      </w:r>
      <w:r w:rsidR="00FC4A5F">
        <w:rPr>
          <w:rFonts w:ascii="Times New Roman" w:hAnsi="Times New Roman" w:cs="Times New Roman"/>
          <w:sz w:val="24"/>
          <w:szCs w:val="24"/>
        </w:rPr>
        <w:t xml:space="preserve"> </w:t>
      </w:r>
      <w:r w:rsidRPr="008026C4">
        <w:rPr>
          <w:rFonts w:ascii="Times New Roman" w:hAnsi="Times New Roman" w:cs="Times New Roman"/>
          <w:sz w:val="24"/>
          <w:szCs w:val="24"/>
        </w:rPr>
        <w:t>муниципальной услуги</w:t>
      </w:r>
    </w:p>
    <w:p w:rsidR="008026C4" w:rsidRPr="008026C4" w:rsidRDefault="008026C4" w:rsidP="00FC4A5F">
      <w:pPr>
        <w:pStyle w:val="ConsPlusNormal"/>
        <w:ind w:firstLine="709"/>
        <w:jc w:val="both"/>
        <w:rPr>
          <w:rFonts w:ascii="Times New Roman" w:hAnsi="Times New Roman" w:cs="Times New Roman"/>
          <w:sz w:val="24"/>
          <w:szCs w:val="24"/>
        </w:rPr>
      </w:pPr>
      <w:r w:rsidRPr="008026C4">
        <w:rPr>
          <w:rFonts w:ascii="Times New Roman" w:hAnsi="Times New Roman" w:cs="Times New Roman"/>
          <w:sz w:val="24"/>
          <w:szCs w:val="24"/>
        </w:rPr>
        <w:t>4.3. 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8026C4" w:rsidRPr="008026C4" w:rsidRDefault="008026C4" w:rsidP="00FC4A5F">
      <w:pPr>
        <w:pStyle w:val="ConsPlusNormal"/>
        <w:ind w:firstLine="709"/>
        <w:jc w:val="both"/>
        <w:rPr>
          <w:rFonts w:ascii="Times New Roman" w:hAnsi="Times New Roman" w:cs="Times New Roman"/>
          <w:sz w:val="24"/>
          <w:szCs w:val="24"/>
        </w:rPr>
      </w:pPr>
      <w:r w:rsidRPr="008026C4">
        <w:rPr>
          <w:rFonts w:ascii="Times New Roman" w:hAnsi="Times New Roman" w:cs="Times New Roman"/>
          <w:sz w:val="24"/>
          <w:szCs w:val="24"/>
        </w:rPr>
        <w:t>Руководитель ОМСУ несет ответственность за обеспечение предоставления муниципальной услуги.</w:t>
      </w:r>
    </w:p>
    <w:p w:rsidR="008026C4" w:rsidRPr="008026C4" w:rsidRDefault="008026C4" w:rsidP="00FC4A5F">
      <w:pPr>
        <w:pStyle w:val="ConsPlusNormal"/>
        <w:ind w:firstLine="709"/>
        <w:jc w:val="both"/>
        <w:rPr>
          <w:rFonts w:ascii="Times New Roman" w:hAnsi="Times New Roman" w:cs="Times New Roman"/>
          <w:sz w:val="24"/>
          <w:szCs w:val="24"/>
        </w:rPr>
      </w:pPr>
      <w:r w:rsidRPr="008026C4">
        <w:rPr>
          <w:rFonts w:ascii="Times New Roman" w:hAnsi="Times New Roman" w:cs="Times New Roman"/>
          <w:sz w:val="24"/>
          <w:szCs w:val="24"/>
        </w:rPr>
        <w:t>Работники ОМСУ несут ответственность:</w:t>
      </w:r>
    </w:p>
    <w:p w:rsidR="008026C4" w:rsidRPr="008026C4" w:rsidRDefault="008026C4" w:rsidP="00FC4A5F">
      <w:pPr>
        <w:pStyle w:val="ConsPlusNormal"/>
        <w:ind w:firstLine="709"/>
        <w:jc w:val="both"/>
        <w:rPr>
          <w:rFonts w:ascii="Times New Roman" w:hAnsi="Times New Roman" w:cs="Times New Roman"/>
          <w:sz w:val="24"/>
          <w:szCs w:val="24"/>
        </w:rPr>
      </w:pPr>
      <w:r w:rsidRPr="008026C4">
        <w:rPr>
          <w:rFonts w:ascii="Times New Roman" w:hAnsi="Times New Roman" w:cs="Times New Roman"/>
          <w:sz w:val="24"/>
          <w:szCs w:val="24"/>
        </w:rPr>
        <w:t>- за неисполнение или ненадлежащее исполнение административных процедур при предоставлении</w:t>
      </w:r>
      <w:r w:rsidR="00FC4A5F">
        <w:rPr>
          <w:rFonts w:ascii="Times New Roman" w:hAnsi="Times New Roman" w:cs="Times New Roman"/>
          <w:sz w:val="24"/>
          <w:szCs w:val="24"/>
        </w:rPr>
        <w:t xml:space="preserve"> </w:t>
      </w:r>
      <w:r w:rsidRPr="008026C4">
        <w:rPr>
          <w:rFonts w:ascii="Times New Roman" w:hAnsi="Times New Roman" w:cs="Times New Roman"/>
          <w:sz w:val="24"/>
          <w:szCs w:val="24"/>
        </w:rPr>
        <w:t>муниципальной услуги;</w:t>
      </w:r>
    </w:p>
    <w:p w:rsidR="008026C4" w:rsidRPr="008026C4" w:rsidRDefault="008026C4" w:rsidP="00FC4A5F">
      <w:pPr>
        <w:pStyle w:val="ConsPlusNormal"/>
        <w:ind w:firstLine="709"/>
        <w:jc w:val="both"/>
        <w:rPr>
          <w:rFonts w:ascii="Times New Roman" w:hAnsi="Times New Roman" w:cs="Times New Roman"/>
          <w:sz w:val="24"/>
          <w:szCs w:val="24"/>
        </w:rPr>
      </w:pPr>
      <w:r w:rsidRPr="008026C4">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8026C4" w:rsidRPr="008026C4" w:rsidRDefault="008026C4" w:rsidP="00FC4A5F">
      <w:pPr>
        <w:pStyle w:val="ConsPlusNormal"/>
        <w:ind w:firstLine="709"/>
        <w:jc w:val="both"/>
        <w:rPr>
          <w:rFonts w:ascii="Times New Roman" w:hAnsi="Times New Roman" w:cs="Times New Roman"/>
          <w:sz w:val="24"/>
          <w:szCs w:val="24"/>
        </w:rPr>
      </w:pPr>
      <w:r w:rsidRPr="008026C4">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нормативными правовыми актами Российской Федерации.</w:t>
      </w:r>
    </w:p>
    <w:p w:rsidR="008026C4" w:rsidRPr="008026C4" w:rsidRDefault="008026C4" w:rsidP="00FC4A5F">
      <w:pPr>
        <w:pStyle w:val="ConsPlusNormal"/>
        <w:ind w:firstLine="709"/>
        <w:jc w:val="both"/>
        <w:rPr>
          <w:rFonts w:ascii="Times New Roman" w:hAnsi="Times New Roman" w:cs="Times New Roman"/>
          <w:sz w:val="24"/>
          <w:szCs w:val="24"/>
        </w:rPr>
      </w:pPr>
    </w:p>
    <w:p w:rsidR="008026C4" w:rsidRPr="008026C4" w:rsidRDefault="008026C4" w:rsidP="00FC4A5F">
      <w:pPr>
        <w:pStyle w:val="ConsPlusTitle"/>
        <w:ind w:firstLine="709"/>
        <w:jc w:val="center"/>
        <w:outlineLvl w:val="1"/>
        <w:rPr>
          <w:rFonts w:ascii="Times New Roman" w:hAnsi="Times New Roman" w:cs="Times New Roman"/>
          <w:sz w:val="24"/>
          <w:szCs w:val="24"/>
        </w:rPr>
      </w:pPr>
      <w:r w:rsidRPr="008026C4">
        <w:rPr>
          <w:rFonts w:ascii="Times New Roman" w:hAnsi="Times New Roman" w:cs="Times New Roman"/>
          <w:sz w:val="24"/>
          <w:szCs w:val="24"/>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ГОСУДАРСТВЕННЫХ ИЛИ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8026C4" w:rsidRPr="008026C4" w:rsidRDefault="008026C4" w:rsidP="00FC4A5F">
      <w:pPr>
        <w:pStyle w:val="ConsPlusNormal"/>
        <w:ind w:firstLine="709"/>
        <w:jc w:val="both"/>
        <w:rPr>
          <w:rFonts w:ascii="Times New Roman" w:hAnsi="Times New Roman" w:cs="Times New Roman"/>
          <w:sz w:val="24"/>
          <w:szCs w:val="24"/>
        </w:rPr>
      </w:pPr>
    </w:p>
    <w:p w:rsidR="008026C4" w:rsidRPr="008026C4" w:rsidRDefault="008026C4" w:rsidP="00FC4A5F">
      <w:pPr>
        <w:pStyle w:val="ConsPlusNormal"/>
        <w:ind w:firstLine="709"/>
        <w:jc w:val="both"/>
        <w:rPr>
          <w:rFonts w:ascii="Times New Roman" w:hAnsi="Times New Roman" w:cs="Times New Roman"/>
          <w:sz w:val="24"/>
          <w:szCs w:val="24"/>
        </w:rPr>
      </w:pPr>
      <w:r w:rsidRPr="008026C4">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8026C4" w:rsidRPr="008026C4" w:rsidRDefault="008026C4" w:rsidP="00FC4A5F">
      <w:pPr>
        <w:pStyle w:val="ConsPlusNormal"/>
        <w:ind w:firstLine="709"/>
        <w:jc w:val="both"/>
        <w:rPr>
          <w:rFonts w:ascii="Times New Roman" w:hAnsi="Times New Roman" w:cs="Times New Roman"/>
          <w:sz w:val="24"/>
          <w:szCs w:val="24"/>
        </w:rPr>
      </w:pPr>
      <w:r w:rsidRPr="008026C4">
        <w:rPr>
          <w:rFonts w:ascii="Times New Roman" w:hAnsi="Times New Roman" w:cs="Times New Roman"/>
          <w:sz w:val="24"/>
          <w:szCs w:val="24"/>
        </w:rPr>
        <w:t>5.2. Предмет досудебного (внесудебного) обжалования.</w:t>
      </w:r>
    </w:p>
    <w:p w:rsidR="008026C4" w:rsidRPr="008026C4" w:rsidRDefault="008026C4" w:rsidP="00FC4A5F">
      <w:pPr>
        <w:pStyle w:val="ConsPlusNormal"/>
        <w:ind w:firstLine="709"/>
        <w:jc w:val="both"/>
        <w:rPr>
          <w:rFonts w:ascii="Times New Roman" w:hAnsi="Times New Roman" w:cs="Times New Roman"/>
          <w:sz w:val="24"/>
          <w:szCs w:val="24"/>
        </w:rPr>
      </w:pPr>
      <w:r w:rsidRPr="008026C4">
        <w:rPr>
          <w:rFonts w:ascii="Times New Roman" w:hAnsi="Times New Roman" w:cs="Times New Roman"/>
          <w:sz w:val="24"/>
          <w:szCs w:val="24"/>
        </w:rPr>
        <w:t>Заявитель может обратиться с жалобой в том числе в следующих случаях:</w:t>
      </w:r>
    </w:p>
    <w:p w:rsidR="008026C4" w:rsidRPr="008026C4" w:rsidRDefault="008026C4" w:rsidP="00FC4A5F">
      <w:pPr>
        <w:pStyle w:val="ConsPlusNormal"/>
        <w:ind w:firstLine="709"/>
        <w:jc w:val="both"/>
        <w:rPr>
          <w:rFonts w:ascii="Times New Roman" w:hAnsi="Times New Roman" w:cs="Times New Roman"/>
          <w:sz w:val="24"/>
          <w:szCs w:val="24"/>
        </w:rPr>
      </w:pPr>
      <w:r w:rsidRPr="008026C4">
        <w:rPr>
          <w:rFonts w:ascii="Times New Roman" w:hAnsi="Times New Roman" w:cs="Times New Roman"/>
          <w:sz w:val="24"/>
          <w:szCs w:val="24"/>
        </w:rPr>
        <w:t xml:space="preserve">1) нарушение срока регистрации запроса о предоставлении  муниципальной услуги, запроса, указанного в </w:t>
      </w:r>
      <w:hyperlink r:id="rId30">
        <w:r w:rsidRPr="008026C4">
          <w:rPr>
            <w:rFonts w:ascii="Times New Roman" w:hAnsi="Times New Roman" w:cs="Times New Roman"/>
            <w:sz w:val="24"/>
            <w:szCs w:val="24"/>
          </w:rPr>
          <w:t>статье 15.1</w:t>
        </w:r>
      </w:hyperlink>
      <w:r w:rsidRPr="008026C4">
        <w:rPr>
          <w:rFonts w:ascii="Times New Roman" w:hAnsi="Times New Roman" w:cs="Times New Roman"/>
          <w:sz w:val="24"/>
          <w:szCs w:val="24"/>
        </w:rPr>
        <w:t xml:space="preserve"> Федерального закона от 27.07.2010 № 210-ФЗ;</w:t>
      </w:r>
    </w:p>
    <w:p w:rsidR="008026C4" w:rsidRPr="008026C4" w:rsidRDefault="008026C4" w:rsidP="00FC4A5F">
      <w:pPr>
        <w:pStyle w:val="ConsPlusNormal"/>
        <w:ind w:firstLine="709"/>
        <w:jc w:val="both"/>
        <w:rPr>
          <w:rFonts w:ascii="Times New Roman" w:hAnsi="Times New Roman" w:cs="Times New Roman"/>
          <w:sz w:val="24"/>
          <w:szCs w:val="24"/>
        </w:rPr>
      </w:pPr>
      <w:r w:rsidRPr="008026C4">
        <w:rPr>
          <w:rFonts w:ascii="Times New Roman" w:hAnsi="Times New Roman" w:cs="Times New Roman"/>
          <w:sz w:val="24"/>
          <w:szCs w:val="24"/>
        </w:rPr>
        <w:t>2) нарушение срока предоставления муниципальной услуги;</w:t>
      </w:r>
    </w:p>
    <w:p w:rsidR="008026C4" w:rsidRPr="008026C4" w:rsidRDefault="008026C4" w:rsidP="00FC4A5F">
      <w:pPr>
        <w:pStyle w:val="ConsPlusNormal"/>
        <w:ind w:firstLine="709"/>
        <w:jc w:val="both"/>
        <w:rPr>
          <w:rFonts w:ascii="Times New Roman" w:hAnsi="Times New Roman" w:cs="Times New Roman"/>
          <w:sz w:val="24"/>
          <w:szCs w:val="24"/>
        </w:rPr>
      </w:pPr>
      <w:r w:rsidRPr="008026C4">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w:t>
      </w:r>
      <w:r w:rsidR="00FC4A5F">
        <w:rPr>
          <w:rFonts w:ascii="Times New Roman" w:hAnsi="Times New Roman" w:cs="Times New Roman"/>
          <w:sz w:val="24"/>
          <w:szCs w:val="24"/>
        </w:rPr>
        <w:t xml:space="preserve"> </w:t>
      </w:r>
      <w:r w:rsidRPr="008026C4">
        <w:rPr>
          <w:rFonts w:ascii="Times New Roman" w:hAnsi="Times New Roman" w:cs="Times New Roman"/>
          <w:sz w:val="24"/>
          <w:szCs w:val="24"/>
        </w:rPr>
        <w:t>муниципальной услуги;</w:t>
      </w:r>
    </w:p>
    <w:p w:rsidR="008026C4" w:rsidRPr="008026C4" w:rsidRDefault="008026C4" w:rsidP="00FC4A5F">
      <w:pPr>
        <w:pStyle w:val="ConsPlusNormal"/>
        <w:ind w:firstLine="709"/>
        <w:jc w:val="both"/>
        <w:rPr>
          <w:rFonts w:ascii="Times New Roman" w:hAnsi="Times New Roman" w:cs="Times New Roman"/>
          <w:sz w:val="24"/>
          <w:szCs w:val="24"/>
        </w:rPr>
      </w:pPr>
      <w:r w:rsidRPr="008026C4">
        <w:rPr>
          <w:rFonts w:ascii="Times New Roman" w:hAnsi="Times New Roman" w:cs="Times New Roman"/>
          <w:sz w:val="24"/>
          <w:szCs w:val="24"/>
        </w:rPr>
        <w:t xml:space="preserve">4) отказ в приеме документов, представление которых предусмотрено </w:t>
      </w:r>
      <w:r w:rsidRPr="008026C4">
        <w:rPr>
          <w:rFonts w:ascii="Times New Roman" w:hAnsi="Times New Roman" w:cs="Times New Roman"/>
          <w:sz w:val="24"/>
          <w:szCs w:val="24"/>
        </w:rPr>
        <w:lastRenderedPageBreak/>
        <w:t>нормативными правовыми актами Российской Федерации, нормативными правовыми актами Ленинградской области для предоставления</w:t>
      </w:r>
      <w:r w:rsidR="00FC4A5F">
        <w:rPr>
          <w:rFonts w:ascii="Times New Roman" w:hAnsi="Times New Roman" w:cs="Times New Roman"/>
          <w:sz w:val="24"/>
          <w:szCs w:val="24"/>
        </w:rPr>
        <w:t xml:space="preserve"> </w:t>
      </w:r>
      <w:r w:rsidRPr="008026C4">
        <w:rPr>
          <w:rFonts w:ascii="Times New Roman" w:hAnsi="Times New Roman" w:cs="Times New Roman"/>
          <w:sz w:val="24"/>
          <w:szCs w:val="24"/>
        </w:rPr>
        <w:t>муниципальной услуги, у заявителя;</w:t>
      </w:r>
    </w:p>
    <w:p w:rsidR="008026C4" w:rsidRPr="008026C4" w:rsidRDefault="008026C4" w:rsidP="00FC4A5F">
      <w:pPr>
        <w:pStyle w:val="ConsPlusNormal"/>
        <w:ind w:firstLine="709"/>
        <w:jc w:val="both"/>
        <w:rPr>
          <w:rFonts w:ascii="Times New Roman" w:hAnsi="Times New Roman" w:cs="Times New Roman"/>
          <w:sz w:val="24"/>
          <w:szCs w:val="24"/>
        </w:rPr>
      </w:pPr>
      <w:r w:rsidRPr="008026C4">
        <w:rPr>
          <w:rFonts w:ascii="Times New Roman" w:hAnsi="Times New Roman" w:cs="Times New Roman"/>
          <w:sz w:val="24"/>
          <w:szCs w:val="24"/>
        </w:rPr>
        <w:t>5) отказ в предоставлении</w:t>
      </w:r>
      <w:r w:rsidR="00FC4A5F">
        <w:rPr>
          <w:rFonts w:ascii="Times New Roman" w:hAnsi="Times New Roman" w:cs="Times New Roman"/>
          <w:sz w:val="24"/>
          <w:szCs w:val="24"/>
        </w:rPr>
        <w:t xml:space="preserve"> </w:t>
      </w:r>
      <w:r w:rsidRPr="008026C4">
        <w:rPr>
          <w:rFonts w:ascii="Times New Roman" w:hAnsi="Times New Roman" w:cs="Times New Roman"/>
          <w:sz w:val="24"/>
          <w:szCs w:val="24"/>
        </w:rPr>
        <w:t>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нормативными правовыми актами;</w:t>
      </w:r>
    </w:p>
    <w:p w:rsidR="008026C4" w:rsidRPr="008026C4" w:rsidRDefault="008026C4" w:rsidP="00FC4A5F">
      <w:pPr>
        <w:pStyle w:val="ConsPlusNormal"/>
        <w:ind w:firstLine="709"/>
        <w:jc w:val="both"/>
        <w:rPr>
          <w:rFonts w:ascii="Times New Roman" w:hAnsi="Times New Roman" w:cs="Times New Roman"/>
          <w:sz w:val="24"/>
          <w:szCs w:val="24"/>
        </w:rPr>
      </w:pPr>
      <w:r w:rsidRPr="008026C4">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нормативными правовыми актами;</w:t>
      </w:r>
    </w:p>
    <w:p w:rsidR="008026C4" w:rsidRPr="008026C4" w:rsidRDefault="008026C4" w:rsidP="00FC4A5F">
      <w:pPr>
        <w:pStyle w:val="ConsPlusNormal"/>
        <w:ind w:firstLine="709"/>
        <w:jc w:val="both"/>
        <w:rPr>
          <w:rFonts w:ascii="Times New Roman" w:hAnsi="Times New Roman" w:cs="Times New Roman"/>
          <w:sz w:val="24"/>
          <w:szCs w:val="24"/>
        </w:rPr>
      </w:pPr>
      <w:r w:rsidRPr="008026C4">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w:t>
      </w:r>
      <w:r w:rsidR="00FC4A5F">
        <w:rPr>
          <w:rFonts w:ascii="Times New Roman" w:hAnsi="Times New Roman" w:cs="Times New Roman"/>
          <w:sz w:val="24"/>
          <w:szCs w:val="24"/>
        </w:rPr>
        <w:t>ных в результате предоставления</w:t>
      </w:r>
      <w:r w:rsidRPr="008026C4">
        <w:rPr>
          <w:rFonts w:ascii="Times New Roman" w:hAnsi="Times New Roman" w:cs="Times New Roman"/>
          <w:sz w:val="24"/>
          <w:szCs w:val="24"/>
        </w:rPr>
        <w:t xml:space="preserve"> муниципальной услуги документах либо нарушение установленного срока таких исправлений;</w:t>
      </w:r>
    </w:p>
    <w:p w:rsidR="008026C4" w:rsidRPr="008026C4" w:rsidRDefault="008026C4" w:rsidP="00FC4A5F">
      <w:pPr>
        <w:pStyle w:val="ConsPlusNormal"/>
        <w:ind w:firstLine="709"/>
        <w:jc w:val="both"/>
        <w:rPr>
          <w:rFonts w:ascii="Times New Roman" w:hAnsi="Times New Roman" w:cs="Times New Roman"/>
          <w:sz w:val="24"/>
          <w:szCs w:val="24"/>
        </w:rPr>
      </w:pPr>
      <w:r w:rsidRPr="008026C4">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8026C4" w:rsidRPr="008026C4" w:rsidRDefault="008026C4" w:rsidP="00FC4A5F">
      <w:pPr>
        <w:pStyle w:val="ConsPlusNormal"/>
        <w:ind w:firstLine="709"/>
        <w:jc w:val="both"/>
        <w:rPr>
          <w:rFonts w:ascii="Times New Roman" w:hAnsi="Times New Roman" w:cs="Times New Roman"/>
          <w:sz w:val="24"/>
          <w:szCs w:val="24"/>
        </w:rPr>
      </w:pPr>
      <w:r w:rsidRPr="008026C4">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
    <w:p w:rsidR="008026C4" w:rsidRPr="008026C4" w:rsidRDefault="008026C4" w:rsidP="00FC4A5F">
      <w:pPr>
        <w:pStyle w:val="ConsPlusNormal"/>
        <w:ind w:firstLine="709"/>
        <w:jc w:val="both"/>
        <w:rPr>
          <w:rFonts w:ascii="Times New Roman" w:hAnsi="Times New Roman" w:cs="Times New Roman"/>
          <w:sz w:val="24"/>
          <w:szCs w:val="24"/>
        </w:rPr>
      </w:pPr>
      <w:r w:rsidRPr="008026C4">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w:t>
      </w:r>
      <w:r w:rsidRPr="008026C4">
        <w:rPr>
          <w:rFonts w:ascii="Times New Roman" w:hAnsi="Times New Roman" w:cs="Times New Roman"/>
          <w:strike/>
          <w:sz w:val="24"/>
          <w:szCs w:val="24"/>
        </w:rPr>
        <w:t xml:space="preserve"> </w:t>
      </w:r>
      <w:r w:rsidRPr="008026C4">
        <w:rPr>
          <w:rFonts w:ascii="Times New Roman" w:hAnsi="Times New Roman" w:cs="Times New Roman"/>
          <w:sz w:val="24"/>
          <w:szCs w:val="24"/>
        </w:rPr>
        <w:t xml:space="preserve">  муниципальной услуги, за исключением случаев, предусмотренных </w:t>
      </w:r>
      <w:hyperlink r:id="rId31">
        <w:r w:rsidRPr="008026C4">
          <w:rPr>
            <w:rFonts w:ascii="Times New Roman" w:hAnsi="Times New Roman" w:cs="Times New Roman"/>
            <w:sz w:val="24"/>
            <w:szCs w:val="24"/>
          </w:rPr>
          <w:t>пунктом 4 части 1 статьи 7</w:t>
        </w:r>
      </w:hyperlink>
      <w:r w:rsidRPr="008026C4">
        <w:rPr>
          <w:rFonts w:ascii="Times New Roman" w:hAnsi="Times New Roman" w:cs="Times New Roman"/>
          <w:sz w:val="24"/>
          <w:szCs w:val="24"/>
        </w:rPr>
        <w:t xml:space="preserve"> Федерального закона от 27.07.2010 № 210-ФЗ.</w:t>
      </w:r>
    </w:p>
    <w:p w:rsidR="008026C4" w:rsidRPr="008026C4" w:rsidRDefault="008026C4" w:rsidP="00FC4A5F">
      <w:pPr>
        <w:pStyle w:val="ConsPlusNormal"/>
        <w:ind w:firstLine="709"/>
        <w:jc w:val="both"/>
        <w:rPr>
          <w:rFonts w:ascii="Times New Roman" w:hAnsi="Times New Roman" w:cs="Times New Roman"/>
          <w:sz w:val="24"/>
          <w:szCs w:val="24"/>
        </w:rPr>
      </w:pPr>
      <w:r w:rsidRPr="008026C4">
        <w:rPr>
          <w:rFonts w:ascii="Times New Roman" w:hAnsi="Times New Roman" w:cs="Times New Roman"/>
          <w:sz w:val="24"/>
          <w:szCs w:val="24"/>
        </w:rPr>
        <w:t xml:space="preserve">5.3. Жалоба подается в письменной форме на бумажном носителе или в </w:t>
      </w:r>
      <w:r w:rsidR="00FC4A5F">
        <w:rPr>
          <w:rFonts w:ascii="Times New Roman" w:hAnsi="Times New Roman" w:cs="Times New Roman"/>
          <w:sz w:val="24"/>
          <w:szCs w:val="24"/>
        </w:rPr>
        <w:t xml:space="preserve">электронной форме в </w:t>
      </w:r>
      <w:r w:rsidRPr="008026C4">
        <w:rPr>
          <w:rFonts w:ascii="Times New Roman" w:hAnsi="Times New Roman" w:cs="Times New Roman"/>
          <w:sz w:val="24"/>
          <w:szCs w:val="24"/>
        </w:rPr>
        <w:t>ОМСУ, в МФЦ, в комитет экономического развития и инвестиционной деятельности Ленинградской области, являющийся учредителем МФЦ (далее - учредитель МФЦ).</w:t>
      </w:r>
    </w:p>
    <w:p w:rsidR="008026C4" w:rsidRPr="008026C4" w:rsidRDefault="008026C4" w:rsidP="00FC4A5F">
      <w:pPr>
        <w:pStyle w:val="ConsPlusNormal"/>
        <w:ind w:firstLine="709"/>
        <w:jc w:val="both"/>
        <w:rPr>
          <w:rFonts w:ascii="Times New Roman" w:hAnsi="Times New Roman" w:cs="Times New Roman"/>
          <w:sz w:val="24"/>
          <w:szCs w:val="24"/>
        </w:rPr>
      </w:pPr>
      <w:r w:rsidRPr="008026C4">
        <w:rPr>
          <w:rFonts w:ascii="Times New Roman" w:hAnsi="Times New Roman" w:cs="Times New Roman"/>
          <w:sz w:val="24"/>
          <w:szCs w:val="24"/>
        </w:rPr>
        <w:t>Жалобы на решения и действия (бездействие) ОМСУ подаются в ОМСУ.</w:t>
      </w:r>
    </w:p>
    <w:p w:rsidR="008026C4" w:rsidRPr="008026C4" w:rsidRDefault="008026C4" w:rsidP="00FC4A5F">
      <w:pPr>
        <w:pStyle w:val="ConsPlusNormal"/>
        <w:ind w:firstLine="709"/>
        <w:jc w:val="both"/>
        <w:rPr>
          <w:rFonts w:ascii="Times New Roman" w:hAnsi="Times New Roman" w:cs="Times New Roman"/>
          <w:sz w:val="24"/>
          <w:szCs w:val="24"/>
        </w:rPr>
      </w:pPr>
      <w:r w:rsidRPr="008026C4">
        <w:rPr>
          <w:rFonts w:ascii="Times New Roman" w:hAnsi="Times New Roman" w:cs="Times New Roman"/>
          <w:sz w:val="24"/>
          <w:szCs w:val="24"/>
        </w:rPr>
        <w:t>Жалобы на решения и действия (бездействие) МФЦ подаются по усмотрению заявителя либо в МФЦ, либо учредителю МФЦ.</w:t>
      </w:r>
    </w:p>
    <w:p w:rsidR="008026C4" w:rsidRPr="008026C4" w:rsidRDefault="008026C4" w:rsidP="00FC4A5F">
      <w:pPr>
        <w:pStyle w:val="ConsPlusNormal"/>
        <w:ind w:firstLine="709"/>
        <w:jc w:val="both"/>
        <w:rPr>
          <w:rFonts w:ascii="Times New Roman" w:hAnsi="Times New Roman" w:cs="Times New Roman"/>
          <w:sz w:val="24"/>
          <w:szCs w:val="24"/>
        </w:rPr>
      </w:pPr>
      <w:r w:rsidRPr="008026C4">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32">
        <w:r w:rsidRPr="008026C4">
          <w:rPr>
            <w:rFonts w:ascii="Times New Roman" w:hAnsi="Times New Roman" w:cs="Times New Roman"/>
            <w:sz w:val="24"/>
            <w:szCs w:val="24"/>
          </w:rPr>
          <w:t>части 5 статьи 11.2</w:t>
        </w:r>
      </w:hyperlink>
      <w:r w:rsidRPr="008026C4">
        <w:rPr>
          <w:rFonts w:ascii="Times New Roman" w:hAnsi="Times New Roman" w:cs="Times New Roman"/>
          <w:sz w:val="24"/>
          <w:szCs w:val="24"/>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8026C4" w:rsidRPr="008026C4" w:rsidRDefault="008026C4" w:rsidP="00FC4A5F">
      <w:pPr>
        <w:pStyle w:val="ConsPlusNormal"/>
        <w:ind w:firstLine="709"/>
        <w:jc w:val="both"/>
        <w:rPr>
          <w:rFonts w:ascii="Times New Roman" w:hAnsi="Times New Roman" w:cs="Times New Roman"/>
          <w:sz w:val="24"/>
          <w:szCs w:val="24"/>
        </w:rPr>
      </w:pPr>
      <w:r w:rsidRPr="008026C4">
        <w:rPr>
          <w:rFonts w:ascii="Times New Roman" w:hAnsi="Times New Roman" w:cs="Times New Roman"/>
          <w:sz w:val="24"/>
          <w:szCs w:val="24"/>
        </w:rPr>
        <w:t>В письменной жалобе в обязательном порядке указываются:</w:t>
      </w:r>
    </w:p>
    <w:p w:rsidR="008026C4" w:rsidRPr="008026C4" w:rsidRDefault="008026C4" w:rsidP="00FC4A5F">
      <w:pPr>
        <w:pStyle w:val="ConsPlusNormal"/>
        <w:ind w:firstLine="709"/>
        <w:jc w:val="both"/>
        <w:rPr>
          <w:rFonts w:ascii="Times New Roman" w:hAnsi="Times New Roman" w:cs="Times New Roman"/>
          <w:sz w:val="24"/>
          <w:szCs w:val="24"/>
        </w:rPr>
      </w:pPr>
      <w:r w:rsidRPr="008026C4">
        <w:rPr>
          <w:rFonts w:ascii="Times New Roman" w:hAnsi="Times New Roman" w:cs="Times New Roman"/>
          <w:sz w:val="24"/>
          <w:szCs w:val="24"/>
        </w:rPr>
        <w:t>- наименование органа, предоставляющего</w:t>
      </w:r>
      <w:r w:rsidR="00FC4A5F">
        <w:rPr>
          <w:rFonts w:ascii="Times New Roman" w:hAnsi="Times New Roman" w:cs="Times New Roman"/>
          <w:sz w:val="24"/>
          <w:szCs w:val="24"/>
        </w:rPr>
        <w:t xml:space="preserve"> </w:t>
      </w:r>
      <w:r w:rsidRPr="008026C4">
        <w:rPr>
          <w:rFonts w:ascii="Times New Roman" w:hAnsi="Times New Roman" w:cs="Times New Roman"/>
          <w:sz w:val="24"/>
          <w:szCs w:val="24"/>
        </w:rPr>
        <w:t>муниципальную услугу, должностного лица органа, предоставляющего</w:t>
      </w:r>
      <w:r w:rsidR="00A1058E">
        <w:rPr>
          <w:rFonts w:ascii="Times New Roman" w:hAnsi="Times New Roman" w:cs="Times New Roman"/>
          <w:sz w:val="24"/>
          <w:szCs w:val="24"/>
        </w:rPr>
        <w:t xml:space="preserve"> </w:t>
      </w:r>
      <w:r w:rsidRPr="008026C4">
        <w:rPr>
          <w:rFonts w:ascii="Times New Roman" w:hAnsi="Times New Roman" w:cs="Times New Roman"/>
          <w:sz w:val="24"/>
          <w:szCs w:val="24"/>
        </w:rPr>
        <w:t>муниципальную услугу, решения и действия (бездействие) которых обжалуются;</w:t>
      </w:r>
    </w:p>
    <w:p w:rsidR="008026C4" w:rsidRPr="008026C4" w:rsidRDefault="008026C4" w:rsidP="00FC4A5F">
      <w:pPr>
        <w:pStyle w:val="ConsPlusNormal"/>
        <w:ind w:firstLine="709"/>
        <w:jc w:val="both"/>
        <w:rPr>
          <w:rFonts w:ascii="Times New Roman" w:hAnsi="Times New Roman" w:cs="Times New Roman"/>
          <w:sz w:val="24"/>
          <w:szCs w:val="24"/>
        </w:rPr>
      </w:pPr>
      <w:r w:rsidRPr="008026C4">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026C4" w:rsidRPr="008026C4" w:rsidRDefault="008026C4" w:rsidP="00FC4A5F">
      <w:pPr>
        <w:pStyle w:val="ConsPlusNormal"/>
        <w:ind w:firstLine="709"/>
        <w:jc w:val="both"/>
        <w:rPr>
          <w:rFonts w:ascii="Times New Roman" w:hAnsi="Times New Roman" w:cs="Times New Roman"/>
          <w:sz w:val="24"/>
          <w:szCs w:val="24"/>
        </w:rPr>
      </w:pPr>
      <w:r w:rsidRPr="008026C4">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w:t>
      </w:r>
      <w:r w:rsidR="00A1058E">
        <w:rPr>
          <w:rFonts w:ascii="Times New Roman" w:hAnsi="Times New Roman" w:cs="Times New Roman"/>
          <w:sz w:val="24"/>
          <w:szCs w:val="24"/>
        </w:rPr>
        <w:t xml:space="preserve"> </w:t>
      </w:r>
      <w:r w:rsidRPr="008026C4">
        <w:rPr>
          <w:rFonts w:ascii="Times New Roman" w:hAnsi="Times New Roman" w:cs="Times New Roman"/>
          <w:sz w:val="24"/>
          <w:szCs w:val="24"/>
        </w:rPr>
        <w:t>муниципальную услугу;</w:t>
      </w:r>
    </w:p>
    <w:p w:rsidR="008026C4" w:rsidRPr="008026C4" w:rsidRDefault="008026C4" w:rsidP="00FC4A5F">
      <w:pPr>
        <w:pStyle w:val="ConsPlusNormal"/>
        <w:ind w:firstLine="709"/>
        <w:jc w:val="both"/>
        <w:rPr>
          <w:rFonts w:ascii="Times New Roman" w:hAnsi="Times New Roman" w:cs="Times New Roman"/>
          <w:sz w:val="24"/>
          <w:szCs w:val="24"/>
        </w:rPr>
      </w:pPr>
      <w:r w:rsidRPr="008026C4">
        <w:rPr>
          <w:rFonts w:ascii="Times New Roman" w:hAnsi="Times New Roman" w:cs="Times New Roman"/>
          <w:sz w:val="24"/>
          <w:szCs w:val="24"/>
        </w:rPr>
        <w:lastRenderedPageBreak/>
        <w:t>- доводы, на основании которых заявитель не согласен с решением и действием (бездействием) органа, предоставляющего</w:t>
      </w:r>
      <w:r w:rsidR="00A1058E">
        <w:rPr>
          <w:rFonts w:ascii="Times New Roman" w:hAnsi="Times New Roman" w:cs="Times New Roman"/>
          <w:sz w:val="24"/>
          <w:szCs w:val="24"/>
        </w:rPr>
        <w:t xml:space="preserve"> </w:t>
      </w:r>
      <w:r w:rsidRPr="008026C4">
        <w:rPr>
          <w:rFonts w:ascii="Times New Roman" w:hAnsi="Times New Roman" w:cs="Times New Roman"/>
          <w:sz w:val="24"/>
          <w:szCs w:val="24"/>
        </w:rPr>
        <w:t>муниципальную услугу, должностного лица органа, предоставляющего муниципальную</w:t>
      </w:r>
      <w:r w:rsidR="00A1058E">
        <w:rPr>
          <w:rFonts w:ascii="Times New Roman" w:hAnsi="Times New Roman" w:cs="Times New Roman"/>
          <w:sz w:val="24"/>
          <w:szCs w:val="24"/>
        </w:rPr>
        <w:t xml:space="preserve"> услугу, либо</w:t>
      </w:r>
      <w:r w:rsidRPr="008026C4">
        <w:rPr>
          <w:rFonts w:ascii="Times New Roman" w:hAnsi="Times New Roman" w:cs="Times New Roman"/>
          <w:sz w:val="24"/>
          <w:szCs w:val="24"/>
        </w:rPr>
        <w:t xml:space="preserve"> муниципального служащего.</w:t>
      </w:r>
    </w:p>
    <w:p w:rsidR="008026C4" w:rsidRPr="008026C4" w:rsidRDefault="008026C4" w:rsidP="00FC4A5F">
      <w:pPr>
        <w:pStyle w:val="ConsPlusNormal"/>
        <w:ind w:firstLine="709"/>
        <w:jc w:val="both"/>
        <w:rPr>
          <w:rFonts w:ascii="Times New Roman" w:hAnsi="Times New Roman" w:cs="Times New Roman"/>
          <w:sz w:val="24"/>
          <w:szCs w:val="24"/>
        </w:rPr>
      </w:pPr>
      <w:r w:rsidRPr="008026C4">
        <w:rPr>
          <w:rFonts w:ascii="Times New Roman" w:hAnsi="Times New Roman" w:cs="Times New Roman"/>
          <w:sz w:val="24"/>
          <w:szCs w:val="24"/>
        </w:rPr>
        <w:t>Заявителем могут быть представлены документы (при наличии), подтверждающие доводы заявителя, либо их копии.</w:t>
      </w:r>
    </w:p>
    <w:p w:rsidR="008026C4" w:rsidRPr="008026C4" w:rsidRDefault="008026C4" w:rsidP="00FC4A5F">
      <w:pPr>
        <w:pStyle w:val="ConsPlusNormal"/>
        <w:ind w:firstLine="709"/>
        <w:jc w:val="both"/>
        <w:rPr>
          <w:rFonts w:ascii="Times New Roman" w:hAnsi="Times New Roman" w:cs="Times New Roman"/>
          <w:sz w:val="24"/>
          <w:szCs w:val="24"/>
        </w:rPr>
      </w:pPr>
      <w:r w:rsidRPr="008026C4">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33">
        <w:r w:rsidRPr="008026C4">
          <w:rPr>
            <w:rFonts w:ascii="Times New Roman" w:hAnsi="Times New Roman" w:cs="Times New Roman"/>
            <w:sz w:val="24"/>
            <w:szCs w:val="24"/>
          </w:rPr>
          <w:t>статьей 11.1</w:t>
        </w:r>
      </w:hyperlink>
      <w:r w:rsidRPr="008026C4">
        <w:rPr>
          <w:rFonts w:ascii="Times New Roman" w:hAnsi="Times New Roman" w:cs="Times New Roman"/>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8026C4" w:rsidRPr="008026C4" w:rsidRDefault="008026C4" w:rsidP="00FC4A5F">
      <w:pPr>
        <w:pStyle w:val="ConsPlusNormal"/>
        <w:ind w:firstLine="709"/>
        <w:jc w:val="both"/>
        <w:rPr>
          <w:rFonts w:ascii="Times New Roman" w:hAnsi="Times New Roman" w:cs="Times New Roman"/>
          <w:sz w:val="24"/>
          <w:szCs w:val="24"/>
        </w:rPr>
      </w:pPr>
      <w:r w:rsidRPr="008026C4">
        <w:rPr>
          <w:rFonts w:ascii="Times New Roman" w:hAnsi="Times New Roman" w:cs="Times New Roman"/>
          <w:sz w:val="24"/>
          <w:szCs w:val="24"/>
        </w:rPr>
        <w:t>5.6. Жалоба, поступившая в ОМС, МФЦ, учредителю МФЦ, подлежит рассмотрению в течение пятнадцати рабочих дней со дня ее регистрации, а в случае обжалования отказа ОМСУ,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026C4" w:rsidRPr="008026C4" w:rsidRDefault="008026C4" w:rsidP="00FC4A5F">
      <w:pPr>
        <w:pStyle w:val="ConsPlusNormal"/>
        <w:ind w:firstLine="709"/>
        <w:jc w:val="both"/>
        <w:rPr>
          <w:rFonts w:ascii="Times New Roman" w:hAnsi="Times New Roman" w:cs="Times New Roman"/>
          <w:sz w:val="24"/>
          <w:szCs w:val="24"/>
        </w:rPr>
      </w:pPr>
      <w:r w:rsidRPr="008026C4">
        <w:rPr>
          <w:rFonts w:ascii="Times New Roman" w:hAnsi="Times New Roman" w:cs="Times New Roman"/>
          <w:sz w:val="24"/>
          <w:szCs w:val="24"/>
        </w:rPr>
        <w:t>5.7. По результатам рассмотрения жалобы принимается одно из следующих решений:</w:t>
      </w:r>
    </w:p>
    <w:p w:rsidR="008026C4" w:rsidRPr="008026C4" w:rsidRDefault="008026C4" w:rsidP="00FC4A5F">
      <w:pPr>
        <w:pStyle w:val="ConsPlusNormal"/>
        <w:ind w:firstLine="709"/>
        <w:jc w:val="both"/>
        <w:rPr>
          <w:rFonts w:ascii="Times New Roman" w:hAnsi="Times New Roman" w:cs="Times New Roman"/>
          <w:sz w:val="24"/>
          <w:szCs w:val="24"/>
        </w:rPr>
      </w:pPr>
      <w:r w:rsidRPr="008026C4">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8026C4" w:rsidRPr="008026C4" w:rsidRDefault="008026C4" w:rsidP="00FC4A5F">
      <w:pPr>
        <w:pStyle w:val="ConsPlusNormal"/>
        <w:ind w:firstLine="709"/>
        <w:jc w:val="both"/>
        <w:rPr>
          <w:rFonts w:ascii="Times New Roman" w:hAnsi="Times New Roman" w:cs="Times New Roman"/>
          <w:sz w:val="24"/>
          <w:szCs w:val="24"/>
        </w:rPr>
      </w:pPr>
      <w:r w:rsidRPr="008026C4">
        <w:rPr>
          <w:rFonts w:ascii="Times New Roman" w:hAnsi="Times New Roman" w:cs="Times New Roman"/>
          <w:sz w:val="24"/>
          <w:szCs w:val="24"/>
        </w:rPr>
        <w:t>2) в удовлетворении жалобы отказывается.</w:t>
      </w:r>
    </w:p>
    <w:p w:rsidR="008026C4" w:rsidRPr="008026C4" w:rsidRDefault="00FC4A5F" w:rsidP="00FC4A5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Не </w:t>
      </w:r>
      <w:r w:rsidR="008026C4" w:rsidRPr="008026C4">
        <w:rPr>
          <w:rFonts w:ascii="Times New Roman" w:hAnsi="Times New Roman" w:cs="Times New Roman"/>
          <w:sz w:val="24"/>
          <w:szCs w:val="24"/>
        </w:rPr>
        <w:t>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026C4" w:rsidRPr="008026C4" w:rsidRDefault="008026C4" w:rsidP="00FC4A5F">
      <w:pPr>
        <w:pStyle w:val="ConsPlusNormal"/>
        <w:ind w:firstLine="709"/>
        <w:jc w:val="both"/>
        <w:rPr>
          <w:rFonts w:ascii="Times New Roman" w:hAnsi="Times New Roman" w:cs="Times New Roman"/>
          <w:sz w:val="24"/>
          <w:szCs w:val="24"/>
        </w:rPr>
      </w:pPr>
      <w:r w:rsidRPr="008026C4">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w:t>
      </w:r>
      <w:r w:rsidR="00FC4A5F">
        <w:rPr>
          <w:rFonts w:ascii="Times New Roman" w:hAnsi="Times New Roman" w:cs="Times New Roman"/>
          <w:sz w:val="24"/>
          <w:szCs w:val="24"/>
        </w:rPr>
        <w:t xml:space="preserve"> </w:t>
      </w:r>
      <w:r w:rsidRPr="008026C4">
        <w:rPr>
          <w:rFonts w:ascii="Times New Roman" w:hAnsi="Times New Roman" w:cs="Times New Roman"/>
          <w:sz w:val="24"/>
          <w:szCs w:val="24"/>
        </w:rPr>
        <w:t>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026C4" w:rsidRPr="008026C4" w:rsidRDefault="008026C4" w:rsidP="00FC4A5F">
      <w:pPr>
        <w:pStyle w:val="ConsPlusNormal"/>
        <w:ind w:firstLine="709"/>
        <w:jc w:val="both"/>
        <w:rPr>
          <w:rFonts w:ascii="Times New Roman" w:hAnsi="Times New Roman" w:cs="Times New Roman"/>
          <w:sz w:val="24"/>
          <w:szCs w:val="24"/>
        </w:rPr>
      </w:pPr>
      <w:r w:rsidRPr="008026C4">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026C4" w:rsidRPr="008026C4" w:rsidRDefault="008026C4" w:rsidP="00FC4A5F">
      <w:pPr>
        <w:pStyle w:val="ConsPlusNormal"/>
        <w:ind w:firstLine="709"/>
        <w:jc w:val="both"/>
        <w:rPr>
          <w:rFonts w:ascii="Times New Roman" w:hAnsi="Times New Roman" w:cs="Times New Roman"/>
          <w:sz w:val="24"/>
          <w:szCs w:val="24"/>
        </w:rPr>
      </w:pPr>
      <w:r w:rsidRPr="008026C4">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026C4" w:rsidRPr="008026C4" w:rsidRDefault="008026C4" w:rsidP="00FC4A5F">
      <w:pPr>
        <w:pStyle w:val="ConsPlusNormal"/>
        <w:ind w:firstLine="709"/>
        <w:jc w:val="both"/>
        <w:rPr>
          <w:rFonts w:ascii="Times New Roman" w:hAnsi="Times New Roman" w:cs="Times New Roman"/>
          <w:sz w:val="24"/>
          <w:szCs w:val="24"/>
        </w:rPr>
      </w:pPr>
    </w:p>
    <w:p w:rsidR="008026C4" w:rsidRPr="008026C4" w:rsidRDefault="008026C4" w:rsidP="00FC4A5F">
      <w:pPr>
        <w:pStyle w:val="ConsPlusTitle"/>
        <w:ind w:firstLine="709"/>
        <w:jc w:val="center"/>
        <w:outlineLvl w:val="1"/>
        <w:rPr>
          <w:rFonts w:ascii="Times New Roman" w:hAnsi="Times New Roman" w:cs="Times New Roman"/>
          <w:sz w:val="24"/>
          <w:szCs w:val="24"/>
        </w:rPr>
      </w:pPr>
      <w:r w:rsidRPr="008026C4">
        <w:rPr>
          <w:rFonts w:ascii="Times New Roman" w:hAnsi="Times New Roman" w:cs="Times New Roman"/>
          <w:sz w:val="24"/>
          <w:szCs w:val="24"/>
        </w:rPr>
        <w:t>6. ОСОБЕННОСТИ ВЫПОЛ</w:t>
      </w:r>
      <w:r w:rsidR="00FC4A5F">
        <w:rPr>
          <w:rFonts w:ascii="Times New Roman" w:hAnsi="Times New Roman" w:cs="Times New Roman"/>
          <w:sz w:val="24"/>
          <w:szCs w:val="24"/>
        </w:rPr>
        <w:t xml:space="preserve">НЕНИЯ АДМИНИСТРАТИВНЫХ ПРОЦЕДУР </w:t>
      </w:r>
      <w:r w:rsidRPr="008026C4">
        <w:rPr>
          <w:rFonts w:ascii="Times New Roman" w:hAnsi="Times New Roman" w:cs="Times New Roman"/>
          <w:sz w:val="24"/>
          <w:szCs w:val="24"/>
        </w:rPr>
        <w:t>В МНОГОФУНКЦИОНАЛЬНЫХ ЦЕНТРАХ.</w:t>
      </w:r>
    </w:p>
    <w:p w:rsidR="008026C4" w:rsidRPr="008026C4" w:rsidRDefault="008026C4" w:rsidP="00FC4A5F">
      <w:pPr>
        <w:autoSpaceDE w:val="0"/>
        <w:autoSpaceDN w:val="0"/>
        <w:adjustRightInd w:val="0"/>
        <w:ind w:firstLine="709"/>
        <w:jc w:val="center"/>
        <w:outlineLvl w:val="2"/>
        <w:rPr>
          <w:sz w:val="24"/>
          <w:szCs w:val="24"/>
        </w:rPr>
      </w:pPr>
    </w:p>
    <w:p w:rsidR="008026C4" w:rsidRPr="008026C4" w:rsidRDefault="008026C4" w:rsidP="00FC4A5F">
      <w:pPr>
        <w:autoSpaceDE w:val="0"/>
        <w:autoSpaceDN w:val="0"/>
        <w:adjustRightInd w:val="0"/>
        <w:ind w:firstLine="709"/>
        <w:rPr>
          <w:sz w:val="24"/>
          <w:szCs w:val="24"/>
        </w:rPr>
      </w:pPr>
      <w:r w:rsidRPr="008026C4">
        <w:rPr>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8026C4" w:rsidRPr="008026C4" w:rsidRDefault="008026C4" w:rsidP="00FC4A5F">
      <w:pPr>
        <w:autoSpaceDE w:val="0"/>
        <w:autoSpaceDN w:val="0"/>
        <w:adjustRightInd w:val="0"/>
        <w:ind w:firstLine="709"/>
        <w:rPr>
          <w:sz w:val="24"/>
          <w:szCs w:val="24"/>
        </w:rPr>
      </w:pPr>
      <w:r w:rsidRPr="008026C4">
        <w:rPr>
          <w:sz w:val="24"/>
          <w:szCs w:val="24"/>
        </w:rPr>
        <w:lastRenderedPageBreak/>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8026C4" w:rsidRPr="008026C4" w:rsidRDefault="008026C4" w:rsidP="00FC4A5F">
      <w:pPr>
        <w:autoSpaceDE w:val="0"/>
        <w:autoSpaceDN w:val="0"/>
        <w:adjustRightInd w:val="0"/>
        <w:ind w:firstLine="709"/>
        <w:rPr>
          <w:sz w:val="24"/>
          <w:szCs w:val="24"/>
        </w:rPr>
      </w:pPr>
      <w:r w:rsidRPr="008026C4">
        <w:rPr>
          <w:sz w:val="24"/>
          <w:szCs w:val="24"/>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8026C4" w:rsidRPr="008026C4" w:rsidRDefault="008026C4" w:rsidP="00FC4A5F">
      <w:pPr>
        <w:autoSpaceDE w:val="0"/>
        <w:autoSpaceDN w:val="0"/>
        <w:adjustRightInd w:val="0"/>
        <w:ind w:firstLine="709"/>
        <w:rPr>
          <w:sz w:val="24"/>
          <w:szCs w:val="24"/>
        </w:rPr>
      </w:pPr>
      <w:r w:rsidRPr="008026C4">
        <w:rPr>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8026C4" w:rsidRPr="008026C4" w:rsidRDefault="008026C4" w:rsidP="00FC4A5F">
      <w:pPr>
        <w:autoSpaceDE w:val="0"/>
        <w:autoSpaceDN w:val="0"/>
        <w:adjustRightInd w:val="0"/>
        <w:ind w:firstLine="709"/>
        <w:rPr>
          <w:sz w:val="24"/>
          <w:szCs w:val="24"/>
        </w:rPr>
      </w:pPr>
      <w:r w:rsidRPr="008026C4">
        <w:rPr>
          <w:sz w:val="24"/>
          <w:szCs w:val="24"/>
        </w:rPr>
        <w:t>б) определяет предмет обращения;</w:t>
      </w:r>
    </w:p>
    <w:p w:rsidR="008026C4" w:rsidRPr="008026C4" w:rsidRDefault="008026C4" w:rsidP="00FC4A5F">
      <w:pPr>
        <w:autoSpaceDE w:val="0"/>
        <w:autoSpaceDN w:val="0"/>
        <w:adjustRightInd w:val="0"/>
        <w:ind w:firstLine="709"/>
        <w:rPr>
          <w:sz w:val="24"/>
          <w:szCs w:val="24"/>
        </w:rPr>
      </w:pPr>
      <w:r w:rsidRPr="008026C4">
        <w:rPr>
          <w:sz w:val="24"/>
          <w:szCs w:val="24"/>
        </w:rPr>
        <w:t>в) проводит проверку правильности заполнения обращения;</w:t>
      </w:r>
    </w:p>
    <w:p w:rsidR="008026C4" w:rsidRPr="008026C4" w:rsidRDefault="008026C4" w:rsidP="00FC4A5F">
      <w:pPr>
        <w:autoSpaceDE w:val="0"/>
        <w:autoSpaceDN w:val="0"/>
        <w:adjustRightInd w:val="0"/>
        <w:ind w:firstLine="709"/>
        <w:rPr>
          <w:sz w:val="24"/>
          <w:szCs w:val="24"/>
        </w:rPr>
      </w:pPr>
      <w:r w:rsidRPr="008026C4">
        <w:rPr>
          <w:sz w:val="24"/>
          <w:szCs w:val="24"/>
        </w:rPr>
        <w:t>г) проводит проверку укомплектованности пакета документов;</w:t>
      </w:r>
    </w:p>
    <w:p w:rsidR="008026C4" w:rsidRPr="008026C4" w:rsidRDefault="008026C4" w:rsidP="00FC4A5F">
      <w:pPr>
        <w:autoSpaceDE w:val="0"/>
        <w:autoSpaceDN w:val="0"/>
        <w:adjustRightInd w:val="0"/>
        <w:ind w:firstLine="709"/>
        <w:rPr>
          <w:sz w:val="24"/>
          <w:szCs w:val="24"/>
        </w:rPr>
      </w:pPr>
      <w:r w:rsidRPr="008026C4">
        <w:rPr>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8026C4" w:rsidRPr="008026C4" w:rsidRDefault="008026C4" w:rsidP="00FC4A5F">
      <w:pPr>
        <w:autoSpaceDE w:val="0"/>
        <w:autoSpaceDN w:val="0"/>
        <w:adjustRightInd w:val="0"/>
        <w:ind w:firstLine="709"/>
        <w:rPr>
          <w:sz w:val="24"/>
          <w:szCs w:val="24"/>
        </w:rPr>
      </w:pPr>
      <w:r w:rsidRPr="008026C4">
        <w:rPr>
          <w:sz w:val="24"/>
          <w:szCs w:val="24"/>
        </w:rPr>
        <w:t>е) заверяет каждый документ дела своей электронной подписью (далее - ЭП);</w:t>
      </w:r>
    </w:p>
    <w:p w:rsidR="008026C4" w:rsidRPr="008026C4" w:rsidRDefault="008026C4" w:rsidP="00FC4A5F">
      <w:pPr>
        <w:autoSpaceDE w:val="0"/>
        <w:autoSpaceDN w:val="0"/>
        <w:adjustRightInd w:val="0"/>
        <w:ind w:firstLine="709"/>
        <w:rPr>
          <w:sz w:val="24"/>
          <w:szCs w:val="24"/>
        </w:rPr>
      </w:pPr>
      <w:r w:rsidRPr="008026C4">
        <w:rPr>
          <w:sz w:val="24"/>
          <w:szCs w:val="24"/>
        </w:rPr>
        <w:t>ж) направляет копии документов и реестр документов в комитет:</w:t>
      </w:r>
    </w:p>
    <w:p w:rsidR="008026C4" w:rsidRPr="008026C4" w:rsidRDefault="008026C4" w:rsidP="00FC4A5F">
      <w:pPr>
        <w:autoSpaceDE w:val="0"/>
        <w:autoSpaceDN w:val="0"/>
        <w:adjustRightInd w:val="0"/>
        <w:ind w:firstLine="709"/>
        <w:rPr>
          <w:sz w:val="24"/>
          <w:szCs w:val="24"/>
        </w:rPr>
      </w:pPr>
      <w:r w:rsidRPr="008026C4">
        <w:rPr>
          <w:sz w:val="24"/>
          <w:szCs w:val="24"/>
        </w:rPr>
        <w:t>- в электронной форме (в составе пакетов электронных дел) в день обращения заявителя в МФЦ;</w:t>
      </w:r>
    </w:p>
    <w:p w:rsidR="008026C4" w:rsidRPr="008026C4" w:rsidRDefault="008026C4" w:rsidP="00FC4A5F">
      <w:pPr>
        <w:autoSpaceDE w:val="0"/>
        <w:autoSpaceDN w:val="0"/>
        <w:adjustRightInd w:val="0"/>
        <w:ind w:firstLine="709"/>
        <w:rPr>
          <w:sz w:val="24"/>
          <w:szCs w:val="24"/>
        </w:rPr>
      </w:pPr>
      <w:r w:rsidRPr="008026C4">
        <w:rPr>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8026C4" w:rsidRPr="008026C4" w:rsidRDefault="008026C4" w:rsidP="00FC4A5F">
      <w:pPr>
        <w:autoSpaceDE w:val="0"/>
        <w:autoSpaceDN w:val="0"/>
        <w:adjustRightInd w:val="0"/>
        <w:ind w:firstLine="709"/>
        <w:rPr>
          <w:sz w:val="24"/>
          <w:szCs w:val="24"/>
        </w:rPr>
      </w:pPr>
      <w:r w:rsidRPr="008026C4">
        <w:rPr>
          <w:sz w:val="24"/>
          <w:szCs w:val="24"/>
        </w:rPr>
        <w:t>По окончании приема документов специалист МФЦ выдает заявителю расписку в приеме документов.</w:t>
      </w:r>
    </w:p>
    <w:p w:rsidR="008026C4" w:rsidRPr="008026C4" w:rsidRDefault="008026C4" w:rsidP="00FC4A5F">
      <w:pPr>
        <w:autoSpaceDE w:val="0"/>
        <w:autoSpaceDN w:val="0"/>
        <w:adjustRightInd w:val="0"/>
        <w:ind w:firstLine="709"/>
        <w:rPr>
          <w:sz w:val="24"/>
          <w:szCs w:val="24"/>
        </w:rPr>
      </w:pPr>
      <w:r w:rsidRPr="008026C4">
        <w:rPr>
          <w:sz w:val="24"/>
          <w:szCs w:val="24"/>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8026C4" w:rsidRPr="008026C4" w:rsidRDefault="008026C4" w:rsidP="00FC4A5F">
      <w:pPr>
        <w:autoSpaceDE w:val="0"/>
        <w:autoSpaceDN w:val="0"/>
        <w:adjustRightInd w:val="0"/>
        <w:ind w:firstLine="709"/>
        <w:rPr>
          <w:sz w:val="24"/>
          <w:szCs w:val="24"/>
        </w:rPr>
      </w:pPr>
      <w:r w:rsidRPr="008026C4">
        <w:rPr>
          <w:sz w:val="24"/>
          <w:szCs w:val="24"/>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8026C4" w:rsidRPr="008026C4" w:rsidRDefault="008026C4" w:rsidP="00FC4A5F">
      <w:pPr>
        <w:autoSpaceDE w:val="0"/>
        <w:autoSpaceDN w:val="0"/>
        <w:adjustRightInd w:val="0"/>
        <w:ind w:firstLine="709"/>
        <w:rPr>
          <w:sz w:val="24"/>
          <w:szCs w:val="24"/>
        </w:rPr>
      </w:pPr>
      <w:r w:rsidRPr="008026C4">
        <w:rPr>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8026C4" w:rsidRPr="008026C4" w:rsidRDefault="008026C4" w:rsidP="00FC4A5F">
      <w:pPr>
        <w:autoSpaceDE w:val="0"/>
        <w:autoSpaceDN w:val="0"/>
        <w:adjustRightInd w:val="0"/>
        <w:ind w:firstLine="709"/>
        <w:rPr>
          <w:sz w:val="24"/>
          <w:szCs w:val="24"/>
        </w:rPr>
      </w:pPr>
      <w:r w:rsidRPr="008026C4">
        <w:rPr>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8026C4" w:rsidRPr="008026C4" w:rsidRDefault="008026C4" w:rsidP="00FC4A5F">
      <w:pPr>
        <w:pStyle w:val="ConsPlusNormal"/>
        <w:ind w:firstLine="709"/>
        <w:jc w:val="both"/>
        <w:rPr>
          <w:rFonts w:ascii="Times New Roman" w:eastAsia="Calibri" w:hAnsi="Times New Roman" w:cs="Times New Roman"/>
          <w:sz w:val="28"/>
          <w:szCs w:val="28"/>
          <w:lang w:eastAsia="en-US"/>
        </w:rPr>
      </w:pPr>
      <w:r w:rsidRPr="008026C4">
        <w:rPr>
          <w:rFonts w:ascii="Times New Roman" w:eastAsia="Calibri" w:hAnsi="Times New Roman" w:cs="Times New Roman"/>
          <w:sz w:val="24"/>
          <w:szCs w:val="24"/>
          <w:lang w:eastAsia="en-US"/>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rsidR="004924D0" w:rsidRDefault="004924D0" w:rsidP="004924D0">
      <w:pPr>
        <w:ind w:right="-1"/>
        <w:jc w:val="center"/>
        <w:sectPr w:rsidR="004924D0" w:rsidSect="004A7885">
          <w:pgSz w:w="11907" w:h="16840"/>
          <w:pgMar w:top="851" w:right="1134" w:bottom="992" w:left="1701" w:header="720" w:footer="720" w:gutter="0"/>
          <w:pgNumType w:start="1"/>
          <w:cols w:space="720"/>
        </w:sectPr>
      </w:pPr>
      <w:r>
        <w:t>_______</w:t>
      </w:r>
    </w:p>
    <w:p w:rsidR="004924D0" w:rsidRPr="0005036D" w:rsidRDefault="004924D0" w:rsidP="00425FE4">
      <w:pPr>
        <w:pStyle w:val="ConsPlusNormal"/>
        <w:ind w:left="4536"/>
        <w:rPr>
          <w:rFonts w:ascii="Times New Roman" w:hAnsi="Times New Roman" w:cs="Times New Roman"/>
          <w:sz w:val="24"/>
          <w:szCs w:val="24"/>
        </w:rPr>
      </w:pPr>
      <w:r w:rsidRPr="0005036D">
        <w:rPr>
          <w:rFonts w:ascii="Times New Roman" w:hAnsi="Times New Roman" w:cs="Times New Roman"/>
          <w:sz w:val="24"/>
          <w:szCs w:val="24"/>
        </w:rPr>
        <w:lastRenderedPageBreak/>
        <w:t>Приложение 1</w:t>
      </w:r>
    </w:p>
    <w:p w:rsidR="004924D0" w:rsidRPr="006C4D23" w:rsidRDefault="004924D0" w:rsidP="00425FE4">
      <w:pPr>
        <w:pStyle w:val="ConsPlusNormal"/>
        <w:ind w:left="4536"/>
        <w:rPr>
          <w:rFonts w:ascii="Times New Roman" w:hAnsi="Times New Roman" w:cs="Times New Roman"/>
          <w:sz w:val="24"/>
          <w:szCs w:val="24"/>
        </w:rPr>
      </w:pPr>
      <w:r w:rsidRPr="0005036D">
        <w:rPr>
          <w:rFonts w:ascii="Times New Roman" w:hAnsi="Times New Roman" w:cs="Times New Roman"/>
          <w:sz w:val="24"/>
          <w:szCs w:val="24"/>
        </w:rPr>
        <w:t>к административному регламенту</w:t>
      </w:r>
    </w:p>
    <w:p w:rsidR="008026C4" w:rsidRDefault="004924D0" w:rsidP="00425FE4">
      <w:pPr>
        <w:ind w:left="4536" w:right="-1"/>
        <w:jc w:val="left"/>
        <w:rPr>
          <w:color w:val="000000"/>
          <w:sz w:val="24"/>
          <w:szCs w:val="24"/>
        </w:rPr>
      </w:pPr>
      <w:r w:rsidRPr="00DF162F">
        <w:rPr>
          <w:sz w:val="24"/>
          <w:szCs w:val="24"/>
        </w:rPr>
        <w:t xml:space="preserve">по предоставлению муниципальной </w:t>
      </w:r>
      <w:r w:rsidRPr="00425FE4">
        <w:rPr>
          <w:sz w:val="24"/>
          <w:szCs w:val="24"/>
        </w:rPr>
        <w:t>услуги «</w:t>
      </w:r>
      <w:r w:rsidRPr="00425FE4">
        <w:rPr>
          <w:color w:val="000000"/>
          <w:sz w:val="24"/>
          <w:szCs w:val="24"/>
        </w:rPr>
        <w:t>Муниципальная услуга по принятию решений о подготовке документации по планировке территории, подготовка которой осуществляется для размещения объе</w:t>
      </w:r>
      <w:r w:rsidR="00425FE4">
        <w:rPr>
          <w:color w:val="000000"/>
          <w:sz w:val="24"/>
          <w:szCs w:val="24"/>
        </w:rPr>
        <w:t>ктов, указанных в частях</w:t>
      </w:r>
      <w:r w:rsidRPr="00425FE4">
        <w:rPr>
          <w:color w:val="000000"/>
          <w:sz w:val="24"/>
          <w:szCs w:val="24"/>
        </w:rPr>
        <w:t xml:space="preserve"> 5 - 5.2 статьи 45 Градостроительного кодекса</w:t>
      </w:r>
      <w:r w:rsidR="00425FE4">
        <w:rPr>
          <w:color w:val="000000"/>
          <w:sz w:val="24"/>
          <w:szCs w:val="24"/>
        </w:rPr>
        <w:t xml:space="preserve"> Российской Федерации, в части </w:t>
      </w:r>
      <w:r w:rsidRPr="00425FE4">
        <w:rPr>
          <w:color w:val="000000"/>
          <w:sz w:val="24"/>
          <w:szCs w:val="24"/>
        </w:rPr>
        <w:t>проектов межевания территории в границах одного элемента планировочной структуры, застроенного многоквартирными домами, документации по планировке территории для размещения линейных объектов в границах одного поселения Тихвинского района, на основании решений администрации Тихвинского района»</w:t>
      </w:r>
    </w:p>
    <w:p w:rsidR="00425FE4" w:rsidRDefault="00425FE4" w:rsidP="00425FE4">
      <w:pPr>
        <w:ind w:right="-1"/>
        <w:jc w:val="left"/>
        <w:rPr>
          <w:color w:val="000000"/>
          <w:sz w:val="24"/>
          <w:szCs w:val="24"/>
        </w:rPr>
      </w:pPr>
    </w:p>
    <w:p w:rsidR="00425FE4" w:rsidRPr="00A0470F" w:rsidRDefault="00425FE4" w:rsidP="00425FE4">
      <w:pPr>
        <w:pStyle w:val="ConsPlusNormal"/>
        <w:ind w:firstLine="540"/>
        <w:jc w:val="both"/>
        <w:rPr>
          <w:rFonts w:ascii="Times New Roman" w:hAnsi="Times New Roman" w:cs="Times New Roman"/>
        </w:rPr>
      </w:pPr>
    </w:p>
    <w:p w:rsidR="00425FE4" w:rsidRPr="00A0470F" w:rsidRDefault="00425FE4" w:rsidP="00425FE4">
      <w:pPr>
        <w:pStyle w:val="ConsPlusNonformat"/>
        <w:jc w:val="right"/>
        <w:rPr>
          <w:rFonts w:ascii="Times New Roman" w:hAnsi="Times New Roman" w:cs="Times New Roman"/>
        </w:rPr>
      </w:pPr>
      <w:r w:rsidRPr="00A0470F">
        <w:rPr>
          <w:rFonts w:ascii="Times New Roman" w:hAnsi="Times New Roman" w:cs="Times New Roman"/>
        </w:rPr>
        <w:t xml:space="preserve">                                       В ________________________________________</w:t>
      </w:r>
    </w:p>
    <w:p w:rsidR="00425FE4" w:rsidRDefault="00425FE4" w:rsidP="00425FE4">
      <w:pPr>
        <w:pStyle w:val="ConsPlusNonformat"/>
        <w:jc w:val="center"/>
        <w:rPr>
          <w:rFonts w:ascii="Times New Roman" w:hAnsi="Times New Roman" w:cs="Times New Roman"/>
        </w:rPr>
      </w:pPr>
      <w:r w:rsidRPr="00A0470F">
        <w:rPr>
          <w:rFonts w:ascii="Times New Roman" w:hAnsi="Times New Roman" w:cs="Times New Roman"/>
        </w:rPr>
        <w:t xml:space="preserve">                                                                                                 (наименование ОМСУ)</w:t>
      </w:r>
    </w:p>
    <w:p w:rsidR="00425FE4" w:rsidRDefault="00425FE4" w:rsidP="00425FE4">
      <w:pPr>
        <w:pStyle w:val="ConsPlusNonformat"/>
        <w:jc w:val="right"/>
        <w:rPr>
          <w:rFonts w:ascii="Times New Roman" w:hAnsi="Times New Roman" w:cs="Times New Roman"/>
        </w:rPr>
      </w:pPr>
      <w:r>
        <w:rPr>
          <w:rFonts w:ascii="Times New Roman" w:hAnsi="Times New Roman" w:cs="Times New Roman"/>
        </w:rPr>
        <w:t>_________________________________________</w:t>
      </w:r>
      <w:r>
        <w:rPr>
          <w:rFonts w:ascii="Times New Roman" w:hAnsi="Times New Roman" w:cs="Times New Roman"/>
        </w:rPr>
        <w:br/>
      </w:r>
    </w:p>
    <w:p w:rsidR="00425FE4" w:rsidRDefault="00425FE4" w:rsidP="00425FE4">
      <w:pPr>
        <w:pStyle w:val="ConsPlusNonformat"/>
        <w:jc w:val="right"/>
        <w:rPr>
          <w:rFonts w:ascii="Times New Roman" w:hAnsi="Times New Roman" w:cs="Times New Roman"/>
        </w:rPr>
      </w:pPr>
      <w:r>
        <w:rPr>
          <w:rFonts w:ascii="Times New Roman" w:hAnsi="Times New Roman" w:cs="Times New Roman"/>
        </w:rPr>
        <w:t>_________________________________________</w:t>
      </w:r>
      <w:r>
        <w:rPr>
          <w:rFonts w:ascii="Times New Roman" w:hAnsi="Times New Roman" w:cs="Times New Roman"/>
        </w:rPr>
        <w:br/>
      </w:r>
    </w:p>
    <w:p w:rsidR="00425FE4" w:rsidRDefault="00425FE4" w:rsidP="00425FE4">
      <w:pPr>
        <w:pStyle w:val="ConsPlusNonformat"/>
        <w:jc w:val="right"/>
        <w:rPr>
          <w:rFonts w:ascii="Times New Roman" w:hAnsi="Times New Roman" w:cs="Times New Roman"/>
        </w:rPr>
      </w:pPr>
      <w:r>
        <w:rPr>
          <w:rFonts w:ascii="Times New Roman" w:hAnsi="Times New Roman" w:cs="Times New Roman"/>
        </w:rPr>
        <w:t>От _______________________________________</w:t>
      </w:r>
      <w:r>
        <w:rPr>
          <w:rFonts w:ascii="Times New Roman" w:hAnsi="Times New Roman" w:cs="Times New Roman"/>
        </w:rPr>
        <w:br/>
      </w:r>
    </w:p>
    <w:p w:rsidR="00425FE4" w:rsidRDefault="00425FE4" w:rsidP="00425FE4">
      <w:pPr>
        <w:pStyle w:val="ConsPlusNonformat"/>
        <w:jc w:val="right"/>
        <w:rPr>
          <w:rFonts w:ascii="Times New Roman" w:hAnsi="Times New Roman" w:cs="Times New Roman"/>
        </w:rPr>
      </w:pPr>
      <w:r>
        <w:rPr>
          <w:rFonts w:ascii="Times New Roman" w:hAnsi="Times New Roman" w:cs="Times New Roman"/>
        </w:rPr>
        <w:t>_________________________________________</w:t>
      </w:r>
      <w:r>
        <w:rPr>
          <w:rFonts w:ascii="Times New Roman" w:hAnsi="Times New Roman" w:cs="Times New Roman"/>
        </w:rPr>
        <w:br/>
      </w:r>
    </w:p>
    <w:p w:rsidR="00425FE4" w:rsidRDefault="00425FE4" w:rsidP="00425FE4">
      <w:pPr>
        <w:pStyle w:val="ConsPlusNonformat"/>
        <w:jc w:val="right"/>
        <w:rPr>
          <w:rFonts w:ascii="Times New Roman" w:hAnsi="Times New Roman" w:cs="Times New Roman"/>
        </w:rPr>
      </w:pPr>
      <w:r>
        <w:rPr>
          <w:rFonts w:ascii="Times New Roman" w:hAnsi="Times New Roman" w:cs="Times New Roman"/>
        </w:rPr>
        <w:t>_________________________________________</w:t>
      </w:r>
    </w:p>
    <w:p w:rsidR="00425FE4" w:rsidRDefault="00425FE4" w:rsidP="00425FE4">
      <w:pPr>
        <w:pStyle w:val="ConsPlusNonformat"/>
        <w:jc w:val="right"/>
        <w:rPr>
          <w:rFonts w:ascii="Times New Roman" w:hAnsi="Times New Roman" w:cs="Times New Roman"/>
        </w:rPr>
      </w:pPr>
      <w:r>
        <w:rPr>
          <w:rFonts w:ascii="Times New Roman" w:hAnsi="Times New Roman" w:cs="Times New Roman"/>
        </w:rPr>
        <w:t>(для заявителя юридического лица – полное</w:t>
      </w:r>
    </w:p>
    <w:p w:rsidR="00425FE4" w:rsidRDefault="00425FE4" w:rsidP="00425FE4">
      <w:pPr>
        <w:pStyle w:val="ConsPlusNonformat"/>
        <w:jc w:val="right"/>
        <w:rPr>
          <w:rFonts w:ascii="Times New Roman" w:hAnsi="Times New Roman" w:cs="Times New Roman"/>
        </w:rPr>
      </w:pPr>
      <w:r>
        <w:rPr>
          <w:rFonts w:ascii="Times New Roman" w:hAnsi="Times New Roman" w:cs="Times New Roman"/>
        </w:rPr>
        <w:t xml:space="preserve">наименование, </w:t>
      </w:r>
      <w:r w:rsidRPr="007778CB">
        <w:rPr>
          <w:rFonts w:ascii="Times New Roman" w:hAnsi="Times New Roman" w:cs="Times New Roman"/>
        </w:rPr>
        <w:t>организационно-правовая     форма</w:t>
      </w:r>
      <w:r>
        <w:rPr>
          <w:rFonts w:ascii="Times New Roman" w:hAnsi="Times New Roman" w:cs="Times New Roman"/>
        </w:rPr>
        <w:t>,</w:t>
      </w:r>
    </w:p>
    <w:p w:rsidR="00425FE4" w:rsidRDefault="00425FE4" w:rsidP="00425FE4">
      <w:pPr>
        <w:pStyle w:val="ConsPlusNonformat"/>
        <w:jc w:val="right"/>
        <w:rPr>
          <w:rFonts w:ascii="Times New Roman" w:hAnsi="Times New Roman" w:cs="Times New Roman"/>
        </w:rPr>
      </w:pPr>
      <w:r>
        <w:rPr>
          <w:rFonts w:ascii="Times New Roman" w:hAnsi="Times New Roman" w:cs="Times New Roman"/>
        </w:rPr>
        <w:t xml:space="preserve">сведения о государственной регистрации, </w:t>
      </w:r>
    </w:p>
    <w:p w:rsidR="00425FE4" w:rsidRPr="007778CB" w:rsidRDefault="00425FE4" w:rsidP="00425FE4">
      <w:pPr>
        <w:pStyle w:val="ConsPlusNonformat"/>
        <w:jc w:val="right"/>
        <w:rPr>
          <w:rFonts w:ascii="Times New Roman" w:hAnsi="Times New Roman" w:cs="Times New Roman"/>
        </w:rPr>
      </w:pPr>
      <w:r>
        <w:rPr>
          <w:rFonts w:ascii="Times New Roman" w:hAnsi="Times New Roman" w:cs="Times New Roman"/>
        </w:rPr>
        <w:t>место нахождения, контактная инфорация</w:t>
      </w:r>
      <w:r w:rsidRPr="007778CB">
        <w:rPr>
          <w:rFonts w:ascii="Times New Roman" w:hAnsi="Times New Roman" w:cs="Times New Roman"/>
        </w:rPr>
        <w:t>:</w:t>
      </w:r>
    </w:p>
    <w:p w:rsidR="00425FE4" w:rsidRPr="007778CB" w:rsidRDefault="00425FE4" w:rsidP="00425FE4">
      <w:pPr>
        <w:pStyle w:val="ConsPlusNonformat"/>
        <w:jc w:val="right"/>
        <w:rPr>
          <w:rFonts w:ascii="Times New Roman" w:hAnsi="Times New Roman" w:cs="Times New Roman"/>
        </w:rPr>
      </w:pPr>
      <w:r>
        <w:rPr>
          <w:rFonts w:ascii="Times New Roman" w:hAnsi="Times New Roman" w:cs="Times New Roman"/>
        </w:rPr>
        <w:t>телефон, эл. почта</w:t>
      </w:r>
      <w:r w:rsidRPr="007778CB">
        <w:rPr>
          <w:rFonts w:ascii="Times New Roman" w:hAnsi="Times New Roman" w:cs="Times New Roman"/>
        </w:rPr>
        <w:t>;</w:t>
      </w:r>
    </w:p>
    <w:p w:rsidR="00425FE4" w:rsidRDefault="00425FE4" w:rsidP="00425FE4">
      <w:pPr>
        <w:pStyle w:val="ConsPlusNonformat"/>
        <w:jc w:val="right"/>
        <w:rPr>
          <w:rFonts w:ascii="Times New Roman" w:hAnsi="Times New Roman" w:cs="Times New Roman"/>
        </w:rPr>
      </w:pPr>
      <w:r>
        <w:rPr>
          <w:rFonts w:ascii="Times New Roman" w:hAnsi="Times New Roman" w:cs="Times New Roman"/>
        </w:rPr>
        <w:t xml:space="preserve">для заявителя физического лица – ФИО, </w:t>
      </w:r>
    </w:p>
    <w:p w:rsidR="00425FE4" w:rsidRDefault="00425FE4" w:rsidP="00425FE4">
      <w:pPr>
        <w:pStyle w:val="ConsPlusNonformat"/>
        <w:jc w:val="right"/>
        <w:rPr>
          <w:rFonts w:ascii="Times New Roman" w:hAnsi="Times New Roman" w:cs="Times New Roman"/>
        </w:rPr>
      </w:pPr>
      <w:r>
        <w:rPr>
          <w:rFonts w:ascii="Times New Roman" w:hAnsi="Times New Roman" w:cs="Times New Roman"/>
        </w:rPr>
        <w:t>паспортные данные, регистрация по месту жительства,</w:t>
      </w:r>
    </w:p>
    <w:p w:rsidR="00425FE4" w:rsidRDefault="00425FE4" w:rsidP="00425FE4">
      <w:pPr>
        <w:pStyle w:val="ConsPlusNonformat"/>
        <w:jc w:val="right"/>
        <w:rPr>
          <w:rFonts w:ascii="Times New Roman" w:hAnsi="Times New Roman" w:cs="Times New Roman"/>
        </w:rPr>
      </w:pPr>
      <w:r>
        <w:rPr>
          <w:rFonts w:ascii="Times New Roman" w:hAnsi="Times New Roman" w:cs="Times New Roman"/>
        </w:rPr>
        <w:t xml:space="preserve"> адрес фактического проживания, телефон) </w:t>
      </w:r>
    </w:p>
    <w:p w:rsidR="00425FE4" w:rsidRDefault="00425FE4" w:rsidP="00425FE4">
      <w:pPr>
        <w:pStyle w:val="ConsPlusNonformat"/>
        <w:jc w:val="center"/>
        <w:rPr>
          <w:rFonts w:ascii="Times New Roman" w:hAnsi="Times New Roman" w:cs="Times New Roman"/>
        </w:rPr>
      </w:pPr>
    </w:p>
    <w:p w:rsidR="00425FE4" w:rsidRPr="00425FE4" w:rsidRDefault="00425FE4" w:rsidP="00425FE4">
      <w:pPr>
        <w:pStyle w:val="ConsPlusNonformat"/>
        <w:jc w:val="center"/>
        <w:rPr>
          <w:rFonts w:ascii="Times New Roman" w:hAnsi="Times New Roman" w:cs="Times New Roman"/>
          <w:sz w:val="22"/>
        </w:rPr>
      </w:pPr>
      <w:r w:rsidRPr="00425FE4">
        <w:rPr>
          <w:rFonts w:ascii="Times New Roman" w:hAnsi="Times New Roman" w:cs="Times New Roman"/>
          <w:sz w:val="22"/>
        </w:rPr>
        <w:t>ЗАЯВЛЕНИЕ</w:t>
      </w:r>
    </w:p>
    <w:p w:rsidR="00425FE4" w:rsidRPr="00425FE4" w:rsidRDefault="00425FE4" w:rsidP="00425FE4">
      <w:pPr>
        <w:pStyle w:val="ConsPlusNonformat"/>
        <w:jc w:val="center"/>
        <w:rPr>
          <w:rFonts w:ascii="Times New Roman" w:hAnsi="Times New Roman" w:cs="Times New Roman"/>
          <w:sz w:val="22"/>
        </w:rPr>
      </w:pPr>
      <w:r w:rsidRPr="00425FE4">
        <w:rPr>
          <w:rFonts w:ascii="Times New Roman" w:hAnsi="Times New Roman" w:cs="Times New Roman"/>
          <w:sz w:val="22"/>
        </w:rPr>
        <w:t>о принятии решения о подготовке документации по планировке территории</w:t>
      </w:r>
    </w:p>
    <w:p w:rsidR="00425FE4" w:rsidRPr="00425FE4" w:rsidRDefault="00425FE4" w:rsidP="00425FE4">
      <w:pPr>
        <w:pStyle w:val="ConsPlusNonformat"/>
        <w:jc w:val="center"/>
        <w:rPr>
          <w:rFonts w:ascii="Times New Roman" w:hAnsi="Times New Roman" w:cs="Times New Roman"/>
          <w:sz w:val="22"/>
        </w:rPr>
      </w:pPr>
    </w:p>
    <w:p w:rsidR="00425FE4" w:rsidRPr="00425FE4" w:rsidRDefault="00425FE4" w:rsidP="00425FE4">
      <w:pPr>
        <w:pStyle w:val="ConsPlusNonformat"/>
        <w:jc w:val="both"/>
        <w:rPr>
          <w:rFonts w:ascii="Times New Roman" w:hAnsi="Times New Roman" w:cs="Times New Roman"/>
          <w:sz w:val="22"/>
        </w:rPr>
      </w:pPr>
      <w:r>
        <w:rPr>
          <w:rFonts w:ascii="Times New Roman" w:hAnsi="Times New Roman" w:cs="Times New Roman"/>
          <w:sz w:val="22"/>
        </w:rPr>
        <w:t xml:space="preserve"> Прошу принять решение о подготовке документации по </w:t>
      </w:r>
      <w:r w:rsidRPr="00425FE4">
        <w:rPr>
          <w:rFonts w:ascii="Times New Roman" w:hAnsi="Times New Roman" w:cs="Times New Roman"/>
          <w:sz w:val="22"/>
        </w:rPr>
        <w:t>планировке территории ________________________________________________________________</w:t>
      </w:r>
      <w:r>
        <w:rPr>
          <w:rFonts w:ascii="Times New Roman" w:hAnsi="Times New Roman" w:cs="Times New Roman"/>
          <w:sz w:val="22"/>
        </w:rPr>
        <w:t>__________________</w:t>
      </w:r>
    </w:p>
    <w:p w:rsidR="00425FE4" w:rsidRPr="00425FE4" w:rsidRDefault="00425FE4" w:rsidP="00425FE4">
      <w:pPr>
        <w:pStyle w:val="ConsPlusNonformat"/>
        <w:jc w:val="both"/>
        <w:rPr>
          <w:rFonts w:ascii="Times New Roman" w:hAnsi="Times New Roman" w:cs="Times New Roman"/>
          <w:sz w:val="22"/>
        </w:rPr>
      </w:pPr>
      <w:r w:rsidRPr="00425FE4">
        <w:rPr>
          <w:rFonts w:ascii="Times New Roman" w:hAnsi="Times New Roman" w:cs="Times New Roman"/>
          <w:sz w:val="22"/>
        </w:rPr>
        <w:t>_________________________________________________________________________________</w:t>
      </w:r>
      <w:r>
        <w:rPr>
          <w:rFonts w:ascii="Times New Roman" w:hAnsi="Times New Roman" w:cs="Times New Roman"/>
          <w:sz w:val="22"/>
        </w:rPr>
        <w:t>_</w:t>
      </w:r>
    </w:p>
    <w:p w:rsidR="00425FE4" w:rsidRPr="00425FE4" w:rsidRDefault="00425FE4" w:rsidP="00425FE4">
      <w:pPr>
        <w:pStyle w:val="ConsPlusNonformat"/>
        <w:jc w:val="both"/>
        <w:rPr>
          <w:rFonts w:ascii="Times New Roman" w:hAnsi="Times New Roman" w:cs="Times New Roman"/>
          <w:sz w:val="22"/>
        </w:rPr>
      </w:pPr>
      <w:r w:rsidRPr="00425FE4">
        <w:rPr>
          <w:rFonts w:ascii="Times New Roman" w:hAnsi="Times New Roman" w:cs="Times New Roman"/>
          <w:sz w:val="22"/>
        </w:rPr>
        <w:t>____________________________________________________________________________</w:t>
      </w:r>
      <w:r>
        <w:rPr>
          <w:rFonts w:ascii="Times New Roman" w:hAnsi="Times New Roman" w:cs="Times New Roman"/>
          <w:sz w:val="22"/>
        </w:rPr>
        <w:t>______</w:t>
      </w:r>
    </w:p>
    <w:p w:rsidR="00425FE4" w:rsidRPr="00425FE4" w:rsidRDefault="00425FE4" w:rsidP="00425FE4">
      <w:pPr>
        <w:pStyle w:val="ConsPlusNonformat"/>
        <w:jc w:val="both"/>
        <w:rPr>
          <w:rFonts w:ascii="Times New Roman" w:hAnsi="Times New Roman" w:cs="Times New Roman"/>
          <w:sz w:val="22"/>
        </w:rPr>
      </w:pPr>
      <w:r w:rsidRPr="00425FE4">
        <w:rPr>
          <w:rFonts w:ascii="Times New Roman" w:hAnsi="Times New Roman" w:cs="Times New Roman"/>
          <w:sz w:val="22"/>
        </w:rPr>
        <w:t>________________________________________________________________________</w:t>
      </w:r>
      <w:r>
        <w:rPr>
          <w:rFonts w:ascii="Times New Roman" w:hAnsi="Times New Roman" w:cs="Times New Roman"/>
          <w:sz w:val="22"/>
        </w:rPr>
        <w:t>__________</w:t>
      </w:r>
    </w:p>
    <w:p w:rsidR="00425FE4" w:rsidRPr="00425FE4" w:rsidRDefault="00425FE4" w:rsidP="00425FE4">
      <w:pPr>
        <w:pStyle w:val="ConsPlusNonformat"/>
        <w:jc w:val="both"/>
        <w:rPr>
          <w:rFonts w:ascii="Times New Roman" w:hAnsi="Times New Roman" w:cs="Times New Roman"/>
          <w:sz w:val="22"/>
        </w:rPr>
      </w:pPr>
      <w:r>
        <w:rPr>
          <w:rFonts w:ascii="Times New Roman" w:hAnsi="Times New Roman" w:cs="Times New Roman"/>
          <w:sz w:val="22"/>
        </w:rPr>
        <w:t>(указываются: вид подготавливаемой документации по планировке</w:t>
      </w:r>
      <w:r w:rsidRPr="00425FE4">
        <w:rPr>
          <w:rFonts w:ascii="Times New Roman" w:hAnsi="Times New Roman" w:cs="Times New Roman"/>
          <w:sz w:val="22"/>
        </w:rPr>
        <w:t xml:space="preserve"> территории (проект планировки территории, проект межевания территории), осно</w:t>
      </w:r>
      <w:r>
        <w:rPr>
          <w:rFonts w:ascii="Times New Roman" w:hAnsi="Times New Roman" w:cs="Times New Roman"/>
          <w:sz w:val="22"/>
        </w:rPr>
        <w:t xml:space="preserve">вные характеристики зон с особыми условиями </w:t>
      </w:r>
      <w:r w:rsidRPr="00425FE4">
        <w:rPr>
          <w:rFonts w:ascii="Times New Roman" w:hAnsi="Times New Roman" w:cs="Times New Roman"/>
          <w:sz w:val="22"/>
        </w:rPr>
        <w:t xml:space="preserve">использования </w:t>
      </w:r>
      <w:r>
        <w:rPr>
          <w:rFonts w:ascii="Times New Roman" w:hAnsi="Times New Roman" w:cs="Times New Roman"/>
          <w:sz w:val="22"/>
        </w:rPr>
        <w:t xml:space="preserve">территорий в </w:t>
      </w:r>
      <w:r w:rsidRPr="00425FE4">
        <w:rPr>
          <w:rFonts w:ascii="Times New Roman" w:hAnsi="Times New Roman" w:cs="Times New Roman"/>
          <w:sz w:val="22"/>
        </w:rPr>
        <w:t>слу</w:t>
      </w:r>
      <w:r>
        <w:rPr>
          <w:rFonts w:ascii="Times New Roman" w:hAnsi="Times New Roman" w:cs="Times New Roman"/>
          <w:sz w:val="22"/>
        </w:rPr>
        <w:t xml:space="preserve">чае, если установлении таких зон </w:t>
      </w:r>
      <w:r w:rsidRPr="00425FE4">
        <w:rPr>
          <w:rFonts w:ascii="Times New Roman" w:hAnsi="Times New Roman" w:cs="Times New Roman"/>
          <w:sz w:val="22"/>
        </w:rPr>
        <w:t>требуется в связи с р</w:t>
      </w:r>
      <w:r>
        <w:rPr>
          <w:rFonts w:ascii="Times New Roman" w:hAnsi="Times New Roman" w:cs="Times New Roman"/>
          <w:sz w:val="22"/>
        </w:rPr>
        <w:t>азмещением линейного объекта; текстовое описание границ территории, в отношении</w:t>
      </w:r>
      <w:r w:rsidRPr="00425FE4">
        <w:rPr>
          <w:rFonts w:ascii="Times New Roman" w:hAnsi="Times New Roman" w:cs="Times New Roman"/>
          <w:sz w:val="22"/>
        </w:rPr>
        <w:t xml:space="preserve"> которой осуществляется подготовка документации по пла</w:t>
      </w:r>
      <w:r>
        <w:rPr>
          <w:rFonts w:ascii="Times New Roman" w:hAnsi="Times New Roman" w:cs="Times New Roman"/>
          <w:sz w:val="22"/>
        </w:rPr>
        <w:t>нировке территории; источник</w:t>
      </w:r>
      <w:r w:rsidRPr="00425FE4">
        <w:rPr>
          <w:rFonts w:ascii="Times New Roman" w:hAnsi="Times New Roman" w:cs="Times New Roman"/>
          <w:sz w:val="22"/>
        </w:rPr>
        <w:t xml:space="preserve"> финансирования работ по подготовке документации по планировке </w:t>
      </w:r>
      <w:r>
        <w:rPr>
          <w:rFonts w:ascii="Times New Roman" w:hAnsi="Times New Roman" w:cs="Times New Roman"/>
          <w:sz w:val="22"/>
        </w:rPr>
        <w:t xml:space="preserve">территории; предлагаемый инициатором срок подготовки </w:t>
      </w:r>
      <w:r w:rsidRPr="00425FE4">
        <w:rPr>
          <w:rFonts w:ascii="Times New Roman" w:hAnsi="Times New Roman" w:cs="Times New Roman"/>
          <w:sz w:val="22"/>
        </w:rPr>
        <w:t xml:space="preserve">документации по планировке </w:t>
      </w:r>
      <w:r>
        <w:rPr>
          <w:rFonts w:ascii="Times New Roman" w:hAnsi="Times New Roman" w:cs="Times New Roman"/>
          <w:sz w:val="22"/>
        </w:rPr>
        <w:t>территории</w:t>
      </w:r>
      <w:r w:rsidRPr="00425FE4">
        <w:rPr>
          <w:rFonts w:ascii="Times New Roman" w:hAnsi="Times New Roman" w:cs="Times New Roman"/>
          <w:sz w:val="22"/>
        </w:rPr>
        <w:t xml:space="preserve"> (срок подготовки документации по планировке территории не может превышать 24 месяцев).</w:t>
      </w:r>
    </w:p>
    <w:p w:rsidR="00425FE4" w:rsidRPr="00425FE4" w:rsidRDefault="00425FE4" w:rsidP="00425FE4">
      <w:pPr>
        <w:pStyle w:val="ConsPlusNonformat"/>
        <w:jc w:val="both"/>
        <w:rPr>
          <w:rFonts w:ascii="Times New Roman" w:hAnsi="Times New Roman" w:cs="Times New Roman"/>
          <w:sz w:val="22"/>
        </w:rPr>
      </w:pPr>
    </w:p>
    <w:p w:rsidR="00425FE4" w:rsidRPr="00425FE4" w:rsidRDefault="00425FE4" w:rsidP="00425FE4">
      <w:pPr>
        <w:pStyle w:val="ConsPlusNonformat"/>
        <w:jc w:val="both"/>
        <w:rPr>
          <w:rFonts w:ascii="Times New Roman" w:hAnsi="Times New Roman" w:cs="Times New Roman"/>
          <w:sz w:val="22"/>
        </w:rPr>
      </w:pPr>
      <w:r w:rsidRPr="00425FE4">
        <w:rPr>
          <w:rFonts w:ascii="Times New Roman" w:hAnsi="Times New Roman" w:cs="Times New Roman"/>
          <w:sz w:val="22"/>
        </w:rPr>
        <w:lastRenderedPageBreak/>
        <w:t>ДАЮ СВОЕ СОГЛАСИЕ НА ОБРАБОТКУ ПЕРСОНАЛЬНЫХ ДАННЫХ.</w:t>
      </w:r>
    </w:p>
    <w:p w:rsidR="00425FE4" w:rsidRPr="00425FE4" w:rsidRDefault="00425FE4" w:rsidP="00425FE4">
      <w:pPr>
        <w:pStyle w:val="ConsPlusNonformat"/>
        <w:jc w:val="both"/>
        <w:rPr>
          <w:rFonts w:ascii="Times New Roman" w:hAnsi="Times New Roman" w:cs="Times New Roman"/>
          <w:sz w:val="22"/>
        </w:rPr>
      </w:pPr>
    </w:p>
    <w:p w:rsidR="00425FE4" w:rsidRPr="00425FE4" w:rsidRDefault="00425FE4" w:rsidP="00425FE4">
      <w:pPr>
        <w:pStyle w:val="ConsPlusNonformat"/>
        <w:jc w:val="both"/>
        <w:rPr>
          <w:rFonts w:ascii="Times New Roman" w:hAnsi="Times New Roman" w:cs="Times New Roman"/>
          <w:sz w:val="22"/>
        </w:rPr>
      </w:pPr>
      <w:r w:rsidRPr="00425FE4">
        <w:rPr>
          <w:rFonts w:ascii="Times New Roman" w:hAnsi="Times New Roman" w:cs="Times New Roman"/>
          <w:sz w:val="22"/>
        </w:rPr>
        <w:t>"__" _________ 20__ г.</w:t>
      </w:r>
    </w:p>
    <w:p w:rsidR="00425FE4" w:rsidRPr="00425FE4" w:rsidRDefault="00425FE4" w:rsidP="00425FE4">
      <w:pPr>
        <w:pStyle w:val="ConsPlusNonformat"/>
        <w:jc w:val="both"/>
        <w:rPr>
          <w:rFonts w:ascii="Times New Roman" w:hAnsi="Times New Roman" w:cs="Times New Roman"/>
          <w:sz w:val="22"/>
        </w:rPr>
      </w:pPr>
      <w:r w:rsidRPr="00425FE4">
        <w:rPr>
          <w:rFonts w:ascii="Times New Roman" w:hAnsi="Times New Roman" w:cs="Times New Roman"/>
          <w:sz w:val="22"/>
        </w:rPr>
        <w:t>(дата подачи заявления)</w:t>
      </w:r>
    </w:p>
    <w:p w:rsidR="00425FE4" w:rsidRPr="00425FE4" w:rsidRDefault="00425FE4" w:rsidP="00425FE4">
      <w:pPr>
        <w:pStyle w:val="ConsPlusNonformat"/>
        <w:jc w:val="both"/>
        <w:rPr>
          <w:rFonts w:ascii="Times New Roman" w:hAnsi="Times New Roman" w:cs="Times New Roman"/>
          <w:sz w:val="22"/>
        </w:rPr>
      </w:pPr>
    </w:p>
    <w:p w:rsidR="00425FE4" w:rsidRPr="00425FE4" w:rsidRDefault="00425FE4" w:rsidP="00425FE4">
      <w:pPr>
        <w:pStyle w:val="ConsPlusNonformat"/>
        <w:jc w:val="both"/>
        <w:rPr>
          <w:rFonts w:ascii="Times New Roman" w:hAnsi="Times New Roman" w:cs="Times New Roman"/>
          <w:sz w:val="22"/>
        </w:rPr>
      </w:pPr>
      <w:r w:rsidRPr="00425FE4">
        <w:rPr>
          <w:rFonts w:ascii="Times New Roman" w:hAnsi="Times New Roman" w:cs="Times New Roman"/>
          <w:sz w:val="22"/>
        </w:rPr>
        <w:t>___________________</w:t>
      </w:r>
      <w:r>
        <w:rPr>
          <w:rFonts w:ascii="Times New Roman" w:hAnsi="Times New Roman" w:cs="Times New Roman"/>
          <w:sz w:val="22"/>
        </w:rPr>
        <w:t>_____  ___________________</w:t>
      </w:r>
      <w:r w:rsidRPr="00425FE4">
        <w:rPr>
          <w:rFonts w:ascii="Times New Roman" w:hAnsi="Times New Roman" w:cs="Times New Roman"/>
          <w:sz w:val="22"/>
        </w:rPr>
        <w:t>______________________________________</w:t>
      </w:r>
    </w:p>
    <w:p w:rsidR="00425FE4" w:rsidRPr="00425FE4" w:rsidRDefault="00425FE4" w:rsidP="00425FE4">
      <w:pPr>
        <w:pStyle w:val="ConsPlusNonformat"/>
        <w:jc w:val="both"/>
        <w:rPr>
          <w:rFonts w:ascii="Times New Roman" w:hAnsi="Times New Roman" w:cs="Times New Roman"/>
          <w:sz w:val="22"/>
        </w:rPr>
      </w:pPr>
      <w:r w:rsidRPr="00425FE4">
        <w:rPr>
          <w:rFonts w:ascii="Times New Roman" w:hAnsi="Times New Roman" w:cs="Times New Roman"/>
          <w:sz w:val="22"/>
        </w:rPr>
        <w:t xml:space="preserve">  </w:t>
      </w:r>
      <w:r>
        <w:rPr>
          <w:rFonts w:ascii="Times New Roman" w:hAnsi="Times New Roman" w:cs="Times New Roman"/>
          <w:sz w:val="22"/>
        </w:rPr>
        <w:t xml:space="preserve">    </w:t>
      </w:r>
      <w:r w:rsidRPr="00425FE4">
        <w:rPr>
          <w:rFonts w:ascii="Times New Roman" w:hAnsi="Times New Roman" w:cs="Times New Roman"/>
          <w:sz w:val="22"/>
        </w:rPr>
        <w:t xml:space="preserve">(подпись заявителя)       </w:t>
      </w:r>
      <w:r>
        <w:rPr>
          <w:rFonts w:ascii="Times New Roman" w:hAnsi="Times New Roman" w:cs="Times New Roman"/>
          <w:sz w:val="22"/>
        </w:rPr>
        <w:t xml:space="preserve">                            </w:t>
      </w:r>
      <w:r w:rsidRPr="00425FE4">
        <w:rPr>
          <w:rFonts w:ascii="Times New Roman" w:hAnsi="Times New Roman" w:cs="Times New Roman"/>
          <w:sz w:val="22"/>
        </w:rPr>
        <w:t>полностью Ф.И.О., должность (при наличии)</w:t>
      </w:r>
    </w:p>
    <w:p w:rsidR="00425FE4" w:rsidRPr="00425FE4" w:rsidRDefault="00425FE4" w:rsidP="00425FE4">
      <w:pPr>
        <w:pStyle w:val="ConsPlusNonformat"/>
        <w:jc w:val="both"/>
        <w:rPr>
          <w:rFonts w:ascii="Times New Roman" w:hAnsi="Times New Roman" w:cs="Times New Roman"/>
          <w:sz w:val="22"/>
        </w:rPr>
      </w:pPr>
    </w:p>
    <w:p w:rsidR="00425FE4" w:rsidRPr="00425FE4" w:rsidRDefault="00425FE4" w:rsidP="00425FE4">
      <w:pPr>
        <w:pStyle w:val="ConsPlusNonformat"/>
        <w:jc w:val="both"/>
        <w:rPr>
          <w:rFonts w:ascii="Times New Roman" w:hAnsi="Times New Roman" w:cs="Times New Roman"/>
          <w:sz w:val="22"/>
        </w:rPr>
      </w:pPr>
      <w:r w:rsidRPr="00425FE4">
        <w:rPr>
          <w:rFonts w:ascii="Times New Roman" w:hAnsi="Times New Roman" w:cs="Times New Roman"/>
          <w:sz w:val="22"/>
        </w:rPr>
        <w:t>Контактное лицо, телефон для связи:</w:t>
      </w:r>
    </w:p>
    <w:p w:rsidR="00425FE4" w:rsidRPr="00425FE4" w:rsidRDefault="00425FE4" w:rsidP="00425FE4">
      <w:pPr>
        <w:pStyle w:val="ConsPlusNonformat"/>
        <w:jc w:val="both"/>
        <w:rPr>
          <w:rFonts w:ascii="Times New Roman" w:hAnsi="Times New Roman" w:cs="Times New Roman"/>
          <w:sz w:val="22"/>
        </w:rPr>
      </w:pPr>
      <w:r w:rsidRPr="00425FE4">
        <w:rPr>
          <w:rFonts w:ascii="Times New Roman" w:hAnsi="Times New Roman" w:cs="Times New Roman"/>
          <w:sz w:val="22"/>
        </w:rPr>
        <w:t>___________________________________________________________</w:t>
      </w:r>
      <w:r>
        <w:rPr>
          <w:rFonts w:ascii="Times New Roman" w:hAnsi="Times New Roman" w:cs="Times New Roman"/>
          <w:sz w:val="22"/>
        </w:rPr>
        <w:t>_______________________</w:t>
      </w:r>
    </w:p>
    <w:p w:rsidR="00425FE4" w:rsidRPr="00425FE4" w:rsidRDefault="00425FE4" w:rsidP="00425FE4">
      <w:pPr>
        <w:pStyle w:val="ConsPlusNonformat"/>
        <w:jc w:val="both"/>
        <w:rPr>
          <w:rFonts w:ascii="Times New Roman" w:hAnsi="Times New Roman" w:cs="Times New Roman"/>
          <w:sz w:val="22"/>
        </w:rPr>
      </w:pPr>
      <w:r w:rsidRPr="00425FE4">
        <w:rPr>
          <w:rFonts w:ascii="Times New Roman" w:hAnsi="Times New Roman" w:cs="Times New Roman"/>
          <w:sz w:val="22"/>
        </w:rPr>
        <w:t>__________________________________________________________________</w:t>
      </w:r>
      <w:r>
        <w:rPr>
          <w:rFonts w:ascii="Times New Roman" w:hAnsi="Times New Roman" w:cs="Times New Roman"/>
          <w:sz w:val="22"/>
        </w:rPr>
        <w:t>________________</w:t>
      </w:r>
    </w:p>
    <w:p w:rsidR="00425FE4" w:rsidRPr="00425FE4" w:rsidRDefault="00425FE4" w:rsidP="00425FE4">
      <w:pPr>
        <w:pStyle w:val="ConsPlusNonformat"/>
        <w:jc w:val="both"/>
        <w:rPr>
          <w:rFonts w:ascii="Times New Roman" w:hAnsi="Times New Roman" w:cs="Times New Roman"/>
          <w:sz w:val="22"/>
        </w:rPr>
      </w:pPr>
    </w:p>
    <w:p w:rsidR="00425FE4" w:rsidRPr="00425FE4" w:rsidRDefault="00425FE4" w:rsidP="00425FE4">
      <w:pPr>
        <w:pStyle w:val="ConsPlusNonformat"/>
        <w:jc w:val="both"/>
        <w:rPr>
          <w:rFonts w:ascii="Times New Roman" w:hAnsi="Times New Roman" w:cs="Times New Roman"/>
          <w:sz w:val="22"/>
        </w:rPr>
      </w:pPr>
      <w:r w:rsidRPr="00425FE4">
        <w:rPr>
          <w:rFonts w:ascii="Times New Roman" w:hAnsi="Times New Roman" w:cs="Times New Roman"/>
          <w:sz w:val="22"/>
        </w:rPr>
        <w:t>"__" _________ 20__ г.</w:t>
      </w:r>
    </w:p>
    <w:p w:rsidR="00425FE4" w:rsidRPr="00425FE4" w:rsidRDefault="00425FE4" w:rsidP="00425FE4">
      <w:pPr>
        <w:pStyle w:val="ConsPlusNonformat"/>
        <w:jc w:val="both"/>
        <w:rPr>
          <w:rFonts w:ascii="Times New Roman" w:hAnsi="Times New Roman" w:cs="Times New Roman"/>
          <w:sz w:val="22"/>
        </w:rPr>
      </w:pPr>
    </w:p>
    <w:p w:rsidR="00425FE4" w:rsidRPr="00425FE4" w:rsidRDefault="00425FE4" w:rsidP="00425FE4">
      <w:pPr>
        <w:pStyle w:val="ConsPlusNonformat"/>
        <w:jc w:val="both"/>
        <w:rPr>
          <w:rFonts w:ascii="Times New Roman" w:hAnsi="Times New Roman" w:cs="Times New Roman"/>
          <w:sz w:val="22"/>
        </w:rPr>
      </w:pPr>
      <w:r w:rsidRPr="00425FE4">
        <w:rPr>
          <w:rFonts w:ascii="Times New Roman" w:hAnsi="Times New Roman" w:cs="Times New Roman"/>
          <w:sz w:val="22"/>
        </w:rPr>
        <w:t>Приложение: документы, прилагаемые к заявлению, на ____ л.</w:t>
      </w:r>
    </w:p>
    <w:p w:rsidR="00425FE4" w:rsidRPr="00425FE4" w:rsidRDefault="00425FE4" w:rsidP="00425FE4">
      <w:pPr>
        <w:pStyle w:val="ConsPlusNonformat"/>
        <w:jc w:val="both"/>
        <w:rPr>
          <w:rFonts w:ascii="Times New Roman" w:hAnsi="Times New Roman" w:cs="Times New Roman"/>
          <w:sz w:val="22"/>
        </w:rPr>
      </w:pPr>
      <w:r w:rsidRPr="00425FE4">
        <w:rPr>
          <w:rFonts w:ascii="Times New Roman" w:hAnsi="Times New Roman" w:cs="Times New Roman"/>
          <w:sz w:val="22"/>
        </w:rPr>
        <w:t>__________________________________________________________________________________</w:t>
      </w:r>
    </w:p>
    <w:p w:rsidR="00425FE4" w:rsidRPr="00425FE4" w:rsidRDefault="00425FE4" w:rsidP="00425FE4">
      <w:pPr>
        <w:pStyle w:val="ConsPlusNonformat"/>
        <w:jc w:val="both"/>
        <w:rPr>
          <w:rFonts w:ascii="Times New Roman" w:hAnsi="Times New Roman" w:cs="Times New Roman"/>
          <w:sz w:val="22"/>
        </w:rPr>
      </w:pPr>
      <w:r w:rsidRPr="00425FE4">
        <w:rPr>
          <w:rFonts w:ascii="Times New Roman" w:hAnsi="Times New Roman" w:cs="Times New Roman"/>
          <w:sz w:val="22"/>
        </w:rPr>
        <w:t>__________________________________________________________________________________</w:t>
      </w:r>
    </w:p>
    <w:p w:rsidR="00425FE4" w:rsidRPr="00425FE4" w:rsidRDefault="00425FE4" w:rsidP="00425FE4">
      <w:pPr>
        <w:pStyle w:val="ConsPlusNonformat"/>
        <w:jc w:val="both"/>
        <w:rPr>
          <w:rFonts w:ascii="Times New Roman" w:hAnsi="Times New Roman" w:cs="Times New Roman"/>
          <w:sz w:val="22"/>
        </w:rPr>
      </w:pPr>
      <w:r w:rsidRPr="00425FE4">
        <w:rPr>
          <w:rFonts w:ascii="Times New Roman" w:hAnsi="Times New Roman" w:cs="Times New Roman"/>
          <w:sz w:val="22"/>
        </w:rPr>
        <w:t>__________________________________________________________________________________</w:t>
      </w:r>
    </w:p>
    <w:p w:rsidR="00425FE4" w:rsidRPr="00425FE4" w:rsidRDefault="00425FE4" w:rsidP="00425FE4">
      <w:pPr>
        <w:pStyle w:val="ConsPlusNonformat"/>
        <w:jc w:val="both"/>
        <w:rPr>
          <w:rFonts w:ascii="Times New Roman" w:hAnsi="Times New Roman" w:cs="Times New Roman"/>
          <w:sz w:val="22"/>
        </w:rPr>
      </w:pPr>
      <w:r w:rsidRPr="00425FE4">
        <w:rPr>
          <w:rFonts w:ascii="Times New Roman" w:hAnsi="Times New Roman" w:cs="Times New Roman"/>
          <w:sz w:val="22"/>
        </w:rPr>
        <w:t>__________________________________________________________________________________</w:t>
      </w:r>
    </w:p>
    <w:p w:rsidR="00425FE4" w:rsidRPr="00425FE4" w:rsidRDefault="00425FE4" w:rsidP="00425FE4">
      <w:pPr>
        <w:pStyle w:val="ConsPlusNonformat"/>
        <w:jc w:val="both"/>
        <w:rPr>
          <w:rFonts w:ascii="Times New Roman" w:hAnsi="Times New Roman" w:cs="Times New Roman"/>
          <w:sz w:val="22"/>
        </w:rPr>
      </w:pPr>
    </w:p>
    <w:p w:rsidR="00425FE4" w:rsidRPr="00425FE4" w:rsidRDefault="00425FE4" w:rsidP="00425FE4">
      <w:pPr>
        <w:pStyle w:val="ConsPlusNonformat"/>
        <w:jc w:val="both"/>
        <w:rPr>
          <w:rFonts w:ascii="Times New Roman" w:hAnsi="Times New Roman" w:cs="Times New Roman"/>
          <w:sz w:val="22"/>
        </w:rPr>
      </w:pPr>
      <w:r w:rsidRPr="00425FE4">
        <w:rPr>
          <w:rFonts w:ascii="Times New Roman" w:hAnsi="Times New Roman" w:cs="Times New Roman"/>
          <w:sz w:val="22"/>
        </w:rPr>
        <w:t>Заявление принял:</w:t>
      </w:r>
    </w:p>
    <w:p w:rsidR="00425FE4" w:rsidRPr="00425FE4" w:rsidRDefault="00425FE4" w:rsidP="00425FE4">
      <w:pPr>
        <w:pStyle w:val="ConsPlusNonformat"/>
        <w:jc w:val="both"/>
        <w:rPr>
          <w:rFonts w:ascii="Times New Roman" w:hAnsi="Times New Roman" w:cs="Times New Roman"/>
          <w:sz w:val="22"/>
        </w:rPr>
      </w:pPr>
      <w:r w:rsidRPr="00425FE4">
        <w:rPr>
          <w:rFonts w:ascii="Times New Roman" w:hAnsi="Times New Roman" w:cs="Times New Roman"/>
          <w:sz w:val="22"/>
        </w:rPr>
        <w:t>"__" _________ 20 г.</w:t>
      </w:r>
    </w:p>
    <w:p w:rsidR="00425FE4" w:rsidRPr="00425FE4" w:rsidRDefault="00425FE4" w:rsidP="00425FE4">
      <w:pPr>
        <w:pStyle w:val="ConsPlusNonformat"/>
        <w:jc w:val="both"/>
        <w:rPr>
          <w:rFonts w:ascii="Times New Roman" w:hAnsi="Times New Roman" w:cs="Times New Roman"/>
          <w:sz w:val="22"/>
        </w:rPr>
      </w:pPr>
    </w:p>
    <w:p w:rsidR="00425FE4" w:rsidRPr="00425FE4" w:rsidRDefault="00425FE4" w:rsidP="00425FE4">
      <w:pPr>
        <w:pStyle w:val="ConsPlusNonformat"/>
        <w:jc w:val="both"/>
        <w:rPr>
          <w:rFonts w:ascii="Times New Roman" w:hAnsi="Times New Roman" w:cs="Times New Roman"/>
          <w:sz w:val="22"/>
        </w:rPr>
      </w:pPr>
      <w:r w:rsidRPr="00425FE4">
        <w:rPr>
          <w:rFonts w:ascii="Times New Roman" w:hAnsi="Times New Roman" w:cs="Times New Roman"/>
          <w:sz w:val="22"/>
        </w:rPr>
        <w:t>__________________________________________________________________________________</w:t>
      </w:r>
    </w:p>
    <w:p w:rsidR="00425FE4" w:rsidRPr="00425FE4" w:rsidRDefault="00425FE4" w:rsidP="00425FE4">
      <w:pPr>
        <w:pStyle w:val="ConsPlusNonformat"/>
        <w:jc w:val="both"/>
        <w:rPr>
          <w:rFonts w:ascii="Times New Roman" w:hAnsi="Times New Roman" w:cs="Times New Roman"/>
          <w:sz w:val="22"/>
        </w:rPr>
      </w:pPr>
      <w:r w:rsidRPr="00425FE4">
        <w:rPr>
          <w:rFonts w:ascii="Times New Roman" w:hAnsi="Times New Roman" w:cs="Times New Roman"/>
          <w:sz w:val="22"/>
        </w:rPr>
        <w:t xml:space="preserve">          </w:t>
      </w:r>
      <w:r w:rsidR="00F55D88">
        <w:rPr>
          <w:rFonts w:ascii="Times New Roman" w:hAnsi="Times New Roman" w:cs="Times New Roman"/>
          <w:sz w:val="22"/>
        </w:rPr>
        <w:t xml:space="preserve">                </w:t>
      </w:r>
      <w:r w:rsidRPr="00425FE4">
        <w:rPr>
          <w:rFonts w:ascii="Times New Roman" w:hAnsi="Times New Roman" w:cs="Times New Roman"/>
          <w:sz w:val="22"/>
        </w:rPr>
        <w:t xml:space="preserve">  (Ф.И.О., подпись сотрудника, принявшего заявление)</w:t>
      </w:r>
    </w:p>
    <w:p w:rsidR="00425FE4" w:rsidRPr="00425FE4" w:rsidRDefault="00425FE4" w:rsidP="00425FE4">
      <w:pPr>
        <w:pStyle w:val="ConsPlusNonformat"/>
        <w:jc w:val="both"/>
        <w:rPr>
          <w:rFonts w:ascii="Times New Roman" w:hAnsi="Times New Roman" w:cs="Times New Roman"/>
          <w:sz w:val="22"/>
        </w:rPr>
      </w:pPr>
    </w:p>
    <w:p w:rsidR="00425FE4" w:rsidRPr="00425FE4" w:rsidRDefault="00425FE4" w:rsidP="00425FE4">
      <w:pPr>
        <w:pStyle w:val="ConsPlusNonformat"/>
        <w:jc w:val="both"/>
        <w:rPr>
          <w:rFonts w:ascii="Times New Roman" w:hAnsi="Times New Roman" w:cs="Times New Roman"/>
          <w:sz w:val="22"/>
        </w:rPr>
      </w:pPr>
      <w:r w:rsidRPr="00425FE4">
        <w:rPr>
          <w:rFonts w:ascii="Times New Roman" w:hAnsi="Times New Roman" w:cs="Times New Roman"/>
          <w:sz w:val="22"/>
        </w:rPr>
        <w:t>Способ направления результата рассмотрения заявления (ответа):</w:t>
      </w:r>
    </w:p>
    <w:p w:rsidR="00F55D88" w:rsidRPr="00A0470F" w:rsidRDefault="00F55D88" w:rsidP="00F55D88">
      <w:pPr>
        <w:pStyle w:val="ConsPlusNonformat"/>
        <w:ind w:right="-567"/>
        <w:jc w:val="both"/>
        <w:rPr>
          <w:rFonts w:ascii="Times New Roman" w:hAnsi="Times New Roman" w:cs="Times New Roman"/>
        </w:rPr>
      </w:pPr>
      <w:r w:rsidRPr="00A0470F">
        <w:rPr>
          <w:rFonts w:ascii="Times New Roman" w:hAnsi="Times New Roman" w:cs="Times New Roman"/>
        </w:rPr>
        <w:t>┌──┐</w:t>
      </w:r>
    </w:p>
    <w:p w:rsidR="00F55D88" w:rsidRPr="00A0470F" w:rsidRDefault="00F55D88" w:rsidP="00F55D88">
      <w:pPr>
        <w:pStyle w:val="ConsPlusNonformat"/>
        <w:ind w:right="-567"/>
        <w:jc w:val="both"/>
        <w:rPr>
          <w:rFonts w:ascii="Times New Roman" w:hAnsi="Times New Roman" w:cs="Times New Roman"/>
        </w:rPr>
      </w:pPr>
      <w:r w:rsidRPr="00A0470F">
        <w:rPr>
          <w:rFonts w:ascii="Times New Roman" w:hAnsi="Times New Roman" w:cs="Times New Roman"/>
        </w:rPr>
        <w:t>│  │ выдать на руки (заявителю или уполномоченному лицу) в ОМСУ</w:t>
      </w:r>
    </w:p>
    <w:p w:rsidR="00F55D88" w:rsidRPr="00A0470F" w:rsidRDefault="00F55D88" w:rsidP="00F55D88">
      <w:pPr>
        <w:pStyle w:val="ConsPlusNonformat"/>
        <w:ind w:right="-567"/>
        <w:jc w:val="both"/>
        <w:rPr>
          <w:rFonts w:ascii="Times New Roman" w:hAnsi="Times New Roman" w:cs="Times New Roman"/>
        </w:rPr>
      </w:pPr>
      <w:r w:rsidRPr="00A0470F">
        <w:rPr>
          <w:rFonts w:ascii="Times New Roman" w:hAnsi="Times New Roman" w:cs="Times New Roman"/>
        </w:rPr>
        <w:t>└──┘</w:t>
      </w:r>
    </w:p>
    <w:p w:rsidR="00F55D88" w:rsidRPr="00A0470F" w:rsidRDefault="00F55D88" w:rsidP="00F55D88">
      <w:pPr>
        <w:pStyle w:val="ConsPlusNonformat"/>
        <w:ind w:right="-567"/>
        <w:jc w:val="both"/>
        <w:rPr>
          <w:rFonts w:ascii="Times New Roman" w:hAnsi="Times New Roman" w:cs="Times New Roman"/>
        </w:rPr>
      </w:pPr>
      <w:r w:rsidRPr="00A0470F">
        <w:rPr>
          <w:rFonts w:ascii="Times New Roman" w:hAnsi="Times New Roman" w:cs="Times New Roman"/>
        </w:rPr>
        <w:t>┌──┐</w:t>
      </w:r>
    </w:p>
    <w:p w:rsidR="00F55D88" w:rsidRPr="00A0470F" w:rsidRDefault="00F55D88" w:rsidP="00F55D88">
      <w:pPr>
        <w:pStyle w:val="ConsPlusNonformat"/>
        <w:ind w:right="-567"/>
        <w:jc w:val="both"/>
        <w:rPr>
          <w:rFonts w:ascii="Times New Roman" w:hAnsi="Times New Roman" w:cs="Times New Roman"/>
        </w:rPr>
      </w:pPr>
      <w:r w:rsidRPr="00A0470F">
        <w:rPr>
          <w:rFonts w:ascii="Times New Roman" w:hAnsi="Times New Roman" w:cs="Times New Roman"/>
        </w:rPr>
        <w:t>│  │ направить по почте (указать адрес) ________________________________________________________</w:t>
      </w:r>
    </w:p>
    <w:p w:rsidR="00F55D88" w:rsidRPr="00A0470F" w:rsidRDefault="00F55D88" w:rsidP="00F55D88">
      <w:pPr>
        <w:pStyle w:val="ConsPlusNonformat"/>
        <w:ind w:right="-567"/>
        <w:jc w:val="both"/>
        <w:rPr>
          <w:rFonts w:ascii="Times New Roman" w:hAnsi="Times New Roman" w:cs="Times New Roman"/>
        </w:rPr>
      </w:pPr>
      <w:r w:rsidRPr="00A0470F">
        <w:rPr>
          <w:rFonts w:ascii="Times New Roman" w:hAnsi="Times New Roman" w:cs="Times New Roman"/>
        </w:rPr>
        <w:t>└──┘</w:t>
      </w:r>
    </w:p>
    <w:p w:rsidR="00F55D88" w:rsidRPr="00A0470F" w:rsidRDefault="00F55D88" w:rsidP="00F55D88">
      <w:pPr>
        <w:pStyle w:val="ConsPlusNonformat"/>
        <w:ind w:right="-567"/>
        <w:jc w:val="both"/>
        <w:rPr>
          <w:rFonts w:ascii="Times New Roman" w:hAnsi="Times New Roman" w:cs="Times New Roman"/>
        </w:rPr>
      </w:pPr>
      <w:r w:rsidRPr="00A0470F">
        <w:rPr>
          <w:rFonts w:ascii="Times New Roman" w:hAnsi="Times New Roman" w:cs="Times New Roman"/>
        </w:rPr>
        <w:t>┌──┐</w:t>
      </w:r>
    </w:p>
    <w:p w:rsidR="00F55D88" w:rsidRPr="00A0470F" w:rsidRDefault="00F55D88" w:rsidP="00F55D88">
      <w:pPr>
        <w:pStyle w:val="ConsPlusNonformat"/>
        <w:ind w:right="-567"/>
        <w:jc w:val="both"/>
        <w:rPr>
          <w:rFonts w:ascii="Times New Roman" w:hAnsi="Times New Roman" w:cs="Times New Roman"/>
        </w:rPr>
      </w:pPr>
      <w:r w:rsidRPr="00A0470F">
        <w:rPr>
          <w:rFonts w:ascii="Times New Roman" w:hAnsi="Times New Roman" w:cs="Times New Roman"/>
        </w:rPr>
        <w:t>│  │ направить по электронной почте (указать адрес) ____________________________________________</w:t>
      </w:r>
    </w:p>
    <w:p w:rsidR="00F55D88" w:rsidRPr="00A0470F" w:rsidRDefault="00F55D88" w:rsidP="00F55D88">
      <w:pPr>
        <w:pStyle w:val="ConsPlusNonformat"/>
        <w:ind w:right="-567"/>
        <w:jc w:val="both"/>
        <w:rPr>
          <w:rFonts w:ascii="Times New Roman" w:hAnsi="Times New Roman" w:cs="Times New Roman"/>
        </w:rPr>
      </w:pPr>
      <w:r w:rsidRPr="00A0470F">
        <w:rPr>
          <w:rFonts w:ascii="Times New Roman" w:hAnsi="Times New Roman" w:cs="Times New Roman"/>
        </w:rPr>
        <w:t>└──┘</w:t>
      </w:r>
    </w:p>
    <w:p w:rsidR="00F55D88" w:rsidRPr="00A0470F" w:rsidRDefault="00F55D88" w:rsidP="00F55D88">
      <w:pPr>
        <w:pStyle w:val="ConsPlusNonformat"/>
        <w:jc w:val="both"/>
        <w:rPr>
          <w:rFonts w:ascii="Times New Roman" w:hAnsi="Times New Roman" w:cs="Times New Roman"/>
        </w:rPr>
      </w:pPr>
      <w:r w:rsidRPr="00A0470F">
        <w:rPr>
          <w:rFonts w:ascii="Times New Roman" w:hAnsi="Times New Roman" w:cs="Times New Roman"/>
        </w:rPr>
        <w:t>┌──┐</w:t>
      </w:r>
    </w:p>
    <w:p w:rsidR="00F55D88" w:rsidRPr="00A0470F" w:rsidRDefault="00F55D88" w:rsidP="00F55D88">
      <w:pPr>
        <w:pStyle w:val="ConsPlusNonformat"/>
        <w:jc w:val="both"/>
        <w:rPr>
          <w:rFonts w:ascii="Times New Roman" w:hAnsi="Times New Roman" w:cs="Times New Roman"/>
        </w:rPr>
      </w:pPr>
      <w:r w:rsidRPr="00A0470F">
        <w:rPr>
          <w:rFonts w:ascii="Times New Roman" w:hAnsi="Times New Roman" w:cs="Times New Roman"/>
        </w:rPr>
        <w:t>│  │ выдат</w:t>
      </w:r>
      <w:r>
        <w:rPr>
          <w:rFonts w:ascii="Times New Roman" w:hAnsi="Times New Roman" w:cs="Times New Roman"/>
        </w:rPr>
        <w:t xml:space="preserve">ь на руки (заявителю или уполномоченному лицу) в </w:t>
      </w:r>
      <w:r w:rsidRPr="00A0470F">
        <w:rPr>
          <w:rFonts w:ascii="Times New Roman" w:hAnsi="Times New Roman" w:cs="Times New Roman"/>
        </w:rPr>
        <w:t>МФЦ</w:t>
      </w:r>
      <w:r>
        <w:rPr>
          <w:rFonts w:ascii="Times New Roman" w:hAnsi="Times New Roman" w:cs="Times New Roman"/>
        </w:rPr>
        <w:t xml:space="preserve"> </w:t>
      </w:r>
      <w:r w:rsidRPr="00A0470F">
        <w:rPr>
          <w:rFonts w:ascii="Times New Roman" w:hAnsi="Times New Roman" w:cs="Times New Roman"/>
        </w:rPr>
        <w:t>(указать адрес)</w:t>
      </w:r>
      <w:r>
        <w:rPr>
          <w:rFonts w:ascii="Times New Roman" w:hAnsi="Times New Roman" w:cs="Times New Roman"/>
        </w:rPr>
        <w:t>__________________</w:t>
      </w:r>
    </w:p>
    <w:p w:rsidR="00F55D88" w:rsidRDefault="00F55D88" w:rsidP="00F55D88">
      <w:pPr>
        <w:pStyle w:val="ConsPlusNonformat"/>
        <w:jc w:val="both"/>
        <w:rPr>
          <w:rFonts w:ascii="Times New Roman" w:hAnsi="Times New Roman" w:cs="Times New Roman"/>
        </w:rPr>
      </w:pPr>
      <w:r w:rsidRPr="00A0470F">
        <w:rPr>
          <w:rFonts w:ascii="Times New Roman" w:hAnsi="Times New Roman" w:cs="Times New Roman"/>
        </w:rPr>
        <w:t xml:space="preserve">└──┘ </w:t>
      </w:r>
    </w:p>
    <w:p w:rsidR="00F55D88" w:rsidRPr="00F55D88" w:rsidRDefault="00F55D88" w:rsidP="00F55D88">
      <w:pPr>
        <w:pStyle w:val="ConsPlusNonformat"/>
        <w:jc w:val="both"/>
        <w:rPr>
          <w:rFonts w:ascii="Times New Roman" w:hAnsi="Times New Roman" w:cs="Times New Roman"/>
        </w:rPr>
      </w:pPr>
      <w:r>
        <w:rPr>
          <w:rFonts w:ascii="Times New Roman" w:hAnsi="Times New Roman" w:cs="Times New Roman"/>
        </w:rPr>
        <w:t xml:space="preserve">           </w:t>
      </w:r>
      <w:r w:rsidRPr="00A0470F">
        <w:rPr>
          <w:rFonts w:ascii="Times New Roman" w:hAnsi="Times New Roman" w:cs="Times New Roman"/>
        </w:rPr>
        <w:t>_________________________________________________________________</w:t>
      </w:r>
      <w:r>
        <w:rPr>
          <w:rFonts w:ascii="Times New Roman" w:hAnsi="Times New Roman" w:cs="Times New Roman"/>
        </w:rPr>
        <w:t>____________________</w:t>
      </w:r>
    </w:p>
    <w:p w:rsidR="00F55D88" w:rsidRPr="00A3310A" w:rsidRDefault="00F55D88" w:rsidP="00F55D88">
      <w:pPr>
        <w:pStyle w:val="ConsPlusNonformat"/>
        <w:jc w:val="both"/>
        <w:rPr>
          <w:rFonts w:ascii="Times New Roman" w:hAnsi="Times New Roman" w:cs="Times New Roman"/>
        </w:rPr>
      </w:pPr>
      <w:r w:rsidRPr="00A3310A">
        <w:rPr>
          <w:rFonts w:ascii="Times New Roman" w:hAnsi="Times New Roman" w:cs="Times New Roman"/>
        </w:rPr>
        <w:t>┌──┐</w:t>
      </w:r>
    </w:p>
    <w:p w:rsidR="00F55D88" w:rsidRPr="00A3310A" w:rsidRDefault="00F55D88" w:rsidP="00F55D88">
      <w:pPr>
        <w:pStyle w:val="ConsPlusNonformat"/>
        <w:jc w:val="both"/>
        <w:rPr>
          <w:rFonts w:ascii="Times New Roman" w:hAnsi="Times New Roman" w:cs="Times New Roman"/>
        </w:rPr>
      </w:pPr>
      <w:r w:rsidRPr="00A3310A">
        <w:rPr>
          <w:rFonts w:ascii="Times New Roman" w:hAnsi="Times New Roman" w:cs="Times New Roman"/>
        </w:rPr>
        <w:t>│  │ направить в электронной форме в личный кабинет на ПГУ ЛО/ЕПГУ</w:t>
      </w:r>
    </w:p>
    <w:p w:rsidR="00F55D88" w:rsidRPr="00A0470F" w:rsidRDefault="00F55D88" w:rsidP="00F55D88">
      <w:pPr>
        <w:pStyle w:val="ConsPlusNonformat"/>
        <w:jc w:val="both"/>
        <w:rPr>
          <w:rFonts w:ascii="Times New Roman" w:hAnsi="Times New Roman" w:cs="Times New Roman"/>
        </w:rPr>
      </w:pPr>
      <w:r w:rsidRPr="00A3310A">
        <w:rPr>
          <w:rFonts w:ascii="Times New Roman" w:hAnsi="Times New Roman" w:cs="Times New Roman"/>
        </w:rPr>
        <w:t>└──┘</w:t>
      </w:r>
    </w:p>
    <w:p w:rsidR="00F55D88" w:rsidRDefault="00F55D88" w:rsidP="00F55D88">
      <w:pPr>
        <w:ind w:right="-426"/>
        <w:jc w:val="center"/>
        <w:rPr>
          <w:sz w:val="24"/>
          <w:szCs w:val="24"/>
        </w:rPr>
        <w:sectPr w:rsidR="00F55D88" w:rsidSect="00796BD1">
          <w:pgSz w:w="11907" w:h="16840"/>
          <w:pgMar w:top="851" w:right="1134" w:bottom="992" w:left="1701" w:header="720" w:footer="720" w:gutter="0"/>
          <w:cols w:space="720"/>
        </w:sectPr>
      </w:pPr>
      <w:r>
        <w:rPr>
          <w:sz w:val="24"/>
          <w:szCs w:val="24"/>
        </w:rPr>
        <w:t>________</w:t>
      </w:r>
    </w:p>
    <w:p w:rsidR="00F55D88" w:rsidRPr="0005036D" w:rsidRDefault="00F55D88" w:rsidP="00F55D88">
      <w:pPr>
        <w:pStyle w:val="ConsPlusNormal"/>
        <w:ind w:left="4536"/>
        <w:rPr>
          <w:rFonts w:ascii="Times New Roman" w:hAnsi="Times New Roman" w:cs="Times New Roman"/>
          <w:sz w:val="24"/>
          <w:szCs w:val="24"/>
        </w:rPr>
      </w:pPr>
      <w:r w:rsidRPr="0005036D">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2</w:t>
      </w:r>
    </w:p>
    <w:p w:rsidR="00F55D88" w:rsidRPr="006C4D23" w:rsidRDefault="00F55D88" w:rsidP="00F55D88">
      <w:pPr>
        <w:pStyle w:val="ConsPlusNormal"/>
        <w:ind w:left="4536"/>
        <w:rPr>
          <w:rFonts w:ascii="Times New Roman" w:hAnsi="Times New Roman" w:cs="Times New Roman"/>
          <w:sz w:val="24"/>
          <w:szCs w:val="24"/>
        </w:rPr>
      </w:pPr>
      <w:r w:rsidRPr="0005036D">
        <w:rPr>
          <w:rFonts w:ascii="Times New Roman" w:hAnsi="Times New Roman" w:cs="Times New Roman"/>
          <w:sz w:val="24"/>
          <w:szCs w:val="24"/>
        </w:rPr>
        <w:t>к административному регламенту</w:t>
      </w:r>
    </w:p>
    <w:p w:rsidR="00F55D88" w:rsidRDefault="00F55D88" w:rsidP="00F55D88">
      <w:pPr>
        <w:ind w:left="4536" w:right="-1"/>
        <w:jc w:val="left"/>
        <w:rPr>
          <w:color w:val="000000"/>
          <w:sz w:val="24"/>
          <w:szCs w:val="24"/>
        </w:rPr>
      </w:pPr>
      <w:r w:rsidRPr="00DF162F">
        <w:rPr>
          <w:sz w:val="24"/>
          <w:szCs w:val="24"/>
        </w:rPr>
        <w:t xml:space="preserve">по предоставлению муниципальной </w:t>
      </w:r>
      <w:r w:rsidRPr="00425FE4">
        <w:rPr>
          <w:sz w:val="24"/>
          <w:szCs w:val="24"/>
        </w:rPr>
        <w:t>услуги «</w:t>
      </w:r>
      <w:r w:rsidRPr="00425FE4">
        <w:rPr>
          <w:color w:val="000000"/>
          <w:sz w:val="24"/>
          <w:szCs w:val="24"/>
        </w:rPr>
        <w:t>Муниципальная услуга по принятию решений о подготовке документации по планировке территории, подготовка которой осуществляется для размещения объе</w:t>
      </w:r>
      <w:r>
        <w:rPr>
          <w:color w:val="000000"/>
          <w:sz w:val="24"/>
          <w:szCs w:val="24"/>
        </w:rPr>
        <w:t>ктов, указанных в частях</w:t>
      </w:r>
      <w:r w:rsidRPr="00425FE4">
        <w:rPr>
          <w:color w:val="000000"/>
          <w:sz w:val="24"/>
          <w:szCs w:val="24"/>
        </w:rPr>
        <w:t xml:space="preserve"> 5 - 5.2 статьи 45 Градостроительного кодекса</w:t>
      </w:r>
      <w:r>
        <w:rPr>
          <w:color w:val="000000"/>
          <w:sz w:val="24"/>
          <w:szCs w:val="24"/>
        </w:rPr>
        <w:t xml:space="preserve"> Российской Федерации, в части </w:t>
      </w:r>
      <w:r w:rsidRPr="00425FE4">
        <w:rPr>
          <w:color w:val="000000"/>
          <w:sz w:val="24"/>
          <w:szCs w:val="24"/>
        </w:rPr>
        <w:t>проектов межевания территории в границах одного элемента планировочной структуры, застроенного многоквартирными домами, документации по планировке территории для размещения линейных объектов в границах одного поселения Тихвинского района, на основании решений администрации Тихвинского района»</w:t>
      </w:r>
    </w:p>
    <w:p w:rsidR="00F55D88" w:rsidRDefault="00F55D88" w:rsidP="00F55D88">
      <w:pPr>
        <w:jc w:val="center"/>
        <w:rPr>
          <w:b/>
        </w:rPr>
      </w:pPr>
    </w:p>
    <w:p w:rsidR="00F55D88" w:rsidRPr="00F55D88" w:rsidRDefault="00F55D88" w:rsidP="00F55D88">
      <w:pPr>
        <w:jc w:val="center"/>
        <w:rPr>
          <w:b/>
          <w:sz w:val="24"/>
        </w:rPr>
      </w:pPr>
      <w:r w:rsidRPr="00F55D88">
        <w:rPr>
          <w:b/>
          <w:sz w:val="24"/>
        </w:rPr>
        <w:t>«Типовая форма задания</w:t>
      </w:r>
    </w:p>
    <w:p w:rsidR="00F55D88" w:rsidRPr="00F55D88" w:rsidRDefault="00F55D88" w:rsidP="00F55D88">
      <w:pPr>
        <w:jc w:val="center"/>
        <w:rPr>
          <w:b/>
          <w:sz w:val="24"/>
        </w:rPr>
      </w:pPr>
      <w:r w:rsidRPr="00F55D88">
        <w:rPr>
          <w:b/>
          <w:sz w:val="24"/>
        </w:rPr>
        <w:t>на выполнение инженерных изысканий для подготовки</w:t>
      </w:r>
    </w:p>
    <w:p w:rsidR="00F55D88" w:rsidRPr="00F55D88" w:rsidRDefault="00F55D88" w:rsidP="00F55D88">
      <w:pPr>
        <w:jc w:val="center"/>
        <w:rPr>
          <w:b/>
          <w:sz w:val="24"/>
        </w:rPr>
      </w:pPr>
      <w:r w:rsidRPr="00F55D88">
        <w:rPr>
          <w:b/>
          <w:sz w:val="24"/>
        </w:rPr>
        <w:t>документации по планировке территории</w:t>
      </w:r>
    </w:p>
    <w:tbl>
      <w:tblPr>
        <w:tblW w:w="949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546"/>
        <w:gridCol w:w="6382"/>
      </w:tblGrid>
      <w:tr w:rsidR="00301EF0" w:rsidRPr="00301EF0" w:rsidTr="00BD570A">
        <w:tc>
          <w:tcPr>
            <w:tcW w:w="567" w:type="dxa"/>
            <w:tcBorders>
              <w:top w:val="single" w:sz="4" w:space="0" w:color="auto"/>
              <w:left w:val="single" w:sz="4" w:space="0" w:color="auto"/>
              <w:bottom w:val="single" w:sz="4" w:space="0" w:color="auto"/>
              <w:right w:val="single" w:sz="4" w:space="0" w:color="auto"/>
            </w:tcBorders>
            <w:hideMark/>
          </w:tcPr>
          <w:p w:rsidR="00301EF0" w:rsidRPr="00301EF0" w:rsidRDefault="00301EF0" w:rsidP="00BD570A">
            <w:pPr>
              <w:rPr>
                <w:sz w:val="22"/>
                <w:szCs w:val="22"/>
              </w:rPr>
            </w:pPr>
            <w:r w:rsidRPr="00301EF0">
              <w:rPr>
                <w:sz w:val="22"/>
                <w:szCs w:val="22"/>
              </w:rPr>
              <w:t>N п/п</w:t>
            </w:r>
          </w:p>
        </w:tc>
        <w:tc>
          <w:tcPr>
            <w:tcW w:w="2547" w:type="dxa"/>
            <w:tcBorders>
              <w:top w:val="single" w:sz="4" w:space="0" w:color="auto"/>
              <w:left w:val="single" w:sz="4" w:space="0" w:color="auto"/>
              <w:bottom w:val="single" w:sz="4" w:space="0" w:color="auto"/>
              <w:right w:val="single" w:sz="4" w:space="0" w:color="auto"/>
            </w:tcBorders>
            <w:hideMark/>
          </w:tcPr>
          <w:p w:rsidR="00301EF0" w:rsidRPr="00301EF0" w:rsidRDefault="00301EF0" w:rsidP="00BD570A">
            <w:pPr>
              <w:rPr>
                <w:sz w:val="22"/>
                <w:szCs w:val="22"/>
              </w:rPr>
            </w:pPr>
            <w:r w:rsidRPr="00301EF0">
              <w:rPr>
                <w:sz w:val="22"/>
                <w:szCs w:val="22"/>
              </w:rPr>
              <w:t>Перечень основных требований</w:t>
            </w:r>
          </w:p>
        </w:tc>
        <w:tc>
          <w:tcPr>
            <w:tcW w:w="6384" w:type="dxa"/>
            <w:tcBorders>
              <w:top w:val="single" w:sz="4" w:space="0" w:color="auto"/>
              <w:left w:val="single" w:sz="4" w:space="0" w:color="auto"/>
              <w:bottom w:val="single" w:sz="4" w:space="0" w:color="auto"/>
              <w:right w:val="single" w:sz="4" w:space="0" w:color="auto"/>
            </w:tcBorders>
            <w:hideMark/>
          </w:tcPr>
          <w:p w:rsidR="00301EF0" w:rsidRPr="00301EF0" w:rsidRDefault="00301EF0" w:rsidP="00BD570A">
            <w:pPr>
              <w:rPr>
                <w:sz w:val="22"/>
                <w:szCs w:val="22"/>
              </w:rPr>
            </w:pPr>
            <w:r w:rsidRPr="00301EF0">
              <w:rPr>
                <w:sz w:val="22"/>
                <w:szCs w:val="22"/>
              </w:rPr>
              <w:t>Содержание требований</w:t>
            </w:r>
          </w:p>
        </w:tc>
      </w:tr>
      <w:tr w:rsidR="00301EF0" w:rsidRPr="00301EF0" w:rsidTr="00BD570A">
        <w:tc>
          <w:tcPr>
            <w:tcW w:w="567" w:type="dxa"/>
            <w:tcBorders>
              <w:top w:val="single" w:sz="4" w:space="0" w:color="auto"/>
              <w:left w:val="single" w:sz="4" w:space="0" w:color="auto"/>
              <w:bottom w:val="single" w:sz="4" w:space="0" w:color="auto"/>
              <w:right w:val="single" w:sz="4" w:space="0" w:color="auto"/>
            </w:tcBorders>
            <w:hideMark/>
          </w:tcPr>
          <w:p w:rsidR="00301EF0" w:rsidRPr="00301EF0" w:rsidRDefault="00301EF0" w:rsidP="00BD570A">
            <w:pPr>
              <w:rPr>
                <w:sz w:val="22"/>
                <w:szCs w:val="22"/>
              </w:rPr>
            </w:pPr>
            <w:r w:rsidRPr="00301EF0">
              <w:rPr>
                <w:sz w:val="22"/>
                <w:szCs w:val="22"/>
              </w:rPr>
              <w:t>1.</w:t>
            </w:r>
          </w:p>
        </w:tc>
        <w:tc>
          <w:tcPr>
            <w:tcW w:w="2547" w:type="dxa"/>
            <w:tcBorders>
              <w:top w:val="single" w:sz="4" w:space="0" w:color="auto"/>
              <w:left w:val="single" w:sz="4" w:space="0" w:color="auto"/>
              <w:bottom w:val="single" w:sz="4" w:space="0" w:color="auto"/>
              <w:right w:val="single" w:sz="4" w:space="0" w:color="auto"/>
            </w:tcBorders>
            <w:hideMark/>
          </w:tcPr>
          <w:p w:rsidR="00301EF0" w:rsidRPr="00301EF0" w:rsidRDefault="00301EF0" w:rsidP="00BD570A">
            <w:pPr>
              <w:rPr>
                <w:sz w:val="22"/>
                <w:szCs w:val="22"/>
              </w:rPr>
            </w:pPr>
            <w:r w:rsidRPr="00301EF0">
              <w:rPr>
                <w:sz w:val="22"/>
                <w:szCs w:val="22"/>
              </w:rPr>
              <w:t>Наименование объекта</w:t>
            </w:r>
          </w:p>
        </w:tc>
        <w:tc>
          <w:tcPr>
            <w:tcW w:w="6384" w:type="dxa"/>
            <w:tcBorders>
              <w:top w:val="single" w:sz="4" w:space="0" w:color="auto"/>
              <w:left w:val="single" w:sz="4" w:space="0" w:color="auto"/>
              <w:bottom w:val="single" w:sz="4" w:space="0" w:color="auto"/>
              <w:right w:val="single" w:sz="4" w:space="0" w:color="auto"/>
            </w:tcBorders>
          </w:tcPr>
          <w:p w:rsidR="00301EF0" w:rsidRPr="00301EF0" w:rsidRDefault="00301EF0" w:rsidP="00BD570A">
            <w:pPr>
              <w:rPr>
                <w:sz w:val="22"/>
                <w:szCs w:val="22"/>
              </w:rPr>
            </w:pPr>
          </w:p>
        </w:tc>
      </w:tr>
      <w:tr w:rsidR="00301EF0" w:rsidRPr="00301EF0" w:rsidTr="00BD570A">
        <w:tc>
          <w:tcPr>
            <w:tcW w:w="567" w:type="dxa"/>
            <w:tcBorders>
              <w:top w:val="single" w:sz="4" w:space="0" w:color="auto"/>
              <w:left w:val="single" w:sz="4" w:space="0" w:color="auto"/>
              <w:bottom w:val="single" w:sz="4" w:space="0" w:color="auto"/>
              <w:right w:val="single" w:sz="4" w:space="0" w:color="auto"/>
            </w:tcBorders>
            <w:hideMark/>
          </w:tcPr>
          <w:p w:rsidR="00301EF0" w:rsidRPr="00301EF0" w:rsidRDefault="00301EF0" w:rsidP="00BD570A">
            <w:pPr>
              <w:rPr>
                <w:sz w:val="22"/>
                <w:szCs w:val="22"/>
              </w:rPr>
            </w:pPr>
            <w:r w:rsidRPr="00301EF0">
              <w:rPr>
                <w:sz w:val="22"/>
                <w:szCs w:val="22"/>
              </w:rPr>
              <w:t>2.</w:t>
            </w:r>
          </w:p>
        </w:tc>
        <w:tc>
          <w:tcPr>
            <w:tcW w:w="2547" w:type="dxa"/>
            <w:tcBorders>
              <w:top w:val="single" w:sz="4" w:space="0" w:color="auto"/>
              <w:left w:val="single" w:sz="4" w:space="0" w:color="auto"/>
              <w:bottom w:val="single" w:sz="4" w:space="0" w:color="auto"/>
              <w:right w:val="single" w:sz="4" w:space="0" w:color="auto"/>
            </w:tcBorders>
            <w:hideMark/>
          </w:tcPr>
          <w:p w:rsidR="00301EF0" w:rsidRPr="00301EF0" w:rsidRDefault="00301EF0" w:rsidP="00BD570A">
            <w:pPr>
              <w:rPr>
                <w:sz w:val="22"/>
                <w:szCs w:val="22"/>
              </w:rPr>
            </w:pPr>
            <w:r w:rsidRPr="00301EF0">
              <w:rPr>
                <w:sz w:val="22"/>
                <w:szCs w:val="22"/>
              </w:rPr>
              <w:t>Основание для выполнения инженерных изысканий</w:t>
            </w:r>
          </w:p>
        </w:tc>
        <w:tc>
          <w:tcPr>
            <w:tcW w:w="6384" w:type="dxa"/>
            <w:tcBorders>
              <w:top w:val="single" w:sz="4" w:space="0" w:color="auto"/>
              <w:left w:val="single" w:sz="4" w:space="0" w:color="auto"/>
              <w:bottom w:val="single" w:sz="4" w:space="0" w:color="auto"/>
              <w:right w:val="single" w:sz="4" w:space="0" w:color="auto"/>
            </w:tcBorders>
            <w:hideMark/>
          </w:tcPr>
          <w:p w:rsidR="00301EF0" w:rsidRPr="00301EF0" w:rsidRDefault="00301EF0" w:rsidP="00BD570A">
            <w:pPr>
              <w:rPr>
                <w:sz w:val="22"/>
                <w:szCs w:val="22"/>
              </w:rPr>
            </w:pPr>
            <w:r w:rsidRPr="00301EF0">
              <w:rPr>
                <w:sz w:val="22"/>
                <w:szCs w:val="22"/>
              </w:rPr>
              <w:t>2.1. МНПА______________ от ___________ № _________.</w:t>
            </w:r>
          </w:p>
          <w:p w:rsidR="00301EF0" w:rsidRPr="00301EF0" w:rsidRDefault="00301EF0" w:rsidP="00BD570A">
            <w:pPr>
              <w:rPr>
                <w:sz w:val="22"/>
                <w:szCs w:val="22"/>
              </w:rPr>
            </w:pPr>
            <w:r w:rsidRPr="00301EF0">
              <w:rPr>
                <w:sz w:val="22"/>
                <w:szCs w:val="22"/>
              </w:rPr>
              <w:t xml:space="preserve">2.2. </w:t>
            </w:r>
            <w:r w:rsidRPr="00301EF0">
              <w:rPr>
                <w:rStyle w:val="ac"/>
                <w:rFonts w:eastAsia="Calibri"/>
                <w:color w:val="auto"/>
                <w:sz w:val="22"/>
                <w:szCs w:val="22"/>
                <w:u w:val="none"/>
              </w:rPr>
              <w:t>Постановление</w:t>
            </w:r>
            <w:r w:rsidRPr="00301EF0">
              <w:rPr>
                <w:sz w:val="22"/>
                <w:szCs w:val="22"/>
              </w:rPr>
              <w:t xml:space="preserve"> Правительства Российской Федерации от 31.03.2017 N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 января 2006 г. №20»</w:t>
            </w:r>
          </w:p>
        </w:tc>
      </w:tr>
      <w:tr w:rsidR="00301EF0" w:rsidRPr="00301EF0" w:rsidTr="00BD570A">
        <w:tc>
          <w:tcPr>
            <w:tcW w:w="567" w:type="dxa"/>
            <w:tcBorders>
              <w:top w:val="single" w:sz="4" w:space="0" w:color="auto"/>
              <w:left w:val="single" w:sz="4" w:space="0" w:color="auto"/>
              <w:bottom w:val="single" w:sz="4" w:space="0" w:color="auto"/>
              <w:right w:val="single" w:sz="4" w:space="0" w:color="auto"/>
            </w:tcBorders>
            <w:hideMark/>
          </w:tcPr>
          <w:p w:rsidR="00301EF0" w:rsidRPr="00301EF0" w:rsidRDefault="00301EF0" w:rsidP="00BD570A">
            <w:pPr>
              <w:rPr>
                <w:sz w:val="22"/>
                <w:szCs w:val="22"/>
              </w:rPr>
            </w:pPr>
            <w:r w:rsidRPr="00301EF0">
              <w:rPr>
                <w:sz w:val="22"/>
                <w:szCs w:val="22"/>
              </w:rPr>
              <w:t>3.</w:t>
            </w:r>
          </w:p>
        </w:tc>
        <w:tc>
          <w:tcPr>
            <w:tcW w:w="2547" w:type="dxa"/>
            <w:tcBorders>
              <w:top w:val="single" w:sz="4" w:space="0" w:color="auto"/>
              <w:left w:val="single" w:sz="4" w:space="0" w:color="auto"/>
              <w:bottom w:val="single" w:sz="4" w:space="0" w:color="auto"/>
              <w:right w:val="single" w:sz="4" w:space="0" w:color="auto"/>
            </w:tcBorders>
            <w:hideMark/>
          </w:tcPr>
          <w:p w:rsidR="00301EF0" w:rsidRPr="00301EF0" w:rsidRDefault="00301EF0" w:rsidP="00BD570A">
            <w:pPr>
              <w:rPr>
                <w:sz w:val="22"/>
                <w:szCs w:val="22"/>
              </w:rPr>
            </w:pPr>
            <w:r w:rsidRPr="00301EF0">
              <w:rPr>
                <w:sz w:val="22"/>
                <w:szCs w:val="22"/>
              </w:rPr>
              <w:t>Инициатор</w:t>
            </w:r>
          </w:p>
        </w:tc>
        <w:tc>
          <w:tcPr>
            <w:tcW w:w="6384" w:type="dxa"/>
            <w:tcBorders>
              <w:top w:val="single" w:sz="4" w:space="0" w:color="auto"/>
              <w:left w:val="single" w:sz="4" w:space="0" w:color="auto"/>
              <w:bottom w:val="single" w:sz="4" w:space="0" w:color="auto"/>
              <w:right w:val="single" w:sz="4" w:space="0" w:color="auto"/>
            </w:tcBorders>
          </w:tcPr>
          <w:p w:rsidR="00301EF0" w:rsidRPr="00301EF0" w:rsidRDefault="00301EF0" w:rsidP="00BD570A">
            <w:pPr>
              <w:rPr>
                <w:sz w:val="22"/>
                <w:szCs w:val="22"/>
              </w:rPr>
            </w:pPr>
          </w:p>
        </w:tc>
      </w:tr>
      <w:tr w:rsidR="00301EF0" w:rsidRPr="00301EF0" w:rsidTr="00BD570A">
        <w:tc>
          <w:tcPr>
            <w:tcW w:w="567" w:type="dxa"/>
            <w:tcBorders>
              <w:top w:val="single" w:sz="4" w:space="0" w:color="auto"/>
              <w:left w:val="single" w:sz="4" w:space="0" w:color="auto"/>
              <w:bottom w:val="single" w:sz="4" w:space="0" w:color="auto"/>
              <w:right w:val="single" w:sz="4" w:space="0" w:color="auto"/>
            </w:tcBorders>
            <w:hideMark/>
          </w:tcPr>
          <w:p w:rsidR="00301EF0" w:rsidRPr="00301EF0" w:rsidRDefault="00301EF0" w:rsidP="00BD570A">
            <w:pPr>
              <w:rPr>
                <w:sz w:val="22"/>
                <w:szCs w:val="22"/>
              </w:rPr>
            </w:pPr>
            <w:r w:rsidRPr="00301EF0">
              <w:rPr>
                <w:sz w:val="22"/>
                <w:szCs w:val="22"/>
              </w:rPr>
              <w:t>4.</w:t>
            </w:r>
          </w:p>
        </w:tc>
        <w:tc>
          <w:tcPr>
            <w:tcW w:w="2547" w:type="dxa"/>
            <w:tcBorders>
              <w:top w:val="single" w:sz="4" w:space="0" w:color="auto"/>
              <w:left w:val="single" w:sz="4" w:space="0" w:color="auto"/>
              <w:bottom w:val="single" w:sz="4" w:space="0" w:color="auto"/>
              <w:right w:val="single" w:sz="4" w:space="0" w:color="auto"/>
            </w:tcBorders>
            <w:hideMark/>
          </w:tcPr>
          <w:p w:rsidR="00301EF0" w:rsidRPr="00301EF0" w:rsidRDefault="00301EF0" w:rsidP="00BD570A">
            <w:pPr>
              <w:rPr>
                <w:sz w:val="22"/>
                <w:szCs w:val="22"/>
              </w:rPr>
            </w:pPr>
            <w:r w:rsidRPr="00301EF0">
              <w:rPr>
                <w:sz w:val="22"/>
                <w:szCs w:val="22"/>
              </w:rPr>
              <w:t>Исполнитель инженерных изысканий</w:t>
            </w:r>
          </w:p>
        </w:tc>
        <w:tc>
          <w:tcPr>
            <w:tcW w:w="6384" w:type="dxa"/>
            <w:tcBorders>
              <w:top w:val="single" w:sz="4" w:space="0" w:color="auto"/>
              <w:left w:val="single" w:sz="4" w:space="0" w:color="auto"/>
              <w:bottom w:val="single" w:sz="4" w:space="0" w:color="auto"/>
              <w:right w:val="single" w:sz="4" w:space="0" w:color="auto"/>
            </w:tcBorders>
            <w:hideMark/>
          </w:tcPr>
          <w:p w:rsidR="00301EF0" w:rsidRPr="00301EF0" w:rsidRDefault="00301EF0" w:rsidP="00BD570A">
            <w:pPr>
              <w:rPr>
                <w:sz w:val="22"/>
                <w:szCs w:val="22"/>
              </w:rPr>
            </w:pPr>
            <w:r w:rsidRPr="00301EF0">
              <w:rPr>
                <w:sz w:val="22"/>
                <w:szCs w:val="22"/>
              </w:rPr>
              <w:t>Определяется в соответствии с законодательством Российской Федерации.</w:t>
            </w:r>
          </w:p>
        </w:tc>
      </w:tr>
      <w:tr w:rsidR="00301EF0" w:rsidRPr="00301EF0" w:rsidTr="00BD570A">
        <w:tc>
          <w:tcPr>
            <w:tcW w:w="567" w:type="dxa"/>
            <w:tcBorders>
              <w:top w:val="single" w:sz="4" w:space="0" w:color="auto"/>
              <w:left w:val="single" w:sz="4" w:space="0" w:color="auto"/>
              <w:bottom w:val="single" w:sz="4" w:space="0" w:color="auto"/>
              <w:right w:val="single" w:sz="4" w:space="0" w:color="auto"/>
            </w:tcBorders>
            <w:hideMark/>
          </w:tcPr>
          <w:p w:rsidR="00301EF0" w:rsidRPr="00301EF0" w:rsidRDefault="00301EF0" w:rsidP="00BD570A">
            <w:pPr>
              <w:rPr>
                <w:sz w:val="22"/>
                <w:szCs w:val="22"/>
              </w:rPr>
            </w:pPr>
            <w:r w:rsidRPr="00301EF0">
              <w:rPr>
                <w:sz w:val="22"/>
                <w:szCs w:val="22"/>
              </w:rPr>
              <w:t>5.</w:t>
            </w:r>
          </w:p>
        </w:tc>
        <w:tc>
          <w:tcPr>
            <w:tcW w:w="2547" w:type="dxa"/>
            <w:tcBorders>
              <w:top w:val="single" w:sz="4" w:space="0" w:color="auto"/>
              <w:left w:val="single" w:sz="4" w:space="0" w:color="auto"/>
              <w:bottom w:val="single" w:sz="4" w:space="0" w:color="auto"/>
              <w:right w:val="single" w:sz="4" w:space="0" w:color="auto"/>
            </w:tcBorders>
            <w:hideMark/>
          </w:tcPr>
          <w:p w:rsidR="00301EF0" w:rsidRPr="00301EF0" w:rsidRDefault="00301EF0" w:rsidP="00BD570A">
            <w:pPr>
              <w:rPr>
                <w:sz w:val="22"/>
                <w:szCs w:val="22"/>
              </w:rPr>
            </w:pPr>
            <w:r w:rsidRPr="00301EF0">
              <w:rPr>
                <w:sz w:val="22"/>
                <w:szCs w:val="22"/>
              </w:rPr>
              <w:t>Виды инженерных изысканий</w:t>
            </w:r>
          </w:p>
        </w:tc>
        <w:tc>
          <w:tcPr>
            <w:tcW w:w="6384" w:type="dxa"/>
            <w:tcBorders>
              <w:top w:val="single" w:sz="4" w:space="0" w:color="auto"/>
              <w:left w:val="single" w:sz="4" w:space="0" w:color="auto"/>
              <w:bottom w:val="single" w:sz="4" w:space="0" w:color="auto"/>
              <w:right w:val="single" w:sz="4" w:space="0" w:color="auto"/>
            </w:tcBorders>
            <w:hideMark/>
          </w:tcPr>
          <w:p w:rsidR="00301EF0" w:rsidRPr="00301EF0" w:rsidRDefault="00301EF0" w:rsidP="00BD570A">
            <w:pPr>
              <w:rPr>
                <w:sz w:val="22"/>
                <w:szCs w:val="22"/>
              </w:rPr>
            </w:pPr>
            <w:r w:rsidRPr="00301EF0">
              <w:rPr>
                <w:sz w:val="22"/>
                <w:szCs w:val="22"/>
              </w:rPr>
              <w:t>5.1. Инженерно-геодезические изыскания.</w:t>
            </w:r>
          </w:p>
          <w:p w:rsidR="00301EF0" w:rsidRPr="00301EF0" w:rsidRDefault="00301EF0" w:rsidP="00BD570A">
            <w:pPr>
              <w:rPr>
                <w:sz w:val="22"/>
                <w:szCs w:val="22"/>
              </w:rPr>
            </w:pPr>
            <w:r w:rsidRPr="00301EF0">
              <w:rPr>
                <w:sz w:val="22"/>
                <w:szCs w:val="22"/>
              </w:rPr>
              <w:t>5.2. Инженерно-геологические изыскания.</w:t>
            </w:r>
          </w:p>
          <w:p w:rsidR="00301EF0" w:rsidRPr="00301EF0" w:rsidRDefault="00301EF0" w:rsidP="00BD570A">
            <w:pPr>
              <w:rPr>
                <w:sz w:val="22"/>
                <w:szCs w:val="22"/>
              </w:rPr>
            </w:pPr>
            <w:r w:rsidRPr="00301EF0">
              <w:rPr>
                <w:sz w:val="22"/>
                <w:szCs w:val="22"/>
              </w:rPr>
              <w:t>5.3. Инженерно-гидрометеорологические изыскания.</w:t>
            </w:r>
          </w:p>
          <w:p w:rsidR="00301EF0" w:rsidRPr="00301EF0" w:rsidRDefault="00301EF0" w:rsidP="00BD570A">
            <w:pPr>
              <w:rPr>
                <w:sz w:val="22"/>
                <w:szCs w:val="22"/>
              </w:rPr>
            </w:pPr>
            <w:r w:rsidRPr="00301EF0">
              <w:rPr>
                <w:sz w:val="22"/>
                <w:szCs w:val="22"/>
              </w:rPr>
              <w:t>5.4. Инженерно-экологические изыскания</w:t>
            </w:r>
          </w:p>
        </w:tc>
      </w:tr>
      <w:tr w:rsidR="00301EF0" w:rsidRPr="00301EF0" w:rsidTr="00BD570A">
        <w:tc>
          <w:tcPr>
            <w:tcW w:w="567" w:type="dxa"/>
            <w:tcBorders>
              <w:top w:val="single" w:sz="4" w:space="0" w:color="auto"/>
              <w:left w:val="single" w:sz="4" w:space="0" w:color="auto"/>
              <w:bottom w:val="single" w:sz="4" w:space="0" w:color="auto"/>
              <w:right w:val="single" w:sz="4" w:space="0" w:color="auto"/>
            </w:tcBorders>
            <w:hideMark/>
          </w:tcPr>
          <w:p w:rsidR="00301EF0" w:rsidRPr="00301EF0" w:rsidRDefault="00301EF0" w:rsidP="00BD570A">
            <w:pPr>
              <w:rPr>
                <w:sz w:val="22"/>
                <w:szCs w:val="22"/>
              </w:rPr>
            </w:pPr>
            <w:r w:rsidRPr="00301EF0">
              <w:rPr>
                <w:sz w:val="22"/>
                <w:szCs w:val="22"/>
              </w:rPr>
              <w:t>6.</w:t>
            </w:r>
          </w:p>
        </w:tc>
        <w:tc>
          <w:tcPr>
            <w:tcW w:w="2547" w:type="dxa"/>
            <w:tcBorders>
              <w:top w:val="single" w:sz="4" w:space="0" w:color="auto"/>
              <w:left w:val="single" w:sz="4" w:space="0" w:color="auto"/>
              <w:bottom w:val="single" w:sz="4" w:space="0" w:color="auto"/>
              <w:right w:val="single" w:sz="4" w:space="0" w:color="auto"/>
            </w:tcBorders>
            <w:hideMark/>
          </w:tcPr>
          <w:p w:rsidR="00301EF0" w:rsidRPr="00301EF0" w:rsidRDefault="00301EF0" w:rsidP="00BD570A">
            <w:pPr>
              <w:rPr>
                <w:sz w:val="22"/>
                <w:szCs w:val="22"/>
              </w:rPr>
            </w:pPr>
            <w:r w:rsidRPr="00301EF0">
              <w:rPr>
                <w:sz w:val="22"/>
                <w:szCs w:val="22"/>
              </w:rPr>
              <w:t>Система координат</w:t>
            </w:r>
          </w:p>
        </w:tc>
        <w:tc>
          <w:tcPr>
            <w:tcW w:w="6384" w:type="dxa"/>
            <w:tcBorders>
              <w:top w:val="single" w:sz="4" w:space="0" w:color="auto"/>
              <w:left w:val="single" w:sz="4" w:space="0" w:color="auto"/>
              <w:bottom w:val="single" w:sz="4" w:space="0" w:color="auto"/>
              <w:right w:val="single" w:sz="4" w:space="0" w:color="auto"/>
            </w:tcBorders>
            <w:hideMark/>
          </w:tcPr>
          <w:p w:rsidR="00301EF0" w:rsidRPr="00301EF0" w:rsidRDefault="00301EF0" w:rsidP="00BD570A">
            <w:pPr>
              <w:rPr>
                <w:sz w:val="22"/>
                <w:szCs w:val="22"/>
              </w:rPr>
            </w:pPr>
            <w:r w:rsidRPr="00301EF0">
              <w:rPr>
                <w:sz w:val="22"/>
                <w:szCs w:val="22"/>
              </w:rPr>
              <w:t>МСК-47 ____________</w:t>
            </w:r>
          </w:p>
        </w:tc>
      </w:tr>
      <w:tr w:rsidR="00301EF0" w:rsidRPr="00301EF0" w:rsidTr="00BD570A">
        <w:tc>
          <w:tcPr>
            <w:tcW w:w="567" w:type="dxa"/>
            <w:tcBorders>
              <w:top w:val="single" w:sz="4" w:space="0" w:color="auto"/>
              <w:left w:val="single" w:sz="4" w:space="0" w:color="auto"/>
              <w:bottom w:val="single" w:sz="4" w:space="0" w:color="auto"/>
              <w:right w:val="single" w:sz="4" w:space="0" w:color="auto"/>
            </w:tcBorders>
            <w:hideMark/>
          </w:tcPr>
          <w:p w:rsidR="00301EF0" w:rsidRPr="00301EF0" w:rsidRDefault="00301EF0" w:rsidP="00BD570A">
            <w:pPr>
              <w:rPr>
                <w:sz w:val="22"/>
                <w:szCs w:val="22"/>
              </w:rPr>
            </w:pPr>
            <w:r w:rsidRPr="00301EF0">
              <w:rPr>
                <w:sz w:val="22"/>
                <w:szCs w:val="22"/>
              </w:rPr>
              <w:t>7.</w:t>
            </w:r>
          </w:p>
        </w:tc>
        <w:tc>
          <w:tcPr>
            <w:tcW w:w="2547" w:type="dxa"/>
            <w:tcBorders>
              <w:top w:val="single" w:sz="4" w:space="0" w:color="auto"/>
              <w:left w:val="single" w:sz="4" w:space="0" w:color="auto"/>
              <w:bottom w:val="single" w:sz="4" w:space="0" w:color="auto"/>
              <w:right w:val="single" w:sz="4" w:space="0" w:color="auto"/>
            </w:tcBorders>
            <w:hideMark/>
          </w:tcPr>
          <w:p w:rsidR="00301EF0" w:rsidRPr="00301EF0" w:rsidRDefault="00301EF0" w:rsidP="00BD570A">
            <w:pPr>
              <w:rPr>
                <w:sz w:val="22"/>
                <w:szCs w:val="22"/>
              </w:rPr>
            </w:pPr>
            <w:r w:rsidRPr="00301EF0">
              <w:rPr>
                <w:sz w:val="22"/>
                <w:szCs w:val="22"/>
              </w:rPr>
              <w:t>Система высот</w:t>
            </w:r>
          </w:p>
        </w:tc>
        <w:tc>
          <w:tcPr>
            <w:tcW w:w="6384" w:type="dxa"/>
            <w:tcBorders>
              <w:top w:val="single" w:sz="4" w:space="0" w:color="auto"/>
              <w:left w:val="single" w:sz="4" w:space="0" w:color="auto"/>
              <w:bottom w:val="single" w:sz="4" w:space="0" w:color="auto"/>
              <w:right w:val="single" w:sz="4" w:space="0" w:color="auto"/>
            </w:tcBorders>
            <w:hideMark/>
          </w:tcPr>
          <w:p w:rsidR="00301EF0" w:rsidRPr="00301EF0" w:rsidRDefault="00301EF0" w:rsidP="00BD570A">
            <w:pPr>
              <w:rPr>
                <w:sz w:val="22"/>
                <w:szCs w:val="22"/>
              </w:rPr>
            </w:pPr>
            <w:r w:rsidRPr="00301EF0">
              <w:rPr>
                <w:sz w:val="22"/>
                <w:szCs w:val="22"/>
              </w:rPr>
              <w:t>Балтийская 1977 года.</w:t>
            </w:r>
          </w:p>
        </w:tc>
      </w:tr>
      <w:tr w:rsidR="00301EF0" w:rsidRPr="00301EF0" w:rsidTr="00BD570A">
        <w:tc>
          <w:tcPr>
            <w:tcW w:w="567" w:type="dxa"/>
            <w:tcBorders>
              <w:top w:val="single" w:sz="4" w:space="0" w:color="auto"/>
              <w:left w:val="single" w:sz="4" w:space="0" w:color="auto"/>
              <w:bottom w:val="single" w:sz="4" w:space="0" w:color="auto"/>
              <w:right w:val="single" w:sz="4" w:space="0" w:color="auto"/>
            </w:tcBorders>
            <w:hideMark/>
          </w:tcPr>
          <w:p w:rsidR="00301EF0" w:rsidRPr="00301EF0" w:rsidRDefault="00301EF0" w:rsidP="00BD570A">
            <w:pPr>
              <w:rPr>
                <w:sz w:val="22"/>
                <w:szCs w:val="22"/>
              </w:rPr>
            </w:pPr>
            <w:r w:rsidRPr="00301EF0">
              <w:rPr>
                <w:sz w:val="22"/>
                <w:szCs w:val="22"/>
              </w:rPr>
              <w:t>8.</w:t>
            </w:r>
          </w:p>
        </w:tc>
        <w:tc>
          <w:tcPr>
            <w:tcW w:w="2547" w:type="dxa"/>
            <w:tcBorders>
              <w:top w:val="single" w:sz="4" w:space="0" w:color="auto"/>
              <w:left w:val="single" w:sz="4" w:space="0" w:color="auto"/>
              <w:bottom w:val="single" w:sz="4" w:space="0" w:color="auto"/>
              <w:right w:val="single" w:sz="4" w:space="0" w:color="auto"/>
            </w:tcBorders>
            <w:hideMark/>
          </w:tcPr>
          <w:p w:rsidR="00301EF0" w:rsidRPr="00301EF0" w:rsidRDefault="00301EF0" w:rsidP="00BD570A">
            <w:pPr>
              <w:rPr>
                <w:sz w:val="22"/>
                <w:szCs w:val="22"/>
              </w:rPr>
            </w:pPr>
            <w:r w:rsidRPr="00301EF0">
              <w:rPr>
                <w:sz w:val="22"/>
                <w:szCs w:val="22"/>
              </w:rPr>
              <w:t>Район размещения (местоположение)</w:t>
            </w:r>
          </w:p>
        </w:tc>
        <w:tc>
          <w:tcPr>
            <w:tcW w:w="6384" w:type="dxa"/>
            <w:tcBorders>
              <w:top w:val="single" w:sz="4" w:space="0" w:color="auto"/>
              <w:left w:val="single" w:sz="4" w:space="0" w:color="auto"/>
              <w:bottom w:val="single" w:sz="4" w:space="0" w:color="auto"/>
              <w:right w:val="single" w:sz="4" w:space="0" w:color="auto"/>
            </w:tcBorders>
            <w:hideMark/>
          </w:tcPr>
          <w:p w:rsidR="00301EF0" w:rsidRPr="00301EF0" w:rsidRDefault="00301EF0" w:rsidP="00BD570A">
            <w:pPr>
              <w:rPr>
                <w:sz w:val="22"/>
                <w:szCs w:val="22"/>
              </w:rPr>
            </w:pPr>
            <w:r w:rsidRPr="00301EF0">
              <w:rPr>
                <w:sz w:val="22"/>
                <w:szCs w:val="22"/>
              </w:rPr>
              <w:t>Место расположения: Ленинградская область, ________________________________________________________</w:t>
            </w:r>
          </w:p>
          <w:p w:rsidR="00301EF0" w:rsidRPr="00301EF0" w:rsidRDefault="00301EF0" w:rsidP="00BD570A">
            <w:pPr>
              <w:rPr>
                <w:sz w:val="22"/>
                <w:szCs w:val="22"/>
              </w:rPr>
            </w:pPr>
            <w:r w:rsidRPr="00301EF0">
              <w:rPr>
                <w:sz w:val="22"/>
                <w:szCs w:val="22"/>
              </w:rPr>
              <w:t>________________________________________________________.</w:t>
            </w:r>
          </w:p>
          <w:p w:rsidR="00301EF0" w:rsidRPr="00301EF0" w:rsidRDefault="00301EF0" w:rsidP="00BD570A">
            <w:pPr>
              <w:rPr>
                <w:sz w:val="22"/>
                <w:szCs w:val="22"/>
              </w:rPr>
            </w:pPr>
            <w:r w:rsidRPr="00301EF0">
              <w:rPr>
                <w:sz w:val="22"/>
                <w:szCs w:val="22"/>
              </w:rPr>
              <w:t xml:space="preserve">Границы территории проектирования приняты в соответствии с </w:t>
            </w:r>
            <w:r w:rsidRPr="00301EF0">
              <w:rPr>
                <w:sz w:val="22"/>
                <w:szCs w:val="22"/>
              </w:rPr>
              <w:lastRenderedPageBreak/>
              <w:t>приложением № 1 МНПА от _____________ № ________.</w:t>
            </w:r>
          </w:p>
        </w:tc>
      </w:tr>
      <w:tr w:rsidR="00301EF0" w:rsidRPr="00301EF0" w:rsidTr="00BD570A">
        <w:tc>
          <w:tcPr>
            <w:tcW w:w="567" w:type="dxa"/>
            <w:tcBorders>
              <w:top w:val="single" w:sz="4" w:space="0" w:color="auto"/>
              <w:left w:val="single" w:sz="4" w:space="0" w:color="auto"/>
              <w:bottom w:val="single" w:sz="4" w:space="0" w:color="auto"/>
              <w:right w:val="single" w:sz="4" w:space="0" w:color="auto"/>
            </w:tcBorders>
            <w:hideMark/>
          </w:tcPr>
          <w:p w:rsidR="00301EF0" w:rsidRPr="00301EF0" w:rsidRDefault="00301EF0" w:rsidP="00BD570A">
            <w:pPr>
              <w:rPr>
                <w:sz w:val="22"/>
                <w:szCs w:val="22"/>
              </w:rPr>
            </w:pPr>
            <w:r w:rsidRPr="00301EF0">
              <w:rPr>
                <w:sz w:val="22"/>
                <w:szCs w:val="22"/>
              </w:rPr>
              <w:lastRenderedPageBreak/>
              <w:t>9.</w:t>
            </w:r>
          </w:p>
        </w:tc>
        <w:tc>
          <w:tcPr>
            <w:tcW w:w="2547" w:type="dxa"/>
            <w:tcBorders>
              <w:top w:val="single" w:sz="4" w:space="0" w:color="auto"/>
              <w:left w:val="single" w:sz="4" w:space="0" w:color="auto"/>
              <w:bottom w:val="single" w:sz="4" w:space="0" w:color="auto"/>
              <w:right w:val="single" w:sz="4" w:space="0" w:color="auto"/>
            </w:tcBorders>
            <w:hideMark/>
          </w:tcPr>
          <w:p w:rsidR="00301EF0" w:rsidRPr="00301EF0" w:rsidRDefault="00301EF0" w:rsidP="00BD570A">
            <w:pPr>
              <w:rPr>
                <w:sz w:val="22"/>
                <w:szCs w:val="22"/>
              </w:rPr>
            </w:pPr>
            <w:r w:rsidRPr="00301EF0">
              <w:rPr>
                <w:sz w:val="22"/>
                <w:szCs w:val="22"/>
              </w:rPr>
              <w:t>Цель и назначение работ</w:t>
            </w:r>
          </w:p>
        </w:tc>
        <w:tc>
          <w:tcPr>
            <w:tcW w:w="6384" w:type="dxa"/>
            <w:tcBorders>
              <w:top w:val="single" w:sz="4" w:space="0" w:color="auto"/>
              <w:left w:val="single" w:sz="4" w:space="0" w:color="auto"/>
              <w:bottom w:val="single" w:sz="4" w:space="0" w:color="auto"/>
              <w:right w:val="single" w:sz="4" w:space="0" w:color="auto"/>
            </w:tcBorders>
            <w:hideMark/>
          </w:tcPr>
          <w:p w:rsidR="00301EF0" w:rsidRPr="00301EF0" w:rsidRDefault="00301EF0" w:rsidP="00BD570A">
            <w:pPr>
              <w:rPr>
                <w:sz w:val="22"/>
                <w:szCs w:val="22"/>
              </w:rPr>
            </w:pPr>
            <w:r w:rsidRPr="00301EF0">
              <w:rPr>
                <w:sz w:val="22"/>
                <w:szCs w:val="22"/>
              </w:rPr>
              <w:t>Подготовка исходных данных для проекта планировки территории и проекта межевания территории.</w:t>
            </w:r>
          </w:p>
          <w:p w:rsidR="00301EF0" w:rsidRPr="00301EF0" w:rsidRDefault="00301EF0" w:rsidP="00BD570A">
            <w:pPr>
              <w:rPr>
                <w:sz w:val="22"/>
                <w:szCs w:val="22"/>
              </w:rPr>
            </w:pPr>
            <w:r w:rsidRPr="00301EF0">
              <w:rPr>
                <w:sz w:val="22"/>
                <w:szCs w:val="22"/>
              </w:rPr>
              <w:t>Инженерно-геодезические изыскания выполняются с целью получения данных о ситуации и рельефе местности путем создания инженерно-топографического плана в качестве топографической основы для подготовки проекта планировки территории и проекта межевания территории.</w:t>
            </w:r>
          </w:p>
          <w:p w:rsidR="00301EF0" w:rsidRPr="00301EF0" w:rsidRDefault="00301EF0" w:rsidP="00BD570A">
            <w:pPr>
              <w:rPr>
                <w:sz w:val="22"/>
                <w:szCs w:val="22"/>
              </w:rPr>
            </w:pPr>
            <w:r w:rsidRPr="00301EF0">
              <w:rPr>
                <w:sz w:val="22"/>
                <w:szCs w:val="22"/>
              </w:rPr>
              <w:t>Инженерно-геологические изыскания выполняются с целью получения материалов об инженерно-геологических условиях, необходимых для подготовки проекта планировки территории.</w:t>
            </w:r>
          </w:p>
          <w:p w:rsidR="00301EF0" w:rsidRPr="00301EF0" w:rsidRDefault="00301EF0" w:rsidP="00BD570A">
            <w:pPr>
              <w:rPr>
                <w:sz w:val="22"/>
                <w:szCs w:val="22"/>
              </w:rPr>
            </w:pPr>
            <w:r w:rsidRPr="00301EF0">
              <w:rPr>
                <w:sz w:val="22"/>
                <w:szCs w:val="22"/>
              </w:rPr>
              <w:t>Инженерно-экологические изыскания должны обеспечить получение материалов об инженерно-экологических условиях, необходимых для подготовки проекта планировки территории.</w:t>
            </w:r>
          </w:p>
          <w:p w:rsidR="00301EF0" w:rsidRPr="00301EF0" w:rsidRDefault="00301EF0" w:rsidP="00BD570A">
            <w:pPr>
              <w:rPr>
                <w:sz w:val="22"/>
                <w:szCs w:val="22"/>
              </w:rPr>
            </w:pPr>
            <w:r w:rsidRPr="00301EF0">
              <w:rPr>
                <w:sz w:val="22"/>
                <w:szCs w:val="22"/>
              </w:rPr>
              <w:t>Инженерно-гидрометеорологические изыскания должны обеспечить получение материалов об инженерно-гидрометеорологических условиях, необходимых для подготовки проекта планировки территории.</w:t>
            </w:r>
          </w:p>
        </w:tc>
      </w:tr>
      <w:tr w:rsidR="00301EF0" w:rsidRPr="00301EF0" w:rsidTr="00BD570A">
        <w:tc>
          <w:tcPr>
            <w:tcW w:w="567" w:type="dxa"/>
            <w:tcBorders>
              <w:top w:val="single" w:sz="4" w:space="0" w:color="auto"/>
              <w:left w:val="single" w:sz="4" w:space="0" w:color="auto"/>
              <w:bottom w:val="single" w:sz="4" w:space="0" w:color="auto"/>
              <w:right w:val="single" w:sz="4" w:space="0" w:color="auto"/>
            </w:tcBorders>
            <w:hideMark/>
          </w:tcPr>
          <w:p w:rsidR="00301EF0" w:rsidRPr="00301EF0" w:rsidRDefault="00301EF0" w:rsidP="00BD570A">
            <w:pPr>
              <w:rPr>
                <w:sz w:val="22"/>
                <w:szCs w:val="22"/>
              </w:rPr>
            </w:pPr>
            <w:r w:rsidRPr="00301EF0">
              <w:rPr>
                <w:sz w:val="22"/>
                <w:szCs w:val="22"/>
              </w:rPr>
              <w:t>10.</w:t>
            </w:r>
          </w:p>
        </w:tc>
        <w:tc>
          <w:tcPr>
            <w:tcW w:w="2547" w:type="dxa"/>
            <w:tcBorders>
              <w:top w:val="single" w:sz="4" w:space="0" w:color="auto"/>
              <w:left w:val="single" w:sz="4" w:space="0" w:color="auto"/>
              <w:bottom w:val="single" w:sz="4" w:space="0" w:color="auto"/>
              <w:right w:val="single" w:sz="4" w:space="0" w:color="auto"/>
            </w:tcBorders>
            <w:hideMark/>
          </w:tcPr>
          <w:p w:rsidR="00301EF0" w:rsidRPr="00301EF0" w:rsidRDefault="00301EF0" w:rsidP="00BD570A">
            <w:pPr>
              <w:rPr>
                <w:sz w:val="22"/>
                <w:szCs w:val="22"/>
              </w:rPr>
            </w:pPr>
            <w:r w:rsidRPr="00301EF0">
              <w:rPr>
                <w:sz w:val="22"/>
                <w:szCs w:val="22"/>
              </w:rPr>
              <w:t>Виды работ в составе инженерных изысканий</w:t>
            </w:r>
          </w:p>
        </w:tc>
        <w:tc>
          <w:tcPr>
            <w:tcW w:w="6384" w:type="dxa"/>
            <w:tcBorders>
              <w:top w:val="single" w:sz="4" w:space="0" w:color="auto"/>
              <w:left w:val="single" w:sz="4" w:space="0" w:color="auto"/>
              <w:bottom w:val="single" w:sz="4" w:space="0" w:color="auto"/>
              <w:right w:val="single" w:sz="4" w:space="0" w:color="auto"/>
            </w:tcBorders>
            <w:hideMark/>
          </w:tcPr>
          <w:p w:rsidR="00301EF0" w:rsidRPr="00301EF0" w:rsidRDefault="00301EF0" w:rsidP="00BD570A">
            <w:pPr>
              <w:rPr>
                <w:sz w:val="22"/>
                <w:szCs w:val="22"/>
              </w:rPr>
            </w:pPr>
            <w:r w:rsidRPr="00301EF0">
              <w:rPr>
                <w:sz w:val="22"/>
                <w:szCs w:val="22"/>
              </w:rPr>
              <w:t>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в соответствии с действующим законодательством.</w:t>
            </w:r>
          </w:p>
          <w:p w:rsidR="00301EF0" w:rsidRPr="00301EF0" w:rsidRDefault="00301EF0" w:rsidP="00BD570A">
            <w:pPr>
              <w:rPr>
                <w:sz w:val="22"/>
                <w:szCs w:val="22"/>
              </w:rPr>
            </w:pPr>
            <w:r w:rsidRPr="00301EF0">
              <w:rPr>
                <w:sz w:val="22"/>
                <w:szCs w:val="22"/>
              </w:rPr>
              <w:t>Программа инженерных изысканий разрабатывается исполнителем инженерных изысканий на основе настоящего задания и утверждается Заказчиком.</w:t>
            </w:r>
          </w:p>
        </w:tc>
      </w:tr>
      <w:tr w:rsidR="00301EF0" w:rsidRPr="00301EF0" w:rsidTr="00BD570A">
        <w:tc>
          <w:tcPr>
            <w:tcW w:w="567" w:type="dxa"/>
            <w:tcBorders>
              <w:top w:val="single" w:sz="4" w:space="0" w:color="auto"/>
              <w:left w:val="single" w:sz="4" w:space="0" w:color="auto"/>
              <w:bottom w:val="single" w:sz="4" w:space="0" w:color="auto"/>
              <w:right w:val="single" w:sz="4" w:space="0" w:color="auto"/>
            </w:tcBorders>
            <w:hideMark/>
          </w:tcPr>
          <w:p w:rsidR="00301EF0" w:rsidRPr="00301EF0" w:rsidRDefault="00301EF0" w:rsidP="00BD570A">
            <w:pPr>
              <w:rPr>
                <w:sz w:val="22"/>
                <w:szCs w:val="22"/>
              </w:rPr>
            </w:pPr>
            <w:r w:rsidRPr="00301EF0">
              <w:rPr>
                <w:sz w:val="22"/>
                <w:szCs w:val="22"/>
              </w:rPr>
              <w:t>11.</w:t>
            </w:r>
          </w:p>
        </w:tc>
        <w:tc>
          <w:tcPr>
            <w:tcW w:w="2547" w:type="dxa"/>
            <w:tcBorders>
              <w:top w:val="single" w:sz="4" w:space="0" w:color="auto"/>
              <w:left w:val="single" w:sz="4" w:space="0" w:color="auto"/>
              <w:bottom w:val="single" w:sz="4" w:space="0" w:color="auto"/>
              <w:right w:val="single" w:sz="4" w:space="0" w:color="auto"/>
            </w:tcBorders>
            <w:hideMark/>
          </w:tcPr>
          <w:p w:rsidR="00301EF0" w:rsidRPr="00301EF0" w:rsidRDefault="00301EF0" w:rsidP="00BD570A">
            <w:pPr>
              <w:rPr>
                <w:sz w:val="22"/>
                <w:szCs w:val="22"/>
              </w:rPr>
            </w:pPr>
            <w:r w:rsidRPr="00301EF0">
              <w:rPr>
                <w:sz w:val="22"/>
                <w:szCs w:val="22"/>
              </w:rPr>
              <w:t>Требования к точности, надежности, достоверности и обеспеченности данных и характеристик, получаемых при инженерных изысканиях</w:t>
            </w:r>
          </w:p>
        </w:tc>
        <w:tc>
          <w:tcPr>
            <w:tcW w:w="6384" w:type="dxa"/>
            <w:tcBorders>
              <w:top w:val="single" w:sz="4" w:space="0" w:color="auto"/>
              <w:left w:val="single" w:sz="4" w:space="0" w:color="auto"/>
              <w:bottom w:val="single" w:sz="4" w:space="0" w:color="auto"/>
              <w:right w:val="single" w:sz="4" w:space="0" w:color="auto"/>
            </w:tcBorders>
            <w:hideMark/>
          </w:tcPr>
          <w:p w:rsidR="00301EF0" w:rsidRPr="00301EF0" w:rsidRDefault="00301EF0" w:rsidP="00BD570A">
            <w:pPr>
              <w:rPr>
                <w:sz w:val="22"/>
                <w:szCs w:val="22"/>
              </w:rPr>
            </w:pPr>
            <w:r w:rsidRPr="00301EF0">
              <w:rPr>
                <w:sz w:val="22"/>
                <w:szCs w:val="22"/>
              </w:rPr>
              <w:t>Выполненные инженерные изыскания должны соответствовать требованиям:</w:t>
            </w:r>
          </w:p>
          <w:p w:rsidR="00301EF0" w:rsidRPr="00301EF0" w:rsidRDefault="00301EF0" w:rsidP="00BD570A">
            <w:pPr>
              <w:rPr>
                <w:sz w:val="22"/>
                <w:szCs w:val="22"/>
              </w:rPr>
            </w:pPr>
            <w:r w:rsidRPr="00301EF0">
              <w:rPr>
                <w:sz w:val="22"/>
                <w:szCs w:val="22"/>
              </w:rPr>
              <w:t>- СП 502.1325800.2021 «Инженерно-экологические изыскания для строительства. Общие правила производства работ»;</w:t>
            </w:r>
          </w:p>
          <w:p w:rsidR="00301EF0" w:rsidRPr="00301EF0" w:rsidRDefault="00301EF0" w:rsidP="00BD570A">
            <w:pPr>
              <w:rPr>
                <w:sz w:val="22"/>
                <w:szCs w:val="22"/>
              </w:rPr>
            </w:pPr>
            <w:r w:rsidRPr="00301EF0">
              <w:rPr>
                <w:sz w:val="22"/>
                <w:szCs w:val="22"/>
              </w:rPr>
              <w:t>-</w:t>
            </w:r>
            <w:r>
              <w:rPr>
                <w:sz w:val="22"/>
                <w:szCs w:val="22"/>
              </w:rPr>
              <w:t xml:space="preserve"> СП 482.1325800.2020 «Инженерно</w:t>
            </w:r>
            <w:r w:rsidRPr="00301EF0">
              <w:rPr>
                <w:sz w:val="22"/>
                <w:szCs w:val="22"/>
              </w:rPr>
              <w:t>-гидрометеорологические изыскания для строительства. Общие правила производства работ»;</w:t>
            </w:r>
          </w:p>
          <w:p w:rsidR="00301EF0" w:rsidRPr="00301EF0" w:rsidRDefault="00301EF0" w:rsidP="00BD570A">
            <w:pPr>
              <w:rPr>
                <w:sz w:val="22"/>
                <w:szCs w:val="22"/>
              </w:rPr>
            </w:pPr>
            <w:r w:rsidRPr="00301EF0">
              <w:rPr>
                <w:sz w:val="22"/>
                <w:szCs w:val="22"/>
              </w:rPr>
              <w:t>- СП 317.1325800.2017 «Инженерно-геодезические изыскания для строительства. Общие правила производства работ»;</w:t>
            </w:r>
          </w:p>
          <w:p w:rsidR="00301EF0" w:rsidRPr="00301EF0" w:rsidRDefault="00301EF0" w:rsidP="00BD570A">
            <w:pPr>
              <w:rPr>
                <w:sz w:val="22"/>
                <w:szCs w:val="22"/>
              </w:rPr>
            </w:pPr>
            <w:r w:rsidRPr="00301EF0">
              <w:rPr>
                <w:sz w:val="22"/>
                <w:szCs w:val="22"/>
              </w:rPr>
              <w:t>- СП 446.1325800.2019 «Инженерно-геологические изыскания для строительства. Общие правила производства работ».</w:t>
            </w:r>
          </w:p>
        </w:tc>
      </w:tr>
      <w:tr w:rsidR="00301EF0" w:rsidRPr="00301EF0" w:rsidTr="00BD570A">
        <w:trPr>
          <w:trHeight w:val="3419"/>
        </w:trPr>
        <w:tc>
          <w:tcPr>
            <w:tcW w:w="567" w:type="dxa"/>
            <w:tcBorders>
              <w:top w:val="single" w:sz="4" w:space="0" w:color="auto"/>
              <w:left w:val="single" w:sz="4" w:space="0" w:color="auto"/>
              <w:bottom w:val="single" w:sz="4" w:space="0" w:color="auto"/>
              <w:right w:val="single" w:sz="4" w:space="0" w:color="auto"/>
            </w:tcBorders>
            <w:hideMark/>
          </w:tcPr>
          <w:p w:rsidR="00301EF0" w:rsidRPr="00301EF0" w:rsidRDefault="00301EF0" w:rsidP="00BD570A">
            <w:pPr>
              <w:rPr>
                <w:sz w:val="22"/>
                <w:szCs w:val="22"/>
              </w:rPr>
            </w:pPr>
            <w:r w:rsidRPr="00301EF0">
              <w:rPr>
                <w:sz w:val="22"/>
                <w:szCs w:val="22"/>
              </w:rPr>
              <w:t>12.</w:t>
            </w:r>
          </w:p>
        </w:tc>
        <w:tc>
          <w:tcPr>
            <w:tcW w:w="2547" w:type="dxa"/>
            <w:tcBorders>
              <w:top w:val="single" w:sz="4" w:space="0" w:color="auto"/>
              <w:left w:val="single" w:sz="4" w:space="0" w:color="auto"/>
              <w:bottom w:val="single" w:sz="4" w:space="0" w:color="auto"/>
              <w:right w:val="single" w:sz="4" w:space="0" w:color="auto"/>
            </w:tcBorders>
            <w:hideMark/>
          </w:tcPr>
          <w:p w:rsidR="00301EF0" w:rsidRPr="00301EF0" w:rsidRDefault="00301EF0" w:rsidP="00BD570A">
            <w:pPr>
              <w:rPr>
                <w:sz w:val="22"/>
                <w:szCs w:val="22"/>
              </w:rPr>
            </w:pPr>
            <w:r w:rsidRPr="00301EF0">
              <w:rPr>
                <w:sz w:val="22"/>
                <w:szCs w:val="22"/>
              </w:rPr>
              <w:t>Требования к материалам и результатам инженерных изысканий</w:t>
            </w:r>
          </w:p>
        </w:tc>
        <w:tc>
          <w:tcPr>
            <w:tcW w:w="6384" w:type="dxa"/>
            <w:tcBorders>
              <w:top w:val="single" w:sz="4" w:space="0" w:color="auto"/>
              <w:left w:val="single" w:sz="4" w:space="0" w:color="auto"/>
              <w:bottom w:val="single" w:sz="4" w:space="0" w:color="auto"/>
              <w:right w:val="single" w:sz="4" w:space="0" w:color="auto"/>
            </w:tcBorders>
            <w:hideMark/>
          </w:tcPr>
          <w:p w:rsidR="00301EF0" w:rsidRPr="00301EF0" w:rsidRDefault="00301EF0" w:rsidP="00BD570A">
            <w:pPr>
              <w:rPr>
                <w:sz w:val="22"/>
                <w:szCs w:val="22"/>
              </w:rPr>
            </w:pPr>
            <w:r w:rsidRPr="00301EF0">
              <w:rPr>
                <w:sz w:val="22"/>
                <w:szCs w:val="22"/>
              </w:rPr>
              <w:t>Исполнитель передает Инициатору технические отчеты по инженерным изысканиям в электронном виде на (</w:t>
            </w:r>
            <w:r w:rsidRPr="00301EF0">
              <w:rPr>
                <w:sz w:val="22"/>
                <w:szCs w:val="22"/>
                <w:lang w:val="en-US"/>
              </w:rPr>
              <w:t>CD</w:t>
            </w:r>
            <w:r w:rsidRPr="00301EF0">
              <w:rPr>
                <w:sz w:val="22"/>
                <w:szCs w:val="22"/>
              </w:rPr>
              <w:t xml:space="preserve"> или </w:t>
            </w:r>
            <w:r w:rsidRPr="00301EF0">
              <w:rPr>
                <w:sz w:val="22"/>
                <w:szCs w:val="22"/>
                <w:lang w:val="en-US"/>
              </w:rPr>
              <w:t>DVD</w:t>
            </w:r>
            <w:r w:rsidRPr="00301EF0">
              <w:rPr>
                <w:sz w:val="22"/>
                <w:szCs w:val="22"/>
              </w:rPr>
              <w:t xml:space="preserve"> - диск) носителе (по 2 экземпляра, в рабочих форматах (dwg, word, pdf) и форматах предусмотренных постановлением Правительства Российской Федерации от 13.03.2020 № 279 «Об информационном обеспечении градостроительной деятельности» и Положением о государственной информационной системе обеспечения градостроительной деятельности Ленинградской области", утвержденным постановлением Правительства Ленинградской области от 18.08.2021 № 539, подписанные ЭЦП.</w:t>
            </w:r>
          </w:p>
          <w:p w:rsidR="00301EF0" w:rsidRPr="00301EF0" w:rsidRDefault="00301EF0" w:rsidP="00BD570A">
            <w:pPr>
              <w:rPr>
                <w:sz w:val="22"/>
                <w:szCs w:val="22"/>
              </w:rPr>
            </w:pPr>
            <w:r w:rsidRPr="00301EF0">
              <w:rPr>
                <w:sz w:val="22"/>
                <w:szCs w:val="22"/>
              </w:rPr>
              <w:t xml:space="preserve">Технический отчет должен соответствовать требованиям </w:t>
            </w:r>
            <w:r w:rsidRPr="00301EF0">
              <w:rPr>
                <w:rStyle w:val="ac"/>
                <w:rFonts w:eastAsia="Calibri"/>
                <w:color w:val="auto"/>
                <w:sz w:val="22"/>
                <w:szCs w:val="22"/>
                <w:u w:val="none"/>
              </w:rPr>
              <w:t>СП 438.1325800.2019</w:t>
            </w:r>
            <w:r w:rsidRPr="00301EF0">
              <w:rPr>
                <w:sz w:val="22"/>
                <w:szCs w:val="22"/>
              </w:rPr>
              <w:t xml:space="preserve">, </w:t>
            </w:r>
            <w:r w:rsidRPr="00301EF0">
              <w:rPr>
                <w:rStyle w:val="ac"/>
                <w:rFonts w:eastAsia="Calibri"/>
                <w:color w:val="auto"/>
                <w:sz w:val="22"/>
                <w:szCs w:val="22"/>
                <w:u w:val="none"/>
              </w:rPr>
              <w:t>СП 47.13330.2016</w:t>
            </w:r>
          </w:p>
        </w:tc>
      </w:tr>
      <w:tr w:rsidR="00301EF0" w:rsidRPr="00301EF0" w:rsidTr="00BD570A">
        <w:trPr>
          <w:trHeight w:val="2300"/>
        </w:trPr>
        <w:tc>
          <w:tcPr>
            <w:tcW w:w="567" w:type="dxa"/>
            <w:tcBorders>
              <w:top w:val="single" w:sz="4" w:space="0" w:color="auto"/>
              <w:left w:val="single" w:sz="4" w:space="0" w:color="auto"/>
              <w:bottom w:val="single" w:sz="4" w:space="0" w:color="auto"/>
              <w:right w:val="single" w:sz="4" w:space="0" w:color="auto"/>
            </w:tcBorders>
          </w:tcPr>
          <w:p w:rsidR="00301EF0" w:rsidRPr="00301EF0" w:rsidRDefault="00301EF0" w:rsidP="00BD570A">
            <w:pPr>
              <w:rPr>
                <w:sz w:val="22"/>
                <w:szCs w:val="22"/>
              </w:rPr>
            </w:pPr>
            <w:r w:rsidRPr="00301EF0">
              <w:rPr>
                <w:sz w:val="22"/>
                <w:szCs w:val="22"/>
              </w:rPr>
              <w:lastRenderedPageBreak/>
              <w:t>3.</w:t>
            </w:r>
          </w:p>
          <w:p w:rsidR="00301EF0" w:rsidRPr="00301EF0" w:rsidRDefault="00301EF0" w:rsidP="00BD570A">
            <w:pPr>
              <w:rPr>
                <w:sz w:val="22"/>
                <w:szCs w:val="22"/>
              </w:rPr>
            </w:pPr>
          </w:p>
          <w:p w:rsidR="00301EF0" w:rsidRPr="00301EF0" w:rsidRDefault="00301EF0" w:rsidP="00BD570A">
            <w:pPr>
              <w:rPr>
                <w:sz w:val="22"/>
                <w:szCs w:val="22"/>
              </w:rPr>
            </w:pPr>
          </w:p>
          <w:p w:rsidR="00301EF0" w:rsidRPr="00301EF0" w:rsidRDefault="00301EF0" w:rsidP="00BD570A">
            <w:pPr>
              <w:rPr>
                <w:sz w:val="22"/>
                <w:szCs w:val="22"/>
              </w:rPr>
            </w:pPr>
          </w:p>
          <w:p w:rsidR="00301EF0" w:rsidRPr="00301EF0" w:rsidRDefault="00301EF0" w:rsidP="00BD570A">
            <w:pPr>
              <w:rPr>
                <w:sz w:val="22"/>
                <w:szCs w:val="22"/>
              </w:rPr>
            </w:pPr>
          </w:p>
        </w:tc>
        <w:tc>
          <w:tcPr>
            <w:tcW w:w="2547" w:type="dxa"/>
            <w:tcBorders>
              <w:top w:val="single" w:sz="4" w:space="0" w:color="auto"/>
              <w:left w:val="single" w:sz="4" w:space="0" w:color="auto"/>
              <w:bottom w:val="single" w:sz="4" w:space="0" w:color="auto"/>
              <w:right w:val="single" w:sz="4" w:space="0" w:color="auto"/>
            </w:tcBorders>
            <w:hideMark/>
          </w:tcPr>
          <w:p w:rsidR="00301EF0" w:rsidRPr="00301EF0" w:rsidRDefault="00301EF0" w:rsidP="00BD570A">
            <w:pPr>
              <w:rPr>
                <w:sz w:val="22"/>
                <w:szCs w:val="22"/>
              </w:rPr>
            </w:pPr>
            <w:r w:rsidRPr="00301EF0">
              <w:rPr>
                <w:sz w:val="22"/>
                <w:szCs w:val="22"/>
              </w:rPr>
              <w:t>Требования к передаче материалов на электронных носителях</w:t>
            </w:r>
          </w:p>
        </w:tc>
        <w:tc>
          <w:tcPr>
            <w:tcW w:w="6384" w:type="dxa"/>
            <w:tcBorders>
              <w:top w:val="single" w:sz="4" w:space="0" w:color="auto"/>
              <w:left w:val="single" w:sz="4" w:space="0" w:color="auto"/>
              <w:bottom w:val="single" w:sz="4" w:space="0" w:color="auto"/>
              <w:right w:val="single" w:sz="4" w:space="0" w:color="auto"/>
            </w:tcBorders>
            <w:hideMark/>
          </w:tcPr>
          <w:p w:rsidR="00301EF0" w:rsidRPr="00301EF0" w:rsidRDefault="00301EF0" w:rsidP="00BD570A">
            <w:pPr>
              <w:rPr>
                <w:sz w:val="22"/>
                <w:szCs w:val="22"/>
              </w:rPr>
            </w:pPr>
            <w:r w:rsidRPr="00301EF0">
              <w:rPr>
                <w:sz w:val="22"/>
                <w:szCs w:val="22"/>
              </w:rPr>
              <w:t>Требования к форматам отчетных материалов и к картографическим данным:</w:t>
            </w:r>
          </w:p>
          <w:p w:rsidR="00301EF0" w:rsidRPr="00301EF0" w:rsidRDefault="00301EF0" w:rsidP="00BD570A">
            <w:pPr>
              <w:rPr>
                <w:sz w:val="22"/>
                <w:szCs w:val="22"/>
              </w:rPr>
            </w:pPr>
            <w:r w:rsidRPr="00301EF0">
              <w:rPr>
                <w:sz w:val="22"/>
                <w:szCs w:val="22"/>
              </w:rPr>
              <w:t>- форматы векторных данных: AutoCAD (.dwg). Формат *.dwg должен поддерживаться всеми версиями AutoCAD начиная с 2005 г. и форматах предусмотренных постановлением Правительства Российской Федерации от 13.03.2020 № 279 «Об информационном обеспечении градостроительной деятельности» и Положением о государственной информационной системе обеспечения градостроительной деятельности Ленинградской области", утвержденным постановлением Правительства Ленинградской области от 18.08.2021 № 539;</w:t>
            </w:r>
          </w:p>
          <w:p w:rsidR="00301EF0" w:rsidRPr="00301EF0" w:rsidRDefault="00301EF0" w:rsidP="00BD570A">
            <w:pPr>
              <w:rPr>
                <w:sz w:val="22"/>
                <w:szCs w:val="22"/>
              </w:rPr>
            </w:pPr>
            <w:r w:rsidRPr="00301EF0">
              <w:rPr>
                <w:sz w:val="22"/>
                <w:szCs w:val="22"/>
              </w:rPr>
              <w:t xml:space="preserve"> - форматы основной, сопроводительной, дополняющей документации: *.doc, *.xls, *.pdf;</w:t>
            </w:r>
          </w:p>
          <w:p w:rsidR="00301EF0" w:rsidRPr="00301EF0" w:rsidRDefault="00301EF0" w:rsidP="00BD570A">
            <w:pPr>
              <w:rPr>
                <w:sz w:val="22"/>
                <w:szCs w:val="22"/>
              </w:rPr>
            </w:pPr>
            <w:r w:rsidRPr="00301EF0">
              <w:rPr>
                <w:sz w:val="22"/>
                <w:szCs w:val="22"/>
              </w:rPr>
              <w:t>Электронная версия комплекта графической документации выполняется в программе AutoCAD в формате DWG и Adobe Acrobat в формате PDF, текстовой документации - в формате Word и Adobe Acrobat в формате PDF, подписанные ЭЦП, и комплектно передается на (</w:t>
            </w:r>
            <w:r w:rsidRPr="00301EF0">
              <w:rPr>
                <w:sz w:val="22"/>
                <w:szCs w:val="22"/>
                <w:lang w:val="en-US"/>
              </w:rPr>
              <w:t>CD</w:t>
            </w:r>
            <w:r w:rsidRPr="00301EF0">
              <w:rPr>
                <w:sz w:val="22"/>
                <w:szCs w:val="22"/>
              </w:rPr>
              <w:t xml:space="preserve"> или </w:t>
            </w:r>
            <w:r w:rsidRPr="00301EF0">
              <w:rPr>
                <w:sz w:val="22"/>
                <w:szCs w:val="22"/>
                <w:lang w:val="en-US"/>
              </w:rPr>
              <w:t>DVD</w:t>
            </w:r>
            <w:r w:rsidRPr="00301EF0">
              <w:rPr>
                <w:sz w:val="22"/>
                <w:szCs w:val="22"/>
              </w:rPr>
              <w:t xml:space="preserve"> - диск) носителе, подготовленном разработчиком документации (оригинал-диск).</w:t>
            </w:r>
          </w:p>
          <w:p w:rsidR="00301EF0" w:rsidRPr="00301EF0" w:rsidRDefault="00301EF0" w:rsidP="00BD570A">
            <w:pPr>
              <w:rPr>
                <w:sz w:val="22"/>
                <w:szCs w:val="22"/>
              </w:rPr>
            </w:pPr>
            <w:r w:rsidRPr="00301EF0">
              <w:rPr>
                <w:sz w:val="22"/>
                <w:szCs w:val="22"/>
              </w:rPr>
              <w:t>Маркировка дисков выполняется печатным способом с указанием наименования объекта, заказчика, разработчика документации, даты изготовления электронной версии, порядкового номера диска. Диск должен быть упакован в пластиковый бокс, на лицевой поверхности которого также делается соответствующая маркировка.</w:t>
            </w:r>
          </w:p>
          <w:p w:rsidR="00301EF0" w:rsidRPr="00301EF0" w:rsidRDefault="00301EF0" w:rsidP="00BD570A">
            <w:pPr>
              <w:rPr>
                <w:sz w:val="22"/>
                <w:szCs w:val="22"/>
              </w:rPr>
            </w:pPr>
            <w:r w:rsidRPr="00301EF0">
              <w:rPr>
                <w:sz w:val="22"/>
                <w:szCs w:val="22"/>
              </w:rPr>
              <w:t>В корневом каталоге диска должен находиться текстовый файл содержания.</w:t>
            </w:r>
          </w:p>
          <w:p w:rsidR="00301EF0" w:rsidRPr="00301EF0" w:rsidRDefault="00301EF0" w:rsidP="00BD570A">
            <w:pPr>
              <w:rPr>
                <w:sz w:val="22"/>
                <w:szCs w:val="22"/>
              </w:rPr>
            </w:pPr>
            <w:r w:rsidRPr="00301EF0">
              <w:rPr>
                <w:sz w:val="22"/>
                <w:szCs w:val="22"/>
              </w:rPr>
              <w:t>Состав и содержание диска должны соответствовать комплекту документации. Каждый физический раздел комплекта (том, книга, альбом чертежей и т.п.) должен быть представлен в отдельном каталоге диска файлом (группой файлов) электронного документа. Название каталога должно соответствовать названию раздела.</w:t>
            </w:r>
          </w:p>
          <w:p w:rsidR="00301EF0" w:rsidRPr="00301EF0" w:rsidRDefault="00301EF0" w:rsidP="00BD570A">
            <w:pPr>
              <w:rPr>
                <w:sz w:val="22"/>
                <w:szCs w:val="22"/>
              </w:rPr>
            </w:pPr>
            <w:r w:rsidRPr="00301EF0">
              <w:rPr>
                <w:sz w:val="22"/>
                <w:szCs w:val="22"/>
              </w:rPr>
              <w:t>Файлы должны открываться в режиме просмотра средствами операционной системы Windows 9x/XP/NT/2000.»</w:t>
            </w:r>
          </w:p>
        </w:tc>
      </w:tr>
    </w:tbl>
    <w:p w:rsidR="00425FE4" w:rsidRPr="00425FE4" w:rsidRDefault="004A7885" w:rsidP="004A7885">
      <w:pPr>
        <w:ind w:right="-426"/>
        <w:jc w:val="center"/>
        <w:rPr>
          <w:sz w:val="24"/>
          <w:szCs w:val="24"/>
        </w:rPr>
      </w:pPr>
      <w:r>
        <w:rPr>
          <w:sz w:val="24"/>
          <w:szCs w:val="24"/>
        </w:rPr>
        <w:t>________</w:t>
      </w:r>
    </w:p>
    <w:sectPr w:rsidR="00425FE4" w:rsidRPr="00425FE4" w:rsidSect="00796BD1">
      <w:pgSz w:w="11907" w:h="16840"/>
      <w:pgMar w:top="851" w:right="1134" w:bottom="992"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17FB" w:rsidRDefault="005617FB" w:rsidP="004A7885">
      <w:r>
        <w:separator/>
      </w:r>
    </w:p>
  </w:endnote>
  <w:endnote w:type="continuationSeparator" w:id="0">
    <w:p w:rsidR="005617FB" w:rsidRDefault="005617FB" w:rsidP="004A7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17FB" w:rsidRDefault="005617FB" w:rsidP="004A7885">
      <w:r>
        <w:separator/>
      </w:r>
    </w:p>
  </w:footnote>
  <w:footnote w:type="continuationSeparator" w:id="0">
    <w:p w:rsidR="005617FB" w:rsidRDefault="005617FB" w:rsidP="004A78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7885" w:rsidRPr="008A3921" w:rsidRDefault="004A7885">
    <w:pPr>
      <w:pStyle w:val="ae"/>
      <w:jc w:val="center"/>
      <w:rPr>
        <w:rFonts w:ascii="Times New Roman" w:hAnsi="Times New Roman"/>
        <w:sz w:val="24"/>
      </w:rPr>
    </w:pPr>
    <w:r w:rsidRPr="008A3921">
      <w:rPr>
        <w:rFonts w:ascii="Times New Roman" w:hAnsi="Times New Roman"/>
        <w:sz w:val="24"/>
      </w:rPr>
      <w:fldChar w:fldCharType="begin"/>
    </w:r>
    <w:r w:rsidRPr="008A3921">
      <w:rPr>
        <w:rFonts w:ascii="Times New Roman" w:hAnsi="Times New Roman"/>
        <w:sz w:val="24"/>
      </w:rPr>
      <w:instrText>PAGE   \* MERGEFORMAT</w:instrText>
    </w:r>
    <w:r w:rsidRPr="008A3921">
      <w:rPr>
        <w:rFonts w:ascii="Times New Roman" w:hAnsi="Times New Roman"/>
        <w:sz w:val="24"/>
      </w:rPr>
      <w:fldChar w:fldCharType="separate"/>
    </w:r>
    <w:r w:rsidR="008A3921">
      <w:rPr>
        <w:rFonts w:ascii="Times New Roman" w:hAnsi="Times New Roman"/>
        <w:noProof/>
        <w:sz w:val="24"/>
      </w:rPr>
      <w:t>1</w:t>
    </w:r>
    <w:r w:rsidRPr="008A3921">
      <w:rPr>
        <w:rFonts w:ascii="Times New Roman" w:hAnsi="Times New Roman"/>
        <w:sz w:val="24"/>
      </w:rPr>
      <w:fldChar w:fldCharType="end"/>
    </w:r>
  </w:p>
  <w:p w:rsidR="004A7885" w:rsidRDefault="004A7885">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C769B4"/>
    <w:multiLevelType w:val="hybridMultilevel"/>
    <w:tmpl w:val="C49C24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4DA6E94"/>
    <w:multiLevelType w:val="hybridMultilevel"/>
    <w:tmpl w:val="C17E998E"/>
    <w:lvl w:ilvl="0" w:tplc="7F206986">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57C9102A"/>
    <w:multiLevelType w:val="hybridMultilevel"/>
    <w:tmpl w:val="22FEDC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2D22"/>
    <w:rsid w:val="000478EB"/>
    <w:rsid w:val="00055F7C"/>
    <w:rsid w:val="00086E7D"/>
    <w:rsid w:val="000F1A02"/>
    <w:rsid w:val="00137667"/>
    <w:rsid w:val="001464B2"/>
    <w:rsid w:val="001A2440"/>
    <w:rsid w:val="001B4F8D"/>
    <w:rsid w:val="001F265D"/>
    <w:rsid w:val="00285D0C"/>
    <w:rsid w:val="002A2B11"/>
    <w:rsid w:val="002F22EB"/>
    <w:rsid w:val="00301EF0"/>
    <w:rsid w:val="00326996"/>
    <w:rsid w:val="00425FE4"/>
    <w:rsid w:val="0043001D"/>
    <w:rsid w:val="004914DD"/>
    <w:rsid w:val="004924D0"/>
    <w:rsid w:val="004A7885"/>
    <w:rsid w:val="00511A2B"/>
    <w:rsid w:val="00554BEC"/>
    <w:rsid w:val="005617FB"/>
    <w:rsid w:val="00595F6F"/>
    <w:rsid w:val="005C0140"/>
    <w:rsid w:val="006415B0"/>
    <w:rsid w:val="006463D8"/>
    <w:rsid w:val="00711921"/>
    <w:rsid w:val="00796BD1"/>
    <w:rsid w:val="008026C4"/>
    <w:rsid w:val="008A3858"/>
    <w:rsid w:val="008A3921"/>
    <w:rsid w:val="009840BA"/>
    <w:rsid w:val="00A03876"/>
    <w:rsid w:val="00A1058E"/>
    <w:rsid w:val="00A13C7B"/>
    <w:rsid w:val="00AE1A2A"/>
    <w:rsid w:val="00B52D22"/>
    <w:rsid w:val="00B83D8D"/>
    <w:rsid w:val="00B95FEE"/>
    <w:rsid w:val="00BF2B0B"/>
    <w:rsid w:val="00D368DC"/>
    <w:rsid w:val="00D97342"/>
    <w:rsid w:val="00F4320C"/>
    <w:rsid w:val="00F55D88"/>
    <w:rsid w:val="00F71B7A"/>
    <w:rsid w:val="00FC4A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168F6B"/>
  <w15:chartTrackingRefBased/>
  <w15:docId w15:val="{2C4C9E6A-5AF9-40F1-93F8-FA02E9F74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jc w:val="both"/>
    </w:pPr>
    <w:rPr>
      <w:sz w:val="28"/>
    </w:rPr>
  </w:style>
  <w:style w:type="paragraph" w:styleId="1">
    <w:name w:val="heading 1"/>
    <w:basedOn w:val="a"/>
    <w:next w:val="a"/>
    <w:qFormat/>
    <w:pPr>
      <w:keepNext/>
      <w:jc w:val="left"/>
      <w:outlineLvl w:val="0"/>
    </w:pPr>
    <w:rPr>
      <w:b/>
      <w:sz w:val="24"/>
    </w:rPr>
  </w:style>
  <w:style w:type="paragraph" w:styleId="2">
    <w:name w:val="heading 2"/>
    <w:basedOn w:val="a"/>
    <w:next w:val="a"/>
    <w:qFormat/>
    <w:pPr>
      <w:keepNext/>
      <w:jc w:val="left"/>
      <w:outlineLvl w:val="1"/>
    </w:pPr>
    <w:rPr>
      <w:rFonts w:ascii="Tahoma" w:hAnsi="Tahoma"/>
      <w:b/>
      <w:sz w:val="26"/>
    </w:rPr>
  </w:style>
  <w:style w:type="paragraph" w:styleId="4">
    <w:name w:val="heading 4"/>
    <w:basedOn w:val="a"/>
    <w:next w:val="a"/>
    <w:qFormat/>
    <w:pPr>
      <w:keepNext/>
      <w:jc w:val="center"/>
      <w:outlineLvl w:val="3"/>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министрация"/>
    <w:pPr>
      <w:tabs>
        <w:tab w:val="left" w:pos="284"/>
      </w:tabs>
      <w:spacing w:line="360" w:lineRule="auto"/>
      <w:ind w:firstLine="709"/>
    </w:pPr>
    <w:rPr>
      <w:noProof/>
      <w:sz w:val="28"/>
    </w:rPr>
  </w:style>
  <w:style w:type="paragraph" w:customStyle="1" w:styleId="a4">
    <w:name w:val="постановление"/>
    <w:autoRedefine/>
    <w:pPr>
      <w:ind w:right="-1"/>
      <w:jc w:val="both"/>
    </w:pPr>
    <w:rPr>
      <w:rFonts w:ascii="Arial" w:hAnsi="Arial"/>
      <w:sz w:val="24"/>
    </w:rPr>
  </w:style>
  <w:style w:type="paragraph" w:styleId="a5">
    <w:name w:val="Body Text"/>
    <w:basedOn w:val="a"/>
    <w:rPr>
      <w:sz w:val="24"/>
    </w:rPr>
  </w:style>
  <w:style w:type="paragraph" w:styleId="3">
    <w:name w:val="Body Text 3"/>
    <w:basedOn w:val="a"/>
    <w:pPr>
      <w:ind w:right="850"/>
    </w:pPr>
    <w:rPr>
      <w:sz w:val="24"/>
    </w:rPr>
  </w:style>
  <w:style w:type="paragraph" w:styleId="20">
    <w:name w:val="Body Text 2"/>
    <w:basedOn w:val="a"/>
    <w:pPr>
      <w:numPr>
        <w:ilvl w:val="12"/>
      </w:numPr>
    </w:pPr>
    <w:rPr>
      <w:sz w:val="24"/>
    </w:rPr>
  </w:style>
  <w:style w:type="paragraph" w:styleId="a6">
    <w:name w:val="Body Text Indent"/>
    <w:basedOn w:val="a"/>
    <w:pPr>
      <w:ind w:hanging="142"/>
    </w:pPr>
    <w:rPr>
      <w:sz w:val="24"/>
    </w:rPr>
  </w:style>
  <w:style w:type="paragraph" w:styleId="21">
    <w:name w:val="Body Text Indent 2"/>
    <w:basedOn w:val="a"/>
    <w:pPr>
      <w:ind w:firstLine="720"/>
    </w:pPr>
    <w:rPr>
      <w:sz w:val="24"/>
    </w:rPr>
  </w:style>
  <w:style w:type="table" w:styleId="a7">
    <w:name w:val="Table Grid"/>
    <w:basedOn w:val="a1"/>
    <w:uiPriority w:val="39"/>
    <w:rsid w:val="00B52D2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rsid w:val="000478EB"/>
    <w:rPr>
      <w:rFonts w:ascii="Tahoma" w:hAnsi="Tahoma" w:cs="Tahoma"/>
      <w:sz w:val="16"/>
      <w:szCs w:val="16"/>
    </w:rPr>
  </w:style>
  <w:style w:type="paragraph" w:customStyle="1" w:styleId="ConsPlusNormal">
    <w:name w:val="ConsPlusNormal"/>
    <w:rsid w:val="008026C4"/>
    <w:pPr>
      <w:widowControl w:val="0"/>
      <w:autoSpaceDE w:val="0"/>
      <w:autoSpaceDN w:val="0"/>
    </w:pPr>
    <w:rPr>
      <w:rFonts w:ascii="Calibri" w:hAnsi="Calibri" w:cs="Calibri"/>
      <w:sz w:val="22"/>
    </w:rPr>
  </w:style>
  <w:style w:type="paragraph" w:customStyle="1" w:styleId="ConsPlusTitlePage">
    <w:name w:val="ConsPlusTitlePage"/>
    <w:rsid w:val="008026C4"/>
    <w:pPr>
      <w:widowControl w:val="0"/>
      <w:autoSpaceDE w:val="0"/>
      <w:autoSpaceDN w:val="0"/>
    </w:pPr>
    <w:rPr>
      <w:rFonts w:ascii="Tahoma" w:hAnsi="Tahoma" w:cs="Tahoma"/>
      <w:szCs w:val="22"/>
    </w:rPr>
  </w:style>
  <w:style w:type="paragraph" w:customStyle="1" w:styleId="ConsPlusNonformat">
    <w:name w:val="ConsPlusNonformat"/>
    <w:uiPriority w:val="99"/>
    <w:rsid w:val="008026C4"/>
    <w:pPr>
      <w:widowControl w:val="0"/>
      <w:autoSpaceDE w:val="0"/>
      <w:autoSpaceDN w:val="0"/>
    </w:pPr>
    <w:rPr>
      <w:rFonts w:ascii="Courier New" w:hAnsi="Courier New" w:cs="Courier New"/>
      <w:szCs w:val="22"/>
    </w:rPr>
  </w:style>
  <w:style w:type="paragraph" w:customStyle="1" w:styleId="ConsPlusTitle">
    <w:name w:val="ConsPlusTitle"/>
    <w:rsid w:val="008026C4"/>
    <w:pPr>
      <w:widowControl w:val="0"/>
      <w:autoSpaceDE w:val="0"/>
      <w:autoSpaceDN w:val="0"/>
    </w:pPr>
    <w:rPr>
      <w:rFonts w:ascii="Calibri" w:hAnsi="Calibri" w:cs="Calibri"/>
      <w:b/>
      <w:sz w:val="22"/>
      <w:szCs w:val="22"/>
    </w:rPr>
  </w:style>
  <w:style w:type="paragraph" w:customStyle="1" w:styleId="ConsPlusCell">
    <w:name w:val="ConsPlusCell"/>
    <w:rsid w:val="008026C4"/>
    <w:pPr>
      <w:widowControl w:val="0"/>
      <w:autoSpaceDE w:val="0"/>
      <w:autoSpaceDN w:val="0"/>
    </w:pPr>
    <w:rPr>
      <w:rFonts w:ascii="Courier New" w:hAnsi="Courier New" w:cs="Courier New"/>
      <w:szCs w:val="22"/>
    </w:rPr>
  </w:style>
  <w:style w:type="paragraph" w:customStyle="1" w:styleId="ConsPlusDocList">
    <w:name w:val="ConsPlusDocList"/>
    <w:rsid w:val="008026C4"/>
    <w:pPr>
      <w:widowControl w:val="0"/>
      <w:autoSpaceDE w:val="0"/>
      <w:autoSpaceDN w:val="0"/>
    </w:pPr>
    <w:rPr>
      <w:rFonts w:ascii="Calibri" w:hAnsi="Calibri" w:cs="Calibri"/>
      <w:sz w:val="22"/>
      <w:szCs w:val="22"/>
    </w:rPr>
  </w:style>
  <w:style w:type="paragraph" w:customStyle="1" w:styleId="ConsPlusJurTerm">
    <w:name w:val="ConsPlusJurTerm"/>
    <w:rsid w:val="008026C4"/>
    <w:pPr>
      <w:widowControl w:val="0"/>
      <w:autoSpaceDE w:val="0"/>
      <w:autoSpaceDN w:val="0"/>
    </w:pPr>
    <w:rPr>
      <w:rFonts w:ascii="Tahoma" w:hAnsi="Tahoma" w:cs="Tahoma"/>
      <w:sz w:val="26"/>
      <w:szCs w:val="22"/>
    </w:rPr>
  </w:style>
  <w:style w:type="paragraph" w:customStyle="1" w:styleId="ConsPlusTextList">
    <w:name w:val="ConsPlusTextList"/>
    <w:rsid w:val="008026C4"/>
    <w:pPr>
      <w:widowControl w:val="0"/>
      <w:autoSpaceDE w:val="0"/>
      <w:autoSpaceDN w:val="0"/>
    </w:pPr>
    <w:rPr>
      <w:rFonts w:ascii="Arial" w:hAnsi="Arial" w:cs="Arial"/>
      <w:szCs w:val="22"/>
    </w:rPr>
  </w:style>
  <w:style w:type="paragraph" w:styleId="aa">
    <w:name w:val="annotation text"/>
    <w:basedOn w:val="a"/>
    <w:link w:val="ab"/>
    <w:uiPriority w:val="99"/>
    <w:unhideWhenUsed/>
    <w:rsid w:val="008026C4"/>
    <w:pPr>
      <w:spacing w:after="200"/>
      <w:jc w:val="left"/>
    </w:pPr>
    <w:rPr>
      <w:rFonts w:ascii="Calibri" w:eastAsia="Calibri" w:hAnsi="Calibri"/>
      <w:sz w:val="20"/>
      <w:lang w:eastAsia="en-US"/>
    </w:rPr>
  </w:style>
  <w:style w:type="character" w:customStyle="1" w:styleId="ab">
    <w:name w:val="Текст примечания Знак"/>
    <w:link w:val="aa"/>
    <w:uiPriority w:val="99"/>
    <w:rsid w:val="008026C4"/>
    <w:rPr>
      <w:rFonts w:ascii="Calibri" w:eastAsia="Calibri" w:hAnsi="Calibri"/>
      <w:lang w:eastAsia="en-US"/>
    </w:rPr>
  </w:style>
  <w:style w:type="character" w:styleId="ac">
    <w:name w:val="Hyperlink"/>
    <w:uiPriority w:val="99"/>
    <w:unhideWhenUsed/>
    <w:rsid w:val="008026C4"/>
    <w:rPr>
      <w:color w:val="0000FF"/>
      <w:u w:val="single"/>
    </w:rPr>
  </w:style>
  <w:style w:type="paragraph" w:styleId="ad">
    <w:name w:val="List Paragraph"/>
    <w:basedOn w:val="a"/>
    <w:qFormat/>
    <w:rsid w:val="008026C4"/>
    <w:pPr>
      <w:spacing w:after="200" w:line="276" w:lineRule="auto"/>
      <w:ind w:left="720"/>
      <w:contextualSpacing/>
      <w:jc w:val="left"/>
    </w:pPr>
    <w:rPr>
      <w:rFonts w:ascii="Calibri" w:eastAsia="Calibri" w:hAnsi="Calibri"/>
      <w:sz w:val="22"/>
      <w:szCs w:val="22"/>
      <w:lang w:eastAsia="en-US"/>
    </w:rPr>
  </w:style>
  <w:style w:type="character" w:customStyle="1" w:styleId="a9">
    <w:name w:val="Текст выноски Знак"/>
    <w:link w:val="a8"/>
    <w:uiPriority w:val="99"/>
    <w:semiHidden/>
    <w:rsid w:val="008026C4"/>
    <w:rPr>
      <w:rFonts w:ascii="Tahoma" w:hAnsi="Tahoma" w:cs="Tahoma"/>
      <w:sz w:val="16"/>
      <w:szCs w:val="16"/>
    </w:rPr>
  </w:style>
  <w:style w:type="paragraph" w:styleId="ae">
    <w:name w:val="header"/>
    <w:basedOn w:val="a"/>
    <w:link w:val="af"/>
    <w:uiPriority w:val="99"/>
    <w:unhideWhenUsed/>
    <w:rsid w:val="008026C4"/>
    <w:pPr>
      <w:tabs>
        <w:tab w:val="center" w:pos="4677"/>
        <w:tab w:val="right" w:pos="9355"/>
      </w:tabs>
      <w:jc w:val="left"/>
    </w:pPr>
    <w:rPr>
      <w:rFonts w:ascii="Calibri" w:eastAsia="Calibri" w:hAnsi="Calibri"/>
      <w:sz w:val="22"/>
      <w:szCs w:val="22"/>
      <w:lang w:eastAsia="en-US"/>
    </w:rPr>
  </w:style>
  <w:style w:type="character" w:customStyle="1" w:styleId="af">
    <w:name w:val="Верхний колонтитул Знак"/>
    <w:link w:val="ae"/>
    <w:uiPriority w:val="99"/>
    <w:rsid w:val="008026C4"/>
    <w:rPr>
      <w:rFonts w:ascii="Calibri" w:eastAsia="Calibri" w:hAnsi="Calibri"/>
      <w:sz w:val="22"/>
      <w:szCs w:val="22"/>
      <w:lang w:eastAsia="en-US"/>
    </w:rPr>
  </w:style>
  <w:style w:type="paragraph" w:styleId="af0">
    <w:name w:val="footer"/>
    <w:basedOn w:val="a"/>
    <w:link w:val="af1"/>
    <w:uiPriority w:val="99"/>
    <w:unhideWhenUsed/>
    <w:rsid w:val="008026C4"/>
    <w:pPr>
      <w:tabs>
        <w:tab w:val="center" w:pos="4677"/>
        <w:tab w:val="right" w:pos="9355"/>
      </w:tabs>
      <w:jc w:val="left"/>
    </w:pPr>
    <w:rPr>
      <w:rFonts w:ascii="Calibri" w:eastAsia="Calibri" w:hAnsi="Calibri"/>
      <w:sz w:val="22"/>
      <w:szCs w:val="22"/>
      <w:lang w:eastAsia="en-US"/>
    </w:rPr>
  </w:style>
  <w:style w:type="character" w:customStyle="1" w:styleId="af1">
    <w:name w:val="Нижний колонтитул Знак"/>
    <w:link w:val="af0"/>
    <w:uiPriority w:val="99"/>
    <w:rsid w:val="008026C4"/>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B378AC07C430139F2AAFA3D2981632F98BBF7A16FD9B108F59AB89A98C618E280980DE6B6FF43387BBC381013B2D6AEBB4864500D58N1sEN" TargetMode="External"/><Relationship Id="rId18" Type="http://schemas.openxmlformats.org/officeDocument/2006/relationships/hyperlink" Target="consultantplus://offline/ref=2B378AC07C430139F2AAFA3D2981632F9FBBF2A761D8B108F59AB89A98C618E2929855EAB3FC55332BF37E451CNBs0N" TargetMode="External"/><Relationship Id="rId26" Type="http://schemas.openxmlformats.org/officeDocument/2006/relationships/hyperlink" Target="consultantplus://offline/ref=8612E0E9E574599D41F202436F821E845996862A1D4ADAF0D3707F3FA4A572CAFD791D6C377D45751EF98D894AD5oAG" TargetMode="External"/><Relationship Id="rId3" Type="http://schemas.openxmlformats.org/officeDocument/2006/relationships/settings" Target="settings.xml"/><Relationship Id="rId21" Type="http://schemas.openxmlformats.org/officeDocument/2006/relationships/hyperlink" Target="consultantplus://offline/ref=2B378AC07C430139F2AAFA3D2981632F98B8F2AA6CD6B108F59AB89A98C618E280980DE4B1F540677EA929481FB3C8B0BF5278520FN5s9N" TargetMode="External"/><Relationship Id="rId34"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hyperlink" Target="consultantplus://offline/ref=2B378AC07C430139F2AAFA3D2981632F98BBF7A16FD9B108F59AB89A98C618E280980DE6B6FF4E387BBC381013B2D6AEBB4864500D58N1sEN" TargetMode="External"/><Relationship Id="rId17" Type="http://schemas.openxmlformats.org/officeDocument/2006/relationships/hyperlink" Target="consultantplus://offline/ref=2B378AC07C430139F2AAFA3D2981632F9FBBF2A761D8B108F59AB89A98C618E2929855EAB3FC55332BF37E451CNBs0N" TargetMode="External"/><Relationship Id="rId25" Type="http://schemas.openxmlformats.org/officeDocument/2006/relationships/hyperlink" Target="consultantplus://offline/ref=2B378AC07C430139F2AAFA3D2981632F98BBF7A16FD9B108F59AB89A98C618E2929855EAB3FC55332BF37E451CNBs0N" TargetMode="External"/><Relationship Id="rId33" Type="http://schemas.openxmlformats.org/officeDocument/2006/relationships/hyperlink" Target="consultantplus://offline/ref=2B378AC07C430139F2AAFA3D2981632F98B8F2AA6CD6B108F59AB89A98C618E280980DE5B3F540677EA929481FB3C8B0BF5278520FN5s9N" TargetMode="External"/><Relationship Id="rId2" Type="http://schemas.openxmlformats.org/officeDocument/2006/relationships/styles" Target="styles.xml"/><Relationship Id="rId16" Type="http://schemas.openxmlformats.org/officeDocument/2006/relationships/hyperlink" Target="consultantplus://offline/ref=2B378AC07C430139F2AAFA3D2981632F9FBBF2A761D8B108F59AB89A98C618E280980DE6B2FC4B322EE628145AE6DBB1BB527A5613581D31N0s4N" TargetMode="External"/><Relationship Id="rId20" Type="http://schemas.openxmlformats.org/officeDocument/2006/relationships/hyperlink" Target="consultantplus://offline/ref=2B378AC07C430139F2AAFA3D2981632F98B8F2AA6CD6B108F59AB89A98C618E280980DE3B1F71F626BB871441EADD6B4A54E7A50N0sEN" TargetMode="External"/><Relationship Id="rId29" Type="http://schemas.openxmlformats.org/officeDocument/2006/relationships/hyperlink" Target="consultantplus://offline/ref=8612E0E9E574599D41F21D527A821E845F93852D1B49DAF0D3707F3FA4A572CAEF794560377C5E7516ECDBD80C0D1BFD833D8470C83BC624D5oC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B378AC07C430139F2AAFA3D2981632F98BBF7A16FD9B108F59AB89A98C618E280980DE6B6FE4E387BBC381013B2D6AEBB4864500D58N1sEN" TargetMode="External"/><Relationship Id="rId24" Type="http://schemas.openxmlformats.org/officeDocument/2006/relationships/hyperlink" Target="consultantplus://offline/ref=2B378AC07C430139F2AAFA3D2981632F98B8F2AA6CD6B108F59AB89A98C618E280980DE4B7F540677EA929481FB3C8B0BF5278520FN5s9N" TargetMode="External"/><Relationship Id="rId32" Type="http://schemas.openxmlformats.org/officeDocument/2006/relationships/hyperlink" Target="consultantplus://offline/ref=2B378AC07C430139F2AAFA3D2981632F98B8F2AA6CD6B108F59AB89A98C618E280980DE6B3FE40677EA929481FB3C8B0BF5278520FN5s9N" TargetMode="External"/><Relationship Id="rId5" Type="http://schemas.openxmlformats.org/officeDocument/2006/relationships/footnotes" Target="footnotes.xml"/><Relationship Id="rId15" Type="http://schemas.openxmlformats.org/officeDocument/2006/relationships/hyperlink" Target="consultantplus://offline/ref=CFF97D9010410A4968706604C1286346C1A525CCA8779AD24094B1B188CE2AE2A43F08EA5915D26044A64A2F45E3C2A58DE8B65E4F3D6212q2x7F" TargetMode="External"/><Relationship Id="rId23" Type="http://schemas.openxmlformats.org/officeDocument/2006/relationships/hyperlink" Target="consultantplus://offline/ref=2B378AC07C430139F2AAFA3D2981632F98B8F2AA6CD6B108F59AB89A98C618E280980DE6B2FC48362DE628145AE6DBB1BB527A5613581D31N0s4N" TargetMode="External"/><Relationship Id="rId28" Type="http://schemas.openxmlformats.org/officeDocument/2006/relationships/hyperlink" Target="consultantplus://offline/ref=8612E0E9E574599D41F202436F821E845E9E85281F4ADAF0D3707F3FA4A572CAFD791D6C377D45751EF98D894AD5oAG" TargetMode="External"/><Relationship Id="rId10" Type="http://schemas.openxmlformats.org/officeDocument/2006/relationships/hyperlink" Target="consultantplus://offline/ref=2B378AC07C430139F2AAFA3D2981632F98BBF7A16FD9B108F59AB89A98C618E280980DE5B2FE4B387BBC381013B2D6AEBB4864500D58N1sEN" TargetMode="External"/><Relationship Id="rId19" Type="http://schemas.openxmlformats.org/officeDocument/2006/relationships/hyperlink" Target="consultantplus://offline/ref=2B378AC07C430139F2AAFA3D2981632F98BBF7A16FD9B108F59AB89A98C618E280980DE4B3FE42387BBC381013B2D6AEBB4864500D58N1sEN" TargetMode="External"/><Relationship Id="rId31" Type="http://schemas.openxmlformats.org/officeDocument/2006/relationships/hyperlink" Target="consultantplus://offline/ref=2B378AC07C430139F2AAFA3D2981632F98B8F2AA6CD6B108F59AB89A98C618E280980DE5BBFC40677EA929481FB3C8B0BF5278520FN5s9N" TargetMode="External"/><Relationship Id="rId4" Type="http://schemas.openxmlformats.org/officeDocument/2006/relationships/webSettings" Target="webSettings.xml"/><Relationship Id="rId9" Type="http://schemas.openxmlformats.org/officeDocument/2006/relationships/hyperlink" Target="consultantplus://offline/ref=2B378AC07C430139F2AAFA3D2981632F98BBF7A16FD9B108F59AB89A98C618E280980DE6B6FF43387BBC381013B2D6AEBB4864500D58N1sEN" TargetMode="External"/><Relationship Id="rId14" Type="http://schemas.openxmlformats.org/officeDocument/2006/relationships/hyperlink" Target="consultantplus://offline/ref=CFF97D9010410A4968706604C1286346C1A525CCA8779AD24094B1B188CE2AE2A43F08EA5915D26045A64A2F45E3C2A58DE8B65E4F3D6212q2x7F" TargetMode="External"/><Relationship Id="rId22" Type="http://schemas.openxmlformats.org/officeDocument/2006/relationships/hyperlink" Target="consultantplus://offline/ref=2B378AC07C430139F2AAFA3D2981632F98B8F2AA6CD6B108F59AB89A98C618E280980DE6B2FC48362DE628145AE6DBB1BB527A5613581D31N0s4N" TargetMode="External"/><Relationship Id="rId27" Type="http://schemas.openxmlformats.org/officeDocument/2006/relationships/hyperlink" Target="consultantplus://offline/ref=8612E0E9E574599D41F202436F821E84599482281A4ADAF0D3707F3FA4A572CAFD791D6C377D45751EF98D894AD5oAG" TargetMode="External"/><Relationship Id="rId30" Type="http://schemas.openxmlformats.org/officeDocument/2006/relationships/hyperlink" Target="consultantplus://offline/ref=2B378AC07C430139F2AAFA3D2981632F98B8F2AA6CD6B108F59AB89A98C618E280980DE5B6F840677EA929481FB3C8B0BF5278520FN5s9N" TargetMode="External"/><Relationship Id="rId35" Type="http://schemas.openxmlformats.org/officeDocument/2006/relationships/theme" Target="theme/theme1.xml"/><Relationship Id="rId8" Type="http://schemas.openxmlformats.org/officeDocument/2006/relationships/hyperlink" Target="consultantplus://offline/ref=2B378AC07C430139F2AAFA3D2981632F98BBF7A16FD9B108F59AB89A98C618E280980DE6B6FF4E387BBC381013B2D6AEBB4864500D58N1s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1</Pages>
  <Words>11283</Words>
  <Characters>64315</Characters>
  <Application>Microsoft Office Word</Application>
  <DocSecurity>0</DocSecurity>
  <Lines>535</Lines>
  <Paragraphs>150</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ADM</Company>
  <LinksUpToDate>false</LinksUpToDate>
  <CharactersWithSpaces>75448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subject/>
  <dc:creator>Трошина Александра Валентиновна</dc:creator>
  <cp:keywords/>
  <cp:lastModifiedBy>Трошина Александра Валентиновна</cp:lastModifiedBy>
  <cp:revision>3</cp:revision>
  <cp:lastPrinted>2024-01-24T08:33:00Z</cp:lastPrinted>
  <dcterms:created xsi:type="dcterms:W3CDTF">2024-01-17T06:24:00Z</dcterms:created>
  <dcterms:modified xsi:type="dcterms:W3CDTF">2024-01-24T08:34:00Z</dcterms:modified>
</cp:coreProperties>
</file>