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4E29BA" w:rsidRDefault="00B52D22">
      <w:pPr>
        <w:pStyle w:val="4"/>
      </w:pPr>
      <w:r w:rsidRPr="004E29BA">
        <w:t>АДМИНИСТРАЦИЯ  МУНИЦИПАЛЬНОГО  ОБРАЗОВАНИЯ</w:t>
      </w:r>
    </w:p>
    <w:p w:rsidR="00B52D22" w:rsidRPr="004E29BA" w:rsidRDefault="00B52D22">
      <w:pPr>
        <w:jc w:val="center"/>
        <w:rPr>
          <w:b/>
          <w:sz w:val="22"/>
        </w:rPr>
      </w:pPr>
      <w:r w:rsidRPr="004E29BA">
        <w:rPr>
          <w:b/>
          <w:sz w:val="22"/>
        </w:rPr>
        <w:t xml:space="preserve">ТИХВИНСКИЙ  МУНИЦИПАЛЬНЫЙ  РАЙОН </w:t>
      </w:r>
    </w:p>
    <w:p w:rsidR="00B52D22" w:rsidRPr="004E29BA" w:rsidRDefault="00B52D22">
      <w:pPr>
        <w:jc w:val="center"/>
        <w:rPr>
          <w:b/>
          <w:sz w:val="22"/>
        </w:rPr>
      </w:pPr>
      <w:r w:rsidRPr="004E29BA">
        <w:rPr>
          <w:b/>
          <w:sz w:val="22"/>
        </w:rPr>
        <w:t>ЛЕНИНГРАДСКОЙ  ОБЛАСТИ</w:t>
      </w:r>
    </w:p>
    <w:p w:rsidR="00B52D22" w:rsidRPr="004E29BA" w:rsidRDefault="00B52D22">
      <w:pPr>
        <w:jc w:val="center"/>
        <w:rPr>
          <w:b/>
          <w:sz w:val="22"/>
        </w:rPr>
      </w:pPr>
      <w:r w:rsidRPr="004E29BA">
        <w:rPr>
          <w:b/>
          <w:sz w:val="22"/>
        </w:rPr>
        <w:t>(АДМИНИСТРАЦИЯ  ТИХВИНСКОГО  РАЙОНА)</w:t>
      </w:r>
    </w:p>
    <w:p w:rsidR="00B52D22" w:rsidRPr="004E29BA" w:rsidRDefault="00B52D22">
      <w:pPr>
        <w:jc w:val="center"/>
        <w:rPr>
          <w:b/>
          <w:sz w:val="32"/>
        </w:rPr>
      </w:pPr>
    </w:p>
    <w:p w:rsidR="00B52D22" w:rsidRPr="004E29BA" w:rsidRDefault="00B52D22">
      <w:pPr>
        <w:jc w:val="center"/>
        <w:rPr>
          <w:sz w:val="10"/>
        </w:rPr>
      </w:pPr>
      <w:r w:rsidRPr="004E29BA">
        <w:rPr>
          <w:b/>
          <w:sz w:val="32"/>
        </w:rPr>
        <w:t>ПОСТАНОВЛЕНИЕ</w:t>
      </w:r>
    </w:p>
    <w:p w:rsidR="00B52D22" w:rsidRPr="004E29BA" w:rsidRDefault="00B52D22">
      <w:pPr>
        <w:jc w:val="center"/>
        <w:rPr>
          <w:sz w:val="10"/>
        </w:rPr>
      </w:pPr>
    </w:p>
    <w:p w:rsidR="00B52D22" w:rsidRPr="004E29BA" w:rsidRDefault="00B52D22">
      <w:pPr>
        <w:jc w:val="center"/>
        <w:rPr>
          <w:sz w:val="10"/>
        </w:rPr>
      </w:pPr>
    </w:p>
    <w:p w:rsidR="00B52D22" w:rsidRPr="004E29BA" w:rsidRDefault="00B52D22">
      <w:pPr>
        <w:tabs>
          <w:tab w:val="left" w:pos="4962"/>
        </w:tabs>
        <w:rPr>
          <w:sz w:val="16"/>
        </w:rPr>
      </w:pPr>
    </w:p>
    <w:p w:rsidR="00B52D22" w:rsidRPr="004E29BA" w:rsidRDefault="00B52D22">
      <w:pPr>
        <w:tabs>
          <w:tab w:val="left" w:pos="4962"/>
        </w:tabs>
        <w:jc w:val="center"/>
        <w:rPr>
          <w:sz w:val="16"/>
        </w:rPr>
      </w:pPr>
    </w:p>
    <w:p w:rsidR="00B52D22" w:rsidRPr="004E29BA" w:rsidRDefault="00B52D22">
      <w:pPr>
        <w:tabs>
          <w:tab w:val="left" w:pos="851"/>
          <w:tab w:val="left" w:pos="3686"/>
        </w:tabs>
        <w:rPr>
          <w:sz w:val="24"/>
        </w:rPr>
      </w:pPr>
    </w:p>
    <w:p w:rsidR="00B52D22" w:rsidRPr="004E29BA" w:rsidRDefault="004E29BA">
      <w:pPr>
        <w:tabs>
          <w:tab w:val="left" w:pos="567"/>
          <w:tab w:val="left" w:pos="3686"/>
        </w:tabs>
      </w:pPr>
      <w:r w:rsidRPr="004E29BA">
        <w:tab/>
        <w:t>28 января 2025 г.</w:t>
      </w:r>
      <w:r w:rsidRPr="004E29BA">
        <w:tab/>
      </w:r>
      <w:bookmarkStart w:id="0" w:name="_GoBack"/>
      <w:r w:rsidRPr="004E29BA">
        <w:t>01-152-а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732C4" w:rsidTr="006953EF">
        <w:tc>
          <w:tcPr>
            <w:tcW w:w="4928" w:type="dxa"/>
            <w:tcBorders>
              <w:top w:val="nil"/>
              <w:left w:val="nil"/>
              <w:bottom w:val="nil"/>
              <w:right w:val="nil"/>
            </w:tcBorders>
            <w:shd w:val="clear" w:color="auto" w:fill="auto"/>
          </w:tcPr>
          <w:p w:rsidR="008A3858" w:rsidRPr="002732C4" w:rsidRDefault="002732C4" w:rsidP="006953EF">
            <w:pPr>
              <w:suppressAutoHyphens/>
              <w:rPr>
                <w:sz w:val="24"/>
                <w:szCs w:val="24"/>
              </w:rPr>
            </w:pPr>
            <w:r w:rsidRPr="002732C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r>
    </w:tbl>
    <w:p w:rsidR="00554BEC" w:rsidRPr="004E29BA" w:rsidRDefault="002732C4" w:rsidP="002732C4">
      <w:pPr>
        <w:suppressAutoHyphens/>
        <w:rPr>
          <w:sz w:val="24"/>
          <w:szCs w:val="22"/>
        </w:rPr>
      </w:pPr>
      <w:r w:rsidRPr="004E29BA">
        <w:rPr>
          <w:sz w:val="24"/>
          <w:szCs w:val="22"/>
        </w:rPr>
        <w:t>21.0800 ДО НПА</w:t>
      </w:r>
    </w:p>
    <w:p w:rsidR="002732C4" w:rsidRPr="004E29BA" w:rsidRDefault="002732C4" w:rsidP="002732C4">
      <w:pPr>
        <w:suppressAutoHyphens/>
        <w:rPr>
          <w:sz w:val="22"/>
          <w:szCs w:val="22"/>
        </w:rPr>
      </w:pPr>
    </w:p>
    <w:p w:rsidR="002732C4" w:rsidRPr="00133361" w:rsidRDefault="002732C4" w:rsidP="0019461C">
      <w:pPr>
        <w:tabs>
          <w:tab w:val="left" w:pos="1134"/>
        </w:tabs>
        <w:suppressAutoHyphens/>
        <w:autoSpaceDE w:val="0"/>
        <w:autoSpaceDN w:val="0"/>
        <w:adjustRightInd w:val="0"/>
        <w:ind w:firstLine="720"/>
        <w:rPr>
          <w:szCs w:val="24"/>
        </w:rPr>
      </w:pPr>
      <w:r w:rsidRPr="00133361">
        <w:rPr>
          <w:szCs w:val="24"/>
        </w:rPr>
        <w:t>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распоряжением Правительства Ленинградской области от 28 декабря 2015 года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10 декабря 2024 года, администрация Тихвинского района ПОСТАНОВЛЯЕТ:</w:t>
      </w:r>
    </w:p>
    <w:p w:rsidR="002732C4" w:rsidRPr="00133361" w:rsidRDefault="002732C4" w:rsidP="0019461C">
      <w:pPr>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33361">
        <w:rPr>
          <w:rFonts w:eastAsia="Calibri"/>
          <w:bCs/>
          <w:color w:val="000000"/>
          <w:spacing w:val="3"/>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Pr>
          <w:rFonts w:eastAsia="Calibri"/>
          <w:color w:val="000000"/>
          <w:szCs w:val="24"/>
          <w:lang w:eastAsia="en-US"/>
        </w:rPr>
        <w:t>» (приложение).</w:t>
      </w:r>
    </w:p>
    <w:p w:rsidR="002732C4" w:rsidRPr="00133361" w:rsidRDefault="002732C4" w:rsidP="0019461C">
      <w:pPr>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lastRenderedPageBreak/>
        <w:t xml:space="preserve">2. Признать </w:t>
      </w:r>
      <w:r w:rsidRPr="002732C4">
        <w:rPr>
          <w:rFonts w:eastAsia="Calibri"/>
          <w:b/>
          <w:bCs/>
          <w:color w:val="000000"/>
          <w:szCs w:val="24"/>
          <w:lang w:eastAsia="en-US"/>
        </w:rPr>
        <w:t>утратившим</w:t>
      </w:r>
      <w:r w:rsidRPr="002732C4">
        <w:rPr>
          <w:rFonts w:eastAsia="Calibri"/>
          <w:b/>
          <w:color w:val="000000"/>
          <w:szCs w:val="24"/>
          <w:lang w:eastAsia="en-US"/>
        </w:rPr>
        <w:t xml:space="preserve"> силу</w:t>
      </w:r>
      <w:r w:rsidRPr="00133361">
        <w:rPr>
          <w:rFonts w:eastAsia="Calibri"/>
          <w:color w:val="000000"/>
          <w:szCs w:val="24"/>
          <w:lang w:eastAsia="en-US"/>
        </w:rPr>
        <w:t xml:space="preserve"> постановление администрации Тихвинского района </w:t>
      </w:r>
      <w:r w:rsidRPr="00133361">
        <w:rPr>
          <w:rFonts w:eastAsia="Calibri"/>
          <w:b/>
          <w:color w:val="000000"/>
          <w:szCs w:val="24"/>
          <w:lang w:eastAsia="en-US"/>
        </w:rPr>
        <w:t xml:space="preserve">от 17 апреля 2024 года № 01-869-а </w:t>
      </w:r>
      <w:r w:rsidRPr="00133361">
        <w:rPr>
          <w:rFonts w:eastAsia="Calibri"/>
          <w:bCs/>
          <w:color w:val="000000"/>
          <w:szCs w:val="24"/>
          <w:lang w:eastAsia="en-US"/>
        </w:rPr>
        <w:t>«</w:t>
      </w:r>
      <w:r w:rsidRPr="00133361">
        <w:rPr>
          <w:bCs/>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33361">
        <w:rPr>
          <w:rFonts w:eastAsia="Calibri"/>
          <w:color w:val="000000"/>
          <w:szCs w:val="24"/>
          <w:lang w:eastAsia="en-US"/>
        </w:rPr>
        <w:t>».</w:t>
      </w:r>
    </w:p>
    <w:p w:rsidR="002732C4" w:rsidRPr="00133361" w:rsidRDefault="002732C4" w:rsidP="0019461C">
      <w:pPr>
        <w:tabs>
          <w:tab w:val="left" w:pos="1276"/>
        </w:tabs>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3. Постановление опубликовать в газете «Трудовая слава» и обнародовать в сети Интернет на официальном сайте Тихвинского района.</w:t>
      </w:r>
    </w:p>
    <w:p w:rsidR="002732C4" w:rsidRPr="00133361" w:rsidRDefault="002732C4" w:rsidP="0019461C">
      <w:pPr>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4. Разместить административный регламент в Реестре государственных и муниципальных услуг в течении 15 дней после опубликования.</w:t>
      </w:r>
    </w:p>
    <w:p w:rsidR="002732C4" w:rsidRPr="00133361" w:rsidRDefault="002732C4" w:rsidP="0019461C">
      <w:pPr>
        <w:tabs>
          <w:tab w:val="left" w:pos="1134"/>
        </w:tabs>
        <w:suppressAutoHyphens/>
        <w:autoSpaceDE w:val="0"/>
        <w:autoSpaceDN w:val="0"/>
        <w:adjustRightInd w:val="0"/>
        <w:ind w:firstLine="720"/>
        <w:contextualSpacing/>
        <w:rPr>
          <w:rFonts w:eastAsia="Calibri"/>
          <w:color w:val="000000"/>
          <w:szCs w:val="24"/>
          <w:lang w:eastAsia="en-US"/>
        </w:rPr>
      </w:pPr>
      <w:r w:rsidRPr="00133361">
        <w:rPr>
          <w:rFonts w:eastAsia="Calibri"/>
          <w:color w:val="000000"/>
          <w:szCs w:val="24"/>
          <w:lang w:eastAsia="en-US"/>
        </w:rPr>
        <w:t xml:space="preserve">5. Контроль за исполнением постановления возложить на заместителя главы администрации </w:t>
      </w:r>
      <w:r>
        <w:rPr>
          <w:rFonts w:eastAsia="Calibri"/>
          <w:color w:val="000000"/>
          <w:szCs w:val="24"/>
          <w:lang w:eastAsia="en-US"/>
        </w:rPr>
        <w:t xml:space="preserve">Тихвинского района </w:t>
      </w:r>
      <w:r w:rsidRPr="00133361">
        <w:rPr>
          <w:rFonts w:eastAsia="Calibri"/>
          <w:color w:val="000000"/>
          <w:szCs w:val="24"/>
          <w:lang w:eastAsia="en-US"/>
        </w:rPr>
        <w:t>- председателя комитета по управлению муниципальным и</w:t>
      </w:r>
      <w:r>
        <w:rPr>
          <w:rFonts w:eastAsia="Calibri"/>
          <w:color w:val="000000"/>
          <w:szCs w:val="24"/>
          <w:lang w:eastAsia="en-US"/>
        </w:rPr>
        <w:t>муществом и градостроительству.</w:t>
      </w:r>
    </w:p>
    <w:p w:rsidR="002732C4" w:rsidRPr="00133361" w:rsidRDefault="002732C4" w:rsidP="0019461C">
      <w:pPr>
        <w:tabs>
          <w:tab w:val="left" w:pos="1134"/>
        </w:tabs>
        <w:suppressAutoHyphens/>
        <w:autoSpaceDE w:val="0"/>
        <w:autoSpaceDN w:val="0"/>
        <w:adjustRightInd w:val="0"/>
        <w:ind w:firstLine="720"/>
        <w:rPr>
          <w:rFonts w:eastAsia="Calibri"/>
          <w:color w:val="000000"/>
          <w:szCs w:val="24"/>
          <w:lang w:eastAsia="en-US"/>
        </w:rPr>
      </w:pPr>
    </w:p>
    <w:p w:rsidR="002732C4" w:rsidRPr="00133361" w:rsidRDefault="002732C4" w:rsidP="002732C4">
      <w:pPr>
        <w:tabs>
          <w:tab w:val="left" w:pos="2835"/>
        </w:tabs>
        <w:suppressAutoHyphens/>
        <w:autoSpaceDE w:val="0"/>
        <w:autoSpaceDN w:val="0"/>
        <w:adjustRightInd w:val="0"/>
        <w:ind w:firstLine="720"/>
        <w:rPr>
          <w:rFonts w:eastAsia="Calibri"/>
          <w:color w:val="000000"/>
          <w:sz w:val="24"/>
          <w:szCs w:val="24"/>
          <w:lang w:eastAsia="en-US"/>
        </w:rPr>
      </w:pPr>
    </w:p>
    <w:p w:rsidR="002732C4" w:rsidRPr="00133361" w:rsidRDefault="002732C4" w:rsidP="002732C4">
      <w:pPr>
        <w:suppressAutoHyphens/>
        <w:rPr>
          <w:rFonts w:eastAsia="Calibri"/>
          <w:color w:val="000000"/>
          <w:szCs w:val="24"/>
          <w:lang w:eastAsia="en-US"/>
        </w:rPr>
      </w:pPr>
      <w:r w:rsidRPr="00133361">
        <w:rPr>
          <w:rFonts w:eastAsia="Calibri"/>
          <w:color w:val="000000"/>
          <w:szCs w:val="24"/>
          <w:lang w:eastAsia="en-US"/>
        </w:rPr>
        <w:t xml:space="preserve">Глава администрации                                                     </w:t>
      </w:r>
      <w:r>
        <w:rPr>
          <w:rFonts w:eastAsia="Calibri"/>
          <w:color w:val="000000"/>
          <w:szCs w:val="24"/>
          <w:lang w:eastAsia="en-US"/>
        </w:rPr>
        <w:t xml:space="preserve">                  </w:t>
      </w:r>
      <w:r w:rsidRPr="00133361">
        <w:rPr>
          <w:rFonts w:eastAsia="Calibri"/>
          <w:color w:val="000000"/>
          <w:szCs w:val="24"/>
          <w:lang w:eastAsia="en-US"/>
        </w:rPr>
        <w:t>А.В. Брицун</w:t>
      </w:r>
    </w:p>
    <w:p w:rsidR="002732C4" w:rsidRPr="00133361" w:rsidRDefault="002732C4" w:rsidP="002732C4">
      <w:pPr>
        <w:suppressAutoHyphens/>
        <w:ind w:firstLine="720"/>
        <w:rPr>
          <w:sz w:val="24"/>
          <w:szCs w:val="24"/>
        </w:rPr>
      </w:pPr>
    </w:p>
    <w:p w:rsidR="002732C4" w:rsidRPr="00133361" w:rsidRDefault="002732C4" w:rsidP="002732C4">
      <w:pPr>
        <w:jc w:val="left"/>
        <w:rPr>
          <w:sz w:val="24"/>
          <w:szCs w:val="24"/>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Default="002732C4" w:rsidP="006953EF">
      <w:pPr>
        <w:suppressAutoHyphens/>
        <w:ind w:firstLine="709"/>
        <w:rPr>
          <w:sz w:val="22"/>
          <w:szCs w:val="22"/>
        </w:rPr>
      </w:pPr>
    </w:p>
    <w:p w:rsidR="002732C4" w:rsidRPr="00133361" w:rsidRDefault="002732C4" w:rsidP="002732C4">
      <w:pPr>
        <w:tabs>
          <w:tab w:val="left" w:pos="2835"/>
        </w:tabs>
        <w:autoSpaceDE w:val="0"/>
        <w:autoSpaceDN w:val="0"/>
        <w:adjustRightInd w:val="0"/>
        <w:rPr>
          <w:rFonts w:eastAsia="Calibri"/>
          <w:iCs/>
          <w:color w:val="000000"/>
          <w:sz w:val="24"/>
          <w:szCs w:val="24"/>
          <w:lang w:eastAsia="en-US"/>
        </w:rPr>
      </w:pPr>
      <w:r w:rsidRPr="00133361">
        <w:rPr>
          <w:rFonts w:eastAsia="Calibri"/>
          <w:iCs/>
          <w:color w:val="000000"/>
          <w:sz w:val="24"/>
          <w:szCs w:val="24"/>
          <w:lang w:eastAsia="en-US"/>
        </w:rPr>
        <w:t>Ильчук Анна Андреевна,</w:t>
      </w:r>
    </w:p>
    <w:p w:rsidR="002732C4" w:rsidRPr="00133361" w:rsidRDefault="002732C4" w:rsidP="002732C4">
      <w:pPr>
        <w:tabs>
          <w:tab w:val="left" w:pos="2835"/>
        </w:tabs>
        <w:autoSpaceDE w:val="0"/>
        <w:autoSpaceDN w:val="0"/>
        <w:adjustRightInd w:val="0"/>
        <w:rPr>
          <w:rFonts w:eastAsia="Calibri"/>
          <w:iCs/>
          <w:color w:val="000000"/>
          <w:sz w:val="24"/>
          <w:szCs w:val="24"/>
          <w:lang w:eastAsia="en-US"/>
        </w:rPr>
      </w:pPr>
      <w:r w:rsidRPr="00133361">
        <w:rPr>
          <w:rFonts w:eastAsia="Calibri"/>
          <w:iCs/>
          <w:color w:val="000000"/>
          <w:sz w:val="24"/>
          <w:szCs w:val="24"/>
          <w:lang w:eastAsia="en-US"/>
        </w:rPr>
        <w:t>+7 (81367) 73-209</w:t>
      </w:r>
    </w:p>
    <w:p w:rsidR="002732C4" w:rsidRPr="00E57D62" w:rsidRDefault="002732C4" w:rsidP="002732C4">
      <w:pPr>
        <w:rPr>
          <w:sz w:val="22"/>
          <w:szCs w:val="22"/>
        </w:rPr>
      </w:pPr>
      <w:r>
        <w:rPr>
          <w:sz w:val="22"/>
          <w:szCs w:val="22"/>
        </w:rPr>
        <w:lastRenderedPageBreak/>
        <w:t>СОГЛАСОВАНО:</w:t>
      </w:r>
    </w:p>
    <w:tbl>
      <w:tblPr>
        <w:tblW w:w="0" w:type="auto"/>
        <w:tblLook w:val="04A0" w:firstRow="1" w:lastRow="0" w:firstColumn="1" w:lastColumn="0" w:noHBand="0" w:noVBand="1"/>
      </w:tblPr>
      <w:tblGrid>
        <w:gridCol w:w="6771"/>
        <w:gridCol w:w="425"/>
        <w:gridCol w:w="2092"/>
      </w:tblGrid>
      <w:tr w:rsidR="002732C4" w:rsidRPr="00E57D62" w:rsidTr="002732C4">
        <w:tc>
          <w:tcPr>
            <w:tcW w:w="6771" w:type="dxa"/>
            <w:shd w:val="clear" w:color="auto" w:fill="auto"/>
          </w:tcPr>
          <w:p w:rsidR="002732C4" w:rsidRPr="00E57D62" w:rsidRDefault="002732C4" w:rsidP="002732C4">
            <w:pPr>
              <w:rPr>
                <w:sz w:val="22"/>
                <w:szCs w:val="22"/>
              </w:rPr>
            </w:pPr>
            <w:r w:rsidRPr="00E57D62">
              <w:rPr>
                <w:sz w:val="22"/>
                <w:szCs w:val="22"/>
              </w:rPr>
              <w:t>Заместитель главы администрации – председатель комитет</w:t>
            </w:r>
            <w:r>
              <w:rPr>
                <w:sz w:val="22"/>
                <w:szCs w:val="22"/>
              </w:rPr>
              <w:t>а по управлению муниципальным имуществом и градостроительству</w:t>
            </w:r>
          </w:p>
        </w:tc>
        <w:tc>
          <w:tcPr>
            <w:tcW w:w="425" w:type="dxa"/>
            <w:shd w:val="clear" w:color="auto" w:fill="auto"/>
          </w:tcPr>
          <w:p w:rsidR="002732C4" w:rsidRPr="00E57D62" w:rsidRDefault="002732C4" w:rsidP="002732C4">
            <w:pPr>
              <w:rPr>
                <w:sz w:val="22"/>
                <w:szCs w:val="22"/>
              </w:rPr>
            </w:pPr>
          </w:p>
        </w:tc>
        <w:tc>
          <w:tcPr>
            <w:tcW w:w="2092" w:type="dxa"/>
            <w:shd w:val="clear" w:color="auto" w:fill="auto"/>
          </w:tcPr>
          <w:p w:rsidR="002732C4" w:rsidRPr="00E57D62" w:rsidRDefault="002732C4" w:rsidP="002732C4">
            <w:pPr>
              <w:rPr>
                <w:sz w:val="22"/>
                <w:szCs w:val="22"/>
              </w:rPr>
            </w:pPr>
            <w:r>
              <w:rPr>
                <w:sz w:val="22"/>
                <w:szCs w:val="22"/>
              </w:rPr>
              <w:t>Катышевский Ю.В.</w:t>
            </w:r>
          </w:p>
        </w:tc>
      </w:tr>
      <w:tr w:rsidR="002732C4" w:rsidRPr="00E57D62" w:rsidTr="002732C4">
        <w:tc>
          <w:tcPr>
            <w:tcW w:w="6771" w:type="dxa"/>
            <w:shd w:val="clear" w:color="auto" w:fill="auto"/>
          </w:tcPr>
          <w:p w:rsidR="002732C4" w:rsidRPr="00E57D62" w:rsidRDefault="002732C4" w:rsidP="002732C4">
            <w:pPr>
              <w:rPr>
                <w:sz w:val="22"/>
                <w:szCs w:val="22"/>
              </w:rPr>
            </w:pPr>
            <w:r w:rsidRPr="00133361">
              <w:rPr>
                <w:sz w:val="22"/>
                <w:szCs w:val="22"/>
              </w:rPr>
              <w:t>И.о. заведующего отделом земельных отношений комитета по управлению муниципальным имуществом и градостроительству</w:t>
            </w:r>
          </w:p>
        </w:tc>
        <w:tc>
          <w:tcPr>
            <w:tcW w:w="425" w:type="dxa"/>
            <w:shd w:val="clear" w:color="auto" w:fill="auto"/>
          </w:tcPr>
          <w:p w:rsidR="002732C4" w:rsidRPr="00E57D62" w:rsidRDefault="002732C4" w:rsidP="002732C4">
            <w:pPr>
              <w:rPr>
                <w:sz w:val="22"/>
                <w:szCs w:val="22"/>
              </w:rPr>
            </w:pPr>
          </w:p>
        </w:tc>
        <w:tc>
          <w:tcPr>
            <w:tcW w:w="2092" w:type="dxa"/>
            <w:shd w:val="clear" w:color="auto" w:fill="auto"/>
          </w:tcPr>
          <w:p w:rsidR="002732C4" w:rsidRPr="00E57D62" w:rsidRDefault="002732C4" w:rsidP="002732C4">
            <w:pPr>
              <w:rPr>
                <w:sz w:val="22"/>
                <w:szCs w:val="22"/>
              </w:rPr>
            </w:pPr>
            <w:r w:rsidRPr="00133361">
              <w:rPr>
                <w:sz w:val="22"/>
                <w:szCs w:val="22"/>
              </w:rPr>
              <w:t>Шамшурина О.В.</w:t>
            </w:r>
          </w:p>
        </w:tc>
      </w:tr>
      <w:tr w:rsidR="002732C4" w:rsidRPr="00E57D62" w:rsidTr="002732C4">
        <w:trPr>
          <w:trHeight w:val="80"/>
        </w:trPr>
        <w:tc>
          <w:tcPr>
            <w:tcW w:w="6771" w:type="dxa"/>
            <w:shd w:val="clear" w:color="auto" w:fill="auto"/>
          </w:tcPr>
          <w:p w:rsidR="002732C4" w:rsidRPr="00E57D62" w:rsidRDefault="002732C4" w:rsidP="002732C4">
            <w:pPr>
              <w:rPr>
                <w:sz w:val="22"/>
                <w:szCs w:val="22"/>
              </w:rPr>
            </w:pPr>
            <w:r w:rsidRPr="00E57D62">
              <w:rPr>
                <w:sz w:val="22"/>
                <w:szCs w:val="22"/>
              </w:rPr>
              <w:t>Заведующий юридическим отделом</w:t>
            </w:r>
          </w:p>
        </w:tc>
        <w:tc>
          <w:tcPr>
            <w:tcW w:w="425" w:type="dxa"/>
            <w:shd w:val="clear" w:color="auto" w:fill="auto"/>
          </w:tcPr>
          <w:p w:rsidR="002732C4" w:rsidRPr="00E57D62" w:rsidRDefault="002732C4" w:rsidP="002732C4">
            <w:pPr>
              <w:rPr>
                <w:sz w:val="22"/>
                <w:szCs w:val="22"/>
              </w:rPr>
            </w:pPr>
          </w:p>
        </w:tc>
        <w:tc>
          <w:tcPr>
            <w:tcW w:w="2092" w:type="dxa"/>
            <w:shd w:val="clear" w:color="auto" w:fill="auto"/>
          </w:tcPr>
          <w:p w:rsidR="002732C4" w:rsidRPr="00E57D62" w:rsidRDefault="002732C4" w:rsidP="002732C4">
            <w:pPr>
              <w:rPr>
                <w:sz w:val="22"/>
                <w:szCs w:val="22"/>
              </w:rPr>
            </w:pPr>
            <w:r w:rsidRPr="00E57D62">
              <w:rPr>
                <w:sz w:val="22"/>
                <w:szCs w:val="22"/>
              </w:rPr>
              <w:t>Павличенко И.С.</w:t>
            </w:r>
          </w:p>
        </w:tc>
      </w:tr>
      <w:tr w:rsidR="002732C4" w:rsidRPr="00E57D62" w:rsidTr="002732C4">
        <w:tc>
          <w:tcPr>
            <w:tcW w:w="6771" w:type="dxa"/>
            <w:shd w:val="clear" w:color="auto" w:fill="auto"/>
          </w:tcPr>
          <w:p w:rsidR="002732C4" w:rsidRPr="00E57D62" w:rsidRDefault="002732C4" w:rsidP="002732C4">
            <w:pPr>
              <w:rPr>
                <w:sz w:val="22"/>
                <w:szCs w:val="22"/>
              </w:rPr>
            </w:pPr>
            <w:r w:rsidRPr="00E57D62">
              <w:rPr>
                <w:sz w:val="22"/>
                <w:szCs w:val="22"/>
              </w:rPr>
              <w:t>Заведующий общим отделом</w:t>
            </w:r>
          </w:p>
        </w:tc>
        <w:tc>
          <w:tcPr>
            <w:tcW w:w="425" w:type="dxa"/>
            <w:shd w:val="clear" w:color="auto" w:fill="auto"/>
          </w:tcPr>
          <w:p w:rsidR="002732C4" w:rsidRPr="00E57D62" w:rsidRDefault="002732C4" w:rsidP="002732C4">
            <w:pPr>
              <w:rPr>
                <w:sz w:val="22"/>
                <w:szCs w:val="22"/>
              </w:rPr>
            </w:pPr>
          </w:p>
        </w:tc>
        <w:tc>
          <w:tcPr>
            <w:tcW w:w="2092" w:type="dxa"/>
            <w:shd w:val="clear" w:color="auto" w:fill="auto"/>
          </w:tcPr>
          <w:p w:rsidR="002732C4" w:rsidRPr="00E57D62" w:rsidRDefault="002732C4" w:rsidP="002732C4">
            <w:pPr>
              <w:rPr>
                <w:sz w:val="22"/>
                <w:szCs w:val="22"/>
              </w:rPr>
            </w:pPr>
            <w:r w:rsidRPr="00E57D62">
              <w:rPr>
                <w:sz w:val="22"/>
                <w:szCs w:val="22"/>
              </w:rPr>
              <w:t>Савранская И.Г.</w:t>
            </w:r>
          </w:p>
        </w:tc>
      </w:tr>
      <w:tr w:rsidR="002732C4" w:rsidRPr="00E57D62" w:rsidTr="002732C4">
        <w:tc>
          <w:tcPr>
            <w:tcW w:w="6771" w:type="dxa"/>
            <w:shd w:val="clear" w:color="auto" w:fill="auto"/>
          </w:tcPr>
          <w:p w:rsidR="002732C4" w:rsidRPr="00E57D62" w:rsidRDefault="002732C4" w:rsidP="002732C4">
            <w:pPr>
              <w:rPr>
                <w:sz w:val="22"/>
                <w:szCs w:val="22"/>
              </w:rPr>
            </w:pPr>
            <w:r>
              <w:rPr>
                <w:sz w:val="22"/>
                <w:szCs w:val="22"/>
              </w:rPr>
              <w:t>Заведующий отделом информационного обеспечения</w:t>
            </w:r>
          </w:p>
        </w:tc>
        <w:tc>
          <w:tcPr>
            <w:tcW w:w="425" w:type="dxa"/>
            <w:shd w:val="clear" w:color="auto" w:fill="auto"/>
          </w:tcPr>
          <w:p w:rsidR="002732C4" w:rsidRPr="00E57D62" w:rsidRDefault="002732C4" w:rsidP="002732C4">
            <w:pPr>
              <w:rPr>
                <w:sz w:val="22"/>
                <w:szCs w:val="22"/>
              </w:rPr>
            </w:pPr>
          </w:p>
        </w:tc>
        <w:tc>
          <w:tcPr>
            <w:tcW w:w="2092" w:type="dxa"/>
            <w:shd w:val="clear" w:color="auto" w:fill="auto"/>
          </w:tcPr>
          <w:p w:rsidR="002732C4" w:rsidRPr="00E57D62" w:rsidRDefault="002732C4" w:rsidP="002732C4">
            <w:pPr>
              <w:rPr>
                <w:sz w:val="22"/>
                <w:szCs w:val="22"/>
              </w:rPr>
            </w:pPr>
            <w:r>
              <w:rPr>
                <w:sz w:val="22"/>
                <w:szCs w:val="22"/>
              </w:rPr>
              <w:t>Васильева Е.Ю.</w:t>
            </w:r>
          </w:p>
        </w:tc>
      </w:tr>
    </w:tbl>
    <w:p w:rsidR="002732C4" w:rsidRPr="00E57D62" w:rsidRDefault="002732C4" w:rsidP="002732C4">
      <w:pPr>
        <w:rPr>
          <w:sz w:val="22"/>
          <w:szCs w:val="22"/>
        </w:rPr>
      </w:pPr>
    </w:p>
    <w:p w:rsidR="002732C4" w:rsidRPr="00E57D62" w:rsidRDefault="002732C4" w:rsidP="002732C4">
      <w:pPr>
        <w:rPr>
          <w:sz w:val="22"/>
          <w:szCs w:val="22"/>
        </w:rPr>
      </w:pPr>
    </w:p>
    <w:p w:rsidR="002732C4" w:rsidRPr="00E57D62" w:rsidRDefault="002732C4" w:rsidP="002732C4">
      <w:pPr>
        <w:rPr>
          <w:sz w:val="22"/>
          <w:szCs w:val="22"/>
        </w:rPr>
      </w:pPr>
      <w:r>
        <w:rPr>
          <w:sz w:val="22"/>
          <w:szCs w:val="22"/>
        </w:rPr>
        <w:t>РАССЫЛКА:</w:t>
      </w:r>
    </w:p>
    <w:tbl>
      <w:tblPr>
        <w:tblW w:w="0" w:type="auto"/>
        <w:tblLook w:val="04A0" w:firstRow="1" w:lastRow="0" w:firstColumn="1" w:lastColumn="0" w:noHBand="0" w:noVBand="1"/>
      </w:tblPr>
      <w:tblGrid>
        <w:gridCol w:w="8471"/>
        <w:gridCol w:w="816"/>
      </w:tblGrid>
      <w:tr w:rsidR="002732C4" w:rsidRPr="00E57D62" w:rsidTr="002732C4">
        <w:tc>
          <w:tcPr>
            <w:tcW w:w="8471" w:type="dxa"/>
            <w:shd w:val="clear" w:color="auto" w:fill="auto"/>
          </w:tcPr>
          <w:p w:rsidR="002732C4" w:rsidRPr="00E57D62" w:rsidRDefault="002732C4" w:rsidP="002732C4">
            <w:pPr>
              <w:rPr>
                <w:sz w:val="22"/>
                <w:szCs w:val="22"/>
              </w:rPr>
            </w:pPr>
            <w:r w:rsidRPr="00E57D62">
              <w:rPr>
                <w:sz w:val="22"/>
                <w:szCs w:val="22"/>
              </w:rPr>
              <w:t>Дело</w:t>
            </w:r>
          </w:p>
        </w:tc>
        <w:tc>
          <w:tcPr>
            <w:tcW w:w="816" w:type="dxa"/>
            <w:shd w:val="clear" w:color="auto" w:fill="auto"/>
          </w:tcPr>
          <w:p w:rsidR="002732C4" w:rsidRPr="00E57D62" w:rsidRDefault="002732C4" w:rsidP="002732C4">
            <w:pPr>
              <w:rPr>
                <w:sz w:val="22"/>
                <w:szCs w:val="22"/>
              </w:rPr>
            </w:pPr>
            <w:r>
              <w:rPr>
                <w:sz w:val="22"/>
                <w:szCs w:val="22"/>
              </w:rPr>
              <w:t>1</w:t>
            </w:r>
          </w:p>
        </w:tc>
      </w:tr>
      <w:tr w:rsidR="002732C4" w:rsidRPr="00E57D62" w:rsidTr="002732C4">
        <w:tc>
          <w:tcPr>
            <w:tcW w:w="8471" w:type="dxa"/>
            <w:shd w:val="clear" w:color="auto" w:fill="auto"/>
          </w:tcPr>
          <w:p w:rsidR="002732C4" w:rsidRPr="00E57D62" w:rsidRDefault="002732C4" w:rsidP="002732C4">
            <w:pPr>
              <w:rPr>
                <w:sz w:val="22"/>
                <w:szCs w:val="22"/>
              </w:rPr>
            </w:pPr>
            <w:r>
              <w:rPr>
                <w:sz w:val="22"/>
                <w:szCs w:val="22"/>
              </w:rPr>
              <w:t xml:space="preserve">Комитет </w:t>
            </w:r>
            <w:r w:rsidRPr="00133361">
              <w:rPr>
                <w:sz w:val="22"/>
                <w:szCs w:val="22"/>
              </w:rPr>
              <w:t>по управлению муниципальным имуществом и градостроительству</w:t>
            </w:r>
          </w:p>
        </w:tc>
        <w:tc>
          <w:tcPr>
            <w:tcW w:w="816" w:type="dxa"/>
            <w:shd w:val="clear" w:color="auto" w:fill="auto"/>
          </w:tcPr>
          <w:p w:rsidR="002732C4" w:rsidRDefault="002732C4" w:rsidP="002732C4">
            <w:pPr>
              <w:rPr>
                <w:sz w:val="22"/>
                <w:szCs w:val="22"/>
              </w:rPr>
            </w:pPr>
            <w:r>
              <w:rPr>
                <w:sz w:val="22"/>
                <w:szCs w:val="22"/>
              </w:rPr>
              <w:t>1</w:t>
            </w:r>
          </w:p>
        </w:tc>
      </w:tr>
      <w:tr w:rsidR="002732C4" w:rsidRPr="00E57D62" w:rsidTr="002732C4">
        <w:tc>
          <w:tcPr>
            <w:tcW w:w="8471" w:type="dxa"/>
            <w:shd w:val="clear" w:color="auto" w:fill="auto"/>
          </w:tcPr>
          <w:p w:rsidR="002732C4" w:rsidRDefault="002732C4" w:rsidP="002732C4">
            <w:pPr>
              <w:rPr>
                <w:sz w:val="22"/>
                <w:szCs w:val="22"/>
              </w:rPr>
            </w:pPr>
            <w:r>
              <w:rPr>
                <w:sz w:val="22"/>
                <w:szCs w:val="22"/>
              </w:rPr>
              <w:t>Общий отдел</w:t>
            </w:r>
          </w:p>
        </w:tc>
        <w:tc>
          <w:tcPr>
            <w:tcW w:w="816" w:type="dxa"/>
            <w:shd w:val="clear" w:color="auto" w:fill="auto"/>
          </w:tcPr>
          <w:p w:rsidR="002732C4" w:rsidRDefault="002732C4" w:rsidP="002732C4">
            <w:pPr>
              <w:rPr>
                <w:sz w:val="22"/>
                <w:szCs w:val="22"/>
              </w:rPr>
            </w:pPr>
            <w:r>
              <w:rPr>
                <w:sz w:val="22"/>
                <w:szCs w:val="22"/>
              </w:rPr>
              <w:t>1</w:t>
            </w:r>
          </w:p>
        </w:tc>
      </w:tr>
      <w:tr w:rsidR="002732C4" w:rsidRPr="00E57D62" w:rsidTr="002732C4">
        <w:tc>
          <w:tcPr>
            <w:tcW w:w="8471" w:type="dxa"/>
            <w:shd w:val="clear" w:color="auto" w:fill="auto"/>
          </w:tcPr>
          <w:p w:rsidR="002732C4" w:rsidRPr="00E57D62" w:rsidRDefault="002732C4" w:rsidP="002732C4">
            <w:pPr>
              <w:rPr>
                <w:sz w:val="22"/>
                <w:szCs w:val="22"/>
              </w:rPr>
            </w:pPr>
            <w:r>
              <w:rPr>
                <w:sz w:val="22"/>
                <w:szCs w:val="22"/>
              </w:rPr>
              <w:t>Филиал ГБУ ЛО «МФЦ «Тихвинский»</w:t>
            </w:r>
          </w:p>
        </w:tc>
        <w:tc>
          <w:tcPr>
            <w:tcW w:w="816" w:type="dxa"/>
            <w:shd w:val="clear" w:color="auto" w:fill="auto"/>
          </w:tcPr>
          <w:p w:rsidR="002732C4" w:rsidRPr="00E57D62" w:rsidRDefault="002732C4" w:rsidP="002732C4">
            <w:pPr>
              <w:rPr>
                <w:sz w:val="22"/>
                <w:szCs w:val="22"/>
              </w:rPr>
            </w:pPr>
            <w:r>
              <w:rPr>
                <w:sz w:val="22"/>
                <w:szCs w:val="22"/>
              </w:rPr>
              <w:t>1</w:t>
            </w:r>
          </w:p>
        </w:tc>
      </w:tr>
      <w:tr w:rsidR="002732C4" w:rsidRPr="00E57D62" w:rsidTr="002732C4">
        <w:tc>
          <w:tcPr>
            <w:tcW w:w="8471" w:type="dxa"/>
            <w:shd w:val="clear" w:color="auto" w:fill="auto"/>
          </w:tcPr>
          <w:p w:rsidR="002732C4" w:rsidRDefault="002732C4" w:rsidP="002732C4">
            <w:pPr>
              <w:rPr>
                <w:sz w:val="22"/>
                <w:szCs w:val="22"/>
              </w:rPr>
            </w:pPr>
            <w:r>
              <w:rPr>
                <w:sz w:val="22"/>
                <w:szCs w:val="22"/>
              </w:rPr>
              <w:t>АНО «Редакция газеты «Трудовая слава»</w:t>
            </w:r>
          </w:p>
        </w:tc>
        <w:tc>
          <w:tcPr>
            <w:tcW w:w="816" w:type="dxa"/>
            <w:shd w:val="clear" w:color="auto" w:fill="auto"/>
          </w:tcPr>
          <w:p w:rsidR="002732C4" w:rsidRDefault="002732C4" w:rsidP="002732C4">
            <w:pPr>
              <w:rPr>
                <w:sz w:val="22"/>
                <w:szCs w:val="22"/>
              </w:rPr>
            </w:pPr>
            <w:r>
              <w:rPr>
                <w:sz w:val="22"/>
                <w:szCs w:val="22"/>
              </w:rPr>
              <w:t>1</w:t>
            </w:r>
          </w:p>
        </w:tc>
      </w:tr>
      <w:tr w:rsidR="002732C4" w:rsidRPr="00E57D62" w:rsidTr="002732C4">
        <w:tc>
          <w:tcPr>
            <w:tcW w:w="8471" w:type="dxa"/>
            <w:shd w:val="clear" w:color="auto" w:fill="auto"/>
          </w:tcPr>
          <w:p w:rsidR="002732C4" w:rsidRPr="00E57D62" w:rsidRDefault="002732C4" w:rsidP="002732C4">
            <w:pPr>
              <w:rPr>
                <w:sz w:val="22"/>
                <w:szCs w:val="22"/>
              </w:rPr>
            </w:pPr>
            <w:r w:rsidRPr="00E57D62">
              <w:rPr>
                <w:sz w:val="22"/>
                <w:szCs w:val="22"/>
              </w:rPr>
              <w:t>ИТОГО:</w:t>
            </w:r>
          </w:p>
        </w:tc>
        <w:tc>
          <w:tcPr>
            <w:tcW w:w="816" w:type="dxa"/>
            <w:shd w:val="clear" w:color="auto" w:fill="auto"/>
          </w:tcPr>
          <w:p w:rsidR="002732C4" w:rsidRPr="00E57D62" w:rsidRDefault="002732C4" w:rsidP="002732C4">
            <w:pPr>
              <w:rPr>
                <w:sz w:val="22"/>
                <w:szCs w:val="22"/>
              </w:rPr>
            </w:pPr>
            <w:r>
              <w:rPr>
                <w:sz w:val="22"/>
                <w:szCs w:val="22"/>
              </w:rPr>
              <w:t>5</w:t>
            </w:r>
          </w:p>
        </w:tc>
      </w:tr>
    </w:tbl>
    <w:p w:rsidR="002732C4" w:rsidRDefault="002732C4" w:rsidP="006953EF">
      <w:pPr>
        <w:suppressAutoHyphens/>
        <w:ind w:firstLine="709"/>
        <w:rPr>
          <w:sz w:val="22"/>
          <w:szCs w:val="22"/>
        </w:rPr>
        <w:sectPr w:rsidR="002732C4" w:rsidSect="00BF199F">
          <w:headerReference w:type="default" r:id="rId7"/>
          <w:headerReference w:type="first" r:id="rId8"/>
          <w:pgSz w:w="11907" w:h="16840"/>
          <w:pgMar w:top="851" w:right="1134" w:bottom="992" w:left="1701" w:header="720" w:footer="720" w:gutter="0"/>
          <w:cols w:space="720"/>
          <w:titlePg/>
          <w:docGrid w:linePitch="381"/>
        </w:sectPr>
      </w:pP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lastRenderedPageBreak/>
        <w:t>УТВЕРЖДЕН</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постановлением администрации</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Тихвинского района</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 xml:space="preserve">от </w:t>
      </w:r>
      <w:r w:rsidR="004E29BA">
        <w:rPr>
          <w:rFonts w:eastAsia="Calibri"/>
          <w:sz w:val="24"/>
          <w:szCs w:val="24"/>
          <w:lang w:eastAsia="en-US"/>
        </w:rPr>
        <w:t>28 января 2025 г. № 01-152-а</w:t>
      </w:r>
    </w:p>
    <w:p w:rsidR="002732C4" w:rsidRPr="002732C4" w:rsidRDefault="002732C4" w:rsidP="002732C4">
      <w:pPr>
        <w:suppressAutoHyphens/>
        <w:autoSpaceDE w:val="0"/>
        <w:autoSpaceDN w:val="0"/>
        <w:adjustRightInd w:val="0"/>
        <w:ind w:left="5040"/>
        <w:jc w:val="left"/>
        <w:rPr>
          <w:rFonts w:eastAsia="Calibri"/>
          <w:sz w:val="24"/>
          <w:szCs w:val="24"/>
          <w:lang w:eastAsia="en-US"/>
        </w:rPr>
      </w:pPr>
      <w:r w:rsidRPr="002732C4">
        <w:rPr>
          <w:rFonts w:eastAsia="Calibri"/>
          <w:sz w:val="24"/>
          <w:szCs w:val="24"/>
          <w:lang w:eastAsia="en-US"/>
        </w:rPr>
        <w:t>(приложение)</w:t>
      </w:r>
    </w:p>
    <w:p w:rsidR="002732C4" w:rsidRPr="002732C4" w:rsidRDefault="002732C4" w:rsidP="002732C4">
      <w:pPr>
        <w:suppressAutoHyphens/>
        <w:autoSpaceDE w:val="0"/>
        <w:autoSpaceDN w:val="0"/>
        <w:adjustRightInd w:val="0"/>
        <w:jc w:val="center"/>
        <w:rPr>
          <w:rFonts w:eastAsia="Calibri"/>
          <w:color w:val="000000"/>
          <w:szCs w:val="28"/>
          <w:lang w:eastAsia="en-US"/>
        </w:rPr>
      </w:pPr>
    </w:p>
    <w:p w:rsidR="002732C4" w:rsidRPr="002732C4" w:rsidRDefault="002732C4" w:rsidP="002732C4">
      <w:pPr>
        <w:suppressAutoHyphens/>
        <w:autoSpaceDE w:val="0"/>
        <w:autoSpaceDN w:val="0"/>
        <w:adjustRightInd w:val="0"/>
        <w:ind w:firstLine="720"/>
        <w:jc w:val="center"/>
        <w:rPr>
          <w:b/>
          <w:bCs/>
          <w:sz w:val="24"/>
          <w:szCs w:val="24"/>
        </w:rPr>
      </w:pPr>
      <w:r w:rsidRPr="002732C4">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2732C4">
        <w:rPr>
          <w:rFonts w:eastAsia="Calibri"/>
          <w:b/>
          <w:bCs/>
          <w:color w:val="000000"/>
          <w:sz w:val="24"/>
          <w:szCs w:val="24"/>
          <w:lang w:eastAsia="en-US"/>
        </w:rPr>
        <w:t>услуги</w:t>
      </w:r>
      <w:r w:rsidRPr="002732C4">
        <w:rPr>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2732C4" w:rsidRPr="002732C4" w:rsidRDefault="002732C4" w:rsidP="002732C4">
      <w:pPr>
        <w:widowControl w:val="0"/>
        <w:autoSpaceDE w:val="0"/>
        <w:autoSpaceDN w:val="0"/>
        <w:adjustRightInd w:val="0"/>
        <w:ind w:firstLine="540"/>
        <w:jc w:val="center"/>
        <w:rPr>
          <w:rFonts w:eastAsia="Calibri"/>
          <w:sz w:val="24"/>
          <w:szCs w:val="28"/>
          <w:lang w:eastAsia="en-US"/>
        </w:rPr>
      </w:pPr>
      <w:r w:rsidRPr="002732C4">
        <w:rPr>
          <w:rFonts w:eastAsia="Calibri"/>
          <w:sz w:val="24"/>
          <w:szCs w:val="28"/>
          <w:lang w:eastAsia="en-US"/>
        </w:rPr>
        <w:t>Сокращенное наименование: «</w:t>
      </w:r>
      <w:r w:rsidRPr="002732C4">
        <w:rPr>
          <w:sz w:val="24"/>
          <w:szCs w:val="28"/>
        </w:rPr>
        <w:t>Предоставление земельного участка, находящегося в муниципальной собственности, без торгов</w:t>
      </w:r>
      <w:r w:rsidRPr="002732C4">
        <w:rPr>
          <w:rFonts w:eastAsia="Calibri"/>
          <w:sz w:val="24"/>
          <w:szCs w:val="28"/>
          <w:lang w:eastAsia="en-US"/>
        </w:rPr>
        <w:t>»</w:t>
      </w:r>
    </w:p>
    <w:p w:rsidR="002732C4" w:rsidRPr="002732C4" w:rsidRDefault="002732C4" w:rsidP="002732C4">
      <w:pPr>
        <w:autoSpaceDE w:val="0"/>
        <w:autoSpaceDN w:val="0"/>
        <w:adjustRightInd w:val="0"/>
        <w:jc w:val="center"/>
        <w:rPr>
          <w:bCs/>
          <w:sz w:val="24"/>
          <w:szCs w:val="28"/>
        </w:rPr>
      </w:pPr>
      <w:r w:rsidRPr="002732C4">
        <w:rPr>
          <w:bCs/>
          <w:sz w:val="24"/>
          <w:szCs w:val="28"/>
        </w:rPr>
        <w:t>(далее – муниципальная услуга, административный регламент)</w:t>
      </w:r>
    </w:p>
    <w:p w:rsidR="002732C4" w:rsidRPr="002732C4" w:rsidRDefault="002732C4" w:rsidP="002732C4">
      <w:pPr>
        <w:widowControl w:val="0"/>
        <w:autoSpaceDE w:val="0"/>
        <w:autoSpaceDN w:val="0"/>
        <w:adjustRightInd w:val="0"/>
        <w:jc w:val="center"/>
        <w:rPr>
          <w:sz w:val="24"/>
          <w:szCs w:val="24"/>
        </w:rPr>
      </w:pPr>
    </w:p>
    <w:p w:rsidR="002732C4" w:rsidRPr="002732C4" w:rsidRDefault="002732C4" w:rsidP="002732C4">
      <w:pPr>
        <w:widowControl w:val="0"/>
        <w:autoSpaceDE w:val="0"/>
        <w:autoSpaceDN w:val="0"/>
        <w:adjustRightInd w:val="0"/>
        <w:jc w:val="center"/>
        <w:outlineLvl w:val="1"/>
        <w:rPr>
          <w:b/>
          <w:sz w:val="24"/>
          <w:szCs w:val="24"/>
        </w:rPr>
      </w:pPr>
      <w:r w:rsidRPr="002732C4">
        <w:rPr>
          <w:b/>
          <w:sz w:val="24"/>
          <w:szCs w:val="24"/>
        </w:rPr>
        <w:t>1. Общие положения</w:t>
      </w:r>
    </w:p>
    <w:p w:rsidR="002732C4" w:rsidRPr="002732C4" w:rsidRDefault="002732C4" w:rsidP="002732C4">
      <w:pPr>
        <w:widowControl w:val="0"/>
        <w:autoSpaceDE w:val="0"/>
        <w:autoSpaceDN w:val="0"/>
        <w:adjustRightInd w:val="0"/>
        <w:jc w:val="center"/>
        <w:rPr>
          <w:sz w:val="24"/>
          <w:szCs w:val="24"/>
        </w:rPr>
      </w:pPr>
    </w:p>
    <w:p w:rsidR="002732C4" w:rsidRPr="002732C4" w:rsidRDefault="002732C4" w:rsidP="002732C4">
      <w:pPr>
        <w:suppressAutoHyphens/>
        <w:ind w:firstLine="720"/>
        <w:rPr>
          <w:sz w:val="24"/>
          <w:szCs w:val="24"/>
        </w:rPr>
      </w:pPr>
      <w:bookmarkStart w:id="4" w:name="Par45"/>
      <w:bookmarkEnd w:id="4"/>
      <w:r>
        <w:rPr>
          <w:sz w:val="24"/>
          <w:szCs w:val="24"/>
        </w:rPr>
        <w:t>1.1. </w:t>
      </w:r>
      <w:r w:rsidRPr="002732C4">
        <w:rPr>
          <w:sz w:val="24"/>
          <w:szCs w:val="24"/>
        </w:rPr>
        <w:t>Административный регламент устанавливает порядок и стандарт предоставления муниципальной услуги.</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Возможные цели обращения заявителя в рамках предоставления муниципальной услуги:</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собственность за плату без проведения торгов;</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аренду без проведения торгов;</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постоянное бессрочное пользование;</w:t>
      </w:r>
    </w:p>
    <w:p w:rsidR="002732C4" w:rsidRPr="002732C4" w:rsidRDefault="002732C4" w:rsidP="002732C4">
      <w:pPr>
        <w:suppressAutoHyphens/>
        <w:ind w:firstLine="720"/>
        <w:rPr>
          <w:rFonts w:eastAsia="Calibri"/>
          <w:sz w:val="24"/>
          <w:szCs w:val="24"/>
          <w:lang w:eastAsia="en-US"/>
        </w:rPr>
      </w:pPr>
      <w:r w:rsidRPr="002732C4">
        <w:rPr>
          <w:rFonts w:eastAsia="Calibri"/>
          <w:sz w:val="24"/>
          <w:szCs w:val="24"/>
          <w:lang w:eastAsia="en-US"/>
        </w:rPr>
        <w:t>- предоставление земельного участка в безвозмездное пользование.</w:t>
      </w:r>
    </w:p>
    <w:p w:rsidR="002732C4" w:rsidRPr="002732C4" w:rsidRDefault="002732C4" w:rsidP="002732C4">
      <w:pPr>
        <w:suppressAutoHyphens/>
        <w:ind w:firstLine="720"/>
        <w:rPr>
          <w:sz w:val="24"/>
          <w:szCs w:val="24"/>
        </w:rPr>
      </w:pPr>
      <w:r w:rsidRPr="002732C4">
        <w:rPr>
          <w:rFonts w:eastAsia="Calibri"/>
          <w:sz w:val="24"/>
          <w:szCs w:val="24"/>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2732C4">
        <w:rPr>
          <w:sz w:val="24"/>
          <w:szCs w:val="24"/>
        </w:rPr>
        <w:t>а также в случаях, если требуется образование земельного участка или уточнение его границ в соответствии с Федер</w:t>
      </w:r>
      <w:r w:rsidR="00A963AA">
        <w:rPr>
          <w:sz w:val="24"/>
          <w:szCs w:val="24"/>
        </w:rPr>
        <w:t>альным законом от 13 июля 2015 года</w:t>
      </w:r>
      <w:r w:rsidRPr="002732C4">
        <w:rPr>
          <w:sz w:val="24"/>
          <w:szCs w:val="24"/>
        </w:rPr>
        <w:t xml:space="preserve"> № 218-ФЗ «О государственной регистрации недвижимости».</w:t>
      </w:r>
    </w:p>
    <w:p w:rsidR="002732C4" w:rsidRPr="002732C4" w:rsidRDefault="002732C4" w:rsidP="002732C4">
      <w:pPr>
        <w:suppressAutoHyphens/>
        <w:ind w:firstLine="720"/>
        <w:rPr>
          <w:sz w:val="24"/>
          <w:szCs w:val="24"/>
        </w:rPr>
      </w:pPr>
      <w:r>
        <w:rPr>
          <w:sz w:val="24"/>
          <w:szCs w:val="24"/>
        </w:rPr>
        <w:t>1.2 </w:t>
      </w:r>
      <w:r w:rsidRPr="002732C4">
        <w:rPr>
          <w:sz w:val="24"/>
          <w:szCs w:val="24"/>
        </w:rPr>
        <w:t>Заявителями, имеющими право на получение муниципальной услуги, являются:</w:t>
      </w:r>
    </w:p>
    <w:p w:rsidR="002732C4" w:rsidRPr="002732C4" w:rsidRDefault="002732C4" w:rsidP="002732C4">
      <w:pPr>
        <w:widowControl w:val="0"/>
        <w:numPr>
          <w:ilvl w:val="0"/>
          <w:numId w:val="9"/>
        </w:numPr>
        <w:suppressAutoHyphens/>
        <w:autoSpaceDE w:val="0"/>
        <w:autoSpaceDN w:val="0"/>
        <w:ind w:left="0" w:firstLine="720"/>
        <w:rPr>
          <w:sz w:val="24"/>
          <w:szCs w:val="24"/>
        </w:rPr>
      </w:pPr>
      <w:r w:rsidRPr="002732C4">
        <w:rPr>
          <w:sz w:val="24"/>
          <w:szCs w:val="24"/>
        </w:rPr>
        <w:t>физические лица;</w:t>
      </w:r>
    </w:p>
    <w:p w:rsidR="002732C4" w:rsidRPr="002732C4" w:rsidRDefault="002732C4" w:rsidP="002732C4">
      <w:pPr>
        <w:widowControl w:val="0"/>
        <w:numPr>
          <w:ilvl w:val="0"/>
          <w:numId w:val="9"/>
        </w:numPr>
        <w:suppressAutoHyphens/>
        <w:autoSpaceDE w:val="0"/>
        <w:autoSpaceDN w:val="0"/>
        <w:ind w:left="0" w:firstLine="720"/>
        <w:rPr>
          <w:sz w:val="24"/>
          <w:szCs w:val="24"/>
        </w:rPr>
      </w:pPr>
      <w:r w:rsidRPr="002732C4">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Представлять интересы заявителя имеют право:</w:t>
      </w:r>
    </w:p>
    <w:p w:rsidR="002732C4" w:rsidRPr="002732C4" w:rsidRDefault="002732C4" w:rsidP="002732C4">
      <w:pPr>
        <w:widowControl w:val="0"/>
        <w:suppressAutoHyphens/>
        <w:autoSpaceDE w:val="0"/>
        <w:autoSpaceDN w:val="0"/>
        <w:ind w:firstLine="720"/>
        <w:rPr>
          <w:sz w:val="24"/>
          <w:szCs w:val="24"/>
        </w:rPr>
      </w:pPr>
      <w:r w:rsidRPr="002732C4">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732C4" w:rsidRPr="002732C4" w:rsidRDefault="002732C4" w:rsidP="002732C4">
      <w:pPr>
        <w:widowControl w:val="0"/>
        <w:suppressAutoHyphens/>
        <w:autoSpaceDE w:val="0"/>
        <w:autoSpaceDN w:val="0"/>
        <w:ind w:firstLine="720"/>
        <w:rPr>
          <w:sz w:val="24"/>
          <w:szCs w:val="24"/>
        </w:rPr>
      </w:pPr>
      <w:r w:rsidRPr="002732C4">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В качестве уполномоченного представителя заявителя может быть лицо, указанное в части 2 статьи</w:t>
      </w:r>
      <w:r>
        <w:rPr>
          <w:sz w:val="24"/>
          <w:szCs w:val="24"/>
        </w:rPr>
        <w:t xml:space="preserve"> 5 Федерального закона от 27 июля </w:t>
      </w:r>
      <w:r w:rsidRPr="002732C4">
        <w:rPr>
          <w:sz w:val="24"/>
          <w:szCs w:val="24"/>
        </w:rPr>
        <w:t>2010</w:t>
      </w:r>
      <w:r>
        <w:rPr>
          <w:sz w:val="24"/>
          <w:szCs w:val="24"/>
        </w:rPr>
        <w:t xml:space="preserve"> года</w:t>
      </w:r>
      <w:r w:rsidRPr="002732C4">
        <w:rPr>
          <w:sz w:val="24"/>
          <w:szCs w:val="24"/>
        </w:rPr>
        <w:t xml:space="preserve"> № 210-ФЗ «Об организации предоставления государственных и муниципальных услуг».</w:t>
      </w:r>
    </w:p>
    <w:p w:rsidR="002732C4" w:rsidRPr="002732C4" w:rsidRDefault="002732C4" w:rsidP="002732C4">
      <w:pPr>
        <w:suppressAutoHyphens/>
        <w:ind w:firstLine="720"/>
        <w:rPr>
          <w:sz w:val="24"/>
          <w:szCs w:val="24"/>
        </w:rPr>
      </w:pPr>
      <w:r w:rsidRPr="002732C4">
        <w:rPr>
          <w:sz w:val="24"/>
          <w:szCs w:val="24"/>
        </w:rPr>
        <w:lastRenderedPageBreak/>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732C4" w:rsidRPr="002732C4" w:rsidRDefault="002732C4" w:rsidP="002732C4">
      <w:pPr>
        <w:widowControl w:val="0"/>
        <w:suppressAutoHyphens/>
        <w:autoSpaceDE w:val="0"/>
        <w:autoSpaceDN w:val="0"/>
        <w:ind w:firstLine="720"/>
        <w:rPr>
          <w:sz w:val="24"/>
          <w:szCs w:val="24"/>
        </w:rPr>
      </w:pPr>
      <w:bookmarkStart w:id="5" w:name="Par49"/>
      <w:bookmarkEnd w:id="5"/>
      <w:r w:rsidRPr="002732C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на сайте Администрации: https://tikhvin.org/;</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732C4" w:rsidRPr="002732C4" w:rsidRDefault="002732C4" w:rsidP="002732C4">
      <w:pPr>
        <w:widowControl w:val="0"/>
        <w:suppressAutoHyphens/>
        <w:autoSpaceDE w:val="0"/>
        <w:autoSpaceDN w:val="0"/>
        <w:ind w:firstLine="720"/>
        <w:rPr>
          <w:sz w:val="24"/>
          <w:szCs w:val="24"/>
        </w:rPr>
      </w:pPr>
      <w:r w:rsidRPr="002732C4">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2732C4">
          <w:rPr>
            <w:rFonts w:eastAsia="Calibri"/>
            <w:strike/>
            <w:sz w:val="24"/>
            <w:szCs w:val="24"/>
          </w:rPr>
          <w:t>www.gu.lenobl.ru</w:t>
        </w:r>
      </w:hyperlink>
      <w:r w:rsidRPr="002732C4">
        <w:rPr>
          <w:strike/>
          <w:sz w:val="24"/>
          <w:szCs w:val="24"/>
        </w:rPr>
        <w:t xml:space="preserve"> </w:t>
      </w:r>
      <w:r w:rsidRPr="002732C4">
        <w:rPr>
          <w:sz w:val="24"/>
          <w:szCs w:val="24"/>
        </w:rPr>
        <w:t xml:space="preserve"> https://new</w:t>
      </w:r>
      <w:r>
        <w:rPr>
          <w:sz w:val="24"/>
          <w:szCs w:val="24"/>
        </w:rPr>
        <w:t>.gu.lenobl.ru, www.gosuslugi.ru;</w:t>
      </w:r>
    </w:p>
    <w:p w:rsidR="002732C4" w:rsidRPr="002732C4" w:rsidRDefault="002732C4" w:rsidP="002732C4">
      <w:pPr>
        <w:widowControl w:val="0"/>
        <w:suppressAutoHyphens/>
        <w:autoSpaceDE w:val="0"/>
        <w:autoSpaceDN w:val="0"/>
        <w:ind w:firstLine="720"/>
        <w:rPr>
          <w:sz w:val="24"/>
          <w:szCs w:val="24"/>
        </w:rPr>
      </w:pPr>
      <w:r w:rsidRPr="002732C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732C4" w:rsidRPr="002732C4" w:rsidRDefault="002732C4" w:rsidP="002732C4">
      <w:pPr>
        <w:suppressAutoHyphens/>
        <w:ind w:firstLine="720"/>
        <w:rPr>
          <w:sz w:val="24"/>
          <w:szCs w:val="24"/>
        </w:rPr>
      </w:pPr>
    </w:p>
    <w:p w:rsidR="002732C4" w:rsidRPr="002732C4" w:rsidRDefault="002732C4" w:rsidP="002732C4">
      <w:pPr>
        <w:widowControl w:val="0"/>
        <w:autoSpaceDE w:val="0"/>
        <w:autoSpaceDN w:val="0"/>
        <w:adjustRightInd w:val="0"/>
        <w:jc w:val="center"/>
        <w:rPr>
          <w:rFonts w:eastAsia="Calibri"/>
          <w:b/>
          <w:sz w:val="24"/>
          <w:szCs w:val="24"/>
          <w:lang w:eastAsia="en-US"/>
        </w:rPr>
      </w:pPr>
      <w:r w:rsidRPr="002732C4">
        <w:rPr>
          <w:rFonts w:eastAsia="Calibri"/>
          <w:b/>
          <w:sz w:val="24"/>
          <w:szCs w:val="24"/>
          <w:lang w:eastAsia="en-US"/>
        </w:rPr>
        <w:t>2. Стандарт предоставления муниципальной услуги</w:t>
      </w:r>
    </w:p>
    <w:p w:rsidR="002732C4" w:rsidRPr="00D72DA1" w:rsidRDefault="002732C4" w:rsidP="00D72DA1">
      <w:pPr>
        <w:widowControl w:val="0"/>
        <w:autoSpaceDE w:val="0"/>
        <w:autoSpaceDN w:val="0"/>
        <w:adjustRightInd w:val="0"/>
        <w:ind w:firstLine="720"/>
        <w:rPr>
          <w:rFonts w:eastAsia="Calibri"/>
          <w:sz w:val="24"/>
          <w:szCs w:val="24"/>
          <w:lang w:eastAsia="en-US"/>
        </w:rPr>
      </w:pP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 xml:space="preserve">2.1. Полное наименование муниципальной услуги: </w:t>
      </w:r>
      <w:r w:rsidRPr="00D72DA1">
        <w:rPr>
          <w:rFonts w:eastAsia="Calibri"/>
          <w:sz w:val="24"/>
          <w:szCs w:val="24"/>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Сокращенное наи</w:t>
      </w:r>
      <w:r w:rsidR="00A90AFE" w:rsidRPr="00D72DA1">
        <w:rPr>
          <w:rFonts w:eastAsia="Calibri"/>
          <w:sz w:val="24"/>
          <w:szCs w:val="24"/>
          <w:lang w:eastAsia="en-US"/>
        </w:rPr>
        <w:t>менование муниципальной услуги:</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sz w:val="24"/>
          <w:szCs w:val="24"/>
        </w:rPr>
        <w:t>Предоставление земельного участка, находящегося в муниципальной собственности, без торгов</w:t>
      </w:r>
      <w:r w:rsidRPr="00D72DA1">
        <w:rPr>
          <w:rFonts w:eastAsia="Calibri"/>
          <w:sz w:val="24"/>
          <w:szCs w:val="24"/>
          <w:lang w:eastAsia="en-US"/>
        </w:rPr>
        <w:t>.</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2.2. Муниципальную услугу предоставляют:</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rsidR="002732C4" w:rsidRPr="00D72DA1" w:rsidRDefault="002732C4" w:rsidP="00D72DA1">
      <w:pPr>
        <w:ind w:firstLine="720"/>
        <w:rPr>
          <w:rFonts w:eastAsia="Calibri"/>
          <w:sz w:val="24"/>
          <w:szCs w:val="24"/>
        </w:rPr>
      </w:pPr>
      <w:r w:rsidRPr="00D72DA1">
        <w:rPr>
          <w:rFonts w:eastAsia="Calibri"/>
          <w:sz w:val="24"/>
          <w:szCs w:val="24"/>
        </w:rPr>
        <w:t>В предоставлении муниципальной услуги участвуют:</w:t>
      </w:r>
    </w:p>
    <w:p w:rsidR="002732C4" w:rsidRPr="00D72DA1" w:rsidRDefault="002732C4" w:rsidP="00D72DA1">
      <w:pPr>
        <w:numPr>
          <w:ilvl w:val="0"/>
          <w:numId w:val="2"/>
        </w:numPr>
        <w:ind w:left="0" w:firstLine="720"/>
        <w:rPr>
          <w:rFonts w:eastAsia="Calibri"/>
          <w:sz w:val="24"/>
          <w:szCs w:val="24"/>
          <w:lang w:eastAsia="en-US"/>
        </w:rPr>
      </w:pPr>
      <w:r w:rsidRPr="00D72DA1">
        <w:rPr>
          <w:rFonts w:eastAsia="Calibri"/>
          <w:sz w:val="24"/>
          <w:szCs w:val="24"/>
          <w:lang w:eastAsia="en-US"/>
        </w:rPr>
        <w:t>ГБУ ЛО «МФЦ»;</w:t>
      </w:r>
    </w:p>
    <w:p w:rsidR="002732C4" w:rsidRPr="00D72DA1" w:rsidRDefault="002732C4" w:rsidP="00D72DA1">
      <w:pPr>
        <w:numPr>
          <w:ilvl w:val="0"/>
          <w:numId w:val="2"/>
        </w:numPr>
        <w:ind w:left="0" w:firstLine="720"/>
        <w:rPr>
          <w:rFonts w:eastAsia="Calibri"/>
          <w:sz w:val="24"/>
          <w:szCs w:val="24"/>
          <w:lang w:eastAsia="en-US"/>
        </w:rPr>
      </w:pPr>
      <w:r w:rsidRPr="00D72DA1">
        <w:rPr>
          <w:rFonts w:eastAsia="Calibri"/>
          <w:sz w:val="24"/>
          <w:szCs w:val="24"/>
          <w:lang w:eastAsia="en-US"/>
        </w:rPr>
        <w:t>органы Федеральной службы государственной регистрации, кадастра и картографии;</w:t>
      </w:r>
    </w:p>
    <w:p w:rsidR="002732C4" w:rsidRPr="00D72DA1" w:rsidRDefault="002732C4" w:rsidP="00D72DA1">
      <w:pPr>
        <w:numPr>
          <w:ilvl w:val="0"/>
          <w:numId w:val="2"/>
        </w:numPr>
        <w:ind w:left="0" w:firstLine="720"/>
        <w:rPr>
          <w:rFonts w:eastAsia="Calibri"/>
          <w:sz w:val="24"/>
          <w:szCs w:val="24"/>
          <w:lang w:eastAsia="en-US"/>
        </w:rPr>
      </w:pPr>
      <w:r w:rsidRPr="00D72DA1">
        <w:rPr>
          <w:rFonts w:eastAsia="Calibri"/>
          <w:sz w:val="24"/>
          <w:szCs w:val="24"/>
          <w:lang w:eastAsia="en-US"/>
        </w:rPr>
        <w:t>органы Федеральной налоговой службы.</w:t>
      </w:r>
    </w:p>
    <w:p w:rsidR="002732C4" w:rsidRPr="00D72DA1" w:rsidRDefault="002732C4" w:rsidP="00D72DA1">
      <w:pPr>
        <w:ind w:firstLine="720"/>
        <w:rPr>
          <w:sz w:val="24"/>
          <w:szCs w:val="24"/>
        </w:rPr>
      </w:pPr>
      <w:r w:rsidRPr="00D72DA1">
        <w:rPr>
          <w:sz w:val="24"/>
          <w:szCs w:val="24"/>
        </w:rPr>
        <w:t>Заявление на получение муниципальной услуги с комплектом документов принимается:</w:t>
      </w:r>
    </w:p>
    <w:p w:rsidR="002732C4" w:rsidRPr="00D72DA1" w:rsidRDefault="002732C4" w:rsidP="00D72DA1">
      <w:pPr>
        <w:ind w:firstLine="720"/>
        <w:rPr>
          <w:sz w:val="24"/>
          <w:szCs w:val="24"/>
        </w:rPr>
      </w:pPr>
      <w:r w:rsidRPr="00D72DA1">
        <w:rPr>
          <w:sz w:val="24"/>
          <w:szCs w:val="24"/>
        </w:rPr>
        <w:t>1) при личной явке:</w:t>
      </w:r>
    </w:p>
    <w:p w:rsidR="002732C4" w:rsidRPr="00D72DA1" w:rsidRDefault="002732C4" w:rsidP="00D72DA1">
      <w:pPr>
        <w:ind w:firstLine="720"/>
        <w:rPr>
          <w:sz w:val="24"/>
          <w:szCs w:val="24"/>
        </w:rPr>
      </w:pPr>
      <w:r w:rsidRPr="00D72DA1">
        <w:rPr>
          <w:sz w:val="24"/>
          <w:szCs w:val="24"/>
        </w:rPr>
        <w:t>в филиалах, отделах, удаленных рабочих местах ГБУ ЛО «МФЦ»;</w:t>
      </w:r>
    </w:p>
    <w:p w:rsidR="002732C4" w:rsidRPr="00D72DA1" w:rsidRDefault="002732C4" w:rsidP="00D72DA1">
      <w:pPr>
        <w:ind w:firstLine="720"/>
        <w:rPr>
          <w:sz w:val="24"/>
          <w:szCs w:val="24"/>
        </w:rPr>
      </w:pPr>
      <w:r w:rsidRPr="00D72DA1">
        <w:rPr>
          <w:sz w:val="24"/>
          <w:szCs w:val="24"/>
        </w:rPr>
        <w:t>2) без личной явки:</w:t>
      </w:r>
    </w:p>
    <w:p w:rsidR="002732C4" w:rsidRPr="00D72DA1" w:rsidRDefault="002732C4" w:rsidP="00D72DA1">
      <w:pPr>
        <w:ind w:firstLine="720"/>
        <w:rPr>
          <w:sz w:val="24"/>
          <w:szCs w:val="24"/>
        </w:rPr>
      </w:pPr>
      <w:r w:rsidRPr="00D72DA1">
        <w:rPr>
          <w:sz w:val="24"/>
          <w:szCs w:val="24"/>
        </w:rPr>
        <w:t>в электронной форме через личный кабинет заявителя на ПГУ ЛО/ЕПГУ.</w:t>
      </w:r>
    </w:p>
    <w:p w:rsidR="002732C4" w:rsidRPr="00D72DA1" w:rsidRDefault="002732C4" w:rsidP="00D72DA1">
      <w:pPr>
        <w:widowControl w:val="0"/>
        <w:autoSpaceDE w:val="0"/>
        <w:autoSpaceDN w:val="0"/>
        <w:ind w:firstLine="720"/>
        <w:rPr>
          <w:sz w:val="24"/>
          <w:szCs w:val="24"/>
        </w:rPr>
      </w:pPr>
      <w:bookmarkStart w:id="6" w:name="Par132"/>
      <w:bookmarkEnd w:id="6"/>
      <w:r w:rsidRPr="00D72DA1">
        <w:rPr>
          <w:sz w:val="24"/>
          <w:szCs w:val="24"/>
        </w:rPr>
        <w:t>Заявитель может записаться на прием для подачи заявления о предоставлении услуги следующими способами:</w:t>
      </w:r>
    </w:p>
    <w:p w:rsidR="002732C4" w:rsidRPr="00D72DA1" w:rsidRDefault="002732C4" w:rsidP="00D72DA1">
      <w:pPr>
        <w:widowControl w:val="0"/>
        <w:autoSpaceDE w:val="0"/>
        <w:autoSpaceDN w:val="0"/>
        <w:ind w:firstLine="720"/>
        <w:rPr>
          <w:sz w:val="24"/>
          <w:szCs w:val="24"/>
        </w:rPr>
      </w:pPr>
      <w:r w:rsidRPr="00D72DA1">
        <w:rPr>
          <w:sz w:val="24"/>
          <w:szCs w:val="24"/>
        </w:rPr>
        <w:t>1) посредством ПГУ ЛО/ЕПГУ - в МФЦ;</w:t>
      </w:r>
    </w:p>
    <w:p w:rsidR="002732C4" w:rsidRPr="00D72DA1" w:rsidRDefault="002732C4" w:rsidP="00D72DA1">
      <w:pPr>
        <w:widowControl w:val="0"/>
        <w:autoSpaceDE w:val="0"/>
        <w:autoSpaceDN w:val="0"/>
        <w:ind w:firstLine="720"/>
        <w:rPr>
          <w:sz w:val="24"/>
          <w:szCs w:val="24"/>
        </w:rPr>
      </w:pPr>
      <w:r w:rsidRPr="00D72DA1">
        <w:rPr>
          <w:sz w:val="24"/>
          <w:szCs w:val="24"/>
        </w:rPr>
        <w:t>2) посредством сайта МФЦ (при технической реализации) - в МФЦ;</w:t>
      </w:r>
    </w:p>
    <w:p w:rsidR="002732C4" w:rsidRPr="00D72DA1" w:rsidRDefault="002732C4" w:rsidP="00D72DA1">
      <w:pPr>
        <w:widowControl w:val="0"/>
        <w:autoSpaceDE w:val="0"/>
        <w:autoSpaceDN w:val="0"/>
        <w:ind w:firstLine="720"/>
        <w:rPr>
          <w:sz w:val="24"/>
          <w:szCs w:val="24"/>
        </w:rPr>
      </w:pPr>
      <w:r w:rsidRPr="00D72DA1">
        <w:rPr>
          <w:sz w:val="24"/>
          <w:szCs w:val="24"/>
        </w:rPr>
        <w:t>3) по телефону - в МФЦ.</w:t>
      </w:r>
    </w:p>
    <w:p w:rsidR="002732C4" w:rsidRPr="00D72DA1" w:rsidRDefault="002732C4" w:rsidP="00D72DA1">
      <w:pPr>
        <w:widowControl w:val="0"/>
        <w:autoSpaceDE w:val="0"/>
        <w:autoSpaceDN w:val="0"/>
        <w:ind w:firstLine="720"/>
        <w:rPr>
          <w:sz w:val="24"/>
          <w:szCs w:val="24"/>
        </w:rPr>
      </w:pPr>
      <w:r w:rsidRPr="00D72DA1">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2732C4" w:rsidRPr="00D72DA1" w:rsidRDefault="002732C4" w:rsidP="00D72DA1">
      <w:pPr>
        <w:autoSpaceDE w:val="0"/>
        <w:autoSpaceDN w:val="0"/>
        <w:adjustRightInd w:val="0"/>
        <w:ind w:firstLine="720"/>
        <w:rPr>
          <w:rFonts w:eastAsia="Calibri"/>
          <w:sz w:val="24"/>
          <w:szCs w:val="24"/>
        </w:rPr>
      </w:pPr>
      <w:r w:rsidRPr="00D72DA1">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D72DA1">
        <w:rPr>
          <w:rFonts w:eastAsia="Calibri"/>
          <w:sz w:val="24"/>
          <w:szCs w:val="24"/>
          <w:lang w:eastAsia="en-US"/>
        </w:rPr>
        <w:lastRenderedPageBreak/>
        <w:t xml:space="preserve">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D72DA1">
        <w:rPr>
          <w:rFonts w:eastAsia="Calibri"/>
          <w:sz w:val="24"/>
          <w:szCs w:val="24"/>
        </w:rPr>
        <w:t xml:space="preserve">с использованием информационных технологий, указанных в </w:t>
      </w:r>
      <w:hyperlink r:id="rId10" w:history="1">
        <w:r w:rsidRPr="00D72DA1">
          <w:rPr>
            <w:rFonts w:eastAsia="Calibri"/>
            <w:sz w:val="24"/>
            <w:szCs w:val="24"/>
          </w:rPr>
          <w:t>частях 10</w:t>
        </w:r>
      </w:hyperlink>
      <w:r w:rsidRPr="00D72DA1">
        <w:rPr>
          <w:rFonts w:eastAsia="Calibri"/>
          <w:sz w:val="24"/>
          <w:szCs w:val="24"/>
        </w:rPr>
        <w:t xml:space="preserve"> и </w:t>
      </w:r>
      <w:hyperlink r:id="rId11" w:history="1">
        <w:r w:rsidRPr="00D72DA1">
          <w:rPr>
            <w:rFonts w:eastAsia="Calibri"/>
            <w:sz w:val="24"/>
            <w:szCs w:val="24"/>
          </w:rPr>
          <w:t>11 статьи 7</w:t>
        </w:r>
      </w:hyperlink>
      <w:r w:rsidRPr="00D72DA1">
        <w:rPr>
          <w:rFonts w:eastAsia="Calibri"/>
          <w:sz w:val="24"/>
          <w:szCs w:val="24"/>
        </w:rPr>
        <w:t xml:space="preserve"> Федеральн</w:t>
      </w:r>
      <w:r w:rsidR="00A90AFE" w:rsidRPr="00D72DA1">
        <w:rPr>
          <w:rFonts w:eastAsia="Calibri"/>
          <w:sz w:val="24"/>
          <w:szCs w:val="24"/>
        </w:rPr>
        <w:t xml:space="preserve">ого закона от 27 июля </w:t>
      </w:r>
      <w:r w:rsidRPr="00D72DA1">
        <w:rPr>
          <w:rFonts w:eastAsia="Calibri"/>
          <w:sz w:val="24"/>
          <w:szCs w:val="24"/>
        </w:rPr>
        <w:t>2010</w:t>
      </w:r>
      <w:r w:rsidR="00A90AFE" w:rsidRPr="00D72DA1">
        <w:rPr>
          <w:rFonts w:eastAsia="Calibri"/>
          <w:sz w:val="24"/>
          <w:szCs w:val="24"/>
        </w:rPr>
        <w:t xml:space="preserve"> года</w:t>
      </w:r>
      <w:r w:rsidRPr="00D72DA1">
        <w:rPr>
          <w:rFonts w:eastAsia="Calibri"/>
          <w:sz w:val="24"/>
          <w:szCs w:val="24"/>
        </w:rPr>
        <w:t xml:space="preserve"> № 210-ФЗ «Об организации предоставления государственных и муниципальных услуг» </w:t>
      </w:r>
      <w:r w:rsidRPr="00D72DA1">
        <w:rPr>
          <w:rFonts w:eastAsia="Calibri"/>
          <w:sz w:val="24"/>
          <w:szCs w:val="24"/>
          <w:lang w:eastAsia="en-US"/>
        </w:rPr>
        <w:t>(при наличии технической возможности).</w:t>
      </w:r>
    </w:p>
    <w:p w:rsidR="002732C4" w:rsidRPr="00D72DA1" w:rsidRDefault="00A90AFE" w:rsidP="00D72DA1">
      <w:pPr>
        <w:ind w:firstLine="720"/>
        <w:rPr>
          <w:rFonts w:eastAsia="Calibri"/>
          <w:sz w:val="24"/>
          <w:szCs w:val="24"/>
          <w:lang w:eastAsia="en-US"/>
        </w:rPr>
      </w:pPr>
      <w:r w:rsidRPr="00D72DA1">
        <w:rPr>
          <w:rFonts w:eastAsia="Calibri"/>
          <w:sz w:val="24"/>
          <w:szCs w:val="24"/>
          <w:lang w:eastAsia="en-US"/>
        </w:rPr>
        <w:t>2.2.2. </w:t>
      </w:r>
      <w:r w:rsidR="002732C4" w:rsidRPr="00D72DA1">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732C4" w:rsidRPr="00D72DA1" w:rsidRDefault="00A90AFE" w:rsidP="00D72DA1">
      <w:pPr>
        <w:ind w:firstLine="720"/>
        <w:rPr>
          <w:rFonts w:eastAsia="Calibri"/>
          <w:sz w:val="24"/>
          <w:szCs w:val="24"/>
          <w:lang w:eastAsia="en-US"/>
        </w:rPr>
      </w:pPr>
      <w:r w:rsidRPr="00D72DA1">
        <w:rPr>
          <w:rFonts w:eastAsia="Calibri"/>
          <w:sz w:val="24"/>
          <w:szCs w:val="24"/>
          <w:lang w:eastAsia="en-US"/>
        </w:rPr>
        <w:t>1) </w:t>
      </w:r>
      <w:r w:rsidR="002732C4" w:rsidRPr="00D72DA1">
        <w:rPr>
          <w:rFonts w:eastAsia="Calibri"/>
          <w:sz w:val="24"/>
          <w:szCs w:val="24"/>
          <w:lang w:eastAsia="en-U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732C4" w:rsidRPr="00D72DA1" w:rsidRDefault="00A90AFE" w:rsidP="00D72DA1">
      <w:pPr>
        <w:ind w:firstLine="720"/>
        <w:rPr>
          <w:rFonts w:eastAsia="Calibri"/>
          <w:sz w:val="24"/>
          <w:szCs w:val="24"/>
          <w:lang w:eastAsia="en-US"/>
        </w:rPr>
      </w:pPr>
      <w:r w:rsidRPr="00D72DA1">
        <w:rPr>
          <w:rFonts w:eastAsia="Calibri"/>
          <w:sz w:val="24"/>
          <w:szCs w:val="24"/>
          <w:lang w:eastAsia="en-US"/>
        </w:rPr>
        <w:t>2) </w:t>
      </w:r>
      <w:r w:rsidR="002732C4" w:rsidRPr="00D72DA1">
        <w:rPr>
          <w:rFonts w:eastAsia="Calibri"/>
          <w:sz w:val="24"/>
          <w:szCs w:val="24"/>
          <w:lang w:eastAsia="en-US"/>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732C4" w:rsidRPr="00D72DA1" w:rsidRDefault="002732C4" w:rsidP="00D72DA1">
      <w:pPr>
        <w:ind w:firstLine="720"/>
        <w:rPr>
          <w:rFonts w:eastAsia="Calibri"/>
          <w:sz w:val="24"/>
          <w:szCs w:val="24"/>
          <w:lang w:eastAsia="en-US"/>
        </w:rPr>
      </w:pPr>
      <w:r w:rsidRPr="00D72DA1">
        <w:rPr>
          <w:sz w:val="24"/>
          <w:szCs w:val="24"/>
        </w:rPr>
        <w:t xml:space="preserve">2.3. </w:t>
      </w:r>
      <w:r w:rsidRPr="00D72DA1">
        <w:rPr>
          <w:rFonts w:eastAsia="Calibri"/>
          <w:sz w:val="24"/>
          <w:szCs w:val="24"/>
          <w:lang w:eastAsia="en-US"/>
        </w:rPr>
        <w:t>Результатом предоставления муниципальной услуги является:</w:t>
      </w:r>
    </w:p>
    <w:p w:rsidR="002732C4" w:rsidRPr="00D72DA1" w:rsidRDefault="002732C4" w:rsidP="00D72DA1">
      <w:pPr>
        <w:numPr>
          <w:ilvl w:val="0"/>
          <w:numId w:val="25"/>
        </w:numPr>
        <w:tabs>
          <w:tab w:val="left" w:pos="1276"/>
        </w:tabs>
        <w:ind w:left="0" w:firstLine="720"/>
        <w:rPr>
          <w:strike/>
          <w:sz w:val="24"/>
          <w:szCs w:val="24"/>
        </w:rPr>
      </w:pPr>
      <w:r w:rsidRPr="00D72DA1">
        <w:rPr>
          <w:sz w:val="24"/>
          <w:szCs w:val="24"/>
        </w:rPr>
        <w:t>проект договора купли-продажи земельного участка;</w:t>
      </w:r>
    </w:p>
    <w:p w:rsidR="002732C4" w:rsidRPr="00D72DA1" w:rsidRDefault="002732C4" w:rsidP="00D72DA1">
      <w:pPr>
        <w:numPr>
          <w:ilvl w:val="0"/>
          <w:numId w:val="25"/>
        </w:numPr>
        <w:tabs>
          <w:tab w:val="left" w:pos="1134"/>
        </w:tabs>
        <w:ind w:left="0" w:firstLine="720"/>
        <w:rPr>
          <w:strike/>
          <w:sz w:val="24"/>
          <w:szCs w:val="24"/>
        </w:rPr>
      </w:pPr>
      <w:r w:rsidRPr="00D72DA1">
        <w:rPr>
          <w:sz w:val="24"/>
          <w:szCs w:val="24"/>
        </w:rPr>
        <w:t>проект договора аренды земельного участка;</w:t>
      </w:r>
    </w:p>
    <w:p w:rsidR="002732C4" w:rsidRPr="00D72DA1" w:rsidRDefault="002732C4" w:rsidP="00D72DA1">
      <w:pPr>
        <w:numPr>
          <w:ilvl w:val="0"/>
          <w:numId w:val="25"/>
        </w:numPr>
        <w:tabs>
          <w:tab w:val="left" w:pos="567"/>
        </w:tabs>
        <w:ind w:left="0" w:firstLine="720"/>
        <w:rPr>
          <w:sz w:val="24"/>
          <w:szCs w:val="24"/>
        </w:rPr>
      </w:pPr>
      <w:r w:rsidRPr="00D72DA1">
        <w:rPr>
          <w:sz w:val="24"/>
          <w:szCs w:val="24"/>
        </w:rPr>
        <w:t>проект договора безвозмездного пользования земельным участком;</w:t>
      </w:r>
    </w:p>
    <w:p w:rsidR="002732C4" w:rsidRPr="00D72DA1" w:rsidRDefault="002732C4" w:rsidP="00D72DA1">
      <w:pPr>
        <w:numPr>
          <w:ilvl w:val="0"/>
          <w:numId w:val="25"/>
        </w:numPr>
        <w:tabs>
          <w:tab w:val="left" w:pos="1276"/>
        </w:tabs>
        <w:ind w:left="0" w:firstLine="720"/>
        <w:rPr>
          <w:sz w:val="24"/>
          <w:szCs w:val="24"/>
        </w:rPr>
      </w:pPr>
      <w:r w:rsidRPr="00D72DA1">
        <w:rPr>
          <w:sz w:val="24"/>
          <w:szCs w:val="24"/>
        </w:rPr>
        <w:t>решение о предоставлении земельного участка в постоянное (бессрочное) пользование (приложение 2 к настоящему административному регламенту);</w:t>
      </w:r>
    </w:p>
    <w:p w:rsidR="002732C4" w:rsidRPr="00D72DA1" w:rsidRDefault="002732C4" w:rsidP="00D72DA1">
      <w:pPr>
        <w:numPr>
          <w:ilvl w:val="0"/>
          <w:numId w:val="25"/>
        </w:numPr>
        <w:tabs>
          <w:tab w:val="left" w:pos="1276"/>
        </w:tabs>
        <w:ind w:left="0" w:firstLine="720"/>
        <w:rPr>
          <w:sz w:val="24"/>
          <w:szCs w:val="24"/>
        </w:rPr>
      </w:pPr>
      <w:r w:rsidRPr="00D72DA1">
        <w:rPr>
          <w:sz w:val="24"/>
          <w:szCs w:val="24"/>
        </w:rPr>
        <w:t>решение об отказе в предоставлении муниципальной услуги (приложение 3 к настоящему</w:t>
      </w:r>
      <w:r w:rsidR="00A90AFE" w:rsidRPr="00D72DA1">
        <w:rPr>
          <w:sz w:val="24"/>
          <w:szCs w:val="24"/>
        </w:rPr>
        <w:t xml:space="preserve"> административному регламенту).</w:t>
      </w:r>
    </w:p>
    <w:p w:rsidR="002732C4" w:rsidRPr="00D72DA1" w:rsidRDefault="002732C4" w:rsidP="00D72DA1">
      <w:pPr>
        <w:numPr>
          <w:ilvl w:val="0"/>
          <w:numId w:val="25"/>
        </w:numPr>
        <w:tabs>
          <w:tab w:val="left" w:pos="1276"/>
        </w:tabs>
        <w:ind w:left="0" w:firstLine="720"/>
        <w:rPr>
          <w:sz w:val="24"/>
          <w:szCs w:val="24"/>
        </w:rPr>
      </w:pPr>
      <w:r w:rsidRPr="00D72DA1">
        <w:rPr>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2732C4" w:rsidRPr="00D72DA1" w:rsidRDefault="002732C4" w:rsidP="00D72DA1">
      <w:pPr>
        <w:ind w:firstLine="720"/>
        <w:rPr>
          <w:sz w:val="24"/>
          <w:szCs w:val="24"/>
        </w:rPr>
      </w:pPr>
      <w:r w:rsidRPr="00D72DA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32C4" w:rsidRPr="00D72DA1" w:rsidRDefault="002732C4" w:rsidP="00D72DA1">
      <w:pPr>
        <w:ind w:firstLine="720"/>
        <w:rPr>
          <w:sz w:val="24"/>
          <w:szCs w:val="24"/>
        </w:rPr>
      </w:pPr>
      <w:r w:rsidRPr="00D72DA1">
        <w:rPr>
          <w:sz w:val="24"/>
          <w:szCs w:val="24"/>
        </w:rPr>
        <w:t>1) при личной явке:</w:t>
      </w:r>
    </w:p>
    <w:p w:rsidR="002732C4" w:rsidRPr="00D72DA1" w:rsidRDefault="002732C4" w:rsidP="00D72DA1">
      <w:pPr>
        <w:ind w:firstLine="720"/>
        <w:rPr>
          <w:sz w:val="24"/>
          <w:szCs w:val="24"/>
        </w:rPr>
      </w:pPr>
      <w:r w:rsidRPr="00D72DA1">
        <w:rPr>
          <w:sz w:val="24"/>
          <w:szCs w:val="24"/>
        </w:rPr>
        <w:t>в филиалах, отделах, удаленных рабочих местах ГБУ ЛО «МФЦ»;</w:t>
      </w:r>
    </w:p>
    <w:p w:rsidR="002732C4" w:rsidRPr="00D72DA1" w:rsidRDefault="002732C4" w:rsidP="00D72DA1">
      <w:pPr>
        <w:ind w:firstLine="720"/>
        <w:rPr>
          <w:sz w:val="24"/>
          <w:szCs w:val="24"/>
        </w:rPr>
      </w:pPr>
      <w:r w:rsidRPr="00D72DA1">
        <w:rPr>
          <w:sz w:val="24"/>
          <w:szCs w:val="24"/>
        </w:rPr>
        <w:t>2) без личной явки:</w:t>
      </w:r>
    </w:p>
    <w:p w:rsidR="002732C4" w:rsidRPr="00D72DA1" w:rsidRDefault="002732C4" w:rsidP="00D72DA1">
      <w:pPr>
        <w:ind w:firstLine="720"/>
        <w:rPr>
          <w:sz w:val="24"/>
          <w:szCs w:val="24"/>
        </w:rPr>
      </w:pPr>
      <w:r w:rsidRPr="00D72DA1">
        <w:rPr>
          <w:sz w:val="24"/>
          <w:szCs w:val="24"/>
        </w:rPr>
        <w:t>в электронной форме через личный кабинет заявителя на ПГУ ЛО/ ЕПГУ.</w:t>
      </w:r>
    </w:p>
    <w:p w:rsidR="002732C4" w:rsidRPr="00D72DA1" w:rsidRDefault="002732C4" w:rsidP="00D72DA1">
      <w:pPr>
        <w:ind w:firstLine="720"/>
        <w:rPr>
          <w:rFonts w:eastAsia="Calibri"/>
          <w:color w:val="000000"/>
          <w:sz w:val="24"/>
          <w:szCs w:val="24"/>
          <w:lang w:eastAsia="en-US"/>
        </w:rPr>
      </w:pPr>
      <w:r w:rsidRPr="00D72DA1">
        <w:rPr>
          <w:rFonts w:eastAsia="Calibri"/>
          <w:color w:val="000000"/>
          <w:sz w:val="24"/>
          <w:szCs w:val="24"/>
          <w:lang w:eastAsia="en-US"/>
        </w:rPr>
        <w:t>по электронной почте (e-mail).</w:t>
      </w:r>
    </w:p>
    <w:p w:rsidR="002732C4" w:rsidRPr="00D72DA1" w:rsidRDefault="002732C4" w:rsidP="00D72DA1">
      <w:pPr>
        <w:ind w:firstLine="720"/>
        <w:rPr>
          <w:sz w:val="24"/>
          <w:szCs w:val="24"/>
        </w:rPr>
      </w:pPr>
      <w:r w:rsidRPr="00D72DA1">
        <w:rPr>
          <w:rFonts w:eastAsia="Calibri"/>
          <w:color w:val="000000"/>
          <w:sz w:val="24"/>
          <w:szCs w:val="24"/>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D72DA1">
        <w:rPr>
          <w:sz w:val="24"/>
          <w:szCs w:val="24"/>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w:t>
      </w:r>
      <w:r w:rsidR="00A90AFE" w:rsidRPr="00D72DA1">
        <w:rPr>
          <w:rFonts w:eastAsia="Calibri"/>
          <w:sz w:val="24"/>
          <w:szCs w:val="24"/>
          <w:lang w:eastAsia="en-US"/>
        </w:rPr>
        <w:t xml:space="preserve"> 5 Федерального закона от 27 июля </w:t>
      </w:r>
      <w:r w:rsidRPr="00D72DA1">
        <w:rPr>
          <w:rFonts w:eastAsia="Calibri"/>
          <w:sz w:val="24"/>
          <w:szCs w:val="24"/>
          <w:lang w:eastAsia="en-US"/>
        </w:rPr>
        <w:t>2010</w:t>
      </w:r>
      <w:r w:rsidR="00A90AFE" w:rsidRPr="00D72DA1">
        <w:rPr>
          <w:rFonts w:eastAsia="Calibri"/>
          <w:sz w:val="24"/>
          <w:szCs w:val="24"/>
          <w:lang w:eastAsia="en-US"/>
        </w:rPr>
        <w:t xml:space="preserve"> года</w:t>
      </w:r>
      <w:r w:rsidRPr="00D72DA1">
        <w:rPr>
          <w:rFonts w:eastAsia="Calibri"/>
          <w:sz w:val="24"/>
          <w:szCs w:val="24"/>
          <w:lang w:eastAsia="en-US"/>
        </w:rPr>
        <w:t xml:space="preserve"> № 210-ФЗ «Об организации предоставления государственных и муниципальных услуг».</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2.4. Срок предоставления муниципальной услуги составляет 14 рабочих (не более 20 кален</w:t>
      </w:r>
      <w:r w:rsidR="00A90AFE" w:rsidRPr="00D72DA1">
        <w:rPr>
          <w:rFonts w:eastAsia="Calibri"/>
          <w:sz w:val="24"/>
          <w:szCs w:val="24"/>
          <w:lang w:eastAsia="en-US"/>
        </w:rPr>
        <w:t xml:space="preserve">дарных) дней (в период до 1 января </w:t>
      </w:r>
      <w:r w:rsidRPr="00D72DA1">
        <w:rPr>
          <w:rFonts w:eastAsia="Calibri"/>
          <w:sz w:val="24"/>
          <w:szCs w:val="24"/>
          <w:lang w:eastAsia="en-US"/>
        </w:rPr>
        <w:t>2025</w:t>
      </w:r>
      <w:r w:rsidR="00A90AFE" w:rsidRPr="00D72DA1">
        <w:rPr>
          <w:rFonts w:eastAsia="Calibri"/>
          <w:sz w:val="24"/>
          <w:szCs w:val="24"/>
          <w:lang w:eastAsia="en-US"/>
        </w:rPr>
        <w:t xml:space="preserve"> года</w:t>
      </w:r>
      <w:r w:rsidRPr="00D72DA1">
        <w:rPr>
          <w:rFonts w:eastAsia="Calibri"/>
          <w:sz w:val="24"/>
          <w:szCs w:val="24"/>
          <w:lang w:eastAsia="en-US"/>
        </w:rPr>
        <w:t xml:space="preserve"> – не более 10 рабочих дней) со дня поступления заявления и документов в Администрацию.</w:t>
      </w:r>
    </w:p>
    <w:p w:rsidR="002732C4" w:rsidRPr="00D72DA1" w:rsidRDefault="002732C4" w:rsidP="00D72DA1">
      <w:pPr>
        <w:widowControl w:val="0"/>
        <w:tabs>
          <w:tab w:val="left" w:pos="709"/>
        </w:tabs>
        <w:autoSpaceDE w:val="0"/>
        <w:autoSpaceDN w:val="0"/>
        <w:adjustRightInd w:val="0"/>
        <w:ind w:firstLine="720"/>
        <w:rPr>
          <w:rFonts w:eastAsia="Calibri"/>
          <w:sz w:val="24"/>
          <w:szCs w:val="24"/>
          <w:lang w:eastAsia="en-US"/>
        </w:rPr>
      </w:pPr>
      <w:r w:rsidRPr="00D72DA1">
        <w:rPr>
          <w:rFonts w:eastAsia="Calibri"/>
          <w:sz w:val="24"/>
          <w:szCs w:val="24"/>
          <w:lang w:eastAsia="en-US"/>
        </w:rPr>
        <w:t>2.5. Нормативно-правовые акты, регулирующие предоставление муниципальной услуги:</w:t>
      </w:r>
    </w:p>
    <w:p w:rsidR="002732C4" w:rsidRPr="00D72DA1" w:rsidRDefault="002732C4" w:rsidP="00D72DA1">
      <w:pPr>
        <w:widowControl w:val="0"/>
        <w:numPr>
          <w:ilvl w:val="0"/>
          <w:numId w:val="4"/>
        </w:numPr>
        <w:tabs>
          <w:tab w:val="left" w:pos="709"/>
        </w:tabs>
        <w:autoSpaceDE w:val="0"/>
        <w:autoSpaceDN w:val="0"/>
        <w:adjustRightInd w:val="0"/>
        <w:ind w:left="0" w:firstLine="720"/>
        <w:rPr>
          <w:sz w:val="24"/>
          <w:szCs w:val="24"/>
        </w:rPr>
      </w:pPr>
      <w:bookmarkStart w:id="7" w:name="Par201"/>
      <w:bookmarkEnd w:id="7"/>
      <w:r w:rsidRPr="00D72DA1">
        <w:rPr>
          <w:sz w:val="24"/>
          <w:szCs w:val="24"/>
        </w:rPr>
        <w:t>Гражданский кодекс Российской Фе</w:t>
      </w:r>
      <w:r w:rsidR="00A90AFE" w:rsidRPr="00D72DA1">
        <w:rPr>
          <w:sz w:val="24"/>
          <w:szCs w:val="24"/>
        </w:rPr>
        <w:t xml:space="preserve">дерации (часть первая) от 30 ноября </w:t>
      </w:r>
      <w:r w:rsidRPr="00D72DA1">
        <w:rPr>
          <w:sz w:val="24"/>
          <w:szCs w:val="24"/>
        </w:rPr>
        <w:t>1994</w:t>
      </w:r>
      <w:r w:rsidR="00A90AFE" w:rsidRPr="00D72DA1">
        <w:rPr>
          <w:sz w:val="24"/>
          <w:szCs w:val="24"/>
        </w:rPr>
        <w:t xml:space="preserve"> года</w:t>
      </w:r>
      <w:r w:rsidRPr="00D72DA1">
        <w:rPr>
          <w:sz w:val="24"/>
          <w:szCs w:val="24"/>
        </w:rPr>
        <w:t xml:space="preserve"> № 51-ФЗ;</w:t>
      </w:r>
    </w:p>
    <w:p w:rsidR="002732C4" w:rsidRPr="00D72DA1" w:rsidRDefault="002732C4" w:rsidP="00D72DA1">
      <w:pPr>
        <w:widowControl w:val="0"/>
        <w:numPr>
          <w:ilvl w:val="0"/>
          <w:numId w:val="4"/>
        </w:numPr>
        <w:tabs>
          <w:tab w:val="left" w:pos="709"/>
        </w:tabs>
        <w:autoSpaceDE w:val="0"/>
        <w:autoSpaceDN w:val="0"/>
        <w:adjustRightInd w:val="0"/>
        <w:ind w:left="0" w:firstLine="720"/>
        <w:rPr>
          <w:sz w:val="24"/>
          <w:szCs w:val="24"/>
        </w:rPr>
      </w:pPr>
      <w:r w:rsidRPr="00D72DA1">
        <w:rPr>
          <w:sz w:val="24"/>
          <w:szCs w:val="24"/>
        </w:rPr>
        <w:t>Гражданский кодекс Российской Фе</w:t>
      </w:r>
      <w:r w:rsidR="00A90AFE" w:rsidRPr="00D72DA1">
        <w:rPr>
          <w:sz w:val="24"/>
          <w:szCs w:val="24"/>
        </w:rPr>
        <w:t xml:space="preserve">дерации (часть вторая) от 26 января </w:t>
      </w:r>
      <w:r w:rsidRPr="00D72DA1">
        <w:rPr>
          <w:sz w:val="24"/>
          <w:szCs w:val="24"/>
        </w:rPr>
        <w:t>1996</w:t>
      </w:r>
      <w:r w:rsidR="00A90AFE" w:rsidRPr="00D72DA1">
        <w:rPr>
          <w:sz w:val="24"/>
          <w:szCs w:val="24"/>
        </w:rPr>
        <w:t xml:space="preserve"> года</w:t>
      </w:r>
      <w:r w:rsidRPr="00D72DA1">
        <w:rPr>
          <w:sz w:val="24"/>
          <w:szCs w:val="24"/>
        </w:rPr>
        <w:t xml:space="preserve"> № 14-ФЗ;</w:t>
      </w:r>
    </w:p>
    <w:p w:rsidR="002732C4" w:rsidRPr="00D72DA1" w:rsidRDefault="002732C4" w:rsidP="00D72DA1">
      <w:pPr>
        <w:widowControl w:val="0"/>
        <w:numPr>
          <w:ilvl w:val="0"/>
          <w:numId w:val="4"/>
        </w:numPr>
        <w:tabs>
          <w:tab w:val="left" w:pos="709"/>
        </w:tabs>
        <w:autoSpaceDE w:val="0"/>
        <w:autoSpaceDN w:val="0"/>
        <w:adjustRightInd w:val="0"/>
        <w:ind w:left="0" w:firstLine="720"/>
        <w:rPr>
          <w:sz w:val="24"/>
          <w:szCs w:val="24"/>
        </w:rPr>
      </w:pPr>
      <w:r w:rsidRPr="00D72DA1">
        <w:rPr>
          <w:sz w:val="24"/>
          <w:szCs w:val="24"/>
        </w:rPr>
        <w:t>Земельный кодек</w:t>
      </w:r>
      <w:r w:rsidR="00A90AFE" w:rsidRPr="00D72DA1">
        <w:rPr>
          <w:sz w:val="24"/>
          <w:szCs w:val="24"/>
        </w:rPr>
        <w:t xml:space="preserve">с Российской Федерации от 25 октября </w:t>
      </w:r>
      <w:r w:rsidRPr="00D72DA1">
        <w:rPr>
          <w:sz w:val="24"/>
          <w:szCs w:val="24"/>
        </w:rPr>
        <w:t>2001</w:t>
      </w:r>
      <w:r w:rsidR="00A90AFE" w:rsidRPr="00D72DA1">
        <w:rPr>
          <w:sz w:val="24"/>
          <w:szCs w:val="24"/>
        </w:rPr>
        <w:t xml:space="preserve"> года</w:t>
      </w:r>
      <w:r w:rsidRPr="00D72DA1">
        <w:rPr>
          <w:sz w:val="24"/>
          <w:szCs w:val="24"/>
        </w:rPr>
        <w:t xml:space="preserve"> № 136-ФЗ;</w:t>
      </w:r>
    </w:p>
    <w:p w:rsidR="002732C4" w:rsidRPr="00D72DA1" w:rsidRDefault="00A90AFE" w:rsidP="00D72DA1">
      <w:pPr>
        <w:widowControl w:val="0"/>
        <w:numPr>
          <w:ilvl w:val="0"/>
          <w:numId w:val="4"/>
        </w:numPr>
        <w:tabs>
          <w:tab w:val="left" w:pos="709"/>
        </w:tabs>
        <w:autoSpaceDE w:val="0"/>
        <w:autoSpaceDN w:val="0"/>
        <w:adjustRightInd w:val="0"/>
        <w:ind w:left="0" w:firstLine="720"/>
        <w:rPr>
          <w:sz w:val="24"/>
          <w:szCs w:val="24"/>
        </w:rPr>
      </w:pPr>
      <w:r w:rsidRPr="00D72DA1">
        <w:rPr>
          <w:sz w:val="24"/>
          <w:szCs w:val="24"/>
        </w:rPr>
        <w:t xml:space="preserve">Федеральный закон от 25 октября </w:t>
      </w:r>
      <w:r w:rsidR="002732C4" w:rsidRPr="00D72DA1">
        <w:rPr>
          <w:sz w:val="24"/>
          <w:szCs w:val="24"/>
        </w:rPr>
        <w:t>2001</w:t>
      </w:r>
      <w:r w:rsidRPr="00D72DA1">
        <w:rPr>
          <w:sz w:val="24"/>
          <w:szCs w:val="24"/>
        </w:rPr>
        <w:t xml:space="preserve"> года</w:t>
      </w:r>
      <w:r w:rsidR="002732C4" w:rsidRPr="00D72DA1">
        <w:rPr>
          <w:sz w:val="24"/>
          <w:szCs w:val="24"/>
        </w:rPr>
        <w:t xml:space="preserve"> № 137-ФЗ «О введении в действие Земельного кодекса Российской Федерации»;</w:t>
      </w:r>
    </w:p>
    <w:p w:rsidR="002732C4" w:rsidRPr="00D72DA1" w:rsidRDefault="002732C4" w:rsidP="00D72DA1">
      <w:pPr>
        <w:numPr>
          <w:ilvl w:val="0"/>
          <w:numId w:val="4"/>
        </w:numPr>
        <w:tabs>
          <w:tab w:val="left" w:pos="709"/>
        </w:tabs>
        <w:autoSpaceDE w:val="0"/>
        <w:autoSpaceDN w:val="0"/>
        <w:adjustRightInd w:val="0"/>
        <w:ind w:left="0" w:firstLine="720"/>
        <w:rPr>
          <w:rFonts w:eastAsia="Calibri"/>
          <w:sz w:val="24"/>
          <w:szCs w:val="24"/>
        </w:rPr>
      </w:pPr>
      <w:r w:rsidRPr="00D72DA1">
        <w:rPr>
          <w:rFonts w:eastAsia="Calibri"/>
          <w:sz w:val="24"/>
          <w:szCs w:val="24"/>
        </w:rPr>
        <w:t>Федеральный закон о</w:t>
      </w:r>
      <w:r w:rsidR="00A90AFE" w:rsidRPr="00D72DA1">
        <w:rPr>
          <w:rFonts w:eastAsia="Calibri"/>
          <w:sz w:val="24"/>
          <w:szCs w:val="24"/>
        </w:rPr>
        <w:t xml:space="preserve">т 13 июля </w:t>
      </w:r>
      <w:r w:rsidRPr="00D72DA1">
        <w:rPr>
          <w:rFonts w:eastAsia="Calibri"/>
          <w:sz w:val="24"/>
          <w:szCs w:val="24"/>
        </w:rPr>
        <w:t>2015</w:t>
      </w:r>
      <w:r w:rsidR="00A90AFE" w:rsidRPr="00D72DA1">
        <w:rPr>
          <w:rFonts w:eastAsia="Calibri"/>
          <w:sz w:val="24"/>
          <w:szCs w:val="24"/>
        </w:rPr>
        <w:t xml:space="preserve"> года</w:t>
      </w:r>
      <w:r w:rsidRPr="00D72DA1">
        <w:rPr>
          <w:rFonts w:eastAsia="Calibri"/>
          <w:sz w:val="24"/>
          <w:szCs w:val="24"/>
        </w:rPr>
        <w:t xml:space="preserve"> № 218-ФЗ «О государственной регистрации недвижимости»;</w:t>
      </w:r>
    </w:p>
    <w:p w:rsidR="002732C4" w:rsidRPr="00D72DA1" w:rsidRDefault="00A90AFE" w:rsidP="00D72DA1">
      <w:pPr>
        <w:numPr>
          <w:ilvl w:val="0"/>
          <w:numId w:val="4"/>
        </w:numPr>
        <w:tabs>
          <w:tab w:val="left" w:pos="709"/>
        </w:tabs>
        <w:autoSpaceDE w:val="0"/>
        <w:autoSpaceDN w:val="0"/>
        <w:adjustRightInd w:val="0"/>
        <w:ind w:left="0" w:firstLine="720"/>
        <w:rPr>
          <w:rFonts w:eastAsia="Calibri"/>
          <w:sz w:val="24"/>
          <w:szCs w:val="24"/>
        </w:rPr>
      </w:pPr>
      <w:r w:rsidRPr="00D72DA1">
        <w:rPr>
          <w:rFonts w:eastAsia="Calibri"/>
          <w:sz w:val="24"/>
          <w:szCs w:val="24"/>
        </w:rPr>
        <w:t xml:space="preserve">Федеральный закон от 24 июля </w:t>
      </w:r>
      <w:r w:rsidR="002732C4" w:rsidRPr="00D72DA1">
        <w:rPr>
          <w:rFonts w:eastAsia="Calibri"/>
          <w:sz w:val="24"/>
          <w:szCs w:val="24"/>
        </w:rPr>
        <w:t>2007</w:t>
      </w:r>
      <w:r w:rsidRPr="00D72DA1">
        <w:rPr>
          <w:rFonts w:eastAsia="Calibri"/>
          <w:sz w:val="24"/>
          <w:szCs w:val="24"/>
        </w:rPr>
        <w:t xml:space="preserve"> года</w:t>
      </w:r>
      <w:r w:rsidR="002732C4" w:rsidRPr="00D72DA1">
        <w:rPr>
          <w:rFonts w:eastAsia="Calibri"/>
          <w:sz w:val="24"/>
          <w:szCs w:val="24"/>
        </w:rPr>
        <w:t xml:space="preserve"> № 221-ФЗ «О кадастровой деятельности»;</w:t>
      </w:r>
    </w:p>
    <w:p w:rsidR="002732C4" w:rsidRPr="00D72DA1" w:rsidRDefault="002732C4" w:rsidP="00D72DA1">
      <w:pPr>
        <w:numPr>
          <w:ilvl w:val="0"/>
          <w:numId w:val="4"/>
        </w:numPr>
        <w:tabs>
          <w:tab w:val="left" w:pos="709"/>
        </w:tabs>
        <w:autoSpaceDE w:val="0"/>
        <w:autoSpaceDN w:val="0"/>
        <w:adjustRightInd w:val="0"/>
        <w:ind w:left="0" w:firstLine="720"/>
        <w:rPr>
          <w:rFonts w:eastAsia="Calibri"/>
          <w:sz w:val="24"/>
          <w:szCs w:val="24"/>
        </w:rPr>
      </w:pPr>
      <w:r w:rsidRPr="00D72DA1">
        <w:rPr>
          <w:rFonts w:eastAsia="Calibri"/>
          <w:sz w:val="24"/>
          <w:szCs w:val="24"/>
          <w:lang w:eastAsia="en-US"/>
        </w:rPr>
        <w:t>Постанов</w:t>
      </w:r>
      <w:r w:rsidR="00A90AFE" w:rsidRPr="00D72DA1">
        <w:rPr>
          <w:rFonts w:eastAsia="Calibri"/>
          <w:sz w:val="24"/>
          <w:szCs w:val="24"/>
          <w:lang w:eastAsia="en-US"/>
        </w:rPr>
        <w:t xml:space="preserve">ление Правительства РФ от 9 апреля </w:t>
      </w:r>
      <w:r w:rsidRPr="00D72DA1">
        <w:rPr>
          <w:rFonts w:eastAsia="Calibri"/>
          <w:sz w:val="24"/>
          <w:szCs w:val="24"/>
          <w:lang w:eastAsia="en-US"/>
        </w:rPr>
        <w:t>2022</w:t>
      </w:r>
      <w:r w:rsidR="00A90AFE" w:rsidRPr="00D72DA1">
        <w:rPr>
          <w:rFonts w:eastAsia="Calibri"/>
          <w:sz w:val="24"/>
          <w:szCs w:val="24"/>
          <w:lang w:eastAsia="en-US"/>
        </w:rPr>
        <w:t xml:space="preserve"> года</w:t>
      </w:r>
      <w:r w:rsidRPr="00D72DA1">
        <w:rPr>
          <w:rFonts w:eastAsia="Calibri"/>
          <w:sz w:val="24"/>
          <w:szCs w:val="24"/>
          <w:lang w:eastAsia="en-US"/>
        </w:rPr>
        <w:t xml:space="preserve"> № 629 «Об особенностях регулирования земельных отношений в Российской Федерации в 2022 - 2024</w:t>
      </w:r>
      <w:r w:rsidRPr="00D72DA1">
        <w:rPr>
          <w:sz w:val="24"/>
          <w:szCs w:val="24"/>
          <w:lang w:eastAsia="en-US"/>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2732C4" w:rsidRPr="00D72DA1" w:rsidRDefault="00A963AA" w:rsidP="00D72DA1">
      <w:pPr>
        <w:widowControl w:val="0"/>
        <w:numPr>
          <w:ilvl w:val="0"/>
          <w:numId w:val="4"/>
        </w:numPr>
        <w:tabs>
          <w:tab w:val="left" w:pos="709"/>
        </w:tabs>
        <w:autoSpaceDE w:val="0"/>
        <w:autoSpaceDN w:val="0"/>
        <w:adjustRightInd w:val="0"/>
        <w:ind w:left="0" w:firstLine="720"/>
        <w:rPr>
          <w:rFonts w:eastAsia="Calibri"/>
          <w:sz w:val="24"/>
          <w:szCs w:val="24"/>
        </w:rPr>
      </w:pPr>
      <w:r w:rsidRPr="00D72DA1">
        <w:rPr>
          <w:rFonts w:eastAsia="Calibri"/>
          <w:sz w:val="24"/>
          <w:szCs w:val="24"/>
        </w:rPr>
        <w:t xml:space="preserve">Приказ Росреестра от 2 сентября </w:t>
      </w:r>
      <w:r w:rsidR="002732C4" w:rsidRPr="00D72DA1">
        <w:rPr>
          <w:rFonts w:eastAsia="Calibri"/>
          <w:sz w:val="24"/>
          <w:szCs w:val="24"/>
        </w:rPr>
        <w:t>2020</w:t>
      </w:r>
      <w:r w:rsidRPr="00D72DA1">
        <w:rPr>
          <w:rFonts w:eastAsia="Calibri"/>
          <w:sz w:val="24"/>
          <w:szCs w:val="24"/>
        </w:rPr>
        <w:t xml:space="preserve"> года</w:t>
      </w:r>
      <w:r w:rsidR="002732C4" w:rsidRPr="00D72DA1">
        <w:rPr>
          <w:rFonts w:eastAsia="Calibri"/>
          <w:sz w:val="24"/>
          <w:szCs w:val="24"/>
        </w:rPr>
        <w:t xml:space="preserve"> № П/0321 «Об утверждении перечня документов, подтверждающих право заявителя на приобретение земельного участка без проведения торгов».</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732C4" w:rsidRPr="00D72DA1" w:rsidRDefault="002732C4" w:rsidP="00D72DA1">
      <w:pPr>
        <w:widowControl w:val="0"/>
        <w:autoSpaceDE w:val="0"/>
        <w:autoSpaceDN w:val="0"/>
        <w:ind w:firstLine="720"/>
        <w:rPr>
          <w:sz w:val="24"/>
          <w:szCs w:val="24"/>
        </w:rPr>
      </w:pPr>
      <w:r w:rsidRPr="00D72DA1">
        <w:rPr>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2732C4" w:rsidRPr="00D72DA1" w:rsidRDefault="002732C4" w:rsidP="00D72DA1">
      <w:pPr>
        <w:widowControl w:val="0"/>
        <w:autoSpaceDE w:val="0"/>
        <w:autoSpaceDN w:val="0"/>
        <w:ind w:firstLine="720"/>
        <w:rPr>
          <w:sz w:val="24"/>
          <w:szCs w:val="24"/>
        </w:rPr>
      </w:pPr>
      <w:r w:rsidRPr="00D72DA1">
        <w:rPr>
          <w:sz w:val="24"/>
          <w:szCs w:val="24"/>
        </w:rPr>
        <w:t>- лично заявителем на ЕПГУ/ПГУ ЛО;</w:t>
      </w:r>
    </w:p>
    <w:p w:rsidR="002732C4" w:rsidRPr="00D72DA1" w:rsidRDefault="00A963AA" w:rsidP="00D72DA1">
      <w:pPr>
        <w:widowControl w:val="0"/>
        <w:autoSpaceDE w:val="0"/>
        <w:autoSpaceDN w:val="0"/>
        <w:ind w:firstLine="720"/>
        <w:rPr>
          <w:sz w:val="24"/>
          <w:szCs w:val="24"/>
        </w:rPr>
      </w:pPr>
      <w:r w:rsidRPr="00D72DA1">
        <w:rPr>
          <w:sz w:val="24"/>
          <w:szCs w:val="24"/>
        </w:rPr>
        <w:t>- </w:t>
      </w:r>
      <w:r w:rsidR="002732C4" w:rsidRPr="00D72DA1">
        <w:rPr>
          <w:sz w:val="24"/>
          <w:szCs w:val="24"/>
        </w:rPr>
        <w:t>специалистом МФЦ при личном обращении заявителя (представителя заявителя) в МФЦ:</w:t>
      </w:r>
    </w:p>
    <w:p w:rsidR="002732C4" w:rsidRPr="00D72DA1" w:rsidRDefault="002732C4" w:rsidP="00D72DA1">
      <w:pPr>
        <w:widowControl w:val="0"/>
        <w:autoSpaceDE w:val="0"/>
        <w:autoSpaceDN w:val="0"/>
        <w:ind w:firstLine="720"/>
        <w:rPr>
          <w:sz w:val="24"/>
          <w:szCs w:val="24"/>
        </w:rPr>
      </w:pPr>
      <w:r w:rsidRPr="00D72DA1">
        <w:rPr>
          <w:sz w:val="24"/>
          <w:szCs w:val="24"/>
        </w:rPr>
        <w:t>при обращении в Администрацию, МФЦ необходимо предъявить док</w:t>
      </w:r>
      <w:r w:rsidR="00A90AFE" w:rsidRPr="00D72DA1">
        <w:rPr>
          <w:sz w:val="24"/>
          <w:szCs w:val="24"/>
        </w:rPr>
        <w:t>умент, удостоверяющий личность:</w:t>
      </w:r>
    </w:p>
    <w:p w:rsidR="002732C4" w:rsidRPr="00D72DA1" w:rsidRDefault="00A963AA" w:rsidP="00D72DA1">
      <w:pPr>
        <w:widowControl w:val="0"/>
        <w:autoSpaceDE w:val="0"/>
        <w:autoSpaceDN w:val="0"/>
        <w:ind w:firstLine="720"/>
        <w:rPr>
          <w:sz w:val="24"/>
          <w:szCs w:val="24"/>
        </w:rPr>
      </w:pPr>
      <w:r w:rsidRPr="00D72DA1">
        <w:rPr>
          <w:sz w:val="24"/>
          <w:szCs w:val="24"/>
        </w:rPr>
        <w:t>- </w:t>
      </w:r>
      <w:r w:rsidR="002732C4" w:rsidRPr="00D72DA1">
        <w:rPr>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2732C4" w:rsidRPr="00D72DA1" w:rsidRDefault="002732C4" w:rsidP="00D72DA1">
      <w:pPr>
        <w:widowControl w:val="0"/>
        <w:autoSpaceDE w:val="0"/>
        <w:autoSpaceDN w:val="0"/>
        <w:ind w:firstLine="720"/>
        <w:rPr>
          <w:sz w:val="24"/>
          <w:szCs w:val="24"/>
        </w:rPr>
      </w:pPr>
      <w:r w:rsidRPr="00D72DA1">
        <w:rPr>
          <w:sz w:val="24"/>
          <w:szCs w:val="24"/>
        </w:rPr>
        <w:t xml:space="preserve">- иностранного гражданина, лица без гражданства, включая вид на жительство и </w:t>
      </w:r>
      <w:r w:rsidRPr="00D72DA1">
        <w:rPr>
          <w:sz w:val="24"/>
          <w:szCs w:val="24"/>
        </w:rPr>
        <w:lastRenderedPageBreak/>
        <w:t>удостоверение беженца;</w:t>
      </w:r>
    </w:p>
    <w:p w:rsidR="002732C4" w:rsidRPr="00D72DA1" w:rsidRDefault="002732C4" w:rsidP="00D72DA1">
      <w:pPr>
        <w:widowControl w:val="0"/>
        <w:autoSpaceDE w:val="0"/>
        <w:autoSpaceDN w:val="0"/>
        <w:ind w:firstLine="720"/>
        <w:rPr>
          <w:sz w:val="24"/>
          <w:szCs w:val="24"/>
        </w:rPr>
      </w:pPr>
      <w:r w:rsidRPr="00D72DA1">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732C4" w:rsidRPr="00D72DA1" w:rsidRDefault="002732C4" w:rsidP="00D72DA1">
      <w:pPr>
        <w:widowControl w:val="0"/>
        <w:autoSpaceDE w:val="0"/>
        <w:autoSpaceDN w:val="0"/>
        <w:ind w:firstLine="720"/>
        <w:rPr>
          <w:sz w:val="24"/>
          <w:szCs w:val="24"/>
        </w:rPr>
      </w:pPr>
      <w:r w:rsidRPr="00D72DA1">
        <w:rPr>
          <w:sz w:val="24"/>
          <w:szCs w:val="24"/>
        </w:rPr>
        <w:t>Заявление о предоставлении земельного участка без проведения торгов должно содержать следующую информацию:</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кадастровый номер испрашиваемого земельного участка;</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цель использования земельного участка;</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732C4" w:rsidRPr="00D72DA1" w:rsidRDefault="002732C4" w:rsidP="00D72DA1">
      <w:pPr>
        <w:widowControl w:val="0"/>
        <w:numPr>
          <w:ilvl w:val="0"/>
          <w:numId w:val="5"/>
        </w:numPr>
        <w:autoSpaceDE w:val="0"/>
        <w:autoSpaceDN w:val="0"/>
        <w:adjustRightInd w:val="0"/>
        <w:ind w:left="0" w:firstLine="720"/>
        <w:rPr>
          <w:sz w:val="24"/>
          <w:szCs w:val="24"/>
        </w:rPr>
      </w:pPr>
      <w:r w:rsidRPr="00D72DA1">
        <w:rPr>
          <w:sz w:val="24"/>
          <w:szCs w:val="24"/>
        </w:rPr>
        <w:t>адрес электронной почты, номер телефона для связи с заявителем</w:t>
      </w:r>
      <w:r w:rsidRPr="00D72DA1">
        <w:rPr>
          <w:rFonts w:eastAsia="Calibri"/>
          <w:sz w:val="24"/>
          <w:szCs w:val="24"/>
          <w:lang w:eastAsia="en-US"/>
        </w:rPr>
        <w:t xml:space="preserve"> </w:t>
      </w:r>
      <w:r w:rsidRPr="00D72DA1">
        <w:rPr>
          <w:sz w:val="24"/>
          <w:szCs w:val="24"/>
        </w:rPr>
        <w:t>или представителем заявителя;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732C4" w:rsidRPr="00D72DA1" w:rsidRDefault="002732C4" w:rsidP="00D72DA1">
      <w:pPr>
        <w:widowControl w:val="0"/>
        <w:autoSpaceDE w:val="0"/>
        <w:autoSpaceDN w:val="0"/>
        <w:ind w:firstLine="720"/>
        <w:rPr>
          <w:sz w:val="24"/>
          <w:szCs w:val="24"/>
        </w:rPr>
      </w:pPr>
      <w:r w:rsidRPr="00D72DA1">
        <w:rPr>
          <w:sz w:val="24"/>
          <w:szCs w:val="24"/>
        </w:rPr>
        <w:t>Для физических лиц:</w:t>
      </w:r>
    </w:p>
    <w:p w:rsidR="002732C4" w:rsidRPr="00D72DA1" w:rsidRDefault="00A963AA" w:rsidP="00D72DA1">
      <w:pPr>
        <w:widowControl w:val="0"/>
        <w:autoSpaceDE w:val="0"/>
        <w:autoSpaceDN w:val="0"/>
        <w:ind w:firstLine="720"/>
        <w:rPr>
          <w:sz w:val="24"/>
          <w:szCs w:val="24"/>
        </w:rPr>
      </w:pPr>
      <w:r w:rsidRPr="00D72DA1">
        <w:rPr>
          <w:sz w:val="24"/>
          <w:szCs w:val="24"/>
        </w:rPr>
        <w:t>а) </w:t>
      </w:r>
      <w:r w:rsidR="002732C4" w:rsidRPr="00D72DA1">
        <w:rPr>
          <w:sz w:val="24"/>
          <w:szCs w:val="24"/>
        </w:rPr>
        <w:t>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002732C4" w:rsidRPr="00D72DA1">
        <w:rPr>
          <w:rFonts w:eastAsia="Calibri"/>
          <w:sz w:val="24"/>
          <w:szCs w:val="24"/>
          <w:lang w:eastAsia="en-US"/>
        </w:rPr>
        <w:t xml:space="preserve"> </w:t>
      </w:r>
      <w:r w:rsidR="002732C4" w:rsidRPr="00D72DA1">
        <w:rPr>
          <w:sz w:val="24"/>
          <w:szCs w:val="24"/>
        </w:rPr>
        <w:t>должностным лицом, уполномоченн</w:t>
      </w:r>
      <w:r w:rsidRPr="00D72DA1">
        <w:rPr>
          <w:sz w:val="24"/>
          <w:szCs w:val="24"/>
        </w:rPr>
        <w:t>ым на совершение этих действий;</w:t>
      </w:r>
    </w:p>
    <w:p w:rsidR="002732C4" w:rsidRPr="00D72DA1" w:rsidRDefault="00A963AA" w:rsidP="00D72DA1">
      <w:pPr>
        <w:widowControl w:val="0"/>
        <w:autoSpaceDE w:val="0"/>
        <w:autoSpaceDN w:val="0"/>
        <w:ind w:firstLine="720"/>
        <w:rPr>
          <w:sz w:val="24"/>
          <w:szCs w:val="24"/>
        </w:rPr>
      </w:pPr>
      <w:r w:rsidRPr="00D72DA1">
        <w:rPr>
          <w:sz w:val="24"/>
          <w:szCs w:val="24"/>
        </w:rPr>
        <w:t>б) </w:t>
      </w:r>
      <w:r w:rsidR="002732C4" w:rsidRPr="00D72DA1">
        <w:rPr>
          <w:sz w:val="24"/>
          <w:szCs w:val="24"/>
        </w:rPr>
        <w:t>доверенность, удостоверенную в соответствии с пунктом 2 статьи 185.1 Гражданского кодекса Российской Федерации и являющую</w:t>
      </w:r>
      <w:r w:rsidR="00A90AFE" w:rsidRPr="00D72DA1">
        <w:rPr>
          <w:sz w:val="24"/>
          <w:szCs w:val="24"/>
        </w:rPr>
        <w:t>ся приравненной к нотариальной:</w:t>
      </w:r>
    </w:p>
    <w:p w:rsidR="002732C4" w:rsidRPr="00D72DA1" w:rsidRDefault="002732C4" w:rsidP="00D72DA1">
      <w:pPr>
        <w:widowControl w:val="0"/>
        <w:autoSpaceDE w:val="0"/>
        <w:autoSpaceDN w:val="0"/>
        <w:ind w:firstLine="720"/>
        <w:rPr>
          <w:sz w:val="24"/>
          <w:szCs w:val="24"/>
        </w:rPr>
      </w:pPr>
      <w:r w:rsidRPr="00D72DA1">
        <w:rPr>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732C4" w:rsidRPr="00D72DA1" w:rsidRDefault="002732C4" w:rsidP="00D72DA1">
      <w:pPr>
        <w:widowControl w:val="0"/>
        <w:autoSpaceDE w:val="0"/>
        <w:autoSpaceDN w:val="0"/>
        <w:ind w:firstLine="720"/>
        <w:rPr>
          <w:sz w:val="24"/>
          <w:szCs w:val="24"/>
        </w:rPr>
      </w:pPr>
      <w:r w:rsidRPr="00D72DA1">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732C4" w:rsidRPr="00D72DA1" w:rsidRDefault="002732C4" w:rsidP="00D72DA1">
      <w:pPr>
        <w:widowControl w:val="0"/>
        <w:autoSpaceDE w:val="0"/>
        <w:autoSpaceDN w:val="0"/>
        <w:ind w:firstLine="720"/>
        <w:rPr>
          <w:sz w:val="24"/>
          <w:szCs w:val="24"/>
        </w:rPr>
      </w:pPr>
      <w:r w:rsidRPr="00D72DA1">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2732C4" w:rsidRPr="00D72DA1" w:rsidRDefault="002732C4" w:rsidP="00D72DA1">
      <w:pPr>
        <w:widowControl w:val="0"/>
        <w:autoSpaceDE w:val="0"/>
        <w:autoSpaceDN w:val="0"/>
        <w:ind w:firstLine="720"/>
        <w:rPr>
          <w:sz w:val="24"/>
          <w:szCs w:val="24"/>
        </w:rPr>
      </w:pPr>
      <w:r w:rsidRPr="00D72DA1">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732C4" w:rsidRPr="00D72DA1" w:rsidRDefault="002732C4" w:rsidP="00D72DA1">
      <w:pPr>
        <w:widowControl w:val="0"/>
        <w:autoSpaceDE w:val="0"/>
        <w:autoSpaceDN w:val="0"/>
        <w:ind w:firstLine="720"/>
        <w:rPr>
          <w:sz w:val="24"/>
          <w:szCs w:val="24"/>
        </w:rPr>
      </w:pPr>
      <w:r w:rsidRPr="00D72DA1">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732C4" w:rsidRPr="00D72DA1" w:rsidRDefault="002732C4" w:rsidP="00D72DA1">
      <w:pPr>
        <w:widowControl w:val="0"/>
        <w:autoSpaceDE w:val="0"/>
        <w:autoSpaceDN w:val="0"/>
        <w:ind w:firstLine="720"/>
        <w:rPr>
          <w:sz w:val="24"/>
          <w:szCs w:val="24"/>
        </w:rPr>
      </w:pPr>
      <w:r w:rsidRPr="00D72DA1">
        <w:rPr>
          <w:sz w:val="24"/>
          <w:szCs w:val="24"/>
        </w:rPr>
        <w:t>Для юридических лиц:</w:t>
      </w:r>
    </w:p>
    <w:p w:rsidR="002732C4" w:rsidRPr="00D72DA1" w:rsidRDefault="00A963AA" w:rsidP="00D72DA1">
      <w:pPr>
        <w:widowControl w:val="0"/>
        <w:autoSpaceDE w:val="0"/>
        <w:autoSpaceDN w:val="0"/>
        <w:ind w:firstLine="720"/>
        <w:rPr>
          <w:sz w:val="24"/>
          <w:szCs w:val="24"/>
        </w:rPr>
      </w:pPr>
      <w:r w:rsidRPr="00D72DA1">
        <w:rPr>
          <w:sz w:val="24"/>
          <w:szCs w:val="24"/>
        </w:rPr>
        <w:t>г) </w:t>
      </w:r>
      <w:r w:rsidR="002732C4" w:rsidRPr="00D72DA1">
        <w:rPr>
          <w:sz w:val="24"/>
          <w:szCs w:val="24"/>
        </w:rPr>
        <w:t>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732C4" w:rsidRPr="00D72DA1" w:rsidRDefault="00A963AA" w:rsidP="00D72DA1">
      <w:pPr>
        <w:widowControl w:val="0"/>
        <w:autoSpaceDE w:val="0"/>
        <w:autoSpaceDN w:val="0"/>
        <w:adjustRightInd w:val="0"/>
        <w:ind w:firstLine="720"/>
        <w:rPr>
          <w:sz w:val="24"/>
          <w:szCs w:val="24"/>
        </w:rPr>
      </w:pPr>
      <w:r w:rsidRPr="00D72DA1">
        <w:rPr>
          <w:sz w:val="24"/>
          <w:szCs w:val="24"/>
        </w:rPr>
        <w:t>3) </w:t>
      </w:r>
      <w:r w:rsidR="002732C4" w:rsidRPr="00D72DA1">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32C4" w:rsidRPr="00D72DA1" w:rsidRDefault="00A963AA" w:rsidP="00D72DA1">
      <w:pPr>
        <w:widowControl w:val="0"/>
        <w:autoSpaceDE w:val="0"/>
        <w:autoSpaceDN w:val="0"/>
        <w:adjustRightInd w:val="0"/>
        <w:ind w:firstLine="720"/>
        <w:rPr>
          <w:sz w:val="24"/>
          <w:szCs w:val="24"/>
        </w:rPr>
      </w:pPr>
      <w:r w:rsidRPr="00D72DA1">
        <w:rPr>
          <w:sz w:val="24"/>
          <w:szCs w:val="24"/>
        </w:rPr>
        <w:t>4) </w:t>
      </w:r>
      <w:r w:rsidR="002732C4" w:rsidRPr="00D72DA1">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732C4" w:rsidRPr="00D72DA1" w:rsidRDefault="002732C4" w:rsidP="00D72DA1">
      <w:pPr>
        <w:widowControl w:val="0"/>
        <w:numPr>
          <w:ilvl w:val="0"/>
          <w:numId w:val="20"/>
        </w:numPr>
        <w:tabs>
          <w:tab w:val="left" w:pos="1110"/>
        </w:tabs>
        <w:ind w:left="0" w:firstLine="720"/>
        <w:rPr>
          <w:color w:val="000000"/>
          <w:sz w:val="24"/>
          <w:szCs w:val="24"/>
          <w:lang w:bidi="ru-RU"/>
        </w:rPr>
      </w:pPr>
      <w:r w:rsidRPr="00D72DA1">
        <w:rPr>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732C4" w:rsidRPr="00D72DA1" w:rsidRDefault="002732C4" w:rsidP="00D72DA1">
      <w:pPr>
        <w:widowControl w:val="0"/>
        <w:numPr>
          <w:ilvl w:val="0"/>
          <w:numId w:val="20"/>
        </w:numPr>
        <w:tabs>
          <w:tab w:val="left" w:pos="1110"/>
        </w:tabs>
        <w:ind w:left="0" w:firstLine="720"/>
        <w:rPr>
          <w:color w:val="000000"/>
          <w:sz w:val="24"/>
          <w:szCs w:val="24"/>
          <w:lang w:bidi="ru-RU"/>
        </w:rPr>
      </w:pPr>
      <w:r w:rsidRPr="00D72DA1">
        <w:rPr>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732C4" w:rsidRPr="00D72DA1" w:rsidRDefault="002732C4" w:rsidP="00D72DA1">
      <w:pPr>
        <w:widowControl w:val="0"/>
        <w:numPr>
          <w:ilvl w:val="0"/>
          <w:numId w:val="20"/>
        </w:numPr>
        <w:tabs>
          <w:tab w:val="left" w:pos="1114"/>
        </w:tabs>
        <w:ind w:left="0" w:firstLine="720"/>
        <w:rPr>
          <w:color w:val="000000"/>
          <w:sz w:val="24"/>
          <w:szCs w:val="24"/>
          <w:lang w:bidi="ru-RU"/>
        </w:rPr>
      </w:pPr>
      <w:r w:rsidRPr="00D72DA1">
        <w:rPr>
          <w:color w:val="000000"/>
          <w:sz w:val="24"/>
          <w:szCs w:val="24"/>
          <w:lang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w:t>
      </w:r>
      <w:r w:rsidRPr="00D72DA1">
        <w:rPr>
          <w:color w:val="000000"/>
          <w:sz w:val="24"/>
          <w:szCs w:val="24"/>
          <w:lang w:bidi="ru-RU"/>
        </w:rPr>
        <w:lastRenderedPageBreak/>
        <w:t>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2732C4" w:rsidRPr="00D72DA1" w:rsidRDefault="002732C4" w:rsidP="00D72DA1">
      <w:pPr>
        <w:widowControl w:val="0"/>
        <w:numPr>
          <w:ilvl w:val="0"/>
          <w:numId w:val="20"/>
        </w:numPr>
        <w:tabs>
          <w:tab w:val="left" w:pos="1138"/>
        </w:tabs>
        <w:ind w:left="0" w:firstLine="720"/>
        <w:rPr>
          <w:color w:val="000000"/>
          <w:sz w:val="24"/>
          <w:szCs w:val="24"/>
          <w:lang w:bidi="ru-RU"/>
        </w:rPr>
      </w:pPr>
      <w:r w:rsidRPr="00D72DA1">
        <w:rPr>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732C4" w:rsidRPr="00D72DA1" w:rsidRDefault="002732C4" w:rsidP="00D72DA1">
      <w:pPr>
        <w:widowControl w:val="0"/>
        <w:numPr>
          <w:ilvl w:val="0"/>
          <w:numId w:val="20"/>
        </w:numPr>
        <w:tabs>
          <w:tab w:val="left" w:pos="1249"/>
        </w:tabs>
        <w:ind w:left="0" w:firstLine="720"/>
        <w:rPr>
          <w:color w:val="000000"/>
          <w:sz w:val="24"/>
          <w:szCs w:val="24"/>
          <w:lang w:bidi="ru-RU"/>
        </w:rPr>
      </w:pPr>
      <w:r w:rsidRPr="00D72DA1">
        <w:rPr>
          <w:color w:val="000000"/>
          <w:sz w:val="24"/>
          <w:szCs w:val="24"/>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732C4" w:rsidRPr="00D72DA1" w:rsidRDefault="002732C4" w:rsidP="00D72DA1">
      <w:pPr>
        <w:widowControl w:val="0"/>
        <w:numPr>
          <w:ilvl w:val="0"/>
          <w:numId w:val="20"/>
        </w:numPr>
        <w:tabs>
          <w:tab w:val="left" w:pos="1244"/>
        </w:tabs>
        <w:ind w:left="0" w:firstLine="720"/>
        <w:rPr>
          <w:color w:val="000000"/>
          <w:sz w:val="24"/>
          <w:szCs w:val="24"/>
          <w:lang w:bidi="ru-RU"/>
        </w:rPr>
      </w:pPr>
      <w:r w:rsidRPr="00D72DA1">
        <w:rPr>
          <w:color w:val="000000"/>
          <w:sz w:val="24"/>
          <w:szCs w:val="24"/>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732C4" w:rsidRPr="00D72DA1" w:rsidRDefault="002732C4" w:rsidP="00D72DA1">
      <w:pPr>
        <w:widowControl w:val="0"/>
        <w:numPr>
          <w:ilvl w:val="0"/>
          <w:numId w:val="20"/>
        </w:numPr>
        <w:tabs>
          <w:tab w:val="left" w:pos="1244"/>
        </w:tabs>
        <w:ind w:left="0" w:firstLine="720"/>
        <w:rPr>
          <w:color w:val="000000"/>
          <w:sz w:val="24"/>
          <w:szCs w:val="24"/>
          <w:lang w:bidi="ru-RU"/>
        </w:rPr>
      </w:pPr>
      <w:r w:rsidRPr="00D72DA1">
        <w:rPr>
          <w:color w:val="000000"/>
          <w:sz w:val="24"/>
          <w:szCs w:val="24"/>
          <w:lang w:bidi="ru-RU"/>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732C4" w:rsidRPr="00D72DA1" w:rsidRDefault="002732C4" w:rsidP="00D72DA1">
      <w:pPr>
        <w:widowControl w:val="0"/>
        <w:numPr>
          <w:ilvl w:val="0"/>
          <w:numId w:val="20"/>
        </w:numPr>
        <w:tabs>
          <w:tab w:val="left" w:pos="1234"/>
        </w:tabs>
        <w:ind w:left="0" w:firstLine="720"/>
        <w:rPr>
          <w:color w:val="000000"/>
          <w:sz w:val="24"/>
          <w:szCs w:val="24"/>
          <w:lang w:bidi="ru-RU"/>
        </w:rPr>
      </w:pPr>
      <w:r w:rsidRPr="00D72DA1">
        <w:rPr>
          <w:color w:val="000000"/>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732C4" w:rsidRPr="00D72DA1" w:rsidRDefault="002732C4" w:rsidP="00D72DA1">
      <w:pPr>
        <w:widowControl w:val="0"/>
        <w:numPr>
          <w:ilvl w:val="0"/>
          <w:numId w:val="20"/>
        </w:numPr>
        <w:tabs>
          <w:tab w:val="left" w:pos="1244"/>
        </w:tabs>
        <w:ind w:left="0" w:firstLine="720"/>
        <w:rPr>
          <w:color w:val="000000"/>
          <w:sz w:val="24"/>
          <w:szCs w:val="24"/>
          <w:lang w:bidi="ru-RU"/>
        </w:rPr>
      </w:pPr>
      <w:r w:rsidRPr="00D72DA1">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732C4" w:rsidRPr="00D72DA1" w:rsidRDefault="002732C4" w:rsidP="00D72DA1">
      <w:pPr>
        <w:widowControl w:val="0"/>
        <w:numPr>
          <w:ilvl w:val="0"/>
          <w:numId w:val="20"/>
        </w:numPr>
        <w:tabs>
          <w:tab w:val="left" w:pos="1239"/>
        </w:tabs>
        <w:ind w:left="0" w:firstLine="720"/>
        <w:rPr>
          <w:color w:val="000000"/>
          <w:sz w:val="24"/>
          <w:szCs w:val="24"/>
          <w:lang w:bidi="ru-RU"/>
        </w:rPr>
      </w:pPr>
      <w:r w:rsidRPr="00D72DA1">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732C4" w:rsidRPr="00D72DA1" w:rsidRDefault="00A90AFE" w:rsidP="00D72DA1">
      <w:pPr>
        <w:widowControl w:val="0"/>
        <w:tabs>
          <w:tab w:val="left" w:pos="1239"/>
          <w:tab w:val="left" w:pos="9206"/>
        </w:tabs>
        <w:ind w:firstLine="720"/>
        <w:rPr>
          <w:color w:val="000000"/>
          <w:sz w:val="24"/>
          <w:szCs w:val="24"/>
          <w:lang w:bidi="ru-RU"/>
        </w:rPr>
      </w:pPr>
      <w:r w:rsidRPr="00D72DA1">
        <w:rPr>
          <w:color w:val="000000"/>
          <w:sz w:val="24"/>
          <w:szCs w:val="24"/>
          <w:lang w:bidi="ru-RU"/>
        </w:rPr>
        <w:t>19) </w:t>
      </w:r>
      <w:r w:rsidR="002732C4" w:rsidRPr="00D72DA1">
        <w:rPr>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2732C4" w:rsidRPr="00D72DA1" w:rsidRDefault="00BD4F18" w:rsidP="00D72DA1">
      <w:pPr>
        <w:tabs>
          <w:tab w:val="left" w:pos="0"/>
        </w:tabs>
        <w:suppressAutoHyphens/>
        <w:ind w:firstLine="720"/>
        <w:rPr>
          <w:color w:val="000000"/>
          <w:sz w:val="24"/>
          <w:szCs w:val="24"/>
          <w:lang w:bidi="ru-RU"/>
        </w:rPr>
      </w:pPr>
      <w:r w:rsidRPr="00D72DA1">
        <w:rPr>
          <w:color w:val="000000"/>
          <w:sz w:val="24"/>
          <w:szCs w:val="24"/>
          <w:lang w:bidi="ru-RU"/>
        </w:rPr>
        <w:t>20) </w:t>
      </w:r>
      <w:r w:rsidR="002732C4" w:rsidRPr="00D72DA1">
        <w:rPr>
          <w:color w:val="000000"/>
          <w:sz w:val="24"/>
          <w:szCs w:val="24"/>
          <w:lang w:bidi="ru-RU"/>
        </w:rPr>
        <w:t xml:space="preserve">проектная документация на выполнение работ, связанных с пользованием недрами </w:t>
      </w:r>
      <w:r w:rsidR="002732C4" w:rsidRPr="00D72DA1">
        <w:rPr>
          <w:rFonts w:eastAsia="Calibri"/>
          <w:sz w:val="24"/>
          <w:szCs w:val="24"/>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002732C4" w:rsidRPr="00D72DA1">
        <w:rPr>
          <w:color w:val="000000"/>
          <w:sz w:val="24"/>
          <w:szCs w:val="24"/>
          <w:lang w:bidi="ru-RU"/>
        </w:rPr>
        <w:t>, если обращается недропользователь за предоставлением в аренду;</w:t>
      </w:r>
    </w:p>
    <w:p w:rsidR="002732C4" w:rsidRPr="00D72DA1" w:rsidRDefault="00BD4F18" w:rsidP="00D72DA1">
      <w:pPr>
        <w:tabs>
          <w:tab w:val="left" w:pos="0"/>
          <w:tab w:val="left" w:pos="1523"/>
          <w:tab w:val="left" w:pos="1898"/>
        </w:tabs>
        <w:suppressAutoHyphens/>
        <w:ind w:firstLine="720"/>
        <w:rPr>
          <w:color w:val="000000"/>
          <w:sz w:val="24"/>
          <w:szCs w:val="24"/>
          <w:lang w:bidi="ru-RU"/>
        </w:rPr>
      </w:pPr>
      <w:r w:rsidRPr="00D72DA1">
        <w:rPr>
          <w:color w:val="000000"/>
          <w:sz w:val="24"/>
          <w:szCs w:val="24"/>
          <w:lang w:bidi="ru-RU"/>
        </w:rPr>
        <w:t>21) </w:t>
      </w:r>
      <w:r w:rsidR="002732C4" w:rsidRPr="00D72DA1">
        <w:rPr>
          <w:color w:val="000000"/>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732C4" w:rsidRPr="00D72DA1" w:rsidRDefault="00BD4F18" w:rsidP="00D72DA1">
      <w:pPr>
        <w:tabs>
          <w:tab w:val="left" w:pos="0"/>
        </w:tabs>
        <w:suppressAutoHyphens/>
        <w:ind w:firstLine="720"/>
        <w:rPr>
          <w:color w:val="000000"/>
          <w:sz w:val="24"/>
          <w:szCs w:val="24"/>
          <w:lang w:bidi="ru-RU"/>
        </w:rPr>
      </w:pPr>
      <w:r w:rsidRPr="00D72DA1">
        <w:rPr>
          <w:color w:val="000000"/>
          <w:sz w:val="24"/>
          <w:szCs w:val="24"/>
          <w:lang w:bidi="ru-RU"/>
        </w:rPr>
        <w:t>22) </w:t>
      </w:r>
      <w:r w:rsidR="002732C4" w:rsidRPr="00D72DA1">
        <w:rPr>
          <w:color w:val="000000"/>
          <w:sz w:val="24"/>
          <w:szCs w:val="24"/>
          <w:lang w:bidi="ru-RU"/>
        </w:rPr>
        <w:t>договор аренды земельного участка, если обращается арендатор земельного участка за заключением нового договора аренды и</w:t>
      </w:r>
      <w:r w:rsidRPr="00D72DA1">
        <w:rPr>
          <w:color w:val="000000"/>
          <w:sz w:val="24"/>
          <w:szCs w:val="24"/>
          <w:lang w:bidi="ru-RU"/>
        </w:rPr>
        <w:t>,</w:t>
      </w:r>
      <w:r w:rsidR="002732C4" w:rsidRPr="00D72DA1">
        <w:rPr>
          <w:color w:val="000000"/>
          <w:sz w:val="24"/>
          <w:szCs w:val="24"/>
          <w:lang w:bidi="ru-RU"/>
        </w:rPr>
        <w:t xml:space="preserve"> если ранее договор аренды на такой земельный участок не был зарегистрировано в ЕГРН.</w:t>
      </w:r>
    </w:p>
    <w:p w:rsidR="002732C4" w:rsidRPr="00D72DA1" w:rsidRDefault="002732C4" w:rsidP="00D72DA1">
      <w:pPr>
        <w:widowControl w:val="0"/>
        <w:ind w:firstLine="720"/>
        <w:rPr>
          <w:color w:val="000000"/>
          <w:sz w:val="24"/>
          <w:szCs w:val="24"/>
          <w:lang w:bidi="ru-RU"/>
        </w:rPr>
      </w:pPr>
      <w:r w:rsidRPr="00D72DA1">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2.7. </w:t>
      </w:r>
      <w:r w:rsidR="002732C4" w:rsidRPr="00D72DA1">
        <w:rPr>
          <w:rFonts w:eastAsia="Calibri"/>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732C4" w:rsidRPr="00D72DA1" w:rsidRDefault="002732C4" w:rsidP="00D72DA1">
      <w:pPr>
        <w:autoSpaceDE w:val="0"/>
        <w:autoSpaceDN w:val="0"/>
        <w:adjustRightInd w:val="0"/>
        <w:ind w:firstLine="720"/>
        <w:rPr>
          <w:rFonts w:eastAsia="Calibri"/>
          <w:sz w:val="24"/>
          <w:szCs w:val="24"/>
          <w:lang w:eastAsia="en-US"/>
        </w:rPr>
      </w:pPr>
      <w:r w:rsidRPr="00D72DA1">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732C4" w:rsidRPr="00D72DA1" w:rsidRDefault="00BD4F18" w:rsidP="00D72DA1">
      <w:pPr>
        <w:widowControl w:val="0"/>
        <w:autoSpaceDE w:val="0"/>
        <w:autoSpaceDN w:val="0"/>
        <w:ind w:firstLine="720"/>
        <w:rPr>
          <w:sz w:val="24"/>
          <w:szCs w:val="24"/>
        </w:rPr>
      </w:pPr>
      <w:r w:rsidRPr="00D72DA1">
        <w:rPr>
          <w:sz w:val="24"/>
          <w:szCs w:val="24"/>
        </w:rPr>
        <w:t xml:space="preserve">1) </w:t>
      </w:r>
      <w:r w:rsidR="002732C4" w:rsidRPr="00D72DA1">
        <w:rPr>
          <w:sz w:val="24"/>
          <w:szCs w:val="24"/>
        </w:rPr>
        <w:t>выписка из Единого государственного реестра недвижимости об объекте недвижимости (ЕГРН);</w:t>
      </w:r>
    </w:p>
    <w:p w:rsidR="002732C4" w:rsidRPr="00D72DA1" w:rsidRDefault="002732C4" w:rsidP="00D72DA1">
      <w:pPr>
        <w:widowControl w:val="0"/>
        <w:autoSpaceDE w:val="0"/>
        <w:autoSpaceDN w:val="0"/>
        <w:ind w:firstLine="720"/>
        <w:rPr>
          <w:sz w:val="24"/>
          <w:szCs w:val="24"/>
        </w:rPr>
      </w:pPr>
      <w:r w:rsidRPr="00D72DA1">
        <w:rPr>
          <w:sz w:val="24"/>
          <w:szCs w:val="24"/>
        </w:rPr>
        <w:t>2) выписка из Единого государственного реестра юридических лиц (ЕГРЮЛ);</w:t>
      </w:r>
    </w:p>
    <w:p w:rsidR="002732C4" w:rsidRPr="00D72DA1" w:rsidRDefault="002732C4" w:rsidP="00D72DA1">
      <w:pPr>
        <w:widowControl w:val="0"/>
        <w:autoSpaceDE w:val="0"/>
        <w:autoSpaceDN w:val="0"/>
        <w:ind w:firstLine="720"/>
        <w:rPr>
          <w:sz w:val="24"/>
          <w:szCs w:val="24"/>
        </w:rPr>
      </w:pPr>
      <w:r w:rsidRPr="00D72DA1">
        <w:rPr>
          <w:color w:val="000000"/>
          <w:sz w:val="24"/>
          <w:szCs w:val="24"/>
          <w:lang w:eastAsia="en-US" w:bidi="ru-RU"/>
        </w:rPr>
        <w:t xml:space="preserve">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w:t>
      </w:r>
      <w:r w:rsidRPr="00D72DA1">
        <w:rPr>
          <w:color w:val="000000"/>
          <w:sz w:val="24"/>
          <w:szCs w:val="24"/>
          <w:lang w:eastAsia="en-US" w:bidi="ru-RU"/>
        </w:rPr>
        <w:lastRenderedPageBreak/>
        <w:t>уполномоченное на подачу заявления решением общего собрания членов такого товарищества за предоставлением в аренду;</w:t>
      </w:r>
    </w:p>
    <w:p w:rsidR="002732C4" w:rsidRPr="00D72DA1" w:rsidRDefault="00BD4F18" w:rsidP="00D72DA1">
      <w:pPr>
        <w:widowControl w:val="0"/>
        <w:autoSpaceDE w:val="0"/>
        <w:autoSpaceDN w:val="0"/>
        <w:ind w:firstLine="720"/>
        <w:rPr>
          <w:sz w:val="24"/>
          <w:szCs w:val="24"/>
        </w:rPr>
      </w:pPr>
      <w:r w:rsidRPr="00D72DA1">
        <w:rPr>
          <w:color w:val="000000"/>
          <w:sz w:val="24"/>
          <w:szCs w:val="24"/>
          <w:lang w:eastAsia="en-US" w:bidi="ru-RU"/>
        </w:rPr>
        <w:t>4) </w:t>
      </w:r>
      <w:r w:rsidR="002732C4" w:rsidRPr="00D72DA1">
        <w:rPr>
          <w:color w:val="000000"/>
          <w:sz w:val="24"/>
          <w:szCs w:val="24"/>
          <w:lang w:eastAsia="en-US"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32C4" w:rsidRPr="00D72DA1" w:rsidRDefault="00BD4F18" w:rsidP="00D72DA1">
      <w:pPr>
        <w:tabs>
          <w:tab w:val="left" w:pos="1244"/>
          <w:tab w:val="left" w:pos="1358"/>
          <w:tab w:val="left" w:pos="2818"/>
          <w:tab w:val="left" w:pos="3163"/>
          <w:tab w:val="left" w:pos="4066"/>
          <w:tab w:val="left" w:pos="5928"/>
          <w:tab w:val="left" w:pos="6278"/>
          <w:tab w:val="left" w:pos="8094"/>
          <w:tab w:val="left" w:pos="9409"/>
        </w:tabs>
        <w:suppressAutoHyphens/>
        <w:ind w:firstLine="720"/>
        <w:rPr>
          <w:color w:val="000000"/>
          <w:sz w:val="24"/>
          <w:szCs w:val="24"/>
          <w:lang w:bidi="ru-RU"/>
        </w:rPr>
      </w:pPr>
      <w:r w:rsidRPr="00D72DA1">
        <w:rPr>
          <w:color w:val="000000"/>
          <w:sz w:val="24"/>
          <w:szCs w:val="24"/>
          <w:lang w:bidi="ru-RU"/>
        </w:rPr>
        <w:t>5) </w:t>
      </w:r>
      <w:r w:rsidR="002732C4" w:rsidRPr="00D72DA1">
        <w:rPr>
          <w:color w:val="000000"/>
          <w:sz w:val="24"/>
          <w:szCs w:val="24"/>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32C4" w:rsidRPr="00D72DA1" w:rsidRDefault="00BD4F18" w:rsidP="00D72DA1">
      <w:pPr>
        <w:tabs>
          <w:tab w:val="left" w:pos="1117"/>
        </w:tabs>
        <w:suppressAutoHyphens/>
        <w:ind w:firstLine="720"/>
        <w:rPr>
          <w:color w:val="000000"/>
          <w:sz w:val="24"/>
          <w:szCs w:val="24"/>
          <w:lang w:bidi="ru-RU"/>
        </w:rPr>
      </w:pPr>
      <w:r w:rsidRPr="00D72DA1">
        <w:rPr>
          <w:color w:val="000000"/>
          <w:sz w:val="24"/>
          <w:szCs w:val="24"/>
          <w:lang w:bidi="ru-RU"/>
        </w:rPr>
        <w:t>6)</w:t>
      </w:r>
      <w:r w:rsidRPr="00D72DA1">
        <w:rPr>
          <w:color w:val="000000"/>
          <w:sz w:val="24"/>
          <w:szCs w:val="24"/>
          <w:lang w:val="en-US" w:bidi="ru-RU"/>
        </w:rPr>
        <w:t> </w:t>
      </w:r>
      <w:r w:rsidR="002732C4" w:rsidRPr="00D72DA1">
        <w:rPr>
          <w:color w:val="000000"/>
          <w:sz w:val="24"/>
          <w:szCs w:val="24"/>
          <w:lang w:bidi="ru-RU"/>
        </w:rPr>
        <w:t>распоряжение Правительства Российской Федерации, если обращается юридическое лицо, испрашивающее участок дл</w:t>
      </w:r>
      <w:r w:rsidRPr="00D72DA1">
        <w:rPr>
          <w:color w:val="000000"/>
          <w:sz w:val="24"/>
          <w:szCs w:val="24"/>
          <w:lang w:bidi="ru-RU"/>
        </w:rPr>
        <w:t>я размещения объектов социально-</w:t>
      </w:r>
      <w:r w:rsidR="002732C4" w:rsidRPr="00D72DA1">
        <w:rPr>
          <w:color w:val="000000"/>
          <w:sz w:val="24"/>
          <w:szCs w:val="24"/>
          <w:lang w:bidi="ru-RU"/>
        </w:rPr>
        <w:t>культурного назначения, реализации масштабных инвестиционных проектов, за предоставлением в аренду;</w:t>
      </w:r>
    </w:p>
    <w:p w:rsidR="002732C4" w:rsidRPr="00D72DA1" w:rsidRDefault="00BD4F18" w:rsidP="00D72DA1">
      <w:pPr>
        <w:tabs>
          <w:tab w:val="left" w:pos="1117"/>
        </w:tabs>
        <w:suppressAutoHyphens/>
        <w:ind w:firstLine="720"/>
        <w:rPr>
          <w:color w:val="000000"/>
          <w:sz w:val="24"/>
          <w:szCs w:val="24"/>
          <w:lang w:bidi="ru-RU"/>
        </w:rPr>
      </w:pPr>
      <w:r w:rsidRPr="00D72DA1">
        <w:rPr>
          <w:color w:val="000000"/>
          <w:sz w:val="24"/>
          <w:szCs w:val="24"/>
          <w:lang w:bidi="ru-RU"/>
        </w:rPr>
        <w:t>7)</w:t>
      </w:r>
      <w:r w:rsidRPr="00D72DA1">
        <w:rPr>
          <w:color w:val="000000"/>
          <w:sz w:val="24"/>
          <w:szCs w:val="24"/>
          <w:lang w:val="en-US" w:bidi="ru-RU"/>
        </w:rPr>
        <w:t> </w:t>
      </w:r>
      <w:r w:rsidR="002732C4" w:rsidRPr="00D72DA1">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732C4" w:rsidRPr="00D72DA1" w:rsidRDefault="00BD4F18" w:rsidP="00D72DA1">
      <w:pPr>
        <w:tabs>
          <w:tab w:val="left" w:pos="1117"/>
        </w:tabs>
        <w:suppressAutoHyphens/>
        <w:ind w:firstLine="720"/>
        <w:rPr>
          <w:color w:val="000000"/>
          <w:sz w:val="24"/>
          <w:szCs w:val="24"/>
          <w:lang w:bidi="ru-RU"/>
        </w:rPr>
      </w:pPr>
      <w:r w:rsidRPr="00D72DA1">
        <w:rPr>
          <w:color w:val="000000"/>
          <w:sz w:val="24"/>
          <w:szCs w:val="24"/>
          <w:lang w:bidi="ru-RU"/>
        </w:rPr>
        <w:t>8)</w:t>
      </w:r>
      <w:r w:rsidRPr="00D72DA1">
        <w:rPr>
          <w:color w:val="000000"/>
          <w:sz w:val="24"/>
          <w:szCs w:val="24"/>
          <w:lang w:val="en-US" w:bidi="ru-RU"/>
        </w:rPr>
        <w:t> </w:t>
      </w:r>
      <w:r w:rsidR="002732C4" w:rsidRPr="00D72DA1">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732C4" w:rsidRPr="00D72DA1" w:rsidRDefault="00BD4F18" w:rsidP="00D72DA1">
      <w:pPr>
        <w:tabs>
          <w:tab w:val="left" w:pos="1220"/>
        </w:tabs>
        <w:suppressAutoHyphens/>
        <w:ind w:firstLine="720"/>
        <w:rPr>
          <w:color w:val="000000"/>
          <w:sz w:val="24"/>
          <w:szCs w:val="24"/>
          <w:lang w:bidi="ru-RU"/>
        </w:rPr>
      </w:pPr>
      <w:r w:rsidRPr="00D72DA1">
        <w:rPr>
          <w:color w:val="000000"/>
          <w:sz w:val="24"/>
          <w:szCs w:val="24"/>
          <w:lang w:bidi="ru-RU"/>
        </w:rPr>
        <w:t>9)</w:t>
      </w:r>
      <w:r w:rsidRPr="00D72DA1">
        <w:rPr>
          <w:color w:val="000000"/>
          <w:sz w:val="24"/>
          <w:szCs w:val="24"/>
          <w:lang w:val="en-US" w:bidi="ru-RU"/>
        </w:rPr>
        <w:t> </w:t>
      </w:r>
      <w:r w:rsidR="002732C4" w:rsidRPr="00D72DA1">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732C4" w:rsidRPr="00D72DA1" w:rsidRDefault="00BD4F18" w:rsidP="00D72DA1">
      <w:pPr>
        <w:tabs>
          <w:tab w:val="left" w:pos="1215"/>
        </w:tabs>
        <w:suppressAutoHyphens/>
        <w:ind w:firstLine="720"/>
        <w:rPr>
          <w:color w:val="000000"/>
          <w:sz w:val="24"/>
          <w:szCs w:val="24"/>
          <w:lang w:bidi="ru-RU"/>
        </w:rPr>
      </w:pPr>
      <w:r w:rsidRPr="00D72DA1">
        <w:rPr>
          <w:color w:val="000000"/>
          <w:sz w:val="24"/>
          <w:szCs w:val="24"/>
          <w:lang w:bidi="ru-RU"/>
        </w:rPr>
        <w:t>10)</w:t>
      </w:r>
      <w:r w:rsidRPr="00D72DA1">
        <w:rPr>
          <w:color w:val="000000"/>
          <w:sz w:val="24"/>
          <w:szCs w:val="24"/>
          <w:lang w:val="en-US" w:bidi="ru-RU"/>
        </w:rPr>
        <w:t> </w:t>
      </w:r>
      <w:r w:rsidR="002732C4" w:rsidRPr="00D72DA1">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732C4" w:rsidRPr="00D72DA1" w:rsidRDefault="00BD4F18" w:rsidP="00D72DA1">
      <w:pPr>
        <w:tabs>
          <w:tab w:val="left" w:pos="1220"/>
        </w:tabs>
        <w:suppressAutoHyphens/>
        <w:ind w:firstLine="720"/>
        <w:rPr>
          <w:color w:val="000000"/>
          <w:sz w:val="24"/>
          <w:szCs w:val="24"/>
          <w:lang w:bidi="ru-RU"/>
        </w:rPr>
      </w:pPr>
      <w:r w:rsidRPr="00D72DA1">
        <w:rPr>
          <w:color w:val="000000"/>
          <w:sz w:val="24"/>
          <w:szCs w:val="24"/>
          <w:lang w:bidi="ru-RU"/>
        </w:rPr>
        <w:lastRenderedPageBreak/>
        <w:t>11)</w:t>
      </w:r>
      <w:r w:rsidRPr="00D72DA1">
        <w:rPr>
          <w:color w:val="000000"/>
          <w:sz w:val="24"/>
          <w:szCs w:val="24"/>
          <w:lang w:val="en-US" w:bidi="ru-RU"/>
        </w:rPr>
        <w:t> </w:t>
      </w:r>
      <w:r w:rsidR="002732C4" w:rsidRPr="00D72DA1">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732C4" w:rsidRPr="00D72DA1" w:rsidRDefault="00BD4F18" w:rsidP="00D72DA1">
      <w:pPr>
        <w:tabs>
          <w:tab w:val="left" w:pos="1215"/>
        </w:tabs>
        <w:suppressAutoHyphens/>
        <w:ind w:firstLine="720"/>
        <w:rPr>
          <w:color w:val="000000"/>
          <w:sz w:val="24"/>
          <w:szCs w:val="24"/>
          <w:lang w:bidi="ru-RU"/>
        </w:rPr>
      </w:pPr>
      <w:r w:rsidRPr="00D72DA1">
        <w:rPr>
          <w:color w:val="000000"/>
          <w:sz w:val="24"/>
          <w:szCs w:val="24"/>
          <w:lang w:bidi="ru-RU"/>
        </w:rPr>
        <w:t>12)</w:t>
      </w:r>
      <w:r w:rsidRPr="00D72DA1">
        <w:rPr>
          <w:color w:val="000000"/>
          <w:sz w:val="24"/>
          <w:szCs w:val="24"/>
          <w:lang w:val="en-US" w:bidi="ru-RU"/>
        </w:rPr>
        <w:t> </w:t>
      </w:r>
      <w:r w:rsidR="002732C4" w:rsidRPr="00D72DA1">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732C4" w:rsidRPr="00D72DA1" w:rsidRDefault="00BD4F18" w:rsidP="00D72DA1">
      <w:pPr>
        <w:tabs>
          <w:tab w:val="left" w:pos="1215"/>
        </w:tabs>
        <w:suppressAutoHyphens/>
        <w:ind w:firstLine="720"/>
        <w:rPr>
          <w:color w:val="000000"/>
          <w:sz w:val="24"/>
          <w:szCs w:val="24"/>
          <w:lang w:bidi="ru-RU"/>
        </w:rPr>
      </w:pPr>
      <w:r w:rsidRPr="00D72DA1">
        <w:rPr>
          <w:color w:val="000000"/>
          <w:sz w:val="24"/>
          <w:szCs w:val="24"/>
          <w:lang w:bidi="ru-RU"/>
        </w:rPr>
        <w:t>13)</w:t>
      </w:r>
      <w:r w:rsidRPr="00D72DA1">
        <w:rPr>
          <w:color w:val="000000"/>
          <w:sz w:val="24"/>
          <w:szCs w:val="24"/>
          <w:lang w:val="en-US" w:bidi="ru-RU"/>
        </w:rPr>
        <w:t> </w:t>
      </w:r>
      <w:r w:rsidR="002732C4" w:rsidRPr="00D72DA1">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732C4" w:rsidRPr="00D72DA1" w:rsidRDefault="00BD4F18" w:rsidP="00D72DA1">
      <w:pPr>
        <w:tabs>
          <w:tab w:val="left" w:pos="1225"/>
        </w:tabs>
        <w:suppressAutoHyphens/>
        <w:ind w:firstLine="720"/>
        <w:rPr>
          <w:color w:val="000000"/>
          <w:sz w:val="24"/>
          <w:szCs w:val="24"/>
          <w:lang w:bidi="ru-RU"/>
        </w:rPr>
      </w:pPr>
      <w:r w:rsidRPr="00D72DA1">
        <w:rPr>
          <w:color w:val="000000"/>
          <w:sz w:val="24"/>
          <w:szCs w:val="24"/>
          <w:lang w:bidi="ru-RU"/>
        </w:rPr>
        <w:t>14)</w:t>
      </w:r>
      <w:r w:rsidRPr="00D72DA1">
        <w:rPr>
          <w:color w:val="000000"/>
          <w:sz w:val="24"/>
          <w:szCs w:val="24"/>
          <w:lang w:val="en-US" w:bidi="ru-RU"/>
        </w:rPr>
        <w:t> </w:t>
      </w:r>
      <w:r w:rsidR="002732C4" w:rsidRPr="00D72DA1">
        <w:rPr>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15</w:t>
      </w:r>
      <w:r w:rsidR="002732C4" w:rsidRPr="00D72DA1">
        <w:rPr>
          <w:color w:val="000000"/>
          <w:sz w:val="24"/>
          <w:szCs w:val="24"/>
          <w:lang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732C4" w:rsidRPr="00D72DA1" w:rsidRDefault="00BD4F18" w:rsidP="00D72DA1">
      <w:pPr>
        <w:widowControl w:val="0"/>
        <w:tabs>
          <w:tab w:val="left" w:pos="1244"/>
        </w:tabs>
        <w:ind w:firstLine="720"/>
        <w:rPr>
          <w:color w:val="000000"/>
          <w:sz w:val="24"/>
          <w:szCs w:val="24"/>
          <w:lang w:bidi="ru-RU"/>
        </w:rPr>
      </w:pPr>
      <w:r w:rsidRPr="00D72DA1">
        <w:rPr>
          <w:color w:val="000000"/>
          <w:sz w:val="24"/>
          <w:szCs w:val="24"/>
          <w:lang w:bidi="ru-RU"/>
        </w:rPr>
        <w:t>16) </w:t>
      </w:r>
      <w:r w:rsidR="002732C4" w:rsidRPr="00D72DA1">
        <w:rPr>
          <w:color w:val="000000"/>
          <w:sz w:val="24"/>
          <w:szCs w:val="24"/>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17) </w:t>
      </w:r>
      <w:r w:rsidR="002732C4" w:rsidRPr="00D72DA1">
        <w:rPr>
          <w:color w:val="000000"/>
          <w:sz w:val="24"/>
          <w:szCs w:val="24"/>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18</w:t>
      </w:r>
      <w:r w:rsidR="002732C4" w:rsidRPr="00D72DA1">
        <w:rPr>
          <w:color w:val="000000"/>
          <w:sz w:val="24"/>
          <w:szCs w:val="24"/>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19</w:t>
      </w:r>
      <w:r w:rsidR="002732C4" w:rsidRPr="00D72DA1">
        <w:rPr>
          <w:color w:val="000000"/>
          <w:sz w:val="24"/>
          <w:szCs w:val="24"/>
          <w:lang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20) </w:t>
      </w:r>
      <w:r w:rsidR="002732C4" w:rsidRPr="00D72DA1">
        <w:rPr>
          <w:color w:val="000000"/>
          <w:sz w:val="24"/>
          <w:szCs w:val="24"/>
          <w:lang w:bidi="ru-RU"/>
        </w:rPr>
        <w:t>договор аренды исходного земельного участка, в том числе предоставленного для комплексного развития территории,</w:t>
      </w:r>
      <w:r w:rsidR="002732C4" w:rsidRPr="00D72DA1">
        <w:rPr>
          <w:rFonts w:eastAsia="Calibri"/>
          <w:sz w:val="24"/>
          <w:szCs w:val="24"/>
          <w:lang w:eastAsia="en-US"/>
        </w:rPr>
        <w:t xml:space="preserve"> </w:t>
      </w:r>
      <w:r w:rsidR="002732C4" w:rsidRPr="00D72DA1">
        <w:rPr>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21</w:t>
      </w:r>
      <w:r w:rsidR="002732C4" w:rsidRPr="00D72DA1">
        <w:rPr>
          <w:color w:val="000000"/>
          <w:sz w:val="24"/>
          <w:szCs w:val="24"/>
          <w:lang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 xml:space="preserve">22) </w:t>
      </w:r>
      <w:r w:rsidR="002732C4" w:rsidRPr="00D72DA1">
        <w:rPr>
          <w:color w:val="000000"/>
          <w:sz w:val="24"/>
          <w:szCs w:val="24"/>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lastRenderedPageBreak/>
        <w:t xml:space="preserve">23) </w:t>
      </w:r>
      <w:r w:rsidR="002732C4" w:rsidRPr="00D72DA1">
        <w:rPr>
          <w:color w:val="000000"/>
          <w:sz w:val="24"/>
          <w:szCs w:val="24"/>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 xml:space="preserve">24) </w:t>
      </w:r>
      <w:r w:rsidR="002732C4" w:rsidRPr="00D72DA1">
        <w:rPr>
          <w:color w:val="000000"/>
          <w:sz w:val="24"/>
          <w:szCs w:val="24"/>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25) </w:t>
      </w:r>
      <w:r w:rsidR="002732C4" w:rsidRPr="00D72DA1">
        <w:rPr>
          <w:color w:val="000000"/>
          <w:sz w:val="24"/>
          <w:szCs w:val="24"/>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 xml:space="preserve">26) </w:t>
      </w:r>
      <w:r w:rsidR="002732C4" w:rsidRPr="00D72DA1">
        <w:rPr>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27) </w:t>
      </w:r>
      <w:r w:rsidR="002732C4" w:rsidRPr="00D72DA1">
        <w:rPr>
          <w:color w:val="000000"/>
          <w:sz w:val="24"/>
          <w:szCs w:val="24"/>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28) </w:t>
      </w:r>
      <w:r w:rsidR="002732C4" w:rsidRPr="00D72DA1">
        <w:rPr>
          <w:color w:val="000000"/>
          <w:sz w:val="24"/>
          <w:szCs w:val="24"/>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29) </w:t>
      </w:r>
      <w:r w:rsidR="002732C4" w:rsidRPr="00D72DA1">
        <w:rPr>
          <w:color w:val="000000"/>
          <w:sz w:val="24"/>
          <w:szCs w:val="24"/>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732C4" w:rsidRPr="00D72DA1" w:rsidRDefault="00BD4F18" w:rsidP="00D72DA1">
      <w:pPr>
        <w:widowControl w:val="0"/>
        <w:autoSpaceDE w:val="0"/>
        <w:autoSpaceDN w:val="0"/>
        <w:adjustRightInd w:val="0"/>
        <w:ind w:firstLine="720"/>
        <w:rPr>
          <w:color w:val="000000"/>
          <w:sz w:val="24"/>
          <w:szCs w:val="24"/>
          <w:lang w:bidi="ru-RU"/>
        </w:rPr>
      </w:pPr>
      <w:r w:rsidRPr="00D72DA1">
        <w:rPr>
          <w:color w:val="000000"/>
          <w:sz w:val="24"/>
          <w:szCs w:val="24"/>
          <w:lang w:bidi="ru-RU"/>
        </w:rPr>
        <w:t>30</w:t>
      </w:r>
      <w:r w:rsidR="002732C4" w:rsidRPr="00D72DA1">
        <w:rPr>
          <w:color w:val="000000"/>
          <w:sz w:val="24"/>
          <w:szCs w:val="24"/>
          <w:lang w:bidi="ru-RU"/>
        </w:rPr>
        <w:t>) охотхозяйственное соглашение, если обращается лицо, с которым заключено охотхозяйственное соглашение, за предоставлением в аренду;</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31</w:t>
      </w:r>
      <w:r w:rsidR="002732C4" w:rsidRPr="00D72DA1">
        <w:rPr>
          <w:rFonts w:eastAsia="Calibri"/>
          <w:sz w:val="24"/>
          <w:szCs w:val="24"/>
          <w:lang w:eastAsia="en-US"/>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32</w:t>
      </w:r>
      <w:r w:rsidR="002732C4" w:rsidRPr="00D72DA1">
        <w:rPr>
          <w:rFonts w:eastAsia="Calibri"/>
          <w:sz w:val="24"/>
          <w:szCs w:val="24"/>
          <w:lang w:eastAsia="en-US"/>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33</w:t>
      </w:r>
      <w:r w:rsidR="002732C4" w:rsidRPr="00D72DA1">
        <w:rPr>
          <w:rFonts w:eastAsia="Calibri"/>
          <w:sz w:val="24"/>
          <w:szCs w:val="24"/>
          <w:lang w:eastAsia="en-US"/>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34) </w:t>
      </w:r>
      <w:r w:rsidR="002732C4" w:rsidRPr="00D72DA1">
        <w:rPr>
          <w:rFonts w:eastAsia="Calibri"/>
          <w:sz w:val="24"/>
          <w:szCs w:val="24"/>
          <w:lang w:eastAsia="en-US"/>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35) </w:t>
      </w:r>
      <w:r w:rsidR="002732C4" w:rsidRPr="00D72DA1">
        <w:rPr>
          <w:rFonts w:eastAsia="Calibri"/>
          <w:sz w:val="24"/>
          <w:szCs w:val="24"/>
          <w:lang w:eastAsia="en-US"/>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2732C4" w:rsidRPr="00D72DA1" w:rsidRDefault="00BD4F18"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36) </w:t>
      </w:r>
      <w:r w:rsidR="002732C4" w:rsidRPr="00D72DA1">
        <w:rPr>
          <w:rFonts w:eastAsia="Calibri"/>
          <w:sz w:val="24"/>
          <w:szCs w:val="24"/>
          <w:lang w:eastAsia="en-US"/>
        </w:rPr>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w:t>
      </w:r>
      <w:r w:rsidR="002732C4" w:rsidRPr="00D72DA1">
        <w:rPr>
          <w:rFonts w:eastAsia="Calibri"/>
          <w:sz w:val="24"/>
          <w:szCs w:val="24"/>
          <w:lang w:eastAsia="en-US"/>
        </w:rPr>
        <w:lastRenderedPageBreak/>
        <w:t>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2732C4" w:rsidRPr="00D72DA1" w:rsidRDefault="002732C4" w:rsidP="00D72DA1">
      <w:pPr>
        <w:widowControl w:val="0"/>
        <w:autoSpaceDE w:val="0"/>
        <w:autoSpaceDN w:val="0"/>
        <w:ind w:firstLine="720"/>
        <w:rPr>
          <w:sz w:val="24"/>
          <w:szCs w:val="24"/>
        </w:rPr>
      </w:pPr>
      <w:r w:rsidRPr="00D72DA1">
        <w:rPr>
          <w:sz w:val="24"/>
          <w:szCs w:val="24"/>
        </w:rPr>
        <w:t>2.7.1. При предоставлении муниципальной услуги запрещается требовать от заявителя:</w:t>
      </w:r>
    </w:p>
    <w:p w:rsidR="002732C4" w:rsidRPr="00D72DA1" w:rsidRDefault="002732C4" w:rsidP="00D72DA1">
      <w:pPr>
        <w:widowControl w:val="0"/>
        <w:autoSpaceDE w:val="0"/>
        <w:autoSpaceDN w:val="0"/>
        <w:ind w:firstLine="720"/>
        <w:rPr>
          <w:sz w:val="24"/>
          <w:szCs w:val="24"/>
        </w:rPr>
      </w:pPr>
      <w:r w:rsidRPr="00D72DA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BD4F18" w:rsidRPr="00D72DA1">
        <w:rPr>
          <w:sz w:val="24"/>
          <w:szCs w:val="24"/>
        </w:rPr>
        <w:t>тавлением муниципальной услуги;</w:t>
      </w:r>
    </w:p>
    <w:p w:rsidR="002732C4" w:rsidRPr="00D72DA1" w:rsidRDefault="00BD4F18" w:rsidP="00D72DA1">
      <w:pPr>
        <w:widowControl w:val="0"/>
        <w:autoSpaceDE w:val="0"/>
        <w:autoSpaceDN w:val="0"/>
        <w:ind w:firstLine="720"/>
        <w:rPr>
          <w:sz w:val="24"/>
          <w:szCs w:val="24"/>
        </w:rPr>
      </w:pPr>
      <w:r w:rsidRPr="00D72DA1">
        <w:rPr>
          <w:sz w:val="24"/>
          <w:szCs w:val="24"/>
        </w:rPr>
        <w:t>2) </w:t>
      </w:r>
      <w:r w:rsidR="002732C4" w:rsidRPr="00D72DA1">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32C4" w:rsidRPr="00D72DA1" w:rsidRDefault="00BD4F18" w:rsidP="00D72DA1">
      <w:pPr>
        <w:widowControl w:val="0"/>
        <w:autoSpaceDE w:val="0"/>
        <w:autoSpaceDN w:val="0"/>
        <w:ind w:firstLine="720"/>
        <w:rPr>
          <w:sz w:val="24"/>
          <w:szCs w:val="24"/>
        </w:rPr>
      </w:pPr>
      <w:r w:rsidRPr="00D72DA1">
        <w:rPr>
          <w:sz w:val="24"/>
          <w:szCs w:val="24"/>
        </w:rPr>
        <w:t>3) </w:t>
      </w:r>
      <w:r w:rsidR="002732C4" w:rsidRPr="00D72DA1">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732C4" w:rsidRPr="00D72DA1" w:rsidRDefault="00BD4F18" w:rsidP="00D72DA1">
      <w:pPr>
        <w:widowControl w:val="0"/>
        <w:autoSpaceDE w:val="0"/>
        <w:autoSpaceDN w:val="0"/>
        <w:adjustRightInd w:val="0"/>
        <w:ind w:firstLine="720"/>
        <w:rPr>
          <w:sz w:val="24"/>
          <w:szCs w:val="24"/>
        </w:rPr>
      </w:pPr>
      <w:r w:rsidRPr="00D72DA1">
        <w:rPr>
          <w:sz w:val="24"/>
          <w:szCs w:val="24"/>
        </w:rPr>
        <w:t>4) </w:t>
      </w:r>
      <w:r w:rsidR="002732C4" w:rsidRPr="00D72DA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732C4" w:rsidRPr="00D72DA1" w:rsidRDefault="00BD4F18" w:rsidP="00D72DA1">
      <w:pPr>
        <w:widowControl w:val="0"/>
        <w:autoSpaceDE w:val="0"/>
        <w:autoSpaceDN w:val="0"/>
        <w:adjustRightInd w:val="0"/>
        <w:ind w:firstLine="720"/>
        <w:rPr>
          <w:sz w:val="24"/>
          <w:szCs w:val="24"/>
        </w:rPr>
      </w:pPr>
      <w:r w:rsidRPr="00D72DA1">
        <w:rPr>
          <w:sz w:val="24"/>
          <w:szCs w:val="24"/>
        </w:rPr>
        <w:t>5) </w:t>
      </w:r>
      <w:r w:rsidR="002732C4" w:rsidRPr="00D72DA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732C4" w:rsidRPr="00D72DA1" w:rsidRDefault="002732C4" w:rsidP="00D72DA1">
      <w:pPr>
        <w:widowControl w:val="0"/>
        <w:autoSpaceDE w:val="0"/>
        <w:autoSpaceDN w:val="0"/>
        <w:ind w:firstLine="720"/>
        <w:rPr>
          <w:sz w:val="24"/>
          <w:szCs w:val="24"/>
        </w:rPr>
      </w:pPr>
      <w:r w:rsidRPr="00D72DA1">
        <w:rPr>
          <w:sz w:val="24"/>
          <w:szCs w:val="24"/>
        </w:rPr>
        <w:t>2.7.2. При наступлении событий, являющихся основанием для предоставления муниципальной услуги, Администрация вправе:</w:t>
      </w:r>
    </w:p>
    <w:p w:rsidR="002732C4" w:rsidRPr="00D72DA1" w:rsidRDefault="00BD4F18" w:rsidP="00D72DA1">
      <w:pPr>
        <w:widowControl w:val="0"/>
        <w:autoSpaceDE w:val="0"/>
        <w:autoSpaceDN w:val="0"/>
        <w:ind w:firstLine="720"/>
        <w:rPr>
          <w:sz w:val="24"/>
          <w:szCs w:val="24"/>
        </w:rPr>
      </w:pPr>
      <w:r w:rsidRPr="00D72DA1">
        <w:rPr>
          <w:sz w:val="24"/>
          <w:szCs w:val="24"/>
        </w:rPr>
        <w:t>1) </w:t>
      </w:r>
      <w:r w:rsidR="002732C4" w:rsidRPr="00D72DA1">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732C4" w:rsidRPr="00D72DA1" w:rsidRDefault="002732C4" w:rsidP="00D72DA1">
      <w:pPr>
        <w:widowControl w:val="0"/>
        <w:autoSpaceDE w:val="0"/>
        <w:autoSpaceDN w:val="0"/>
        <w:ind w:firstLine="720"/>
        <w:rPr>
          <w:sz w:val="24"/>
          <w:szCs w:val="24"/>
        </w:rPr>
      </w:pPr>
      <w:r w:rsidRPr="00D72DA1">
        <w:rPr>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732C4" w:rsidRPr="00D72DA1" w:rsidRDefault="002732C4" w:rsidP="00D72DA1">
      <w:pPr>
        <w:widowControl w:val="0"/>
        <w:autoSpaceDE w:val="0"/>
        <w:autoSpaceDN w:val="0"/>
        <w:ind w:firstLine="720"/>
        <w:rPr>
          <w:sz w:val="24"/>
          <w:szCs w:val="24"/>
        </w:rPr>
      </w:pPr>
      <w:r w:rsidRPr="00D72DA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732C4" w:rsidRPr="00D72DA1" w:rsidRDefault="002732C4" w:rsidP="00D72DA1">
      <w:pPr>
        <w:widowControl w:val="0"/>
        <w:autoSpaceDE w:val="0"/>
        <w:autoSpaceDN w:val="0"/>
        <w:ind w:firstLine="720"/>
        <w:rPr>
          <w:sz w:val="24"/>
          <w:szCs w:val="24"/>
        </w:rPr>
      </w:pPr>
      <w:r w:rsidRPr="00D72DA1">
        <w:rPr>
          <w:sz w:val="24"/>
          <w:szCs w:val="24"/>
        </w:rPr>
        <w:t>Основания для приостановления предоставления муниципальной услуги не предусмотрены.</w:t>
      </w:r>
    </w:p>
    <w:p w:rsidR="002732C4" w:rsidRPr="00D72DA1" w:rsidRDefault="00BD4F18" w:rsidP="00D72DA1">
      <w:pPr>
        <w:widowControl w:val="0"/>
        <w:autoSpaceDE w:val="0"/>
        <w:autoSpaceDN w:val="0"/>
        <w:adjustRightInd w:val="0"/>
        <w:ind w:firstLine="720"/>
        <w:rPr>
          <w:sz w:val="24"/>
          <w:szCs w:val="24"/>
        </w:rPr>
      </w:pPr>
      <w:r w:rsidRPr="00D72DA1">
        <w:rPr>
          <w:rFonts w:eastAsia="Calibri"/>
          <w:sz w:val="24"/>
          <w:szCs w:val="24"/>
          <w:lang w:eastAsia="en-US"/>
        </w:rPr>
        <w:t>2.9. </w:t>
      </w:r>
      <w:r w:rsidR="002732C4" w:rsidRPr="00D72DA1">
        <w:rPr>
          <w:rFonts w:eastAsia="Calibri"/>
          <w:sz w:val="24"/>
          <w:szCs w:val="24"/>
          <w:lang w:eastAsia="en-US"/>
        </w:rPr>
        <w:t xml:space="preserve">Основания для </w:t>
      </w:r>
      <w:r w:rsidR="002732C4" w:rsidRPr="00D72DA1">
        <w:rPr>
          <w:sz w:val="24"/>
          <w:szCs w:val="24"/>
        </w:rPr>
        <w:t>отказа в приеме документов, необходимых для предоставления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732C4" w:rsidRPr="00D72DA1" w:rsidRDefault="002732C4" w:rsidP="00D72DA1">
      <w:pPr>
        <w:widowControl w:val="0"/>
        <w:autoSpaceDE w:val="0"/>
        <w:autoSpaceDN w:val="0"/>
        <w:ind w:firstLine="720"/>
        <w:rPr>
          <w:sz w:val="24"/>
          <w:szCs w:val="24"/>
        </w:rPr>
      </w:pPr>
      <w:r w:rsidRPr="00D72DA1">
        <w:rPr>
          <w:sz w:val="24"/>
          <w:szCs w:val="24"/>
        </w:rPr>
        <w:t>- заявление подано лицом, не уполномоченным на осуществление таких действий;</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xml:space="preserve"> - заявителем не представлены документы, установленные </w:t>
      </w:r>
      <w:hyperlink w:anchor="P112" w:history="1">
        <w:r w:rsidRPr="00D72DA1">
          <w:rPr>
            <w:sz w:val="24"/>
            <w:szCs w:val="24"/>
          </w:rPr>
          <w:t>пунктом 2.6</w:t>
        </w:r>
      </w:hyperlink>
      <w:r w:rsidR="00BD4F18" w:rsidRPr="00D72DA1">
        <w:rPr>
          <w:sz w:val="24"/>
          <w:szCs w:val="24"/>
        </w:rPr>
        <w:t xml:space="preserve"> административного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представленные документы утратили силу на момент обращения за муниципальной услугой;</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неполное заполнение полей в форме заявления, в том числе в интерактивной форме заявления на ЕПГУ/ПГУ ЛО.</w:t>
      </w:r>
    </w:p>
    <w:p w:rsidR="002732C4" w:rsidRPr="00D72DA1" w:rsidRDefault="00BD4F18" w:rsidP="00D72DA1">
      <w:pPr>
        <w:widowControl w:val="0"/>
        <w:autoSpaceDE w:val="0"/>
        <w:autoSpaceDN w:val="0"/>
        <w:adjustRightInd w:val="0"/>
        <w:ind w:firstLine="720"/>
        <w:rPr>
          <w:sz w:val="24"/>
          <w:szCs w:val="24"/>
        </w:rPr>
      </w:pPr>
      <w:bookmarkStart w:id="8" w:name="P140"/>
      <w:bookmarkEnd w:id="8"/>
      <w:r w:rsidRPr="00D72DA1">
        <w:rPr>
          <w:rFonts w:eastAsia="Calibri"/>
          <w:sz w:val="24"/>
          <w:szCs w:val="24"/>
          <w:lang w:eastAsia="en-US"/>
        </w:rPr>
        <w:t>2.10. </w:t>
      </w:r>
      <w:r w:rsidR="002732C4" w:rsidRPr="00D72DA1">
        <w:rPr>
          <w:rFonts w:eastAsia="Calibri"/>
          <w:sz w:val="24"/>
          <w:szCs w:val="24"/>
          <w:lang w:eastAsia="en-US"/>
        </w:rPr>
        <w:t>Исчерпывающий перечень оснований для отказа в предоставлении муниципальной услуги</w:t>
      </w:r>
      <w:bookmarkStart w:id="9" w:name="Par281"/>
      <w:bookmarkEnd w:id="9"/>
      <w:r w:rsidR="002732C4" w:rsidRPr="00D72DA1">
        <w:rPr>
          <w:sz w:val="24"/>
          <w:szCs w:val="24"/>
        </w:rPr>
        <w:t>:</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Отсутствие права на предоставление муниципальной услуги: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w:t>
      </w:r>
      <w:r w:rsidRPr="00D72DA1">
        <w:rPr>
          <w:rFonts w:eastAsia="Calibri"/>
          <w:sz w:val="24"/>
          <w:szCs w:val="24"/>
        </w:rPr>
        <w:lastRenderedPageBreak/>
        <w:t>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00BD4F18" w:rsidRPr="00D72DA1">
        <w:rPr>
          <w:rFonts w:eastAsia="Calibri"/>
          <w:sz w:val="24"/>
          <w:szCs w:val="24"/>
        </w:rPr>
        <w:t>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D72DA1">
          <w:rPr>
            <w:rFonts w:eastAsia="Calibri"/>
            <w:sz w:val="24"/>
            <w:szCs w:val="24"/>
          </w:rPr>
          <w:t>статьей 39.36</w:t>
        </w:r>
      </w:hyperlink>
      <w:r w:rsidRPr="00D72DA1">
        <w:rPr>
          <w:rFonts w:eastAsia="Calibri"/>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w:t>
      </w:r>
      <w:r w:rsidR="00BD4F18" w:rsidRPr="00D72DA1">
        <w:rPr>
          <w:rFonts w:eastAsia="Calibri"/>
          <w:sz w:val="24"/>
          <w:szCs w:val="24"/>
        </w:rPr>
        <w:t>а незавершенного строительства;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BD4F18" w:rsidRPr="00D72DA1">
        <w:rPr>
          <w:rFonts w:eastAsia="Calibri"/>
          <w:sz w:val="24"/>
          <w:szCs w:val="24"/>
        </w:rPr>
        <w:t>тель такого земельного участка;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D72DA1">
        <w:rPr>
          <w:rFonts w:eastAsia="Calibri"/>
          <w:sz w:val="24"/>
          <w:szCs w:val="24"/>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BD4F18" w:rsidRPr="00D72DA1">
        <w:rPr>
          <w:rFonts w:eastAsia="Calibri"/>
          <w:sz w:val="24"/>
          <w:szCs w:val="24"/>
        </w:rPr>
        <w:t>роительство указанных объектов;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D72DA1">
          <w:rPr>
            <w:rFonts w:eastAsia="Calibri"/>
            <w:sz w:val="24"/>
            <w:szCs w:val="24"/>
          </w:rPr>
          <w:t>подпунктом 6 пункта 4 статьи 39.11</w:t>
        </w:r>
      </w:hyperlink>
      <w:r w:rsidRPr="00D72DA1">
        <w:rPr>
          <w:rFonts w:eastAsia="Calibri"/>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D72DA1">
          <w:rPr>
            <w:rFonts w:eastAsia="Calibri"/>
            <w:sz w:val="24"/>
            <w:szCs w:val="24"/>
          </w:rPr>
          <w:t>подпунктом 4 пункта 4 статьи 39.11</w:t>
        </w:r>
      </w:hyperlink>
      <w:r w:rsidRPr="00D72DA1">
        <w:rPr>
          <w:rFonts w:eastAsia="Calibri"/>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D72DA1">
          <w:rPr>
            <w:rFonts w:eastAsia="Calibri"/>
            <w:sz w:val="24"/>
            <w:szCs w:val="24"/>
          </w:rPr>
          <w:t>пунктом 8 статьи 39.11</w:t>
        </w:r>
      </w:hyperlink>
      <w:r w:rsidRPr="00D72DA1">
        <w:rPr>
          <w:rFonts w:eastAsia="Calibri"/>
          <w:sz w:val="24"/>
          <w:szCs w:val="24"/>
        </w:rPr>
        <w:t xml:space="preserve">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6" w:history="1">
        <w:r w:rsidRPr="00D72DA1">
          <w:rPr>
            <w:rFonts w:eastAsia="Calibri"/>
            <w:sz w:val="24"/>
            <w:szCs w:val="24"/>
          </w:rPr>
          <w:t>порядке</w:t>
        </w:r>
      </w:hyperlink>
      <w:r w:rsidRPr="00D72DA1">
        <w:rPr>
          <w:rFonts w:eastAsia="Calibr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D72DA1">
          <w:rPr>
            <w:rFonts w:eastAsia="Calibri"/>
            <w:sz w:val="24"/>
            <w:szCs w:val="24"/>
          </w:rPr>
          <w:t>подпунктом 10 пункта 2 статьи 39.10</w:t>
        </w:r>
      </w:hyperlink>
      <w:r w:rsidRPr="00D72DA1">
        <w:rPr>
          <w:rFonts w:eastAsia="Calibri"/>
          <w:sz w:val="24"/>
          <w:szCs w:val="24"/>
        </w:rPr>
        <w:t xml:space="preserve">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D72DA1">
        <w:rPr>
          <w:rFonts w:eastAsia="Calibri"/>
          <w:sz w:val="24"/>
          <w:szCs w:val="24"/>
        </w:rPr>
        <w:lastRenderedPageBreak/>
        <w:t xml:space="preserve">объектов местного значения и с заявлением о предоставлении земельного участка обратилось лицо, не уполномоченное </w:t>
      </w:r>
      <w:r w:rsidR="00E70941" w:rsidRPr="00D72DA1">
        <w:rPr>
          <w:rFonts w:eastAsia="Calibri"/>
          <w:sz w:val="24"/>
          <w:szCs w:val="24"/>
        </w:rPr>
        <w:t>на строительство этих объектов;</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w:t>
      </w:r>
      <w:r w:rsidR="00E70941" w:rsidRPr="00D72DA1">
        <w:rPr>
          <w:rFonts w:eastAsia="Calibri"/>
          <w:sz w:val="24"/>
          <w:szCs w:val="24"/>
        </w:rPr>
        <w:t>я, сооружения;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предоставление земельного участка на заявленном виде прав не допускается;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E70941" w:rsidRPr="00D72DA1">
        <w:rPr>
          <w:rFonts w:eastAsia="Calibri"/>
          <w:sz w:val="24"/>
          <w:szCs w:val="24"/>
        </w:rPr>
        <w:t xml:space="preserve"> указанное в этом решении лицо;</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732C4" w:rsidRPr="00D72DA1" w:rsidRDefault="002732C4" w:rsidP="00D72DA1">
      <w:pPr>
        <w:widowControl w:val="0"/>
        <w:numPr>
          <w:ilvl w:val="0"/>
          <w:numId w:val="10"/>
        </w:numPr>
        <w:autoSpaceDE w:val="0"/>
        <w:autoSpaceDN w:val="0"/>
        <w:adjustRightInd w:val="0"/>
        <w:ind w:left="0" w:firstLine="720"/>
        <w:rPr>
          <w:rFonts w:eastAsia="Calibri"/>
          <w:sz w:val="24"/>
          <w:szCs w:val="24"/>
        </w:rPr>
      </w:pPr>
      <w:r w:rsidRPr="00D72DA1">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732C4" w:rsidRPr="00D72DA1" w:rsidRDefault="002732C4" w:rsidP="00D72DA1">
      <w:pPr>
        <w:numPr>
          <w:ilvl w:val="0"/>
          <w:numId w:val="10"/>
        </w:numPr>
        <w:autoSpaceDE w:val="0"/>
        <w:autoSpaceDN w:val="0"/>
        <w:adjustRightInd w:val="0"/>
        <w:ind w:left="0" w:firstLine="720"/>
        <w:rPr>
          <w:rFonts w:eastAsia="Calibri"/>
          <w:sz w:val="24"/>
          <w:szCs w:val="24"/>
        </w:rPr>
      </w:pPr>
      <w:r w:rsidRPr="00D72DA1">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E70941" w:rsidRPr="00D72DA1">
        <w:rPr>
          <w:rFonts w:eastAsia="Calibri"/>
          <w:sz w:val="24"/>
          <w:szCs w:val="24"/>
        </w:rPr>
        <w:t xml:space="preserve"> более чем на десять процентов;</w:t>
      </w:r>
    </w:p>
    <w:p w:rsidR="002732C4" w:rsidRPr="00D72DA1" w:rsidRDefault="002732C4" w:rsidP="00D72DA1">
      <w:pPr>
        <w:numPr>
          <w:ilvl w:val="0"/>
          <w:numId w:val="10"/>
        </w:numPr>
        <w:autoSpaceDE w:val="0"/>
        <w:autoSpaceDN w:val="0"/>
        <w:adjustRightInd w:val="0"/>
        <w:ind w:left="0" w:firstLine="720"/>
        <w:rPr>
          <w:rFonts w:eastAsia="Calibri"/>
          <w:sz w:val="24"/>
          <w:szCs w:val="24"/>
        </w:rPr>
      </w:pPr>
      <w:r w:rsidRPr="00D72DA1">
        <w:rPr>
          <w:rFonts w:eastAsia="Calibri"/>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D72DA1">
          <w:rPr>
            <w:rFonts w:eastAsia="Calibri"/>
            <w:sz w:val="24"/>
            <w:szCs w:val="24"/>
          </w:rPr>
          <w:t>частью 4 статьи 18</w:t>
        </w:r>
      </w:hyperlink>
      <w:r w:rsidRPr="00D72DA1">
        <w:rPr>
          <w:rFonts w:eastAsia="Calibri"/>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D72DA1">
          <w:rPr>
            <w:rFonts w:eastAsia="Calibri"/>
            <w:sz w:val="24"/>
            <w:szCs w:val="24"/>
          </w:rPr>
          <w:t>частью 3 статьи 14</w:t>
        </w:r>
      </w:hyperlink>
      <w:r w:rsidRPr="00D72DA1">
        <w:rPr>
          <w:rFonts w:eastAsia="Calibri"/>
          <w:sz w:val="24"/>
          <w:szCs w:val="24"/>
        </w:rPr>
        <w:t xml:space="preserve"> указанного Федерального закона.</w:t>
      </w:r>
    </w:p>
    <w:p w:rsidR="002732C4" w:rsidRPr="00D72DA1" w:rsidRDefault="002732C4" w:rsidP="00D72DA1">
      <w:pPr>
        <w:widowControl w:val="0"/>
        <w:autoSpaceDE w:val="0"/>
        <w:autoSpaceDN w:val="0"/>
        <w:adjustRightInd w:val="0"/>
        <w:ind w:firstLine="720"/>
        <w:rPr>
          <w:rFonts w:eastAsia="Calibri"/>
          <w:sz w:val="24"/>
          <w:szCs w:val="24"/>
        </w:rPr>
      </w:pPr>
      <w:r w:rsidRPr="00D72DA1">
        <w:rPr>
          <w:rFonts w:eastAsia="Calibri"/>
          <w:sz w:val="24"/>
          <w:szCs w:val="24"/>
        </w:rPr>
        <w:t>Решение об отказе в предоставлении муниципальной услуги должно быть обоснованным и содержать все основания отказа.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1) заявление не соответствует требованиям подпункта 1 пункта 2.6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2) заявление подано в иной уполномоченный орган;</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 к заявлению не приложены документы, предусмотренные подпунктами 2</w:t>
      </w:r>
      <w:r w:rsidRPr="00D72DA1">
        <w:rPr>
          <w:strike/>
          <w:sz w:val="24"/>
          <w:szCs w:val="24"/>
        </w:rPr>
        <w:t xml:space="preserve"> </w:t>
      </w:r>
      <w:r w:rsidR="00E70941" w:rsidRPr="00D72DA1">
        <w:rPr>
          <w:sz w:val="24"/>
          <w:szCs w:val="24"/>
        </w:rPr>
        <w:t>38 пункта 2.6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Администрацией должны быть указаны причины возврата заявления о предоставлении земельного участка.</w:t>
      </w:r>
    </w:p>
    <w:p w:rsidR="002732C4" w:rsidRPr="00D72DA1" w:rsidRDefault="002732C4" w:rsidP="00D72DA1">
      <w:pPr>
        <w:widowControl w:val="0"/>
        <w:autoSpaceDE w:val="0"/>
        <w:autoSpaceDN w:val="0"/>
        <w:adjustRightInd w:val="0"/>
        <w:ind w:firstLine="720"/>
        <w:rPr>
          <w:rFonts w:eastAsia="Calibri"/>
          <w:sz w:val="24"/>
          <w:szCs w:val="24"/>
          <w:lang w:eastAsia="en-US"/>
        </w:rPr>
      </w:pPr>
      <w:bookmarkStart w:id="10" w:name="Par285"/>
      <w:bookmarkEnd w:id="10"/>
      <w:r w:rsidRPr="00D72DA1">
        <w:rPr>
          <w:rFonts w:eastAsia="Calibri"/>
          <w:sz w:val="24"/>
          <w:szCs w:val="24"/>
          <w:lang w:eastAsia="en-US"/>
        </w:rPr>
        <w:t>2.11. Муниципальная услуга предоставляется бесплатно.</w:t>
      </w:r>
    </w:p>
    <w:p w:rsidR="002732C4" w:rsidRPr="00D72DA1" w:rsidRDefault="00E70941"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2.12. </w:t>
      </w:r>
      <w:r w:rsidR="002732C4" w:rsidRPr="00D72DA1">
        <w:rPr>
          <w:rFonts w:eastAsia="Calibri"/>
          <w:sz w:val="24"/>
          <w:szCs w:val="24"/>
          <w:lang w:eastAsia="en-US"/>
        </w:rPr>
        <w:t xml:space="preserve">Максимальный срок ожидания в очереди при подаче запроса о </w:t>
      </w:r>
      <w:r w:rsidR="002732C4" w:rsidRPr="00D72DA1">
        <w:rPr>
          <w:rFonts w:eastAsia="Calibri"/>
          <w:sz w:val="24"/>
          <w:szCs w:val="24"/>
          <w:lang w:eastAsia="en-US"/>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2732C4" w:rsidRPr="00D72DA1" w:rsidRDefault="002732C4" w:rsidP="00D72DA1">
      <w:pPr>
        <w:widowControl w:val="0"/>
        <w:autoSpaceDE w:val="0"/>
        <w:autoSpaceDN w:val="0"/>
        <w:adjustRightInd w:val="0"/>
        <w:ind w:firstLine="720"/>
        <w:rPr>
          <w:rFonts w:eastAsia="Calibri"/>
          <w:sz w:val="24"/>
          <w:szCs w:val="24"/>
          <w:lang w:eastAsia="en-US"/>
        </w:rPr>
      </w:pPr>
      <w:r w:rsidRPr="00D72DA1">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2732C4" w:rsidRPr="00D72DA1" w:rsidRDefault="00E70941" w:rsidP="00D72DA1">
      <w:pPr>
        <w:ind w:firstLine="720"/>
        <w:rPr>
          <w:rFonts w:eastAsia="Calibri"/>
          <w:sz w:val="24"/>
          <w:szCs w:val="24"/>
          <w:lang w:eastAsia="en-US"/>
        </w:rPr>
      </w:pPr>
      <w:r w:rsidRPr="00D72DA1">
        <w:rPr>
          <w:rFonts w:eastAsia="Calibri"/>
          <w:sz w:val="24"/>
          <w:szCs w:val="24"/>
          <w:lang w:eastAsia="en-US"/>
        </w:rPr>
        <w:t>2.13. </w:t>
      </w:r>
      <w:r w:rsidR="002732C4" w:rsidRPr="00D72DA1">
        <w:rPr>
          <w:rFonts w:eastAsia="Calibri"/>
          <w:sz w:val="24"/>
          <w:szCs w:val="24"/>
          <w:lang w:eastAsia="en-US"/>
        </w:rPr>
        <w:t>Срок регистрации заявления о предоставлении муниципальной услуги составляет:</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при обращении заявителя в ГБУ ЛО "МФЦ" - в течение 1 рабочего дня;</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2732C4" w:rsidRPr="00D72DA1" w:rsidRDefault="002732C4" w:rsidP="00D72DA1">
      <w:pPr>
        <w:ind w:firstLine="720"/>
        <w:rPr>
          <w:rFonts w:eastAsia="Calibri"/>
          <w:sz w:val="24"/>
          <w:szCs w:val="24"/>
          <w:lang w:eastAsia="en-US"/>
        </w:rPr>
      </w:pPr>
      <w:r w:rsidRPr="00D72DA1">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2732C4" w:rsidRPr="00D72DA1" w:rsidRDefault="00E70941" w:rsidP="00D72DA1">
      <w:pPr>
        <w:widowControl w:val="0"/>
        <w:autoSpaceDE w:val="0"/>
        <w:autoSpaceDN w:val="0"/>
        <w:ind w:firstLine="720"/>
        <w:rPr>
          <w:sz w:val="24"/>
          <w:szCs w:val="24"/>
        </w:rPr>
      </w:pPr>
      <w:r w:rsidRPr="00D72DA1">
        <w:rPr>
          <w:sz w:val="24"/>
          <w:szCs w:val="24"/>
        </w:rPr>
        <w:t>2.14. </w:t>
      </w:r>
      <w:r w:rsidR="002732C4" w:rsidRPr="00D72DA1">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32C4" w:rsidRPr="00D72DA1" w:rsidRDefault="00E70941" w:rsidP="00D72DA1">
      <w:pPr>
        <w:widowControl w:val="0"/>
        <w:autoSpaceDE w:val="0"/>
        <w:autoSpaceDN w:val="0"/>
        <w:ind w:firstLine="720"/>
        <w:rPr>
          <w:sz w:val="24"/>
          <w:szCs w:val="24"/>
        </w:rPr>
      </w:pPr>
      <w:r w:rsidRPr="00D72DA1">
        <w:rPr>
          <w:sz w:val="24"/>
          <w:szCs w:val="24"/>
        </w:rPr>
        <w:t>2.14.1. </w:t>
      </w:r>
      <w:r w:rsidR="002732C4" w:rsidRPr="00D72DA1">
        <w:rPr>
          <w:sz w:val="24"/>
          <w:szCs w:val="24"/>
        </w:rPr>
        <w:t>Предоставление муниципальной услуги осуществляется в специально выделенных для этих целей помещениях МФЦ и Администрации.</w:t>
      </w:r>
    </w:p>
    <w:p w:rsidR="002732C4" w:rsidRPr="00D72DA1" w:rsidRDefault="002732C4" w:rsidP="00D72DA1">
      <w:pPr>
        <w:widowControl w:val="0"/>
        <w:autoSpaceDE w:val="0"/>
        <w:autoSpaceDN w:val="0"/>
        <w:ind w:firstLine="720"/>
        <w:rPr>
          <w:sz w:val="24"/>
          <w:szCs w:val="24"/>
        </w:rPr>
      </w:pPr>
      <w:r w:rsidRPr="00D72DA1">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732C4" w:rsidRPr="00D72DA1" w:rsidRDefault="002732C4" w:rsidP="00D72DA1">
      <w:pPr>
        <w:widowControl w:val="0"/>
        <w:autoSpaceDE w:val="0"/>
        <w:autoSpaceDN w:val="0"/>
        <w:ind w:firstLine="720"/>
        <w:rPr>
          <w:sz w:val="24"/>
          <w:szCs w:val="24"/>
        </w:rPr>
      </w:pPr>
      <w:r w:rsidRPr="00D72DA1">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32C4" w:rsidRPr="00D72DA1" w:rsidRDefault="00E70941" w:rsidP="00D72DA1">
      <w:pPr>
        <w:widowControl w:val="0"/>
        <w:autoSpaceDE w:val="0"/>
        <w:autoSpaceDN w:val="0"/>
        <w:ind w:firstLine="720"/>
        <w:rPr>
          <w:sz w:val="24"/>
          <w:szCs w:val="24"/>
        </w:rPr>
      </w:pPr>
      <w:r w:rsidRPr="00D72DA1">
        <w:rPr>
          <w:sz w:val="24"/>
          <w:szCs w:val="24"/>
        </w:rPr>
        <w:t>2.14.3. </w:t>
      </w:r>
      <w:r w:rsidR="002732C4" w:rsidRPr="00D72DA1">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2732C4" w:rsidRPr="00D72DA1" w:rsidRDefault="00E70941" w:rsidP="00D72DA1">
      <w:pPr>
        <w:widowControl w:val="0"/>
        <w:autoSpaceDE w:val="0"/>
        <w:autoSpaceDN w:val="0"/>
        <w:ind w:firstLine="720"/>
        <w:rPr>
          <w:sz w:val="24"/>
          <w:szCs w:val="24"/>
        </w:rPr>
      </w:pPr>
      <w:r w:rsidRPr="00D72DA1">
        <w:rPr>
          <w:sz w:val="24"/>
          <w:szCs w:val="24"/>
        </w:rPr>
        <w:t>2.14.4. </w:t>
      </w:r>
      <w:r w:rsidR="002732C4" w:rsidRPr="00D72DA1">
        <w:rPr>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732C4" w:rsidRPr="00D72DA1" w:rsidRDefault="002732C4" w:rsidP="00D72DA1">
      <w:pPr>
        <w:widowControl w:val="0"/>
        <w:autoSpaceDE w:val="0"/>
        <w:autoSpaceDN w:val="0"/>
        <w:ind w:firstLine="720"/>
        <w:rPr>
          <w:sz w:val="24"/>
          <w:szCs w:val="24"/>
        </w:rPr>
      </w:pPr>
      <w:r w:rsidRPr="00D72DA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732C4" w:rsidRPr="00D72DA1" w:rsidRDefault="002732C4" w:rsidP="00D72DA1">
      <w:pPr>
        <w:widowControl w:val="0"/>
        <w:autoSpaceDE w:val="0"/>
        <w:autoSpaceDN w:val="0"/>
        <w:ind w:firstLine="720"/>
        <w:rPr>
          <w:sz w:val="24"/>
          <w:szCs w:val="24"/>
        </w:rPr>
      </w:pPr>
      <w:r w:rsidRPr="00D72DA1">
        <w:rPr>
          <w:sz w:val="24"/>
          <w:szCs w:val="24"/>
        </w:rPr>
        <w:t>2.14.6. В помещении организуется бесплатный туалет для посетителей, в том числе туалет, предназначенный для инвалидов.</w:t>
      </w:r>
    </w:p>
    <w:p w:rsidR="002732C4" w:rsidRPr="00D72DA1" w:rsidRDefault="002732C4" w:rsidP="00D72DA1">
      <w:pPr>
        <w:widowControl w:val="0"/>
        <w:autoSpaceDE w:val="0"/>
        <w:autoSpaceDN w:val="0"/>
        <w:ind w:firstLine="720"/>
        <w:rPr>
          <w:sz w:val="24"/>
          <w:szCs w:val="24"/>
        </w:rPr>
      </w:pPr>
      <w:r w:rsidRPr="00D72DA1">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732C4" w:rsidRPr="00D72DA1" w:rsidRDefault="002732C4" w:rsidP="00D72DA1">
      <w:pPr>
        <w:widowControl w:val="0"/>
        <w:autoSpaceDE w:val="0"/>
        <w:autoSpaceDN w:val="0"/>
        <w:ind w:firstLine="720"/>
        <w:rPr>
          <w:sz w:val="24"/>
          <w:szCs w:val="24"/>
        </w:rPr>
      </w:pPr>
      <w:r w:rsidRPr="00D72DA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32C4" w:rsidRPr="00D72DA1" w:rsidRDefault="00E70941" w:rsidP="00D72DA1">
      <w:pPr>
        <w:widowControl w:val="0"/>
        <w:autoSpaceDE w:val="0"/>
        <w:autoSpaceDN w:val="0"/>
        <w:ind w:firstLine="720"/>
        <w:rPr>
          <w:sz w:val="24"/>
          <w:szCs w:val="24"/>
        </w:rPr>
      </w:pPr>
      <w:r w:rsidRPr="00D72DA1">
        <w:rPr>
          <w:sz w:val="24"/>
          <w:szCs w:val="24"/>
        </w:rPr>
        <w:t>2.14.9. </w:t>
      </w:r>
      <w:r w:rsidR="002732C4" w:rsidRPr="00D72DA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32C4" w:rsidRPr="00D72DA1" w:rsidRDefault="002732C4" w:rsidP="00D72DA1">
      <w:pPr>
        <w:widowControl w:val="0"/>
        <w:autoSpaceDE w:val="0"/>
        <w:autoSpaceDN w:val="0"/>
        <w:ind w:firstLine="720"/>
        <w:rPr>
          <w:sz w:val="24"/>
          <w:szCs w:val="24"/>
        </w:rPr>
      </w:pPr>
      <w:r w:rsidRPr="00D72DA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732C4" w:rsidRPr="00D72DA1" w:rsidRDefault="00E70941" w:rsidP="00D72DA1">
      <w:pPr>
        <w:widowControl w:val="0"/>
        <w:autoSpaceDE w:val="0"/>
        <w:autoSpaceDN w:val="0"/>
        <w:ind w:firstLine="720"/>
        <w:rPr>
          <w:sz w:val="24"/>
          <w:szCs w:val="24"/>
        </w:rPr>
      </w:pPr>
      <w:r w:rsidRPr="00D72DA1">
        <w:rPr>
          <w:sz w:val="24"/>
          <w:szCs w:val="24"/>
        </w:rPr>
        <w:t>2.14.11. </w:t>
      </w:r>
      <w:r w:rsidR="002732C4" w:rsidRPr="00D72DA1">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w:t>
      </w:r>
      <w:r w:rsidR="002732C4" w:rsidRPr="00D72DA1">
        <w:rPr>
          <w:sz w:val="24"/>
          <w:szCs w:val="24"/>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32C4" w:rsidRPr="00D72DA1" w:rsidRDefault="002732C4" w:rsidP="00D72DA1">
      <w:pPr>
        <w:widowControl w:val="0"/>
        <w:autoSpaceDE w:val="0"/>
        <w:autoSpaceDN w:val="0"/>
        <w:ind w:firstLine="720"/>
        <w:rPr>
          <w:sz w:val="24"/>
          <w:szCs w:val="24"/>
        </w:rPr>
      </w:pPr>
      <w:r w:rsidRPr="00D72DA1">
        <w:rPr>
          <w:sz w:val="24"/>
          <w:szCs w:val="24"/>
        </w:rPr>
        <w:t>2.14.12. Помещения приема и выдачи документов должны предусматривать места для ожидания, информирования и приема заявителей.</w:t>
      </w:r>
    </w:p>
    <w:p w:rsidR="002732C4" w:rsidRPr="00D72DA1" w:rsidRDefault="002732C4" w:rsidP="00D72DA1">
      <w:pPr>
        <w:widowControl w:val="0"/>
        <w:autoSpaceDE w:val="0"/>
        <w:autoSpaceDN w:val="0"/>
        <w:ind w:firstLine="720"/>
        <w:rPr>
          <w:sz w:val="24"/>
          <w:szCs w:val="24"/>
        </w:rPr>
      </w:pPr>
      <w:r w:rsidRPr="00D72DA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32C4" w:rsidRPr="00D72DA1" w:rsidRDefault="00E70941" w:rsidP="00D72DA1">
      <w:pPr>
        <w:widowControl w:val="0"/>
        <w:autoSpaceDE w:val="0"/>
        <w:autoSpaceDN w:val="0"/>
        <w:ind w:firstLine="720"/>
        <w:rPr>
          <w:sz w:val="24"/>
          <w:szCs w:val="24"/>
        </w:rPr>
      </w:pPr>
      <w:r w:rsidRPr="00D72DA1">
        <w:rPr>
          <w:sz w:val="24"/>
          <w:szCs w:val="24"/>
        </w:rPr>
        <w:t>2.14.14. </w:t>
      </w:r>
      <w:r w:rsidR="002732C4" w:rsidRPr="00D72DA1">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32C4" w:rsidRPr="00D72DA1" w:rsidRDefault="002732C4" w:rsidP="00D72DA1">
      <w:pPr>
        <w:widowControl w:val="0"/>
        <w:autoSpaceDE w:val="0"/>
        <w:autoSpaceDN w:val="0"/>
        <w:ind w:firstLine="720"/>
        <w:rPr>
          <w:sz w:val="24"/>
          <w:szCs w:val="24"/>
        </w:rPr>
      </w:pPr>
      <w:r w:rsidRPr="00D72DA1">
        <w:rPr>
          <w:sz w:val="24"/>
          <w:szCs w:val="24"/>
        </w:rPr>
        <w:t>2.15. Показатели доступности и качества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2.15.1. Показатели доступности муниципальной услуги (общие, применимые в отношении всех заявителей):</w:t>
      </w:r>
    </w:p>
    <w:p w:rsidR="002732C4" w:rsidRPr="00D72DA1" w:rsidRDefault="002732C4" w:rsidP="00D72DA1">
      <w:pPr>
        <w:widowControl w:val="0"/>
        <w:autoSpaceDE w:val="0"/>
        <w:autoSpaceDN w:val="0"/>
        <w:ind w:firstLine="720"/>
        <w:rPr>
          <w:sz w:val="24"/>
          <w:szCs w:val="24"/>
        </w:rPr>
      </w:pPr>
      <w:r w:rsidRPr="00D72DA1">
        <w:rPr>
          <w:sz w:val="24"/>
          <w:szCs w:val="24"/>
        </w:rPr>
        <w:t>1) транспортная доступность к месту предоставления муниципальной услуги;</w:t>
      </w:r>
    </w:p>
    <w:p w:rsidR="002732C4" w:rsidRPr="00D72DA1" w:rsidRDefault="00E70941" w:rsidP="00D72DA1">
      <w:pPr>
        <w:widowControl w:val="0"/>
        <w:autoSpaceDE w:val="0"/>
        <w:autoSpaceDN w:val="0"/>
        <w:ind w:firstLine="720"/>
        <w:rPr>
          <w:sz w:val="24"/>
          <w:szCs w:val="24"/>
        </w:rPr>
      </w:pPr>
      <w:r w:rsidRPr="00D72DA1">
        <w:rPr>
          <w:sz w:val="24"/>
          <w:szCs w:val="24"/>
        </w:rPr>
        <w:t>2) </w:t>
      </w:r>
      <w:r w:rsidR="002732C4" w:rsidRPr="00D72DA1">
        <w:rPr>
          <w:sz w:val="24"/>
          <w:szCs w:val="24"/>
        </w:rPr>
        <w:t>наличие указателей, обеспечивающих беспрепятственный доступ к помещениям, в которых предоставляется муниципальная услуга;</w:t>
      </w:r>
    </w:p>
    <w:p w:rsidR="002732C4" w:rsidRPr="00D72DA1" w:rsidRDefault="002732C4" w:rsidP="00D72DA1">
      <w:pPr>
        <w:widowControl w:val="0"/>
        <w:autoSpaceDE w:val="0"/>
        <w:autoSpaceDN w:val="0"/>
        <w:ind w:firstLine="720"/>
        <w:rPr>
          <w:sz w:val="24"/>
          <w:szCs w:val="24"/>
        </w:rPr>
      </w:pPr>
      <w:r w:rsidRPr="00D72DA1">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2732C4" w:rsidRPr="00D72DA1" w:rsidRDefault="00E70941" w:rsidP="00D72DA1">
      <w:pPr>
        <w:widowControl w:val="0"/>
        <w:autoSpaceDE w:val="0"/>
        <w:autoSpaceDN w:val="0"/>
        <w:ind w:firstLine="720"/>
        <w:rPr>
          <w:sz w:val="24"/>
          <w:szCs w:val="24"/>
        </w:rPr>
      </w:pPr>
      <w:r w:rsidRPr="00D72DA1">
        <w:rPr>
          <w:sz w:val="24"/>
          <w:szCs w:val="24"/>
        </w:rPr>
        <w:t>4) </w:t>
      </w:r>
      <w:r w:rsidR="002732C4" w:rsidRPr="00D72DA1">
        <w:rPr>
          <w:sz w:val="24"/>
          <w:szCs w:val="24"/>
        </w:rPr>
        <w:t>предоставление муниципальной услуги любым доступным способом, предусмотренным действующим законодательством;</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2732C4" w:rsidRPr="00D72DA1" w:rsidRDefault="00E70941" w:rsidP="00D72DA1">
      <w:pPr>
        <w:widowControl w:val="0"/>
        <w:autoSpaceDE w:val="0"/>
        <w:autoSpaceDN w:val="0"/>
        <w:ind w:firstLine="720"/>
        <w:rPr>
          <w:sz w:val="24"/>
          <w:szCs w:val="24"/>
        </w:rPr>
      </w:pPr>
      <w:r w:rsidRPr="00D72DA1">
        <w:rPr>
          <w:sz w:val="24"/>
          <w:szCs w:val="24"/>
        </w:rPr>
        <w:t>2.15.2. </w:t>
      </w:r>
      <w:r w:rsidR="002732C4" w:rsidRPr="00D72DA1">
        <w:rPr>
          <w:sz w:val="24"/>
          <w:szCs w:val="24"/>
        </w:rPr>
        <w:t>Показатели доступности муниципальной услуги (специальные, применимые в отношении инвалидов):</w:t>
      </w:r>
    </w:p>
    <w:p w:rsidR="002732C4" w:rsidRPr="00D72DA1" w:rsidRDefault="002732C4" w:rsidP="00D72DA1">
      <w:pPr>
        <w:widowControl w:val="0"/>
        <w:autoSpaceDE w:val="0"/>
        <w:autoSpaceDN w:val="0"/>
        <w:ind w:firstLine="720"/>
        <w:rPr>
          <w:sz w:val="24"/>
          <w:szCs w:val="24"/>
        </w:rPr>
      </w:pPr>
      <w:r w:rsidRPr="00D72DA1">
        <w:rPr>
          <w:sz w:val="24"/>
          <w:szCs w:val="24"/>
        </w:rPr>
        <w:t xml:space="preserve">1) наличие инфраструктуры, указанной в </w:t>
      </w:r>
      <w:hyperlink w:anchor="P200" w:history="1">
        <w:r w:rsidRPr="00D72DA1">
          <w:rPr>
            <w:sz w:val="24"/>
            <w:szCs w:val="24"/>
          </w:rPr>
          <w:t>п. 2.14</w:t>
        </w:r>
      </w:hyperlink>
      <w:r w:rsidRPr="00D72DA1">
        <w:rPr>
          <w:sz w:val="24"/>
          <w:szCs w:val="24"/>
        </w:rPr>
        <w:t xml:space="preserve"> административного регламента;</w:t>
      </w:r>
    </w:p>
    <w:p w:rsidR="002732C4" w:rsidRPr="00D72DA1" w:rsidRDefault="002732C4" w:rsidP="00D72DA1">
      <w:pPr>
        <w:widowControl w:val="0"/>
        <w:autoSpaceDE w:val="0"/>
        <w:autoSpaceDN w:val="0"/>
        <w:ind w:firstLine="720"/>
        <w:rPr>
          <w:sz w:val="24"/>
          <w:szCs w:val="24"/>
        </w:rPr>
      </w:pPr>
      <w:r w:rsidRPr="00D72DA1">
        <w:rPr>
          <w:sz w:val="24"/>
          <w:szCs w:val="24"/>
        </w:rPr>
        <w:t>2) исполнение требований доступности услуг для инвалидов;</w:t>
      </w:r>
    </w:p>
    <w:p w:rsidR="002732C4" w:rsidRPr="00D72DA1" w:rsidRDefault="00E70941" w:rsidP="00D72DA1">
      <w:pPr>
        <w:widowControl w:val="0"/>
        <w:autoSpaceDE w:val="0"/>
        <w:autoSpaceDN w:val="0"/>
        <w:ind w:firstLine="720"/>
        <w:rPr>
          <w:sz w:val="24"/>
          <w:szCs w:val="24"/>
        </w:rPr>
      </w:pPr>
      <w:r w:rsidRPr="00D72DA1">
        <w:rPr>
          <w:sz w:val="24"/>
          <w:szCs w:val="24"/>
        </w:rPr>
        <w:t>3) </w:t>
      </w:r>
      <w:r w:rsidR="002732C4" w:rsidRPr="00D72DA1">
        <w:rPr>
          <w:sz w:val="24"/>
          <w:szCs w:val="24"/>
        </w:rPr>
        <w:t>обеспечение беспрепятственного доступа инвалидов к помещениям, в которых предоставляется муниципальная услуга.</w:t>
      </w:r>
    </w:p>
    <w:p w:rsidR="002732C4" w:rsidRPr="00D72DA1" w:rsidRDefault="002732C4" w:rsidP="00D72DA1">
      <w:pPr>
        <w:widowControl w:val="0"/>
        <w:autoSpaceDE w:val="0"/>
        <w:autoSpaceDN w:val="0"/>
        <w:ind w:firstLine="720"/>
        <w:rPr>
          <w:sz w:val="24"/>
          <w:szCs w:val="24"/>
        </w:rPr>
      </w:pPr>
      <w:r w:rsidRPr="00D72DA1">
        <w:rPr>
          <w:sz w:val="24"/>
          <w:szCs w:val="24"/>
        </w:rPr>
        <w:t>2.15.3. Показатели качества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1) соблюдение срока предоставления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2) соблюдение времени ожидания в очереди при подаче заявления и получении результата;</w:t>
      </w:r>
    </w:p>
    <w:p w:rsidR="002732C4" w:rsidRPr="00D72DA1" w:rsidRDefault="002732C4" w:rsidP="00D72DA1">
      <w:pPr>
        <w:widowControl w:val="0"/>
        <w:autoSpaceDE w:val="0"/>
        <w:autoSpaceDN w:val="0"/>
        <w:ind w:firstLine="720"/>
        <w:rPr>
          <w:sz w:val="24"/>
          <w:szCs w:val="24"/>
        </w:rPr>
      </w:pPr>
      <w:r w:rsidRPr="00D72DA1">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732C4" w:rsidRPr="00D72DA1" w:rsidRDefault="00E70941" w:rsidP="00D72DA1">
      <w:pPr>
        <w:widowControl w:val="0"/>
        <w:autoSpaceDE w:val="0"/>
        <w:autoSpaceDN w:val="0"/>
        <w:ind w:firstLine="720"/>
        <w:rPr>
          <w:sz w:val="24"/>
          <w:szCs w:val="24"/>
        </w:rPr>
      </w:pPr>
      <w:r w:rsidRPr="00D72DA1">
        <w:rPr>
          <w:sz w:val="24"/>
          <w:szCs w:val="24"/>
        </w:rPr>
        <w:t>4) </w:t>
      </w:r>
      <w:r w:rsidR="002732C4" w:rsidRPr="00D72DA1">
        <w:rPr>
          <w:sz w:val="24"/>
          <w:szCs w:val="24"/>
        </w:rPr>
        <w:t>отсутствие жалоб на действия или бездействие должностных лиц Администрации, поданных в установленном порядке.</w:t>
      </w:r>
    </w:p>
    <w:p w:rsidR="002732C4" w:rsidRPr="00D72DA1" w:rsidRDefault="002732C4" w:rsidP="00D72DA1">
      <w:pPr>
        <w:widowControl w:val="0"/>
        <w:autoSpaceDE w:val="0"/>
        <w:autoSpaceDN w:val="0"/>
        <w:ind w:firstLine="720"/>
        <w:rPr>
          <w:sz w:val="24"/>
          <w:szCs w:val="24"/>
        </w:rPr>
      </w:pPr>
      <w:r w:rsidRPr="00D72DA1">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2.16. Получения услуг, которые являются необходимыми и обязательными для предоставления муниципальной услуги, не требуется.</w:t>
      </w:r>
    </w:p>
    <w:p w:rsidR="002732C4" w:rsidRPr="00D72DA1" w:rsidRDefault="002732C4" w:rsidP="00D72DA1">
      <w:pPr>
        <w:widowControl w:val="0"/>
        <w:autoSpaceDE w:val="0"/>
        <w:autoSpaceDN w:val="0"/>
        <w:ind w:firstLine="720"/>
        <w:rPr>
          <w:sz w:val="24"/>
          <w:szCs w:val="24"/>
        </w:rPr>
      </w:pPr>
      <w:r w:rsidRPr="00D72DA1">
        <w:rPr>
          <w:sz w:val="24"/>
          <w:szCs w:val="24"/>
        </w:rPr>
        <w:t>Согласований, необходимых для получения муниципальной услуги, не требуется.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w:t>
      </w:r>
      <w:r w:rsidRPr="00D72DA1">
        <w:rPr>
          <w:sz w:val="24"/>
          <w:szCs w:val="24"/>
        </w:rPr>
        <w:lastRenderedPageBreak/>
        <w:t>особенности предоставления муниципальной услуги в электронной форме.</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2.17.1. </w:t>
      </w:r>
      <w:r w:rsidR="002732C4" w:rsidRPr="00D72DA1">
        <w:rPr>
          <w:sz w:val="24"/>
          <w:szCs w:val="24"/>
        </w:rPr>
        <w:t>Предоставление муниципальной услуги по экстерриториальному принципу не предусмотрено.</w:t>
      </w:r>
    </w:p>
    <w:p w:rsidR="002732C4" w:rsidRPr="00D72DA1" w:rsidRDefault="00E70941" w:rsidP="00D72DA1">
      <w:pPr>
        <w:widowControl w:val="0"/>
        <w:autoSpaceDE w:val="0"/>
        <w:autoSpaceDN w:val="0"/>
        <w:ind w:firstLine="720"/>
        <w:rPr>
          <w:sz w:val="24"/>
          <w:szCs w:val="24"/>
        </w:rPr>
      </w:pPr>
      <w:r w:rsidRPr="00D72DA1">
        <w:rPr>
          <w:sz w:val="24"/>
          <w:szCs w:val="24"/>
        </w:rPr>
        <w:t>2.17.2. </w:t>
      </w:r>
      <w:r w:rsidR="002732C4" w:rsidRPr="00D72DA1">
        <w:rPr>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rsidR="002732C4" w:rsidRPr="00D72DA1" w:rsidRDefault="002732C4" w:rsidP="00D72DA1">
      <w:pPr>
        <w:widowControl w:val="0"/>
        <w:autoSpaceDE w:val="0"/>
        <w:autoSpaceDN w:val="0"/>
        <w:ind w:firstLine="720"/>
        <w:rPr>
          <w:sz w:val="24"/>
          <w:szCs w:val="24"/>
        </w:rPr>
      </w:pPr>
    </w:p>
    <w:p w:rsidR="002732C4" w:rsidRPr="002732C4" w:rsidRDefault="002732C4" w:rsidP="00E70941">
      <w:pPr>
        <w:widowControl w:val="0"/>
        <w:autoSpaceDE w:val="0"/>
        <w:autoSpaceDN w:val="0"/>
        <w:ind w:firstLine="709"/>
        <w:jc w:val="center"/>
        <w:rPr>
          <w:sz w:val="24"/>
          <w:szCs w:val="24"/>
        </w:rPr>
      </w:pPr>
    </w:p>
    <w:p w:rsidR="002732C4" w:rsidRPr="00E70941" w:rsidRDefault="002732C4" w:rsidP="00E70941">
      <w:pPr>
        <w:widowControl w:val="0"/>
        <w:autoSpaceDE w:val="0"/>
        <w:autoSpaceDN w:val="0"/>
        <w:jc w:val="center"/>
        <w:rPr>
          <w:b/>
          <w:sz w:val="24"/>
          <w:szCs w:val="24"/>
        </w:rPr>
      </w:pPr>
      <w:bookmarkStart w:id="11" w:name="Par383"/>
      <w:bookmarkEnd w:id="11"/>
      <w:r w:rsidRPr="00E70941">
        <w:rPr>
          <w:b/>
          <w:sz w:val="24"/>
          <w:szCs w:val="24"/>
        </w:rPr>
        <w:t>3. Состав, последовательность и сроки выполнения</w:t>
      </w:r>
      <w:r w:rsidR="00E70941">
        <w:rPr>
          <w:b/>
          <w:sz w:val="24"/>
          <w:szCs w:val="24"/>
        </w:rPr>
        <w:t xml:space="preserve"> </w:t>
      </w:r>
      <w:r w:rsidRPr="00E70941">
        <w:rPr>
          <w:b/>
          <w:sz w:val="24"/>
          <w:szCs w:val="24"/>
        </w:rPr>
        <w:t>административных процедур, требования к порядку их</w:t>
      </w:r>
      <w:r w:rsidR="00E70941">
        <w:rPr>
          <w:b/>
          <w:sz w:val="24"/>
          <w:szCs w:val="24"/>
        </w:rPr>
        <w:t xml:space="preserve"> </w:t>
      </w:r>
      <w:r w:rsidRPr="00E70941">
        <w:rPr>
          <w:b/>
          <w:sz w:val="24"/>
          <w:szCs w:val="24"/>
        </w:rPr>
        <w:t>выполнения, в том числе особенности выполнения</w:t>
      </w:r>
      <w:r w:rsidR="00E70941">
        <w:rPr>
          <w:b/>
          <w:sz w:val="24"/>
          <w:szCs w:val="24"/>
        </w:rPr>
        <w:t xml:space="preserve"> </w:t>
      </w:r>
      <w:r w:rsidRPr="00E70941">
        <w:rPr>
          <w:b/>
          <w:sz w:val="24"/>
          <w:szCs w:val="24"/>
        </w:rPr>
        <w:t>административных процедур в электронной форме</w:t>
      </w:r>
    </w:p>
    <w:p w:rsidR="002732C4" w:rsidRPr="002732C4" w:rsidRDefault="002732C4" w:rsidP="002732C4">
      <w:pPr>
        <w:widowControl w:val="0"/>
        <w:autoSpaceDE w:val="0"/>
        <w:autoSpaceDN w:val="0"/>
        <w:adjustRightInd w:val="0"/>
        <w:jc w:val="center"/>
        <w:rPr>
          <w:b/>
          <w:sz w:val="24"/>
          <w:szCs w:val="24"/>
        </w:rPr>
      </w:pPr>
    </w:p>
    <w:p w:rsidR="002732C4" w:rsidRPr="00D72DA1" w:rsidRDefault="00E70941" w:rsidP="00D72DA1">
      <w:pPr>
        <w:widowControl w:val="0"/>
        <w:autoSpaceDE w:val="0"/>
        <w:autoSpaceDN w:val="0"/>
        <w:adjustRightInd w:val="0"/>
        <w:ind w:firstLine="720"/>
        <w:rPr>
          <w:sz w:val="24"/>
          <w:szCs w:val="24"/>
        </w:rPr>
      </w:pPr>
      <w:r w:rsidRPr="00D72DA1">
        <w:rPr>
          <w:sz w:val="24"/>
          <w:szCs w:val="24"/>
        </w:rPr>
        <w:t>3.1. </w:t>
      </w:r>
      <w:r w:rsidR="002732C4" w:rsidRPr="00D72DA1">
        <w:rPr>
          <w:sz w:val="24"/>
          <w:szCs w:val="24"/>
        </w:rPr>
        <w:t>Состав, последовательность и сроки выполнения административных процедур, требования к порядку их выполнения</w:t>
      </w:r>
      <w:r w:rsidRPr="00D72DA1">
        <w:rPr>
          <w:sz w:val="24"/>
          <w:szCs w:val="24"/>
        </w:rPr>
        <w:t>.</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3.1.1. </w:t>
      </w:r>
      <w:r w:rsidR="002732C4" w:rsidRPr="00D72DA1">
        <w:rPr>
          <w:sz w:val="24"/>
          <w:szCs w:val="24"/>
        </w:rPr>
        <w:t>Предоставления муниципальной услуги включает в себя следующие административные процедуры:</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t>прием и регистрация заявления и документов о предоставлении муницип</w:t>
      </w:r>
      <w:r w:rsidR="00E70941" w:rsidRPr="00D72DA1">
        <w:rPr>
          <w:rFonts w:eastAsia="Calibri"/>
          <w:sz w:val="24"/>
          <w:szCs w:val="24"/>
        </w:rPr>
        <w:t>альной услуги – 1 рабочий день;</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t xml:space="preserve">рассмотрение заявления и документов о предоставлении муниципальной услуги – 10 </w:t>
      </w:r>
      <w:r w:rsidR="00E70941" w:rsidRPr="00D72DA1">
        <w:rPr>
          <w:rFonts w:eastAsia="Calibri"/>
          <w:sz w:val="24"/>
          <w:szCs w:val="24"/>
        </w:rPr>
        <w:t xml:space="preserve">рабочих дней (в период до 1 января </w:t>
      </w:r>
      <w:r w:rsidRPr="00D72DA1">
        <w:rPr>
          <w:rFonts w:eastAsia="Calibri"/>
          <w:sz w:val="24"/>
          <w:szCs w:val="24"/>
        </w:rPr>
        <w:t>2025</w:t>
      </w:r>
      <w:r w:rsidR="00E70941" w:rsidRPr="00D72DA1">
        <w:rPr>
          <w:rFonts w:eastAsia="Calibri"/>
          <w:sz w:val="24"/>
          <w:szCs w:val="24"/>
        </w:rPr>
        <w:t xml:space="preserve"> года</w:t>
      </w:r>
      <w:r w:rsidRPr="00D72DA1">
        <w:rPr>
          <w:rFonts w:eastAsia="Calibri"/>
          <w:sz w:val="24"/>
          <w:szCs w:val="24"/>
        </w:rPr>
        <w:t xml:space="preserve"> – 6 рабочих дней);</w:t>
      </w:r>
    </w:p>
    <w:p w:rsidR="002732C4" w:rsidRPr="00D72DA1" w:rsidRDefault="002732C4" w:rsidP="00D72DA1">
      <w:pPr>
        <w:widowControl w:val="0"/>
        <w:autoSpaceDE w:val="0"/>
        <w:autoSpaceDN w:val="0"/>
        <w:adjustRightInd w:val="0"/>
        <w:ind w:firstLine="720"/>
        <w:rPr>
          <w:rFonts w:eastAsia="Calibri"/>
          <w:sz w:val="24"/>
          <w:szCs w:val="24"/>
        </w:rPr>
      </w:pPr>
      <w:r w:rsidRPr="00D72DA1">
        <w:rPr>
          <w:rFonts w:eastAsia="Calibri"/>
          <w:sz w:val="24"/>
          <w:szCs w:val="24"/>
        </w:rPr>
        <w:t>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w:t>
      </w:r>
      <w:r w:rsidR="00E70941" w:rsidRPr="00D72DA1">
        <w:rPr>
          <w:rFonts w:eastAsia="Calibri"/>
          <w:sz w:val="24"/>
          <w:szCs w:val="24"/>
        </w:rPr>
        <w:t>ипальной услуг- 4 рабочих дня.</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rsidR="002732C4" w:rsidRPr="00D72DA1" w:rsidRDefault="002732C4" w:rsidP="00D72DA1">
      <w:pPr>
        <w:widowControl w:val="0"/>
        <w:numPr>
          <w:ilvl w:val="0"/>
          <w:numId w:val="6"/>
        </w:numPr>
        <w:autoSpaceDE w:val="0"/>
        <w:autoSpaceDN w:val="0"/>
        <w:adjustRightInd w:val="0"/>
        <w:ind w:left="0" w:firstLine="720"/>
        <w:rPr>
          <w:rFonts w:eastAsia="Calibri"/>
          <w:sz w:val="24"/>
          <w:szCs w:val="24"/>
        </w:rPr>
      </w:pPr>
      <w:r w:rsidRPr="00D72DA1">
        <w:rPr>
          <w:rFonts w:eastAsia="Calibri"/>
          <w:sz w:val="24"/>
          <w:szCs w:val="24"/>
        </w:rPr>
        <w:t>выдача результата предоставления муниципальной услуги – 1 рабочий день.</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3.1.2.</w:t>
      </w:r>
      <w:bookmarkStart w:id="12" w:name="Par395"/>
      <w:bookmarkEnd w:id="12"/>
      <w:r w:rsidR="00E70941" w:rsidRPr="00D72DA1">
        <w:rPr>
          <w:sz w:val="24"/>
          <w:szCs w:val="24"/>
        </w:rPr>
        <w:t> </w:t>
      </w:r>
      <w:r w:rsidRPr="00D72DA1">
        <w:rPr>
          <w:sz w:val="24"/>
          <w:szCs w:val="24"/>
        </w:rPr>
        <w:t>Прием и регистрация заявления и документов о предоставлении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3.1.2.1. </w:t>
      </w:r>
      <w:r w:rsidR="002732C4" w:rsidRPr="00D72DA1">
        <w:rPr>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2732C4" w:rsidRPr="00D72DA1">
        <w:rPr>
          <w:rFonts w:eastAsia="Calibri"/>
          <w:sz w:val="24"/>
          <w:szCs w:val="24"/>
          <w:lang w:eastAsia="en-US"/>
        </w:rPr>
        <w:t xml:space="preserve"> </w:t>
      </w:r>
      <w:r w:rsidR="002732C4" w:rsidRPr="00D72DA1">
        <w:rPr>
          <w:sz w:val="24"/>
          <w:szCs w:val="24"/>
        </w:rPr>
        <w:t>способом, указанным в п. 2.2 административного регламента.</w:t>
      </w:r>
    </w:p>
    <w:p w:rsidR="002732C4" w:rsidRPr="00D72DA1" w:rsidRDefault="00E70941" w:rsidP="00D72DA1">
      <w:pPr>
        <w:widowControl w:val="0"/>
        <w:autoSpaceDE w:val="0"/>
        <w:autoSpaceDN w:val="0"/>
        <w:ind w:firstLine="720"/>
        <w:rPr>
          <w:sz w:val="24"/>
          <w:szCs w:val="24"/>
        </w:rPr>
      </w:pPr>
      <w:r w:rsidRPr="00D72DA1">
        <w:rPr>
          <w:sz w:val="24"/>
          <w:szCs w:val="24"/>
        </w:rPr>
        <w:t xml:space="preserve">3.1.2.2.   </w:t>
      </w:r>
      <w:r w:rsidR="002732C4" w:rsidRPr="00D72DA1">
        <w:rPr>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2732C4" w:rsidRPr="00D72DA1" w:rsidRDefault="00E70941" w:rsidP="00D72DA1">
      <w:pPr>
        <w:widowControl w:val="0"/>
        <w:autoSpaceDE w:val="0"/>
        <w:autoSpaceDN w:val="0"/>
        <w:ind w:firstLine="720"/>
        <w:rPr>
          <w:sz w:val="24"/>
          <w:szCs w:val="24"/>
        </w:rPr>
      </w:pPr>
      <w:r w:rsidRPr="00D72DA1">
        <w:rPr>
          <w:sz w:val="24"/>
          <w:szCs w:val="24"/>
        </w:rPr>
        <w:t>3.1.2.2.1. </w:t>
      </w:r>
      <w:r w:rsidR="002732C4" w:rsidRPr="00D72DA1">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3.1.2.3. </w:t>
      </w:r>
      <w:r w:rsidR="002732C4" w:rsidRPr="00D72DA1">
        <w:rPr>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w:t>
      </w:r>
      <w:r w:rsidRPr="00D72DA1">
        <w:rPr>
          <w:sz w:val="24"/>
          <w:szCs w:val="24"/>
        </w:rPr>
        <w:lastRenderedPageBreak/>
        <w:t>установленных пунктом 2.9 административного регламента.</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3.1.2.5. Результат выполнения административной процедуры:</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 прием заявления и документов о предоставлении муниципальной услуги к рассмотрению на бумажном носителе либо в АИС «Межвед ЛО».</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3.1.3.</w:t>
      </w:r>
      <w:bookmarkStart w:id="13" w:name="Par411"/>
      <w:bookmarkEnd w:id="13"/>
      <w:r w:rsidRPr="00D72DA1">
        <w:rPr>
          <w:sz w:val="24"/>
          <w:szCs w:val="24"/>
        </w:rPr>
        <w:t xml:space="preserve"> Рассмотрение заявления и документов о предоставлении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u w:val="single"/>
        </w:rPr>
        <w:t>1 действие:</w:t>
      </w:r>
      <w:r w:rsidRPr="00D72DA1">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w:t>
      </w:r>
      <w:r w:rsidR="00E70941" w:rsidRPr="00D72DA1">
        <w:rPr>
          <w:sz w:val="24"/>
          <w:szCs w:val="24"/>
        </w:rPr>
        <w:t>получение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u w:val="single"/>
        </w:rPr>
        <w:t>2 </w:t>
      </w:r>
      <w:r w:rsidR="002732C4" w:rsidRPr="00D72DA1">
        <w:rPr>
          <w:sz w:val="24"/>
          <w:szCs w:val="24"/>
          <w:u w:val="single"/>
        </w:rPr>
        <w:t>действие:</w:t>
      </w:r>
      <w:r w:rsidR="002732C4" w:rsidRPr="00D72DA1">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2732C4" w:rsidRPr="00D72DA1" w:rsidRDefault="002732C4" w:rsidP="00D72DA1">
      <w:pPr>
        <w:widowControl w:val="0"/>
        <w:autoSpaceDE w:val="0"/>
        <w:autoSpaceDN w:val="0"/>
        <w:adjustRightInd w:val="0"/>
        <w:ind w:firstLine="720"/>
        <w:rPr>
          <w:sz w:val="24"/>
          <w:szCs w:val="24"/>
        </w:rPr>
      </w:pPr>
      <w:r w:rsidRPr="00D72DA1">
        <w:rPr>
          <w:rFonts w:eastAsia="Calibri"/>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72DA1">
        <w:rPr>
          <w:sz w:val="24"/>
          <w:szCs w:val="24"/>
        </w:rPr>
        <w:t>;</w:t>
      </w:r>
    </w:p>
    <w:p w:rsidR="002732C4" w:rsidRPr="00D72DA1" w:rsidRDefault="002732C4" w:rsidP="00D72DA1">
      <w:pPr>
        <w:widowControl w:val="0"/>
        <w:autoSpaceDE w:val="0"/>
        <w:autoSpaceDN w:val="0"/>
        <w:adjustRightInd w:val="0"/>
        <w:ind w:firstLine="720"/>
        <w:rPr>
          <w:sz w:val="24"/>
          <w:szCs w:val="24"/>
        </w:rPr>
      </w:pPr>
      <w:r w:rsidRPr="00D72DA1">
        <w:rPr>
          <w:sz w:val="24"/>
          <w:szCs w:val="24"/>
          <w:u w:val="single"/>
        </w:rPr>
        <w:t>3 действие:</w:t>
      </w:r>
      <w:r w:rsidRPr="00D72DA1">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732C4" w:rsidRPr="00D72DA1" w:rsidRDefault="00E70941" w:rsidP="00D72DA1">
      <w:pPr>
        <w:widowControl w:val="0"/>
        <w:autoSpaceDE w:val="0"/>
        <w:autoSpaceDN w:val="0"/>
        <w:ind w:firstLine="720"/>
        <w:rPr>
          <w:sz w:val="24"/>
          <w:szCs w:val="24"/>
        </w:rPr>
      </w:pPr>
      <w:r w:rsidRPr="00D72DA1">
        <w:rPr>
          <w:sz w:val="24"/>
          <w:szCs w:val="24"/>
        </w:rPr>
        <w:t>3.1.3.3. </w:t>
      </w:r>
      <w:r w:rsidR="002732C4" w:rsidRPr="00D72DA1">
        <w:rPr>
          <w:sz w:val="24"/>
          <w:szCs w:val="24"/>
        </w:rPr>
        <w:t>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3.1.3.4. Критерии принятия решения:</w:t>
      </w:r>
      <w:r w:rsidRPr="00D72DA1">
        <w:rPr>
          <w:rFonts w:eastAsia="Calibri"/>
          <w:sz w:val="24"/>
          <w:szCs w:val="24"/>
          <w:lang w:eastAsia="en-US"/>
        </w:rPr>
        <w:t xml:space="preserve"> </w:t>
      </w:r>
      <w:r w:rsidRPr="00D72DA1">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3.1.3.5</w:t>
      </w:r>
      <w:r w:rsidR="002732C4" w:rsidRPr="00D72DA1">
        <w:rPr>
          <w:sz w:val="24"/>
          <w:szCs w:val="24"/>
        </w:rPr>
        <w:t>. Результат выполне</w:t>
      </w:r>
      <w:r w:rsidRPr="00D72DA1">
        <w:rPr>
          <w:sz w:val="24"/>
          <w:szCs w:val="24"/>
        </w:rPr>
        <w:t>ния административной процедуры:</w:t>
      </w:r>
    </w:p>
    <w:p w:rsidR="002732C4" w:rsidRPr="00D72DA1" w:rsidRDefault="002732C4" w:rsidP="00D72DA1">
      <w:pPr>
        <w:widowControl w:val="0"/>
        <w:numPr>
          <w:ilvl w:val="0"/>
          <w:numId w:val="7"/>
        </w:numPr>
        <w:tabs>
          <w:tab w:val="left" w:pos="284"/>
        </w:tabs>
        <w:autoSpaceDE w:val="0"/>
        <w:autoSpaceDN w:val="0"/>
        <w:adjustRightInd w:val="0"/>
        <w:ind w:left="0" w:firstLine="720"/>
        <w:rPr>
          <w:rFonts w:eastAsia="Calibri"/>
          <w:sz w:val="24"/>
          <w:szCs w:val="24"/>
        </w:rPr>
      </w:pPr>
      <w:r w:rsidRPr="00D72DA1">
        <w:rPr>
          <w:rFonts w:eastAsia="Calibri"/>
          <w:sz w:val="24"/>
          <w:szCs w:val="24"/>
        </w:rPr>
        <w:t>проект договора купли-продажи/аренды/безвозмездного пользования земельным участком в трех экземплярах;</w:t>
      </w:r>
    </w:p>
    <w:p w:rsidR="002732C4" w:rsidRPr="00D72DA1" w:rsidRDefault="002732C4" w:rsidP="00D72DA1">
      <w:pPr>
        <w:widowControl w:val="0"/>
        <w:numPr>
          <w:ilvl w:val="0"/>
          <w:numId w:val="7"/>
        </w:numPr>
        <w:autoSpaceDE w:val="0"/>
        <w:autoSpaceDN w:val="0"/>
        <w:adjustRightInd w:val="0"/>
        <w:ind w:left="0" w:firstLine="720"/>
        <w:rPr>
          <w:rFonts w:eastAsia="Calibri"/>
          <w:sz w:val="24"/>
          <w:szCs w:val="24"/>
        </w:rPr>
      </w:pPr>
      <w:r w:rsidRPr="00D72DA1">
        <w:rPr>
          <w:rFonts w:eastAsia="Calibri"/>
          <w:sz w:val="24"/>
          <w:szCs w:val="24"/>
        </w:rPr>
        <w:t>проект решения о предоставлении земельного участка в постоянное (бессрочное) пользование;</w:t>
      </w:r>
    </w:p>
    <w:p w:rsidR="002732C4" w:rsidRPr="00D72DA1" w:rsidRDefault="002732C4" w:rsidP="00D72DA1">
      <w:pPr>
        <w:widowControl w:val="0"/>
        <w:numPr>
          <w:ilvl w:val="0"/>
          <w:numId w:val="7"/>
        </w:numPr>
        <w:autoSpaceDE w:val="0"/>
        <w:autoSpaceDN w:val="0"/>
        <w:adjustRightInd w:val="0"/>
        <w:ind w:left="0" w:firstLine="720"/>
        <w:rPr>
          <w:rFonts w:eastAsia="Calibri"/>
          <w:sz w:val="24"/>
          <w:szCs w:val="24"/>
        </w:rPr>
      </w:pPr>
      <w:r w:rsidRPr="00D72DA1">
        <w:rPr>
          <w:rFonts w:eastAsia="Calibri"/>
          <w:sz w:val="24"/>
          <w:szCs w:val="24"/>
        </w:rPr>
        <w:t>проект решения о возврате заявления о предоставлении муниципальной услуги и прилагаемых к нему документов;</w:t>
      </w:r>
    </w:p>
    <w:p w:rsidR="002732C4" w:rsidRPr="00D72DA1" w:rsidRDefault="002732C4" w:rsidP="00D72DA1">
      <w:pPr>
        <w:widowControl w:val="0"/>
        <w:numPr>
          <w:ilvl w:val="0"/>
          <w:numId w:val="7"/>
        </w:numPr>
        <w:autoSpaceDE w:val="0"/>
        <w:autoSpaceDN w:val="0"/>
        <w:adjustRightInd w:val="0"/>
        <w:ind w:left="0" w:firstLine="720"/>
        <w:rPr>
          <w:sz w:val="24"/>
          <w:szCs w:val="24"/>
        </w:rPr>
      </w:pPr>
      <w:r w:rsidRPr="00D72DA1">
        <w:rPr>
          <w:sz w:val="24"/>
          <w:szCs w:val="24"/>
        </w:rPr>
        <w:t xml:space="preserve">проект решения об </w:t>
      </w:r>
      <w:r w:rsidRPr="00D72DA1">
        <w:rPr>
          <w:rFonts w:eastAsia="Calibri"/>
          <w:sz w:val="24"/>
          <w:szCs w:val="24"/>
        </w:rPr>
        <w:t xml:space="preserve">отказе в предоставлении </w:t>
      </w:r>
      <w:r w:rsidRPr="00D72DA1">
        <w:rPr>
          <w:rFonts w:eastAsia="Calibri"/>
          <w:color w:val="000000"/>
          <w:sz w:val="24"/>
          <w:szCs w:val="24"/>
        </w:rPr>
        <w:t>муниципальной услуги</w:t>
      </w:r>
      <w:r w:rsidR="00E70941" w:rsidRPr="00D72DA1">
        <w:rPr>
          <w:sz w:val="24"/>
          <w:szCs w:val="24"/>
        </w:rPr>
        <w:t>.</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 Принятие решения о предоставлении муниципальной услуги или об отказе в предоставлении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3.1.4.1. </w:t>
      </w:r>
      <w:r w:rsidR="002732C4" w:rsidRPr="00D72DA1">
        <w:rPr>
          <w:sz w:val="24"/>
          <w:szCs w:val="24"/>
        </w:rPr>
        <w:t xml:space="preserve">Основание для начала административной процедуры: представление заявления и документов, а также проекта решения должностному лицу Администрации, </w:t>
      </w:r>
      <w:r w:rsidR="002732C4" w:rsidRPr="00D72DA1">
        <w:rPr>
          <w:sz w:val="24"/>
          <w:szCs w:val="24"/>
        </w:rPr>
        <w:lastRenderedPageBreak/>
        <w:t>ответственному за принятие и подписание соответствующего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3.1.4.3. </w:t>
      </w:r>
      <w:r w:rsidR="002732C4" w:rsidRPr="00D72DA1">
        <w:rPr>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3.1.4.4. Критерии принятия решения: наличие/отсутствие у заявителя права на получение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3.1.4.5. Результат выполнения административной процедуры:</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t>подписание трех экземпляров проекта договора купли-продажи/аренды/безвозмездного пользования земельным участком;</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t>подписание решения о предоставлении земельного участка в постоянное (бессрочное) пользование;</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t xml:space="preserve">подписание решения о возврате заявления о предоставлении муниципальной услуги </w:t>
      </w:r>
      <w:r w:rsidR="00E70941" w:rsidRPr="00D72DA1">
        <w:rPr>
          <w:sz w:val="24"/>
          <w:szCs w:val="24"/>
        </w:rPr>
        <w:t>и прилагаемых к нему документов;</w:t>
      </w:r>
    </w:p>
    <w:p w:rsidR="002732C4" w:rsidRPr="00D72DA1" w:rsidRDefault="002732C4" w:rsidP="00D72DA1">
      <w:pPr>
        <w:widowControl w:val="0"/>
        <w:numPr>
          <w:ilvl w:val="0"/>
          <w:numId w:val="15"/>
        </w:numPr>
        <w:autoSpaceDE w:val="0"/>
        <w:autoSpaceDN w:val="0"/>
        <w:adjustRightInd w:val="0"/>
        <w:ind w:left="0" w:firstLine="720"/>
        <w:rPr>
          <w:sz w:val="24"/>
          <w:szCs w:val="24"/>
        </w:rPr>
      </w:pPr>
      <w:r w:rsidRPr="00D72DA1">
        <w:rPr>
          <w:sz w:val="24"/>
          <w:szCs w:val="24"/>
        </w:rPr>
        <w:t>подписание решения об отказе в предо</w:t>
      </w:r>
      <w:r w:rsidR="00E70941" w:rsidRPr="00D72DA1">
        <w:rPr>
          <w:sz w:val="24"/>
          <w:szCs w:val="24"/>
        </w:rPr>
        <w:t>ставлении муниципальной услуги.</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3.1.5. Выдача результата предоставления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3.1.5.1. </w:t>
      </w:r>
      <w:r w:rsidR="002732C4" w:rsidRPr="00D72DA1">
        <w:rPr>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3.1.5.2. </w:t>
      </w:r>
      <w:r w:rsidR="002732C4" w:rsidRPr="00D72DA1">
        <w:rPr>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2732C4" w:rsidRPr="00D72DA1" w:rsidRDefault="00E70941" w:rsidP="00D72DA1">
      <w:pPr>
        <w:widowControl w:val="0"/>
        <w:autoSpaceDE w:val="0"/>
        <w:autoSpaceDN w:val="0"/>
        <w:adjustRightInd w:val="0"/>
        <w:ind w:firstLine="720"/>
        <w:rPr>
          <w:sz w:val="24"/>
          <w:szCs w:val="24"/>
        </w:rPr>
      </w:pPr>
      <w:r w:rsidRPr="00D72DA1">
        <w:rPr>
          <w:sz w:val="24"/>
          <w:szCs w:val="24"/>
        </w:rPr>
        <w:t>3.1.5.3. </w:t>
      </w:r>
      <w:r w:rsidR="002732C4" w:rsidRPr="00D72DA1">
        <w:rPr>
          <w:sz w:val="24"/>
          <w:szCs w:val="24"/>
        </w:rPr>
        <w:t>Лицо, ответственное за выполнение административной процедуры: работник Администрации, ответственный за делопроизводство.</w:t>
      </w:r>
    </w:p>
    <w:p w:rsidR="002732C4" w:rsidRPr="00D72DA1" w:rsidRDefault="002732C4" w:rsidP="00D72DA1">
      <w:pPr>
        <w:widowControl w:val="0"/>
        <w:autoSpaceDE w:val="0"/>
        <w:autoSpaceDN w:val="0"/>
        <w:adjustRightInd w:val="0"/>
        <w:ind w:firstLine="720"/>
        <w:rPr>
          <w:sz w:val="24"/>
          <w:szCs w:val="24"/>
        </w:rPr>
      </w:pPr>
      <w:r w:rsidRPr="00D72DA1">
        <w:rPr>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2732C4" w:rsidRPr="00D72DA1" w:rsidRDefault="00E70941" w:rsidP="00D72DA1">
      <w:pPr>
        <w:widowControl w:val="0"/>
        <w:autoSpaceDE w:val="0"/>
        <w:autoSpaceDN w:val="0"/>
        <w:ind w:firstLine="720"/>
        <w:rPr>
          <w:sz w:val="24"/>
          <w:szCs w:val="24"/>
        </w:rPr>
      </w:pPr>
      <w:r w:rsidRPr="00D72DA1">
        <w:rPr>
          <w:sz w:val="24"/>
          <w:szCs w:val="24"/>
        </w:rPr>
        <w:t>3.2. </w:t>
      </w:r>
      <w:r w:rsidR="002732C4" w:rsidRPr="00D72DA1">
        <w:rPr>
          <w:sz w:val="24"/>
          <w:szCs w:val="24"/>
        </w:rPr>
        <w:t>Особенности выполнения административных процедур в электронной форме.</w:t>
      </w:r>
    </w:p>
    <w:p w:rsidR="002732C4" w:rsidRPr="00D72DA1" w:rsidRDefault="002732C4" w:rsidP="00D72DA1">
      <w:pPr>
        <w:widowControl w:val="0"/>
        <w:autoSpaceDE w:val="0"/>
        <w:autoSpaceDN w:val="0"/>
        <w:ind w:firstLine="720"/>
        <w:rPr>
          <w:sz w:val="24"/>
          <w:szCs w:val="24"/>
        </w:rPr>
      </w:pPr>
      <w:r w:rsidRPr="00D72DA1">
        <w:rPr>
          <w:sz w:val="24"/>
          <w:szCs w:val="24"/>
        </w:rPr>
        <w:t xml:space="preserve">3.2.1. Предоставление муниципальной услуги на ЕПГУ и ПГУ ЛО осуществляется в соответствии с Федеральным </w:t>
      </w:r>
      <w:hyperlink r:id="rId20" w:history="1">
        <w:r w:rsidRPr="00D72DA1">
          <w:rPr>
            <w:sz w:val="24"/>
            <w:szCs w:val="24"/>
          </w:rPr>
          <w:t>законом</w:t>
        </w:r>
      </w:hyperlink>
      <w:r w:rsidRPr="00D72DA1">
        <w:rPr>
          <w:sz w:val="24"/>
          <w:szCs w:val="24"/>
        </w:rPr>
        <w:t xml:space="preserve"> № 210-ФЗ, Федеральным </w:t>
      </w:r>
      <w:hyperlink r:id="rId21" w:history="1">
        <w:r w:rsidRPr="00D72DA1">
          <w:rPr>
            <w:sz w:val="24"/>
            <w:szCs w:val="24"/>
          </w:rPr>
          <w:t>законом</w:t>
        </w:r>
      </w:hyperlink>
      <w:r w:rsidR="00E70941" w:rsidRPr="00D72DA1">
        <w:rPr>
          <w:sz w:val="24"/>
          <w:szCs w:val="24"/>
        </w:rPr>
        <w:t xml:space="preserve"> от 27 июля </w:t>
      </w:r>
      <w:r w:rsidRPr="00D72DA1">
        <w:rPr>
          <w:sz w:val="24"/>
          <w:szCs w:val="24"/>
        </w:rPr>
        <w:t>2006</w:t>
      </w:r>
      <w:r w:rsidR="00E70941" w:rsidRPr="00D72DA1">
        <w:rPr>
          <w:sz w:val="24"/>
          <w:szCs w:val="24"/>
        </w:rPr>
        <w:t xml:space="preserve"> года</w:t>
      </w:r>
      <w:r w:rsidRPr="00D72DA1">
        <w:rPr>
          <w:sz w:val="24"/>
          <w:szCs w:val="24"/>
        </w:rPr>
        <w:t xml:space="preserve"> № 149-ФЗ «Об информации, информационных технологиях и о защите информации», </w:t>
      </w:r>
      <w:hyperlink r:id="rId22" w:history="1">
        <w:r w:rsidRPr="00D72DA1">
          <w:rPr>
            <w:sz w:val="24"/>
            <w:szCs w:val="24"/>
          </w:rPr>
          <w:t>постановлением</w:t>
        </w:r>
      </w:hyperlink>
      <w:r w:rsidRPr="00D72DA1">
        <w:rPr>
          <w:sz w:val="24"/>
          <w:szCs w:val="24"/>
        </w:rPr>
        <w:t xml:space="preserve"> Правительств</w:t>
      </w:r>
      <w:r w:rsidR="00E70941" w:rsidRPr="00D72DA1">
        <w:rPr>
          <w:sz w:val="24"/>
          <w:szCs w:val="24"/>
        </w:rPr>
        <w:t xml:space="preserve">а Российской Федерации от 25 июня </w:t>
      </w:r>
      <w:r w:rsidRPr="00D72DA1">
        <w:rPr>
          <w:sz w:val="24"/>
          <w:szCs w:val="24"/>
        </w:rPr>
        <w:t>2012</w:t>
      </w:r>
      <w:r w:rsidR="00E70941" w:rsidRPr="00D72DA1">
        <w:rPr>
          <w:sz w:val="24"/>
          <w:szCs w:val="24"/>
        </w:rPr>
        <w:t xml:space="preserve"> года</w:t>
      </w:r>
      <w:r w:rsidRPr="00D72DA1">
        <w:rPr>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2732C4" w:rsidRPr="00D72DA1" w:rsidRDefault="002732C4" w:rsidP="00D72DA1">
      <w:pPr>
        <w:widowControl w:val="0"/>
        <w:autoSpaceDE w:val="0"/>
        <w:autoSpaceDN w:val="0"/>
        <w:ind w:firstLine="720"/>
        <w:rPr>
          <w:sz w:val="24"/>
          <w:szCs w:val="24"/>
        </w:rPr>
      </w:pPr>
      <w:r w:rsidRPr="00D72DA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732C4" w:rsidRPr="00D72DA1" w:rsidRDefault="002732C4" w:rsidP="00D72DA1">
      <w:pPr>
        <w:widowControl w:val="0"/>
        <w:autoSpaceDE w:val="0"/>
        <w:autoSpaceDN w:val="0"/>
        <w:ind w:firstLine="720"/>
        <w:rPr>
          <w:sz w:val="24"/>
          <w:szCs w:val="24"/>
        </w:rPr>
      </w:pPr>
      <w:r w:rsidRPr="00D72DA1">
        <w:rPr>
          <w:sz w:val="24"/>
          <w:szCs w:val="24"/>
        </w:rPr>
        <w:t>3.2.3. Муниципальная услуга может быть получена через ПГУ ЛО либо через ЕПГУ.</w:t>
      </w:r>
    </w:p>
    <w:p w:rsidR="002732C4" w:rsidRPr="00D72DA1" w:rsidRDefault="002732C4" w:rsidP="00D72DA1">
      <w:pPr>
        <w:widowControl w:val="0"/>
        <w:autoSpaceDE w:val="0"/>
        <w:autoSpaceDN w:val="0"/>
        <w:ind w:firstLine="720"/>
        <w:rPr>
          <w:sz w:val="24"/>
          <w:szCs w:val="24"/>
        </w:rPr>
      </w:pPr>
      <w:r w:rsidRPr="00D72DA1">
        <w:rPr>
          <w:sz w:val="24"/>
          <w:szCs w:val="24"/>
        </w:rPr>
        <w:t>3.2.4. Для подачи заявления через ЕПГУ или через ПГУ ЛО заявитель должен выполнить следующие действия:</w:t>
      </w:r>
    </w:p>
    <w:p w:rsidR="002732C4" w:rsidRPr="00D72DA1" w:rsidRDefault="002732C4" w:rsidP="00D72DA1">
      <w:pPr>
        <w:widowControl w:val="0"/>
        <w:autoSpaceDE w:val="0"/>
        <w:autoSpaceDN w:val="0"/>
        <w:ind w:firstLine="720"/>
        <w:rPr>
          <w:sz w:val="24"/>
          <w:szCs w:val="24"/>
        </w:rPr>
      </w:pPr>
      <w:r w:rsidRPr="00D72DA1">
        <w:rPr>
          <w:sz w:val="24"/>
          <w:szCs w:val="24"/>
        </w:rPr>
        <w:t>пройти идентификацию и аутентификацию в ЕСИА;</w:t>
      </w:r>
    </w:p>
    <w:p w:rsidR="002732C4" w:rsidRPr="00D72DA1" w:rsidRDefault="002732C4" w:rsidP="00D72DA1">
      <w:pPr>
        <w:widowControl w:val="0"/>
        <w:autoSpaceDE w:val="0"/>
        <w:autoSpaceDN w:val="0"/>
        <w:ind w:firstLine="720"/>
        <w:rPr>
          <w:sz w:val="24"/>
          <w:szCs w:val="24"/>
        </w:rPr>
      </w:pPr>
      <w:r w:rsidRPr="00D72DA1">
        <w:rPr>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2732C4" w:rsidRPr="00D72DA1" w:rsidRDefault="002732C4" w:rsidP="00D72DA1">
      <w:pPr>
        <w:widowControl w:val="0"/>
        <w:autoSpaceDE w:val="0"/>
        <w:autoSpaceDN w:val="0"/>
        <w:ind w:firstLine="720"/>
        <w:rPr>
          <w:sz w:val="24"/>
          <w:szCs w:val="24"/>
        </w:rPr>
      </w:pPr>
      <w:r w:rsidRPr="00D72DA1">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732C4" w:rsidRPr="00D72DA1" w:rsidRDefault="002732C4" w:rsidP="00D72DA1">
      <w:pPr>
        <w:widowControl w:val="0"/>
        <w:autoSpaceDE w:val="0"/>
        <w:autoSpaceDN w:val="0"/>
        <w:ind w:firstLine="720"/>
        <w:rPr>
          <w:sz w:val="24"/>
          <w:szCs w:val="24"/>
        </w:rPr>
      </w:pPr>
      <w:r w:rsidRPr="00D72DA1">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732C4" w:rsidRPr="00D72DA1" w:rsidRDefault="002732C4" w:rsidP="00D72DA1">
      <w:pPr>
        <w:widowControl w:val="0"/>
        <w:autoSpaceDE w:val="0"/>
        <w:autoSpaceDN w:val="0"/>
        <w:ind w:firstLine="720"/>
        <w:rPr>
          <w:sz w:val="24"/>
          <w:szCs w:val="24"/>
        </w:rPr>
      </w:pPr>
      <w:r w:rsidRPr="00D72DA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732C4" w:rsidRPr="00D72DA1" w:rsidRDefault="002732C4" w:rsidP="00D72DA1">
      <w:pPr>
        <w:widowControl w:val="0"/>
        <w:autoSpaceDE w:val="0"/>
        <w:autoSpaceDN w:val="0"/>
        <w:ind w:firstLine="720"/>
        <w:rPr>
          <w:sz w:val="24"/>
          <w:szCs w:val="24"/>
        </w:rPr>
      </w:pPr>
      <w:r w:rsidRPr="00D72DA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32C4" w:rsidRPr="00D72DA1" w:rsidRDefault="00E70941" w:rsidP="00D72DA1">
      <w:pPr>
        <w:widowControl w:val="0"/>
        <w:autoSpaceDE w:val="0"/>
        <w:autoSpaceDN w:val="0"/>
        <w:ind w:firstLine="720"/>
        <w:rPr>
          <w:sz w:val="24"/>
          <w:szCs w:val="24"/>
        </w:rPr>
      </w:pPr>
      <w:r w:rsidRPr="00D72DA1">
        <w:rPr>
          <w:sz w:val="24"/>
          <w:szCs w:val="24"/>
        </w:rPr>
        <w:t>- </w:t>
      </w:r>
      <w:r w:rsidR="002732C4" w:rsidRPr="00D72DA1">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732C4" w:rsidRPr="00D72DA1" w:rsidRDefault="002732C4" w:rsidP="00D72DA1">
      <w:pPr>
        <w:widowControl w:val="0"/>
        <w:autoSpaceDE w:val="0"/>
        <w:autoSpaceDN w:val="0"/>
        <w:ind w:firstLine="720"/>
        <w:rPr>
          <w:sz w:val="24"/>
          <w:szCs w:val="24"/>
        </w:rPr>
      </w:pPr>
      <w:r w:rsidRPr="00D72DA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732C4" w:rsidRPr="00D72DA1" w:rsidRDefault="00E70941" w:rsidP="00D72DA1">
      <w:pPr>
        <w:widowControl w:val="0"/>
        <w:autoSpaceDE w:val="0"/>
        <w:autoSpaceDN w:val="0"/>
        <w:ind w:firstLine="720"/>
        <w:rPr>
          <w:sz w:val="24"/>
          <w:szCs w:val="24"/>
        </w:rPr>
      </w:pPr>
      <w:r w:rsidRPr="00D72DA1">
        <w:rPr>
          <w:sz w:val="24"/>
          <w:szCs w:val="24"/>
        </w:rPr>
        <w:t>3.2.7. </w:t>
      </w:r>
      <w:r w:rsidR="002732C4" w:rsidRPr="00D72DA1">
        <w:rPr>
          <w:sz w:val="24"/>
          <w:szCs w:val="24"/>
        </w:rPr>
        <w:t xml:space="preserve">В случае поступления всех документов, указанных в </w:t>
      </w:r>
      <w:hyperlink w:anchor="P99" w:history="1">
        <w:r w:rsidR="002732C4" w:rsidRPr="00D72DA1">
          <w:rPr>
            <w:sz w:val="24"/>
            <w:szCs w:val="24"/>
          </w:rPr>
          <w:t>пункте 2.6</w:t>
        </w:r>
      </w:hyperlink>
      <w:r w:rsidR="002732C4" w:rsidRPr="00D72DA1">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732C4" w:rsidRPr="00D72DA1" w:rsidRDefault="002732C4" w:rsidP="00D72DA1">
      <w:pPr>
        <w:widowControl w:val="0"/>
        <w:autoSpaceDE w:val="0"/>
        <w:autoSpaceDN w:val="0"/>
        <w:ind w:firstLine="720"/>
        <w:rPr>
          <w:sz w:val="24"/>
          <w:szCs w:val="24"/>
        </w:rPr>
      </w:pPr>
      <w:r w:rsidRPr="00D72DA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732C4" w:rsidRPr="00D72DA1" w:rsidRDefault="002732C4" w:rsidP="00D72DA1">
      <w:pPr>
        <w:widowControl w:val="0"/>
        <w:autoSpaceDE w:val="0"/>
        <w:autoSpaceDN w:val="0"/>
        <w:ind w:firstLine="720"/>
        <w:rPr>
          <w:sz w:val="24"/>
          <w:szCs w:val="24"/>
        </w:rPr>
      </w:pPr>
      <w:r w:rsidRPr="00D72DA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732C4" w:rsidRPr="00D72DA1" w:rsidRDefault="002732C4" w:rsidP="00D72DA1">
      <w:pPr>
        <w:widowControl w:val="0"/>
        <w:autoSpaceDE w:val="0"/>
        <w:autoSpaceDN w:val="0"/>
        <w:ind w:firstLine="720"/>
        <w:rPr>
          <w:sz w:val="24"/>
          <w:szCs w:val="24"/>
        </w:rPr>
      </w:pPr>
      <w:r w:rsidRPr="00D72DA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732C4" w:rsidRPr="00D72DA1" w:rsidRDefault="002732C4" w:rsidP="00D72DA1">
      <w:pPr>
        <w:suppressAutoHyphens/>
        <w:autoSpaceDE w:val="0"/>
        <w:autoSpaceDN w:val="0"/>
        <w:ind w:firstLine="720"/>
        <w:rPr>
          <w:sz w:val="24"/>
          <w:szCs w:val="24"/>
        </w:rPr>
      </w:pPr>
      <w:r w:rsidRPr="00D72DA1">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63482A" w:rsidRPr="00D72DA1">
        <w:rPr>
          <w:sz w:val="24"/>
          <w:szCs w:val="24"/>
        </w:rPr>
        <w:t>.</w:t>
      </w:r>
    </w:p>
    <w:p w:rsidR="002732C4" w:rsidRPr="00D72DA1" w:rsidRDefault="002732C4" w:rsidP="00D72DA1">
      <w:pPr>
        <w:widowControl w:val="0"/>
        <w:autoSpaceDE w:val="0"/>
        <w:autoSpaceDN w:val="0"/>
        <w:ind w:firstLine="720"/>
        <w:rPr>
          <w:sz w:val="24"/>
          <w:szCs w:val="24"/>
        </w:rPr>
      </w:pPr>
      <w:r w:rsidRPr="00D72DA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732C4" w:rsidRPr="00D72DA1" w:rsidRDefault="002732C4" w:rsidP="00D72DA1">
      <w:pPr>
        <w:widowControl w:val="0"/>
        <w:autoSpaceDE w:val="0"/>
        <w:autoSpaceDN w:val="0"/>
        <w:ind w:firstLine="720"/>
        <w:rPr>
          <w:sz w:val="24"/>
          <w:szCs w:val="24"/>
        </w:rPr>
      </w:pPr>
      <w:r w:rsidRPr="00D72DA1">
        <w:rPr>
          <w:sz w:val="24"/>
          <w:szCs w:val="24"/>
        </w:rPr>
        <w:t xml:space="preserve">3.3.2. В течение 5 рабочих дней со дня регистрации заявления об исправлении </w:t>
      </w:r>
      <w:r w:rsidRPr="00D72DA1">
        <w:rPr>
          <w:sz w:val="24"/>
          <w:szCs w:val="24"/>
        </w:rPr>
        <w:lastRenderedPageBreak/>
        <w:t>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732C4" w:rsidRPr="00E70941" w:rsidRDefault="002732C4" w:rsidP="00E70941">
      <w:pPr>
        <w:widowControl w:val="0"/>
        <w:autoSpaceDE w:val="0"/>
        <w:autoSpaceDN w:val="0"/>
        <w:adjustRightInd w:val="0"/>
        <w:ind w:firstLine="720"/>
        <w:rPr>
          <w:sz w:val="24"/>
          <w:szCs w:val="24"/>
        </w:rPr>
      </w:pPr>
    </w:p>
    <w:p w:rsidR="002732C4" w:rsidRPr="0063482A" w:rsidRDefault="002732C4" w:rsidP="002732C4">
      <w:pPr>
        <w:autoSpaceDE w:val="0"/>
        <w:autoSpaceDN w:val="0"/>
        <w:adjustRightInd w:val="0"/>
        <w:jc w:val="center"/>
        <w:outlineLvl w:val="0"/>
        <w:rPr>
          <w:b/>
          <w:sz w:val="24"/>
          <w:szCs w:val="24"/>
        </w:rPr>
      </w:pPr>
      <w:r w:rsidRPr="0063482A">
        <w:rPr>
          <w:b/>
          <w:sz w:val="24"/>
          <w:szCs w:val="24"/>
        </w:rPr>
        <w:t>4. Формы контроля за исполнением административного регламента</w:t>
      </w:r>
    </w:p>
    <w:p w:rsidR="002732C4" w:rsidRPr="002732C4" w:rsidRDefault="002732C4" w:rsidP="002732C4">
      <w:pPr>
        <w:autoSpaceDE w:val="0"/>
        <w:autoSpaceDN w:val="0"/>
        <w:adjustRightInd w:val="0"/>
        <w:jc w:val="center"/>
        <w:outlineLvl w:val="0"/>
        <w:rPr>
          <w:b/>
          <w:sz w:val="24"/>
          <w:szCs w:val="24"/>
        </w:rPr>
      </w:pP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732C4" w:rsidRPr="002732C4" w:rsidRDefault="0063482A" w:rsidP="00D72DA1">
      <w:pPr>
        <w:suppressAutoHyphens/>
        <w:autoSpaceDE w:val="0"/>
        <w:autoSpaceDN w:val="0"/>
        <w:adjustRightInd w:val="0"/>
        <w:ind w:firstLine="720"/>
        <w:rPr>
          <w:rFonts w:eastAsia="Calibri"/>
          <w:sz w:val="24"/>
          <w:szCs w:val="24"/>
          <w:lang w:eastAsia="en-US"/>
        </w:rPr>
      </w:pPr>
      <w:r>
        <w:rPr>
          <w:rFonts w:eastAsia="Calibri"/>
          <w:sz w:val="24"/>
          <w:szCs w:val="24"/>
          <w:lang w:eastAsia="en-US"/>
        </w:rPr>
        <w:t>4.2. </w:t>
      </w:r>
      <w:r w:rsidR="002732C4" w:rsidRPr="002732C4">
        <w:rPr>
          <w:rFonts w:eastAsia="Calibri"/>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По результатам рассмотрения обращений дается письменный ответ.</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2732C4">
        <w:rPr>
          <w:rFonts w:eastAsia="Calibri"/>
          <w:sz w:val="24"/>
          <w:szCs w:val="24"/>
          <w:lang w:eastAsia="en-US"/>
        </w:rPr>
        <w:lastRenderedPageBreak/>
        <w:t>персональную ответственность за соблюдение требований</w:t>
      </w:r>
      <w:r w:rsidR="0063482A">
        <w:rPr>
          <w:rFonts w:eastAsia="Calibri"/>
          <w:sz w:val="24"/>
          <w:szCs w:val="24"/>
          <w:lang w:eastAsia="en-US"/>
        </w:rPr>
        <w:t>,</w:t>
      </w:r>
      <w:r w:rsidRPr="002732C4">
        <w:rPr>
          <w:rFonts w:eastAsia="Calibri"/>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Работники ОМСУ при предоставлении муниципальной услуги несут персональную ответственность:</w:t>
      </w:r>
    </w:p>
    <w:p w:rsidR="002732C4" w:rsidRPr="002732C4" w:rsidRDefault="002732C4" w:rsidP="00D72DA1">
      <w:pPr>
        <w:numPr>
          <w:ilvl w:val="0"/>
          <w:numId w:val="8"/>
        </w:numPr>
        <w:suppressAutoHyphens/>
        <w:autoSpaceDE w:val="0"/>
        <w:autoSpaceDN w:val="0"/>
        <w:adjustRightInd w:val="0"/>
        <w:ind w:left="0" w:firstLine="720"/>
        <w:rPr>
          <w:rFonts w:eastAsia="Calibri"/>
          <w:sz w:val="24"/>
          <w:szCs w:val="24"/>
          <w:lang w:eastAsia="en-US"/>
        </w:rPr>
      </w:pPr>
      <w:r w:rsidRPr="002732C4">
        <w:rPr>
          <w:rFonts w:eastAsia="Calibri"/>
          <w:sz w:val="24"/>
          <w:szCs w:val="24"/>
          <w:lang w:eastAsia="en-US"/>
        </w:rPr>
        <w:t xml:space="preserve"> за неисполнение или ненадлежащее исполнение административных процедур при предоставлении муниципальной услуги;</w:t>
      </w:r>
    </w:p>
    <w:p w:rsidR="002732C4" w:rsidRPr="002732C4" w:rsidRDefault="002732C4" w:rsidP="00D72DA1">
      <w:pPr>
        <w:numPr>
          <w:ilvl w:val="0"/>
          <w:numId w:val="8"/>
        </w:numPr>
        <w:suppressAutoHyphens/>
        <w:autoSpaceDE w:val="0"/>
        <w:autoSpaceDN w:val="0"/>
        <w:adjustRightInd w:val="0"/>
        <w:ind w:left="0" w:firstLine="720"/>
        <w:rPr>
          <w:rFonts w:eastAsia="Calibri"/>
          <w:sz w:val="24"/>
          <w:szCs w:val="24"/>
          <w:lang w:eastAsia="en-US"/>
        </w:rPr>
      </w:pPr>
      <w:r w:rsidRPr="002732C4">
        <w:rPr>
          <w:rFonts w:eastAsia="Calibri"/>
          <w:sz w:val="24"/>
          <w:szCs w:val="24"/>
          <w:lang w:eastAsia="en-US"/>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2732C4" w:rsidRPr="002732C4" w:rsidRDefault="002732C4" w:rsidP="00D72DA1">
      <w:pPr>
        <w:suppressAutoHyphens/>
        <w:autoSpaceDE w:val="0"/>
        <w:autoSpaceDN w:val="0"/>
        <w:adjustRightInd w:val="0"/>
        <w:ind w:firstLine="720"/>
        <w:rPr>
          <w:rFonts w:eastAsia="Calibri"/>
          <w:sz w:val="24"/>
          <w:szCs w:val="24"/>
          <w:lang w:eastAsia="en-US"/>
        </w:rPr>
      </w:pPr>
      <w:r w:rsidRPr="002732C4">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32C4" w:rsidRPr="002732C4" w:rsidRDefault="002732C4" w:rsidP="00D72DA1">
      <w:pPr>
        <w:suppressAutoHyphens/>
        <w:autoSpaceDE w:val="0"/>
        <w:autoSpaceDN w:val="0"/>
        <w:adjustRightInd w:val="0"/>
        <w:ind w:firstLine="720"/>
        <w:rPr>
          <w:sz w:val="24"/>
          <w:szCs w:val="24"/>
        </w:rPr>
      </w:pPr>
    </w:p>
    <w:p w:rsidR="002732C4" w:rsidRPr="0063482A" w:rsidRDefault="002732C4" w:rsidP="0063482A">
      <w:pPr>
        <w:widowControl w:val="0"/>
        <w:autoSpaceDE w:val="0"/>
        <w:autoSpaceDN w:val="0"/>
        <w:adjustRightInd w:val="0"/>
        <w:jc w:val="center"/>
        <w:outlineLvl w:val="1"/>
        <w:rPr>
          <w:b/>
          <w:sz w:val="24"/>
          <w:szCs w:val="24"/>
        </w:rPr>
      </w:pPr>
      <w:bookmarkStart w:id="14" w:name="Par491"/>
      <w:bookmarkEnd w:id="14"/>
      <w:r w:rsidRPr="0063482A">
        <w:rPr>
          <w:b/>
          <w:sz w:val="24"/>
          <w:szCs w:val="24"/>
        </w:rPr>
        <w:t xml:space="preserve">5. </w:t>
      </w:r>
      <w:bookmarkStart w:id="15" w:name="Par540"/>
      <w:bookmarkEnd w:id="15"/>
      <w:r w:rsidRPr="0063482A">
        <w:rPr>
          <w:b/>
          <w:sz w:val="24"/>
          <w:szCs w:val="24"/>
        </w:rPr>
        <w:t>Досудебный (внесудебный) порядок обжалования решений</w:t>
      </w:r>
      <w:r w:rsidR="0063482A">
        <w:rPr>
          <w:b/>
          <w:sz w:val="24"/>
          <w:szCs w:val="24"/>
        </w:rPr>
        <w:t xml:space="preserve"> </w:t>
      </w:r>
      <w:r w:rsidRPr="0063482A">
        <w:rPr>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3482A">
        <w:rPr>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732C4" w:rsidRPr="002732C4" w:rsidRDefault="002732C4" w:rsidP="002732C4">
      <w:pPr>
        <w:autoSpaceDE w:val="0"/>
        <w:autoSpaceDN w:val="0"/>
        <w:adjustRightInd w:val="0"/>
        <w:jc w:val="center"/>
        <w:rPr>
          <w:rFonts w:eastAsia="Calibri"/>
          <w:sz w:val="24"/>
          <w:szCs w:val="24"/>
          <w:lang w:eastAsia="en-US"/>
        </w:rPr>
      </w:pPr>
    </w:p>
    <w:p w:rsidR="002732C4" w:rsidRPr="002732C4" w:rsidRDefault="002732C4" w:rsidP="00D72DA1">
      <w:pPr>
        <w:suppressAutoHyphens/>
        <w:autoSpaceDE w:val="0"/>
        <w:autoSpaceDN w:val="0"/>
        <w:adjustRightInd w:val="0"/>
        <w:ind w:firstLine="720"/>
        <w:rPr>
          <w:sz w:val="24"/>
          <w:szCs w:val="24"/>
        </w:rPr>
      </w:pPr>
      <w:r w:rsidRPr="002732C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2732C4" w:rsidRPr="002732C4" w:rsidRDefault="002732C4" w:rsidP="00D72DA1">
      <w:pPr>
        <w:suppressAutoHyphens/>
        <w:autoSpaceDE w:val="0"/>
        <w:autoSpaceDN w:val="0"/>
        <w:ind w:firstLine="720"/>
        <w:rPr>
          <w:sz w:val="24"/>
          <w:szCs w:val="24"/>
        </w:rPr>
      </w:pPr>
      <w:r w:rsidRPr="002732C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732C4">
        <w:rPr>
          <w:rFonts w:ascii="Calibri" w:eastAsia="Calibri" w:hAnsi="Calibri"/>
          <w:sz w:val="24"/>
          <w:szCs w:val="24"/>
          <w:lang w:eastAsia="en-US"/>
        </w:rPr>
        <w:t xml:space="preserve"> </w:t>
      </w:r>
      <w:r w:rsidRPr="002732C4">
        <w:rPr>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2732C4">
        <w:rPr>
          <w:rFonts w:ascii="Calibri" w:eastAsia="Calibri" w:hAnsi="Calibri"/>
          <w:sz w:val="24"/>
          <w:szCs w:val="24"/>
          <w:lang w:eastAsia="en-US"/>
        </w:rPr>
        <w:t xml:space="preserve"> </w:t>
      </w:r>
      <w:r w:rsidRPr="002732C4">
        <w:rPr>
          <w:sz w:val="24"/>
          <w:szCs w:val="24"/>
        </w:rPr>
        <w:t>в том числе следующие случаи:</w:t>
      </w:r>
    </w:p>
    <w:p w:rsidR="002732C4" w:rsidRPr="002732C4" w:rsidRDefault="0063482A" w:rsidP="00D72DA1">
      <w:pPr>
        <w:suppressAutoHyphens/>
        <w:autoSpaceDE w:val="0"/>
        <w:autoSpaceDN w:val="0"/>
        <w:adjustRightInd w:val="0"/>
        <w:ind w:firstLine="720"/>
        <w:rPr>
          <w:sz w:val="24"/>
          <w:szCs w:val="24"/>
        </w:rPr>
      </w:pPr>
      <w:r>
        <w:rPr>
          <w:sz w:val="24"/>
          <w:szCs w:val="24"/>
        </w:rPr>
        <w:t>1) </w:t>
      </w:r>
      <w:r w:rsidR="002732C4" w:rsidRPr="002732C4">
        <w:rPr>
          <w:sz w:val="24"/>
          <w:szCs w:val="24"/>
        </w:rPr>
        <w:t>нарушение срока регистрации запроса заявителя о предоставлении муниципальной услуги, запроса, указанного в статье 15</w:t>
      </w:r>
      <w:r>
        <w:rPr>
          <w:sz w:val="24"/>
          <w:szCs w:val="24"/>
        </w:rPr>
        <w:t xml:space="preserve">.1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63482A">
        <w:rPr>
          <w:sz w:val="24"/>
          <w:szCs w:val="24"/>
        </w:rPr>
        <w:t xml:space="preserve">16 Федерального закона от 27 июля </w:t>
      </w:r>
      <w:r w:rsidRPr="002732C4">
        <w:rPr>
          <w:sz w:val="24"/>
          <w:szCs w:val="24"/>
        </w:rPr>
        <w:t>2010</w:t>
      </w:r>
      <w:r w:rsidR="0063482A">
        <w:rPr>
          <w:sz w:val="24"/>
          <w:szCs w:val="24"/>
        </w:rPr>
        <w:t xml:space="preserve"> года</w:t>
      </w:r>
      <w:r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32C4" w:rsidRPr="002732C4" w:rsidRDefault="0063482A" w:rsidP="00D72DA1">
      <w:pPr>
        <w:suppressAutoHyphens/>
        <w:autoSpaceDE w:val="0"/>
        <w:autoSpaceDN w:val="0"/>
        <w:adjustRightInd w:val="0"/>
        <w:ind w:firstLine="720"/>
        <w:rPr>
          <w:sz w:val="24"/>
          <w:szCs w:val="24"/>
        </w:rPr>
      </w:pPr>
      <w:r>
        <w:rPr>
          <w:sz w:val="24"/>
          <w:szCs w:val="24"/>
        </w:rPr>
        <w:t>4) </w:t>
      </w:r>
      <w:r w:rsidR="002732C4" w:rsidRPr="002732C4">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63482A">
        <w:rPr>
          <w:sz w:val="24"/>
          <w:szCs w:val="24"/>
        </w:rPr>
        <w:t xml:space="preserve">16 Федерального закона от 27 июля </w:t>
      </w:r>
      <w:r w:rsidRPr="002732C4">
        <w:rPr>
          <w:sz w:val="24"/>
          <w:szCs w:val="24"/>
        </w:rPr>
        <w:t>2010</w:t>
      </w:r>
      <w:r w:rsidR="0063482A">
        <w:rPr>
          <w:sz w:val="24"/>
          <w:szCs w:val="24"/>
        </w:rPr>
        <w:t xml:space="preserve"> года</w:t>
      </w:r>
      <w:r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732C4" w:rsidRPr="002732C4" w:rsidRDefault="0063482A" w:rsidP="00D72DA1">
      <w:pPr>
        <w:suppressAutoHyphens/>
        <w:autoSpaceDE w:val="0"/>
        <w:autoSpaceDN w:val="0"/>
        <w:adjustRightInd w:val="0"/>
        <w:ind w:firstLine="720"/>
        <w:rPr>
          <w:sz w:val="24"/>
          <w:szCs w:val="24"/>
        </w:rPr>
      </w:pPr>
      <w:r>
        <w:rPr>
          <w:sz w:val="24"/>
          <w:szCs w:val="24"/>
        </w:rPr>
        <w:t>8) </w:t>
      </w:r>
      <w:r w:rsidR="002732C4" w:rsidRPr="002732C4">
        <w:rPr>
          <w:sz w:val="24"/>
          <w:szCs w:val="24"/>
        </w:rPr>
        <w:t>нарушение срока или порядка выдачи документов по результатам предоставления муниципальной услуги;</w:t>
      </w:r>
    </w:p>
    <w:p w:rsidR="002732C4" w:rsidRPr="002732C4" w:rsidRDefault="0063482A" w:rsidP="00D72DA1">
      <w:pPr>
        <w:suppressAutoHyphens/>
        <w:autoSpaceDE w:val="0"/>
        <w:autoSpaceDN w:val="0"/>
        <w:adjustRightInd w:val="0"/>
        <w:ind w:firstLine="720"/>
        <w:rPr>
          <w:sz w:val="24"/>
          <w:szCs w:val="24"/>
        </w:rPr>
      </w:pPr>
      <w:r>
        <w:rPr>
          <w:sz w:val="24"/>
          <w:szCs w:val="24"/>
        </w:rPr>
        <w:t>9) </w:t>
      </w:r>
      <w:r w:rsidR="002732C4" w:rsidRPr="002732C4">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Pr>
          <w:sz w:val="24"/>
          <w:szCs w:val="24"/>
        </w:rPr>
        <w:t xml:space="preserve">16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63482A" w:rsidP="00D72DA1">
      <w:pPr>
        <w:suppressAutoHyphens/>
        <w:autoSpaceDE w:val="0"/>
        <w:autoSpaceDN w:val="0"/>
        <w:adjustRightInd w:val="0"/>
        <w:ind w:firstLine="720"/>
        <w:rPr>
          <w:sz w:val="24"/>
          <w:szCs w:val="24"/>
        </w:rPr>
      </w:pPr>
      <w:r>
        <w:rPr>
          <w:sz w:val="24"/>
          <w:szCs w:val="24"/>
        </w:rPr>
        <w:t>10) </w:t>
      </w:r>
      <w:r w:rsidR="002732C4" w:rsidRPr="002732C4">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w:t>
      </w:r>
      <w:r>
        <w:rPr>
          <w:sz w:val="24"/>
          <w:szCs w:val="24"/>
        </w:rPr>
        <w:t xml:space="preserve">она от 27 июля </w:t>
      </w:r>
      <w:r w:rsidR="002732C4" w:rsidRPr="002732C4">
        <w:rPr>
          <w:sz w:val="24"/>
          <w:szCs w:val="24"/>
        </w:rPr>
        <w:t>2010</w:t>
      </w:r>
      <w:r>
        <w:rPr>
          <w:sz w:val="24"/>
          <w:szCs w:val="24"/>
        </w:rPr>
        <w:t xml:space="preserve"> года</w:t>
      </w:r>
      <w:r w:rsidR="002732C4" w:rsidRPr="002732C4">
        <w:rPr>
          <w:sz w:val="24"/>
          <w:szCs w:val="24"/>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Pr>
          <w:sz w:val="24"/>
          <w:szCs w:val="24"/>
        </w:rPr>
        <w:t xml:space="preserve">16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63482A" w:rsidP="00D72DA1">
      <w:pPr>
        <w:suppressAutoHyphens/>
        <w:autoSpaceDE w:val="0"/>
        <w:autoSpaceDN w:val="0"/>
        <w:adjustRightInd w:val="0"/>
        <w:ind w:firstLine="720"/>
        <w:rPr>
          <w:sz w:val="24"/>
          <w:szCs w:val="24"/>
        </w:rPr>
      </w:pPr>
      <w:r>
        <w:rPr>
          <w:sz w:val="24"/>
          <w:szCs w:val="24"/>
        </w:rPr>
        <w:t>5.3. </w:t>
      </w:r>
      <w:r w:rsidR="002732C4" w:rsidRPr="002732C4">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w:t>
      </w:r>
      <w:r w:rsidR="002732C4" w:rsidRPr="002732C4">
        <w:rPr>
          <w:sz w:val="24"/>
          <w:szCs w:val="24"/>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732C4" w:rsidRPr="002732C4" w:rsidRDefault="0063482A" w:rsidP="00D72DA1">
      <w:pPr>
        <w:suppressAutoHyphens/>
        <w:autoSpaceDE w:val="0"/>
        <w:autoSpaceDN w:val="0"/>
        <w:adjustRightInd w:val="0"/>
        <w:ind w:firstLine="720"/>
        <w:rPr>
          <w:sz w:val="24"/>
          <w:szCs w:val="24"/>
        </w:rPr>
      </w:pPr>
      <w:r>
        <w:rPr>
          <w:sz w:val="24"/>
          <w:szCs w:val="24"/>
        </w:rPr>
        <w:t>5.4. </w:t>
      </w:r>
      <w:r w:rsidR="002732C4" w:rsidRPr="002732C4">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002732C4" w:rsidRPr="002732C4">
          <w:rPr>
            <w:sz w:val="24"/>
            <w:szCs w:val="24"/>
          </w:rPr>
          <w:t>ч. 5 ст. 11.2</w:t>
        </w:r>
      </w:hyperlink>
      <w:r>
        <w:rPr>
          <w:sz w:val="24"/>
          <w:szCs w:val="24"/>
        </w:rPr>
        <w:t xml:space="preserve"> Федерального закона от 27 июля </w:t>
      </w:r>
      <w:r w:rsidR="002732C4" w:rsidRPr="002732C4">
        <w:rPr>
          <w:sz w:val="24"/>
          <w:szCs w:val="24"/>
        </w:rPr>
        <w:t>2010</w:t>
      </w:r>
      <w:r>
        <w:rPr>
          <w:sz w:val="24"/>
          <w:szCs w:val="24"/>
        </w:rPr>
        <w:t xml:space="preserve"> года</w:t>
      </w:r>
      <w:r w:rsidR="002732C4" w:rsidRPr="002732C4">
        <w:rPr>
          <w:sz w:val="24"/>
          <w:szCs w:val="24"/>
        </w:rPr>
        <w:t xml:space="preserve"> № 210-ФЗ.</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В письменной жалобе в обязательном порядке указываются:</w:t>
      </w:r>
    </w:p>
    <w:p w:rsidR="002732C4" w:rsidRPr="002732C4" w:rsidRDefault="0063482A" w:rsidP="00D72DA1">
      <w:pPr>
        <w:suppressAutoHyphens/>
        <w:autoSpaceDE w:val="0"/>
        <w:autoSpaceDN w:val="0"/>
        <w:adjustRightInd w:val="0"/>
        <w:ind w:firstLine="720"/>
        <w:rPr>
          <w:sz w:val="24"/>
          <w:szCs w:val="24"/>
        </w:rPr>
      </w:pPr>
      <w:r>
        <w:rPr>
          <w:sz w:val="24"/>
          <w:szCs w:val="24"/>
        </w:rPr>
        <w:t>- </w:t>
      </w:r>
      <w:r w:rsidR="002732C4" w:rsidRPr="002732C4">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732C4" w:rsidRPr="002732C4" w:rsidRDefault="0063482A" w:rsidP="00D72DA1">
      <w:pPr>
        <w:suppressAutoHyphens/>
        <w:autoSpaceDE w:val="0"/>
        <w:autoSpaceDN w:val="0"/>
        <w:adjustRightInd w:val="0"/>
        <w:ind w:firstLine="720"/>
        <w:rPr>
          <w:sz w:val="24"/>
          <w:szCs w:val="24"/>
        </w:rPr>
      </w:pPr>
      <w:r>
        <w:rPr>
          <w:sz w:val="24"/>
          <w:szCs w:val="24"/>
        </w:rPr>
        <w:t>- </w:t>
      </w:r>
      <w:r w:rsidR="002732C4" w:rsidRPr="002732C4">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32C4" w:rsidRPr="002732C4" w:rsidRDefault="0063482A" w:rsidP="00D72DA1">
      <w:pPr>
        <w:suppressAutoHyphens/>
        <w:autoSpaceDE w:val="0"/>
        <w:autoSpaceDN w:val="0"/>
        <w:adjustRightInd w:val="0"/>
        <w:ind w:firstLine="720"/>
        <w:rPr>
          <w:sz w:val="24"/>
          <w:szCs w:val="24"/>
        </w:rPr>
      </w:pPr>
      <w:r>
        <w:rPr>
          <w:sz w:val="24"/>
          <w:szCs w:val="24"/>
        </w:rPr>
        <w:t>- </w:t>
      </w:r>
      <w:r w:rsidR="002732C4" w:rsidRPr="002732C4">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32C4" w:rsidRPr="002732C4" w:rsidRDefault="0063482A" w:rsidP="00D72DA1">
      <w:pPr>
        <w:suppressAutoHyphens/>
        <w:autoSpaceDE w:val="0"/>
        <w:autoSpaceDN w:val="0"/>
        <w:adjustRightInd w:val="0"/>
        <w:ind w:firstLine="720"/>
        <w:rPr>
          <w:sz w:val="24"/>
          <w:szCs w:val="24"/>
        </w:rPr>
      </w:pPr>
      <w:r>
        <w:rPr>
          <w:sz w:val="24"/>
          <w:szCs w:val="24"/>
        </w:rPr>
        <w:t>5.5. </w:t>
      </w:r>
      <w:r w:rsidR="002732C4" w:rsidRPr="002732C4">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002732C4" w:rsidRPr="002732C4">
          <w:rPr>
            <w:sz w:val="24"/>
            <w:szCs w:val="24"/>
          </w:rPr>
          <w:t>ст. 11.1</w:t>
        </w:r>
      </w:hyperlink>
      <w:r w:rsidR="002732C4" w:rsidRPr="002732C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732C4" w:rsidRPr="002732C4" w:rsidRDefault="0063482A" w:rsidP="00D72DA1">
      <w:pPr>
        <w:suppressAutoHyphens/>
        <w:autoSpaceDE w:val="0"/>
        <w:autoSpaceDN w:val="0"/>
        <w:adjustRightInd w:val="0"/>
        <w:ind w:firstLine="720"/>
        <w:rPr>
          <w:sz w:val="24"/>
          <w:szCs w:val="24"/>
        </w:rPr>
      </w:pPr>
      <w:r>
        <w:rPr>
          <w:sz w:val="24"/>
          <w:szCs w:val="24"/>
        </w:rPr>
        <w:lastRenderedPageBreak/>
        <w:t>5.6. </w:t>
      </w:r>
      <w:r w:rsidR="002732C4" w:rsidRPr="002732C4">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5.7. По результатам рассмотрения жалобы принимается одно из следующих решений:</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2) в удовлетворении жалобы отказывается.</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32C4" w:rsidRPr="002732C4" w:rsidRDefault="002732C4" w:rsidP="00D72DA1">
      <w:pPr>
        <w:suppressAutoHyphens/>
        <w:autoSpaceDE w:val="0"/>
        <w:autoSpaceDN w:val="0"/>
        <w:adjustRightInd w:val="0"/>
        <w:ind w:firstLine="720"/>
        <w:rPr>
          <w:sz w:val="24"/>
          <w:szCs w:val="24"/>
        </w:rPr>
      </w:pPr>
      <w:r w:rsidRPr="002732C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32C4" w:rsidRPr="0063482A" w:rsidRDefault="002732C4" w:rsidP="002732C4">
      <w:pPr>
        <w:widowControl w:val="0"/>
        <w:autoSpaceDE w:val="0"/>
        <w:autoSpaceDN w:val="0"/>
        <w:adjustRightInd w:val="0"/>
        <w:jc w:val="right"/>
        <w:outlineLvl w:val="1"/>
        <w:rPr>
          <w:b/>
          <w:sz w:val="24"/>
          <w:szCs w:val="24"/>
        </w:rPr>
      </w:pPr>
    </w:p>
    <w:p w:rsidR="002732C4" w:rsidRPr="0063482A" w:rsidRDefault="002732C4" w:rsidP="002732C4">
      <w:pPr>
        <w:widowControl w:val="0"/>
        <w:autoSpaceDE w:val="0"/>
        <w:autoSpaceDN w:val="0"/>
        <w:adjustRightInd w:val="0"/>
        <w:ind w:firstLine="709"/>
        <w:jc w:val="center"/>
        <w:rPr>
          <w:b/>
          <w:sz w:val="24"/>
          <w:szCs w:val="24"/>
        </w:rPr>
      </w:pPr>
      <w:r w:rsidRPr="0063482A">
        <w:rPr>
          <w:b/>
          <w:sz w:val="24"/>
          <w:szCs w:val="24"/>
        </w:rPr>
        <w:t>6. Особенности выполнения административных процедур</w:t>
      </w:r>
    </w:p>
    <w:p w:rsidR="002732C4" w:rsidRPr="002732C4" w:rsidRDefault="002732C4" w:rsidP="002732C4">
      <w:pPr>
        <w:widowControl w:val="0"/>
        <w:autoSpaceDE w:val="0"/>
        <w:autoSpaceDN w:val="0"/>
        <w:ind w:firstLine="709"/>
        <w:jc w:val="center"/>
        <w:rPr>
          <w:sz w:val="24"/>
          <w:szCs w:val="24"/>
        </w:rPr>
      </w:pPr>
      <w:r w:rsidRPr="0063482A">
        <w:rPr>
          <w:b/>
          <w:sz w:val="24"/>
          <w:szCs w:val="24"/>
        </w:rPr>
        <w:t>в многофункциональных центрах</w:t>
      </w:r>
    </w:p>
    <w:p w:rsidR="002732C4" w:rsidRPr="002732C4" w:rsidRDefault="002732C4" w:rsidP="002732C4">
      <w:pPr>
        <w:widowControl w:val="0"/>
        <w:autoSpaceDE w:val="0"/>
        <w:autoSpaceDN w:val="0"/>
        <w:ind w:firstLine="709"/>
        <w:rPr>
          <w:sz w:val="24"/>
          <w:szCs w:val="24"/>
        </w:rPr>
      </w:pPr>
    </w:p>
    <w:p w:rsidR="002732C4" w:rsidRPr="002732C4" w:rsidRDefault="002732C4" w:rsidP="00D72DA1">
      <w:pPr>
        <w:widowControl w:val="0"/>
        <w:autoSpaceDE w:val="0"/>
        <w:autoSpaceDN w:val="0"/>
        <w:ind w:firstLine="720"/>
        <w:rPr>
          <w:sz w:val="24"/>
          <w:szCs w:val="24"/>
        </w:rPr>
      </w:pPr>
      <w:r w:rsidRPr="002732C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732C4" w:rsidRPr="002732C4" w:rsidRDefault="0063482A" w:rsidP="00D72DA1">
      <w:pPr>
        <w:widowControl w:val="0"/>
        <w:autoSpaceDE w:val="0"/>
        <w:autoSpaceDN w:val="0"/>
        <w:ind w:firstLine="720"/>
        <w:rPr>
          <w:sz w:val="24"/>
          <w:szCs w:val="24"/>
        </w:rPr>
      </w:pPr>
      <w:r>
        <w:rPr>
          <w:sz w:val="24"/>
          <w:szCs w:val="24"/>
        </w:rPr>
        <w:t>6.2. </w:t>
      </w:r>
      <w:r w:rsidR="002732C4" w:rsidRPr="002732C4">
        <w:rPr>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732C4" w:rsidRPr="002732C4" w:rsidRDefault="002732C4" w:rsidP="00D72DA1">
      <w:pPr>
        <w:widowControl w:val="0"/>
        <w:autoSpaceDE w:val="0"/>
        <w:autoSpaceDN w:val="0"/>
        <w:ind w:firstLine="720"/>
        <w:rPr>
          <w:sz w:val="24"/>
          <w:szCs w:val="24"/>
        </w:rPr>
      </w:pPr>
      <w:r w:rsidRPr="002732C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732C4" w:rsidRPr="002732C4" w:rsidRDefault="002732C4" w:rsidP="00D72DA1">
      <w:pPr>
        <w:widowControl w:val="0"/>
        <w:autoSpaceDE w:val="0"/>
        <w:autoSpaceDN w:val="0"/>
        <w:ind w:firstLine="720"/>
        <w:rPr>
          <w:sz w:val="24"/>
          <w:szCs w:val="24"/>
        </w:rPr>
      </w:pPr>
      <w:r w:rsidRPr="002732C4">
        <w:rPr>
          <w:sz w:val="24"/>
          <w:szCs w:val="24"/>
        </w:rPr>
        <w:t>удостоверяет личность и полномочия представителя юридического лица - в случае обращения юридического лица;</w:t>
      </w:r>
    </w:p>
    <w:p w:rsidR="002732C4" w:rsidRPr="002732C4" w:rsidRDefault="002732C4" w:rsidP="00D72DA1">
      <w:pPr>
        <w:widowControl w:val="0"/>
        <w:autoSpaceDE w:val="0"/>
        <w:autoSpaceDN w:val="0"/>
        <w:ind w:firstLine="720"/>
        <w:rPr>
          <w:sz w:val="24"/>
          <w:szCs w:val="24"/>
        </w:rPr>
      </w:pPr>
      <w:r w:rsidRPr="002732C4">
        <w:rPr>
          <w:sz w:val="24"/>
          <w:szCs w:val="24"/>
        </w:rPr>
        <w:t>б) определяет предмет обращения;</w:t>
      </w:r>
    </w:p>
    <w:p w:rsidR="002732C4" w:rsidRPr="002732C4" w:rsidRDefault="002732C4" w:rsidP="00D72DA1">
      <w:pPr>
        <w:widowControl w:val="0"/>
        <w:autoSpaceDE w:val="0"/>
        <w:autoSpaceDN w:val="0"/>
        <w:ind w:firstLine="720"/>
        <w:rPr>
          <w:sz w:val="24"/>
          <w:szCs w:val="24"/>
        </w:rPr>
      </w:pPr>
      <w:r w:rsidRPr="002732C4">
        <w:rPr>
          <w:sz w:val="24"/>
          <w:szCs w:val="24"/>
        </w:rPr>
        <w:lastRenderedPageBreak/>
        <w:t>в) проводит проверку правильности заполнения обращения;</w:t>
      </w:r>
    </w:p>
    <w:p w:rsidR="002732C4" w:rsidRPr="002732C4" w:rsidRDefault="002732C4" w:rsidP="00D72DA1">
      <w:pPr>
        <w:widowControl w:val="0"/>
        <w:autoSpaceDE w:val="0"/>
        <w:autoSpaceDN w:val="0"/>
        <w:ind w:firstLine="720"/>
        <w:rPr>
          <w:sz w:val="24"/>
          <w:szCs w:val="24"/>
        </w:rPr>
      </w:pPr>
      <w:r w:rsidRPr="002732C4">
        <w:rPr>
          <w:sz w:val="24"/>
          <w:szCs w:val="24"/>
        </w:rPr>
        <w:t>г) проводит проверку укомплектованности пакета документов;</w:t>
      </w:r>
    </w:p>
    <w:p w:rsidR="002732C4" w:rsidRPr="002732C4" w:rsidRDefault="0063482A" w:rsidP="00D72DA1">
      <w:pPr>
        <w:widowControl w:val="0"/>
        <w:autoSpaceDE w:val="0"/>
        <w:autoSpaceDN w:val="0"/>
        <w:ind w:firstLine="720"/>
        <w:rPr>
          <w:sz w:val="24"/>
          <w:szCs w:val="24"/>
        </w:rPr>
      </w:pPr>
      <w:r>
        <w:rPr>
          <w:sz w:val="24"/>
          <w:szCs w:val="24"/>
        </w:rPr>
        <w:t>д) </w:t>
      </w:r>
      <w:r w:rsidR="002732C4" w:rsidRPr="002732C4">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732C4" w:rsidRPr="002732C4" w:rsidRDefault="002732C4" w:rsidP="00D72DA1">
      <w:pPr>
        <w:widowControl w:val="0"/>
        <w:autoSpaceDE w:val="0"/>
        <w:autoSpaceDN w:val="0"/>
        <w:ind w:firstLine="720"/>
        <w:rPr>
          <w:sz w:val="24"/>
          <w:szCs w:val="24"/>
        </w:rPr>
      </w:pPr>
      <w:r w:rsidRPr="002732C4">
        <w:rPr>
          <w:sz w:val="24"/>
          <w:szCs w:val="24"/>
        </w:rPr>
        <w:t>е) заверяет каждый документ дела своей электронной подписью (далее - ЭП);</w:t>
      </w:r>
    </w:p>
    <w:p w:rsidR="002732C4" w:rsidRPr="002732C4" w:rsidRDefault="002732C4" w:rsidP="00D72DA1">
      <w:pPr>
        <w:widowControl w:val="0"/>
        <w:autoSpaceDE w:val="0"/>
        <w:autoSpaceDN w:val="0"/>
        <w:ind w:firstLine="720"/>
        <w:rPr>
          <w:sz w:val="24"/>
          <w:szCs w:val="24"/>
        </w:rPr>
      </w:pPr>
      <w:r w:rsidRPr="002732C4">
        <w:rPr>
          <w:sz w:val="24"/>
          <w:szCs w:val="24"/>
        </w:rPr>
        <w:t>ж) направляет копии документов и реестр документов в Администрацию:</w:t>
      </w:r>
    </w:p>
    <w:p w:rsidR="002732C4" w:rsidRPr="002732C4" w:rsidRDefault="002732C4" w:rsidP="00D72DA1">
      <w:pPr>
        <w:widowControl w:val="0"/>
        <w:autoSpaceDE w:val="0"/>
        <w:autoSpaceDN w:val="0"/>
        <w:ind w:firstLine="720"/>
        <w:rPr>
          <w:sz w:val="24"/>
          <w:szCs w:val="24"/>
        </w:rPr>
      </w:pPr>
      <w:r w:rsidRPr="002732C4">
        <w:rPr>
          <w:sz w:val="24"/>
          <w:szCs w:val="24"/>
        </w:rPr>
        <w:t>- в электронном виде (в составе пакетов электронных дел) в день обращения заявителя в МФЦ;</w:t>
      </w:r>
    </w:p>
    <w:p w:rsidR="002732C4" w:rsidRPr="002732C4" w:rsidRDefault="002732C4" w:rsidP="00D72DA1">
      <w:pPr>
        <w:widowControl w:val="0"/>
        <w:autoSpaceDE w:val="0"/>
        <w:autoSpaceDN w:val="0"/>
        <w:ind w:firstLine="720"/>
        <w:rPr>
          <w:sz w:val="24"/>
          <w:szCs w:val="24"/>
        </w:rPr>
      </w:pPr>
      <w:r w:rsidRPr="002732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32C4" w:rsidRPr="002732C4" w:rsidRDefault="002732C4" w:rsidP="00D72DA1">
      <w:pPr>
        <w:widowControl w:val="0"/>
        <w:autoSpaceDE w:val="0"/>
        <w:autoSpaceDN w:val="0"/>
        <w:ind w:firstLine="720"/>
        <w:rPr>
          <w:sz w:val="24"/>
          <w:szCs w:val="24"/>
        </w:rPr>
      </w:pPr>
      <w:r w:rsidRPr="002732C4">
        <w:rPr>
          <w:sz w:val="24"/>
          <w:szCs w:val="24"/>
        </w:rPr>
        <w:t>По окончании приема документов специалист МФЦ выдает заявителю расписку в приеме документов.</w:t>
      </w:r>
    </w:p>
    <w:p w:rsidR="002732C4" w:rsidRPr="002732C4" w:rsidRDefault="002732C4" w:rsidP="00D72DA1">
      <w:pPr>
        <w:widowControl w:val="0"/>
        <w:autoSpaceDE w:val="0"/>
        <w:autoSpaceDN w:val="0"/>
        <w:ind w:firstLine="720"/>
        <w:rPr>
          <w:sz w:val="24"/>
          <w:szCs w:val="24"/>
        </w:rPr>
      </w:pPr>
      <w:r w:rsidRPr="002732C4">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2732C4">
          <w:rPr>
            <w:sz w:val="24"/>
            <w:szCs w:val="24"/>
          </w:rPr>
          <w:t>пункте 2.6</w:t>
        </w:r>
      </w:hyperlink>
      <w:r w:rsidRPr="002732C4">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732C4" w:rsidRPr="002732C4" w:rsidRDefault="002732C4" w:rsidP="00D72DA1">
      <w:pPr>
        <w:widowControl w:val="0"/>
        <w:autoSpaceDE w:val="0"/>
        <w:autoSpaceDN w:val="0"/>
        <w:ind w:firstLine="720"/>
        <w:rPr>
          <w:sz w:val="24"/>
          <w:szCs w:val="24"/>
        </w:rPr>
      </w:pPr>
      <w:r w:rsidRPr="002732C4">
        <w:rPr>
          <w:sz w:val="24"/>
          <w:szCs w:val="24"/>
        </w:rPr>
        <w:t>сообщает заявителю, какие необходимые документы им не представлены;</w:t>
      </w:r>
    </w:p>
    <w:p w:rsidR="002732C4" w:rsidRPr="002732C4" w:rsidRDefault="002732C4" w:rsidP="00D72DA1">
      <w:pPr>
        <w:widowControl w:val="0"/>
        <w:autoSpaceDE w:val="0"/>
        <w:autoSpaceDN w:val="0"/>
        <w:ind w:firstLine="720"/>
        <w:rPr>
          <w:sz w:val="24"/>
          <w:szCs w:val="24"/>
        </w:rPr>
      </w:pPr>
      <w:r w:rsidRPr="002732C4">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32C4" w:rsidRPr="002732C4" w:rsidRDefault="002732C4" w:rsidP="00D72DA1">
      <w:pPr>
        <w:widowControl w:val="0"/>
        <w:autoSpaceDE w:val="0"/>
        <w:autoSpaceDN w:val="0"/>
        <w:adjustRightInd w:val="0"/>
        <w:ind w:firstLine="720"/>
        <w:rPr>
          <w:sz w:val="24"/>
          <w:szCs w:val="24"/>
        </w:rPr>
      </w:pPr>
      <w:r w:rsidRPr="002732C4">
        <w:rPr>
          <w:sz w:val="24"/>
          <w:szCs w:val="24"/>
        </w:rPr>
        <w:t xml:space="preserve">выдает </w:t>
      </w:r>
      <w:hyperlink r:id="rId25" w:history="1">
        <w:r w:rsidRPr="002732C4">
          <w:rPr>
            <w:sz w:val="24"/>
            <w:szCs w:val="24"/>
          </w:rPr>
          <w:t>решение</w:t>
        </w:r>
      </w:hyperlink>
      <w:r w:rsidRPr="002732C4">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732C4">
        <w:rPr>
          <w:sz w:val="24"/>
          <w:szCs w:val="24"/>
          <w:lang w:bidi="ru-RU"/>
        </w:rPr>
        <w:t xml:space="preserve"> к настоящему административному регламенту)</w:t>
      </w:r>
      <w:r w:rsidRPr="002732C4">
        <w:rPr>
          <w:sz w:val="24"/>
          <w:szCs w:val="24"/>
        </w:rPr>
        <w:t>.</w:t>
      </w:r>
    </w:p>
    <w:p w:rsidR="002732C4" w:rsidRPr="002732C4" w:rsidRDefault="0063482A" w:rsidP="00D72DA1">
      <w:pPr>
        <w:widowControl w:val="0"/>
        <w:autoSpaceDE w:val="0"/>
        <w:autoSpaceDN w:val="0"/>
        <w:ind w:firstLine="720"/>
        <w:rPr>
          <w:sz w:val="24"/>
          <w:szCs w:val="24"/>
        </w:rPr>
      </w:pPr>
      <w:r>
        <w:rPr>
          <w:sz w:val="24"/>
          <w:szCs w:val="24"/>
        </w:rPr>
        <w:t>6.4. </w:t>
      </w:r>
      <w:r w:rsidR="002732C4" w:rsidRPr="002732C4">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732C4" w:rsidRPr="002732C4" w:rsidRDefault="002732C4" w:rsidP="00D72DA1">
      <w:pPr>
        <w:widowControl w:val="0"/>
        <w:autoSpaceDE w:val="0"/>
        <w:autoSpaceDN w:val="0"/>
        <w:ind w:firstLine="720"/>
        <w:rPr>
          <w:sz w:val="24"/>
          <w:szCs w:val="24"/>
        </w:rPr>
      </w:pPr>
      <w:r w:rsidRPr="002732C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732C4" w:rsidRPr="002732C4" w:rsidRDefault="002732C4" w:rsidP="00D72DA1">
      <w:pPr>
        <w:widowControl w:val="0"/>
        <w:autoSpaceDE w:val="0"/>
        <w:autoSpaceDN w:val="0"/>
        <w:ind w:firstLine="720"/>
        <w:rPr>
          <w:sz w:val="24"/>
          <w:szCs w:val="24"/>
        </w:rPr>
      </w:pPr>
      <w:r w:rsidRPr="002732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732C4" w:rsidRPr="002732C4" w:rsidRDefault="002732C4" w:rsidP="00D72DA1">
      <w:pPr>
        <w:widowControl w:val="0"/>
        <w:autoSpaceDE w:val="0"/>
        <w:autoSpaceDN w:val="0"/>
        <w:ind w:firstLine="720"/>
        <w:rPr>
          <w:sz w:val="24"/>
          <w:szCs w:val="24"/>
        </w:rPr>
      </w:pPr>
      <w:r w:rsidRPr="002732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32C4" w:rsidRDefault="0063482A" w:rsidP="00D72DA1">
      <w:pPr>
        <w:widowControl w:val="0"/>
        <w:autoSpaceDE w:val="0"/>
        <w:autoSpaceDN w:val="0"/>
        <w:ind w:firstLine="720"/>
        <w:rPr>
          <w:sz w:val="24"/>
          <w:szCs w:val="24"/>
        </w:rPr>
      </w:pPr>
      <w:bookmarkStart w:id="17" w:name="P588"/>
      <w:bookmarkEnd w:id="17"/>
      <w:r>
        <w:rPr>
          <w:sz w:val="24"/>
          <w:szCs w:val="24"/>
        </w:rPr>
        <w:t>6.5. </w:t>
      </w:r>
      <w:r w:rsidR="002732C4" w:rsidRPr="002732C4">
        <w:rPr>
          <w:sz w:val="24"/>
          <w:szCs w:val="24"/>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63482A" w:rsidRPr="002732C4" w:rsidRDefault="0063482A" w:rsidP="0063482A">
      <w:pPr>
        <w:widowControl w:val="0"/>
        <w:autoSpaceDE w:val="0"/>
        <w:autoSpaceDN w:val="0"/>
        <w:ind w:firstLine="709"/>
        <w:jc w:val="center"/>
        <w:rPr>
          <w:sz w:val="24"/>
          <w:szCs w:val="24"/>
        </w:rPr>
      </w:pPr>
      <w:r>
        <w:rPr>
          <w:sz w:val="24"/>
          <w:szCs w:val="24"/>
        </w:rPr>
        <w:t>______________</w:t>
      </w:r>
    </w:p>
    <w:p w:rsidR="002732C4" w:rsidRPr="002732C4" w:rsidRDefault="002732C4" w:rsidP="002732C4">
      <w:pPr>
        <w:widowControl w:val="0"/>
        <w:autoSpaceDE w:val="0"/>
        <w:autoSpaceDN w:val="0"/>
        <w:ind w:firstLine="709"/>
        <w:rPr>
          <w:sz w:val="24"/>
          <w:szCs w:val="24"/>
        </w:rPr>
        <w:sectPr w:rsidR="002732C4" w:rsidRPr="002732C4" w:rsidSect="002732C4">
          <w:pgSz w:w="11906" w:h="16838"/>
          <w:pgMar w:top="851" w:right="1134" w:bottom="992" w:left="1701" w:header="709" w:footer="709" w:gutter="0"/>
          <w:pgNumType w:start="1"/>
          <w:cols w:space="708"/>
          <w:docGrid w:linePitch="381"/>
        </w:sectPr>
      </w:pPr>
    </w:p>
    <w:p w:rsidR="007B35CB" w:rsidRPr="007B35CB" w:rsidRDefault="007B35CB" w:rsidP="0019461C">
      <w:pPr>
        <w:widowControl w:val="0"/>
        <w:autoSpaceDE w:val="0"/>
        <w:autoSpaceDN w:val="0"/>
        <w:adjustRightInd w:val="0"/>
        <w:ind w:left="5040"/>
        <w:rPr>
          <w:sz w:val="24"/>
          <w:szCs w:val="24"/>
        </w:rPr>
      </w:pPr>
      <w:r w:rsidRPr="007B35CB">
        <w:rPr>
          <w:sz w:val="24"/>
          <w:szCs w:val="24"/>
        </w:rPr>
        <w:lastRenderedPageBreak/>
        <w:t>Приложение № 1</w:t>
      </w:r>
    </w:p>
    <w:p w:rsidR="007B35CB" w:rsidRPr="007B35CB"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Pr>
          <w:sz w:val="24"/>
          <w:szCs w:val="24"/>
        </w:rPr>
        <w:t xml:space="preserve"> </w:t>
      </w:r>
      <w:r w:rsidRPr="007B35CB">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sz w:val="24"/>
          <w:szCs w:val="24"/>
        </w:rPr>
      </w:pPr>
      <w:r w:rsidRPr="007B35CB">
        <w:rPr>
          <w:sz w:val="24"/>
          <w:szCs w:val="24"/>
        </w:rPr>
        <w:t>В ад</w:t>
      </w:r>
      <w:r>
        <w:rPr>
          <w:sz w:val="24"/>
          <w:szCs w:val="24"/>
        </w:rPr>
        <w:t>министрацию МО «______________»</w:t>
      </w:r>
    </w:p>
    <w:p w:rsidR="007B35CB" w:rsidRPr="007B35CB" w:rsidRDefault="007B35CB" w:rsidP="007B35CB">
      <w:pPr>
        <w:widowControl w:val="0"/>
        <w:autoSpaceDE w:val="0"/>
        <w:autoSpaceDN w:val="0"/>
        <w:adjustRightInd w:val="0"/>
        <w:jc w:val="right"/>
        <w:rPr>
          <w:sz w:val="24"/>
          <w:szCs w:val="24"/>
        </w:rPr>
      </w:pPr>
      <w:r w:rsidRPr="007B35CB">
        <w:rPr>
          <w:sz w:val="24"/>
          <w:szCs w:val="24"/>
        </w:rPr>
        <w:t>Ленинградской области</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rFonts w:ascii="Courier New" w:hAnsi="Courier New" w:cs="Courier New"/>
          <w:sz w:val="20"/>
        </w:rPr>
      </w:pPr>
      <w:r w:rsidRPr="007B35CB">
        <w:rPr>
          <w:sz w:val="24"/>
          <w:szCs w:val="24"/>
        </w:rPr>
        <w:t>от</w:t>
      </w:r>
      <w:r w:rsidRPr="007B35CB">
        <w:rPr>
          <w:rFonts w:ascii="Courier New" w:hAnsi="Courier New" w:cs="Courier New"/>
          <w:sz w:val="20"/>
        </w:rPr>
        <w:t>____________________________</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sz w:val="24"/>
          <w:szCs w:val="24"/>
        </w:rPr>
      </w:pPr>
      <w:r w:rsidRPr="007B35CB">
        <w:rPr>
          <w:sz w:val="24"/>
          <w:szCs w:val="24"/>
        </w:rPr>
        <w:t>___________________________</w:t>
      </w:r>
    </w:p>
    <w:p w:rsidR="007B35CB" w:rsidRPr="007B35CB" w:rsidRDefault="007B35CB" w:rsidP="007B35CB">
      <w:pPr>
        <w:widowControl w:val="0"/>
        <w:autoSpaceDE w:val="0"/>
        <w:autoSpaceDN w:val="0"/>
        <w:adjustRightInd w:val="0"/>
        <w:jc w:val="right"/>
        <w:rPr>
          <w:sz w:val="24"/>
          <w:szCs w:val="24"/>
        </w:rPr>
      </w:pPr>
    </w:p>
    <w:p w:rsidR="007B35CB" w:rsidRPr="007B35CB" w:rsidRDefault="007B35CB" w:rsidP="007B35CB">
      <w:pPr>
        <w:widowControl w:val="0"/>
        <w:autoSpaceDE w:val="0"/>
        <w:autoSpaceDN w:val="0"/>
        <w:adjustRightInd w:val="0"/>
        <w:jc w:val="right"/>
        <w:rPr>
          <w:sz w:val="24"/>
          <w:szCs w:val="24"/>
        </w:rPr>
      </w:pPr>
      <w:r w:rsidRPr="007B35CB">
        <w:rPr>
          <w:sz w:val="24"/>
          <w:szCs w:val="24"/>
        </w:rPr>
        <w:t>___________________________</w:t>
      </w:r>
    </w:p>
    <w:p w:rsidR="007B35CB" w:rsidRPr="007B35CB" w:rsidRDefault="007B35CB" w:rsidP="007B35CB">
      <w:pPr>
        <w:widowControl w:val="0"/>
        <w:autoSpaceDE w:val="0"/>
        <w:autoSpaceDN w:val="0"/>
        <w:adjustRightInd w:val="0"/>
        <w:jc w:val="right"/>
        <w:rPr>
          <w:sz w:val="24"/>
          <w:szCs w:val="24"/>
        </w:rPr>
      </w:pPr>
      <w:r w:rsidRPr="007B35CB">
        <w:rPr>
          <w:sz w:val="24"/>
          <w:szCs w:val="24"/>
        </w:rPr>
        <w:t>(для гр</w:t>
      </w:r>
      <w:r>
        <w:rPr>
          <w:sz w:val="24"/>
          <w:szCs w:val="24"/>
        </w:rPr>
        <w:t>аждан: Ф.И.О, место жительства,</w:t>
      </w:r>
    </w:p>
    <w:p w:rsidR="007B35CB" w:rsidRPr="007B35CB" w:rsidRDefault="007B35CB" w:rsidP="007B35CB">
      <w:pPr>
        <w:widowControl w:val="0"/>
        <w:autoSpaceDE w:val="0"/>
        <w:autoSpaceDN w:val="0"/>
        <w:adjustRightInd w:val="0"/>
        <w:jc w:val="right"/>
        <w:rPr>
          <w:sz w:val="24"/>
          <w:szCs w:val="24"/>
        </w:rPr>
      </w:pPr>
      <w:r>
        <w:rPr>
          <w:sz w:val="24"/>
          <w:szCs w:val="24"/>
        </w:rPr>
        <w:t>реквизиты документа,</w:t>
      </w:r>
    </w:p>
    <w:p w:rsidR="007B35CB" w:rsidRPr="007B35CB" w:rsidRDefault="007B35CB" w:rsidP="007B35CB">
      <w:pPr>
        <w:widowControl w:val="0"/>
        <w:autoSpaceDE w:val="0"/>
        <w:autoSpaceDN w:val="0"/>
        <w:adjustRightInd w:val="0"/>
        <w:jc w:val="right"/>
        <w:rPr>
          <w:sz w:val="24"/>
          <w:szCs w:val="24"/>
        </w:rPr>
      </w:pPr>
      <w:r w:rsidRPr="007B35CB">
        <w:rPr>
          <w:sz w:val="24"/>
          <w:szCs w:val="24"/>
        </w:rPr>
        <w:t>удо</w:t>
      </w:r>
      <w:r>
        <w:rPr>
          <w:sz w:val="24"/>
          <w:szCs w:val="24"/>
        </w:rPr>
        <w:t>стоверяющего личность заявителя</w:t>
      </w:r>
    </w:p>
    <w:p w:rsidR="007B35CB" w:rsidRPr="007B35CB" w:rsidRDefault="007B35CB" w:rsidP="007B35CB">
      <w:pPr>
        <w:widowControl w:val="0"/>
        <w:autoSpaceDE w:val="0"/>
        <w:autoSpaceDN w:val="0"/>
        <w:adjustRightInd w:val="0"/>
        <w:jc w:val="right"/>
        <w:rPr>
          <w:sz w:val="24"/>
          <w:szCs w:val="24"/>
        </w:rPr>
      </w:pPr>
      <w:r>
        <w:rPr>
          <w:sz w:val="24"/>
          <w:szCs w:val="24"/>
        </w:rPr>
        <w:t>(для паспорта гражданина РФ:</w:t>
      </w:r>
    </w:p>
    <w:p w:rsidR="007B35CB" w:rsidRPr="007B35CB" w:rsidRDefault="007B35CB" w:rsidP="007B35CB">
      <w:pPr>
        <w:widowControl w:val="0"/>
        <w:autoSpaceDE w:val="0"/>
        <w:autoSpaceDN w:val="0"/>
        <w:adjustRightInd w:val="0"/>
        <w:jc w:val="right"/>
        <w:rPr>
          <w:sz w:val="24"/>
          <w:szCs w:val="24"/>
        </w:rPr>
      </w:pPr>
      <w:r w:rsidRPr="007B35CB">
        <w:rPr>
          <w:sz w:val="24"/>
          <w:szCs w:val="24"/>
        </w:rPr>
        <w:t>серия, номер и дата выдачи), телефон;</w:t>
      </w:r>
    </w:p>
    <w:p w:rsidR="007B35CB" w:rsidRPr="007B35CB" w:rsidRDefault="007B35CB" w:rsidP="007B35CB">
      <w:pPr>
        <w:widowControl w:val="0"/>
        <w:autoSpaceDE w:val="0"/>
        <w:autoSpaceDN w:val="0"/>
        <w:adjustRightInd w:val="0"/>
        <w:jc w:val="right"/>
        <w:rPr>
          <w:sz w:val="24"/>
          <w:szCs w:val="24"/>
        </w:rPr>
      </w:pPr>
      <w:r w:rsidRPr="007B35CB">
        <w:rPr>
          <w:sz w:val="24"/>
          <w:szCs w:val="24"/>
        </w:rPr>
        <w:t>для юридического лица:</w:t>
      </w:r>
      <w:r>
        <w:rPr>
          <w:sz w:val="24"/>
          <w:szCs w:val="24"/>
        </w:rPr>
        <w:t xml:space="preserve"> наименование, местонахождение,</w:t>
      </w:r>
    </w:p>
    <w:p w:rsidR="007B35CB" w:rsidRPr="007B35CB" w:rsidRDefault="007B35CB" w:rsidP="007B35CB">
      <w:pPr>
        <w:widowControl w:val="0"/>
        <w:autoSpaceDE w:val="0"/>
        <w:autoSpaceDN w:val="0"/>
        <w:adjustRightInd w:val="0"/>
        <w:jc w:val="right"/>
        <w:rPr>
          <w:sz w:val="24"/>
          <w:szCs w:val="24"/>
        </w:rPr>
      </w:pPr>
      <w:r w:rsidRPr="007B35CB">
        <w:rPr>
          <w:sz w:val="24"/>
          <w:szCs w:val="24"/>
        </w:rPr>
        <w:t>ОГРН, ИНН, почтовый адрес, телефон)</w:t>
      </w:r>
    </w:p>
    <w:p w:rsidR="007B35CB" w:rsidRPr="007B35CB" w:rsidRDefault="007B35CB" w:rsidP="007B35CB">
      <w:pPr>
        <w:autoSpaceDE w:val="0"/>
        <w:autoSpaceDN w:val="0"/>
        <w:adjustRightInd w:val="0"/>
        <w:jc w:val="left"/>
        <w:outlineLvl w:val="0"/>
        <w:rPr>
          <w:rFonts w:ascii="Courier New" w:hAnsi="Courier New" w:cs="Courier New"/>
          <w:sz w:val="20"/>
        </w:rPr>
      </w:pPr>
    </w:p>
    <w:p w:rsidR="007B35CB" w:rsidRPr="007B35CB" w:rsidRDefault="007B35CB" w:rsidP="007B35CB">
      <w:pPr>
        <w:autoSpaceDE w:val="0"/>
        <w:autoSpaceDN w:val="0"/>
        <w:adjustRightInd w:val="0"/>
        <w:jc w:val="left"/>
        <w:rPr>
          <w:rFonts w:ascii="Courier New" w:hAnsi="Courier New" w:cs="Courier New"/>
          <w:sz w:val="20"/>
        </w:rPr>
      </w:pPr>
    </w:p>
    <w:p w:rsidR="007B35CB" w:rsidRPr="007B35CB" w:rsidRDefault="007B35CB" w:rsidP="007B35CB">
      <w:pPr>
        <w:autoSpaceDE w:val="0"/>
        <w:autoSpaceDN w:val="0"/>
        <w:adjustRightInd w:val="0"/>
        <w:jc w:val="center"/>
        <w:rPr>
          <w:sz w:val="24"/>
          <w:szCs w:val="24"/>
        </w:rPr>
      </w:pPr>
      <w:r w:rsidRPr="007B35CB">
        <w:rPr>
          <w:sz w:val="24"/>
          <w:szCs w:val="24"/>
        </w:rPr>
        <w:t>ЗАЯВЛЕНИЕ</w:t>
      </w:r>
    </w:p>
    <w:p w:rsidR="007B35CB" w:rsidRPr="007B35CB" w:rsidRDefault="007B35CB" w:rsidP="007B35CB">
      <w:pPr>
        <w:widowControl w:val="0"/>
        <w:autoSpaceDE w:val="0"/>
        <w:autoSpaceDN w:val="0"/>
        <w:adjustRightInd w:val="0"/>
        <w:jc w:val="center"/>
        <w:rPr>
          <w:rFonts w:ascii="ArialMT" w:hAnsi="ArialMT" w:cs="ArialMT"/>
          <w:sz w:val="26"/>
          <w:szCs w:val="26"/>
        </w:rPr>
      </w:pPr>
      <w:r w:rsidRPr="007B35CB">
        <w:rPr>
          <w:rFonts w:ascii="ArialMT" w:hAnsi="ArialMT" w:cs="ArialMT"/>
          <w:sz w:val="26"/>
          <w:szCs w:val="26"/>
        </w:rPr>
        <w:t>о предоставлении земельного участка без проведения торгов</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 </w:t>
      </w:r>
    </w:p>
    <w:p w:rsidR="007B35CB" w:rsidRPr="007B35CB" w:rsidRDefault="007B35CB" w:rsidP="007B35CB">
      <w:pPr>
        <w:widowControl w:val="0"/>
        <w:autoSpaceDE w:val="0"/>
        <w:autoSpaceDN w:val="0"/>
        <w:adjustRightInd w:val="0"/>
        <w:rPr>
          <w:rFonts w:ascii="ArialMT" w:hAnsi="ArialMT" w:cs="ArialMT"/>
          <w:sz w:val="26"/>
          <w:szCs w:val="26"/>
        </w:rPr>
      </w:pPr>
      <w:r w:rsidRPr="007B35CB">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7B35CB" w:rsidRPr="007B35CB" w:rsidRDefault="007B35CB" w:rsidP="007B35CB">
      <w:pPr>
        <w:widowControl w:val="0"/>
        <w:autoSpaceDE w:val="0"/>
        <w:autoSpaceDN w:val="0"/>
        <w:adjustRightInd w:val="0"/>
        <w:jc w:val="center"/>
        <w:rPr>
          <w:rFonts w:ascii="ArialMT" w:hAnsi="ArialMT" w:cs="ArialMT"/>
          <w:sz w:val="20"/>
        </w:rPr>
      </w:pPr>
      <w:r w:rsidRPr="007B35CB">
        <w:rPr>
          <w:rFonts w:ascii="ArialMT" w:hAnsi="ArialMT" w:cs="ArialMT"/>
          <w:sz w:val="20"/>
        </w:rPr>
        <w:t>(кадастровый номер испрашиваемого земельного участка, адрес местоположения)</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в __________________________________________________________________________,</w:t>
      </w:r>
    </w:p>
    <w:p w:rsidR="007B35CB" w:rsidRPr="007B35CB" w:rsidRDefault="007B35CB" w:rsidP="007B35CB">
      <w:pPr>
        <w:widowControl w:val="0"/>
        <w:autoSpaceDE w:val="0"/>
        <w:autoSpaceDN w:val="0"/>
        <w:adjustRightInd w:val="0"/>
        <w:jc w:val="center"/>
        <w:rPr>
          <w:rFonts w:ascii="ArialMT" w:hAnsi="ArialMT" w:cs="ArialMT"/>
          <w:sz w:val="16"/>
          <w:szCs w:val="16"/>
        </w:rPr>
      </w:pPr>
      <w:r w:rsidRPr="007B35CB">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в целях __________________________________________________</w:t>
      </w:r>
      <w:r>
        <w:rPr>
          <w:rFonts w:ascii="ArialMT" w:hAnsi="ArialMT" w:cs="ArialMT"/>
          <w:sz w:val="26"/>
          <w:szCs w:val="26"/>
        </w:rPr>
        <w:t>___________________</w:t>
      </w:r>
    </w:p>
    <w:p w:rsidR="007B35CB" w:rsidRPr="007B35CB" w:rsidRDefault="007B35CB" w:rsidP="007B35CB">
      <w:pPr>
        <w:widowControl w:val="0"/>
        <w:autoSpaceDE w:val="0"/>
        <w:autoSpaceDN w:val="0"/>
        <w:adjustRightInd w:val="0"/>
        <w:jc w:val="center"/>
        <w:rPr>
          <w:rFonts w:ascii="ArialMT" w:hAnsi="ArialMT" w:cs="ArialMT"/>
          <w:sz w:val="16"/>
          <w:szCs w:val="16"/>
        </w:rPr>
      </w:pPr>
      <w:r w:rsidRPr="007B35CB">
        <w:rPr>
          <w:rFonts w:ascii="ArialMT" w:hAnsi="ArialMT" w:cs="ArialMT"/>
          <w:sz w:val="16"/>
          <w:szCs w:val="16"/>
        </w:rPr>
        <w:t>(цель использования земельного участка)</w:t>
      </w:r>
    </w:p>
    <w:p w:rsidR="007B35CB" w:rsidRPr="007B35CB" w:rsidRDefault="007B35CB" w:rsidP="007B35CB">
      <w:pPr>
        <w:widowControl w:val="0"/>
        <w:autoSpaceDE w:val="0"/>
        <w:autoSpaceDN w:val="0"/>
        <w:adjustRightInd w:val="0"/>
        <w:jc w:val="left"/>
        <w:rPr>
          <w:rFonts w:ascii="ArialMT" w:hAnsi="ArialMT" w:cs="ArialMT"/>
          <w:sz w:val="26"/>
          <w:szCs w:val="26"/>
        </w:rPr>
      </w:pPr>
      <w:r w:rsidRPr="007B35CB">
        <w:rPr>
          <w:rFonts w:ascii="ArialMT" w:hAnsi="ArialMT" w:cs="ArialMT"/>
          <w:sz w:val="26"/>
          <w:szCs w:val="26"/>
        </w:rPr>
        <w:t> </w:t>
      </w:r>
    </w:p>
    <w:p w:rsidR="007B35CB" w:rsidRPr="007B35CB" w:rsidRDefault="007B35CB" w:rsidP="007B35CB">
      <w:pPr>
        <w:widowControl w:val="0"/>
        <w:autoSpaceDE w:val="0"/>
        <w:autoSpaceDN w:val="0"/>
        <w:adjustRightInd w:val="0"/>
        <w:rPr>
          <w:rFonts w:ascii="ArialMT" w:hAnsi="ArialMT" w:cs="ArialMT"/>
          <w:sz w:val="26"/>
          <w:szCs w:val="26"/>
        </w:rPr>
      </w:pPr>
      <w:r w:rsidRPr="007B35CB">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w:t>
      </w:r>
      <w:r w:rsidRPr="007B35CB">
        <w:rPr>
          <w:rFonts w:ascii="ArialMT" w:hAnsi="ArialMT" w:cs="ArialMT"/>
          <w:sz w:val="26"/>
          <w:szCs w:val="26"/>
        </w:rPr>
        <w:lastRenderedPageBreak/>
        <w:t>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w:t>
      </w:r>
      <w:r>
        <w:rPr>
          <w:rFonts w:ascii="ArialMT" w:hAnsi="ArialMT" w:cs="ArialMT"/>
          <w:sz w:val="26"/>
          <w:szCs w:val="26"/>
        </w:rPr>
        <w:t>ности, и размере такой платы»:</w:t>
      </w:r>
    </w:p>
    <w:p w:rsidR="007B35CB" w:rsidRPr="007B35CB" w:rsidRDefault="007B35CB" w:rsidP="007B35CB">
      <w:pPr>
        <w:widowControl w:val="0"/>
        <w:autoSpaceDE w:val="0"/>
        <w:autoSpaceDN w:val="0"/>
        <w:adjustRightInd w:val="0"/>
        <w:jc w:val="left"/>
        <w:rPr>
          <w:rFonts w:ascii="ArialMT" w:hAnsi="ArialMT" w:cs="Arial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5"/>
      </w:tblGrid>
      <w:tr w:rsidR="007B35CB" w:rsidRPr="007D3271" w:rsidTr="007D3271">
        <w:tc>
          <w:tcPr>
            <w:tcW w:w="5046" w:type="dxa"/>
            <w:shd w:val="clear" w:color="auto" w:fill="auto"/>
          </w:tcPr>
          <w:p w:rsidR="007B35CB" w:rsidRPr="007D3271" w:rsidRDefault="007B35CB" w:rsidP="007D3271">
            <w:pPr>
              <w:widowControl w:val="0"/>
              <w:autoSpaceDE w:val="0"/>
              <w:autoSpaceDN w:val="0"/>
              <w:adjustRightInd w:val="0"/>
              <w:rPr>
                <w:rFonts w:eastAsia="Calibri"/>
                <w:sz w:val="24"/>
                <w:szCs w:val="24"/>
              </w:rPr>
            </w:pPr>
            <w:r w:rsidRPr="007D3271">
              <w:rPr>
                <w:rFonts w:eastAsia="Calibri"/>
                <w:sz w:val="24"/>
                <w:szCs w:val="24"/>
              </w:rPr>
              <w:t>В случае, если указан вид права «в собственность, продажа» (п.2 ст. 39.3 Земельного кодекса Российской Федерации,</w:t>
            </w:r>
            <w:r w:rsidR="00D72DA1" w:rsidRPr="007D3271">
              <w:rPr>
                <w:rFonts w:eastAsia="Calibri"/>
                <w:sz w:val="24"/>
                <w:szCs w:val="24"/>
              </w:rPr>
              <w:t xml:space="preserve"> </w:t>
            </w:r>
            <w:r w:rsidRPr="007D3271">
              <w:rPr>
                <w:rFonts w:eastAsia="Calibri"/>
                <w:sz w:val="24"/>
                <w:szCs w:val="24"/>
              </w:rPr>
              <w:t>п. 1 постановления Правительства Российской Феде</w:t>
            </w:r>
            <w:r w:rsidR="0019461C" w:rsidRPr="007D3271">
              <w:rPr>
                <w:rFonts w:eastAsia="Calibri"/>
                <w:sz w:val="24"/>
                <w:szCs w:val="24"/>
              </w:rPr>
              <w:t xml:space="preserve">рации от 9 апреля </w:t>
            </w:r>
            <w:r w:rsidRPr="007D3271">
              <w:rPr>
                <w:rFonts w:eastAsia="Calibri"/>
                <w:sz w:val="24"/>
                <w:szCs w:val="24"/>
              </w:rPr>
              <w:t>2022</w:t>
            </w:r>
            <w:r w:rsidR="0019461C" w:rsidRPr="007D3271">
              <w:rPr>
                <w:rFonts w:eastAsia="Calibri"/>
                <w:sz w:val="24"/>
                <w:szCs w:val="24"/>
              </w:rPr>
              <w:t xml:space="preserve"> года</w:t>
            </w:r>
            <w:r w:rsidRPr="007D3271">
              <w:rPr>
                <w:rFonts w:eastAsia="Calibri"/>
                <w:sz w:val="24"/>
                <w:szCs w:val="24"/>
              </w:rPr>
              <w:t xml:space="preserve"> № 629)</w:t>
            </w:r>
          </w:p>
        </w:tc>
        <w:tc>
          <w:tcPr>
            <w:tcW w:w="5092" w:type="dxa"/>
            <w:shd w:val="clear" w:color="auto" w:fill="auto"/>
          </w:tcPr>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B35CB" w:rsidRPr="007D3271" w:rsidRDefault="007B35CB" w:rsidP="007D3271">
            <w:pPr>
              <w:widowControl w:val="0"/>
              <w:numPr>
                <w:ilvl w:val="0"/>
                <w:numId w:val="11"/>
              </w:numPr>
              <w:autoSpaceDE w:val="0"/>
              <w:autoSpaceDN w:val="0"/>
              <w:ind w:left="64" w:firstLine="0"/>
              <w:contextualSpacing/>
              <w:jc w:val="left"/>
              <w:rPr>
                <w:rFonts w:eastAsia="Calibri"/>
                <w:sz w:val="24"/>
                <w:szCs w:val="24"/>
              </w:rPr>
            </w:pPr>
            <w:r w:rsidRPr="007D3271">
              <w:rPr>
                <w:rFonts w:eastAsia="Calibri"/>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B35CB" w:rsidRPr="007D3271" w:rsidRDefault="007B35CB" w:rsidP="007D3271">
            <w:pPr>
              <w:widowControl w:val="0"/>
              <w:numPr>
                <w:ilvl w:val="0"/>
                <w:numId w:val="11"/>
              </w:numPr>
              <w:autoSpaceDE w:val="0"/>
              <w:autoSpaceDN w:val="0"/>
              <w:ind w:left="64" w:firstLine="0"/>
              <w:jc w:val="left"/>
              <w:rPr>
                <w:rFonts w:eastAsia="Calibri"/>
                <w:color w:val="000000"/>
                <w:sz w:val="24"/>
                <w:szCs w:val="24"/>
              </w:rPr>
            </w:pPr>
            <w:r w:rsidRPr="007D3271">
              <w:rPr>
                <w:rFonts w:eastAsia="Calibri"/>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w:t>
            </w:r>
            <w:r w:rsidRPr="007D3271">
              <w:rPr>
                <w:rFonts w:eastAsia="Calibri"/>
                <w:sz w:val="24"/>
                <w:szCs w:val="24"/>
              </w:rPr>
              <w:lastRenderedPageBreak/>
              <w:t>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B35CB" w:rsidRPr="007D3271" w:rsidRDefault="007B35CB" w:rsidP="007D3271">
            <w:pPr>
              <w:widowControl w:val="0"/>
              <w:numPr>
                <w:ilvl w:val="0"/>
                <w:numId w:val="11"/>
              </w:numPr>
              <w:autoSpaceDE w:val="0"/>
              <w:autoSpaceDN w:val="0"/>
              <w:ind w:left="64" w:firstLine="0"/>
              <w:jc w:val="left"/>
              <w:rPr>
                <w:rFonts w:eastAsia="Calibri"/>
                <w:color w:val="000000"/>
                <w:sz w:val="24"/>
                <w:szCs w:val="24"/>
              </w:rPr>
            </w:pPr>
            <w:r w:rsidRPr="007D3271">
              <w:rPr>
                <w:rFonts w:eastAsia="Calibri"/>
                <w:sz w:val="24"/>
                <w:szCs w:val="24"/>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7B35CB" w:rsidRPr="007D3271" w:rsidTr="007D3271">
        <w:tc>
          <w:tcPr>
            <w:tcW w:w="5046" w:type="dxa"/>
            <w:shd w:val="clear" w:color="auto" w:fill="auto"/>
          </w:tcPr>
          <w:p w:rsidR="007B35CB" w:rsidRPr="007D3271" w:rsidRDefault="007B35CB" w:rsidP="007D3271">
            <w:pPr>
              <w:widowControl w:val="0"/>
              <w:autoSpaceDE w:val="0"/>
              <w:autoSpaceDN w:val="0"/>
              <w:adjustRightInd w:val="0"/>
              <w:rPr>
                <w:rFonts w:eastAsia="Calibri"/>
                <w:sz w:val="24"/>
                <w:szCs w:val="24"/>
              </w:rPr>
            </w:pPr>
            <w:r w:rsidRPr="007D3271">
              <w:rPr>
                <w:rFonts w:eastAsia="Calibri"/>
                <w:sz w:val="24"/>
                <w:szCs w:val="24"/>
              </w:rPr>
              <w:lastRenderedPageBreak/>
              <w:t>В случае, если указан вид права «аренда» (п. 2 ст. 39.6 Земельного кодекса Российской Федерации,</w:t>
            </w:r>
            <w:r w:rsidR="00D72DA1" w:rsidRPr="007D3271">
              <w:rPr>
                <w:rFonts w:eastAsia="Calibri"/>
                <w:sz w:val="24"/>
                <w:szCs w:val="24"/>
              </w:rPr>
              <w:t xml:space="preserve"> </w:t>
            </w:r>
            <w:r w:rsidRPr="007D3271">
              <w:rPr>
                <w:rFonts w:eastAsia="Calibri"/>
                <w:sz w:val="24"/>
                <w:szCs w:val="24"/>
              </w:rPr>
              <w:t>п. 1 постановления Правительств</w:t>
            </w:r>
            <w:r w:rsidR="0019461C" w:rsidRPr="007D3271">
              <w:rPr>
                <w:rFonts w:eastAsia="Calibri"/>
                <w:sz w:val="24"/>
                <w:szCs w:val="24"/>
              </w:rPr>
              <w:t xml:space="preserve">а Российской Федерации от 9 апреля </w:t>
            </w:r>
            <w:r w:rsidRPr="007D3271">
              <w:rPr>
                <w:rFonts w:eastAsia="Calibri"/>
                <w:sz w:val="24"/>
                <w:szCs w:val="24"/>
              </w:rPr>
              <w:t>2022</w:t>
            </w:r>
            <w:r w:rsidR="0019461C" w:rsidRPr="007D3271">
              <w:rPr>
                <w:rFonts w:eastAsia="Calibri"/>
                <w:sz w:val="24"/>
                <w:szCs w:val="24"/>
              </w:rPr>
              <w:t xml:space="preserve"> года</w:t>
            </w:r>
            <w:r w:rsidRPr="007D3271">
              <w:rPr>
                <w:rFonts w:eastAsia="Calibri"/>
                <w:sz w:val="24"/>
                <w:szCs w:val="24"/>
              </w:rPr>
              <w:t xml:space="preserve"> № 629)</w:t>
            </w:r>
          </w:p>
        </w:tc>
        <w:tc>
          <w:tcPr>
            <w:tcW w:w="5092" w:type="dxa"/>
            <w:shd w:val="clear" w:color="auto" w:fill="auto"/>
          </w:tcPr>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 земельного участка юридическим лицам в соответствии с указом или распоряжением Президента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w:t>
            </w:r>
            <w:r w:rsidRPr="007D3271">
              <w:rPr>
                <w:rFonts w:eastAsia="Calibri"/>
                <w:sz w:val="24"/>
                <w:szCs w:val="24"/>
              </w:rPr>
              <w:lastRenderedPageBreak/>
              <w:t>проектов критериям, установленным законами субъектов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4) земельного участка для выполнения международных обязательств Российской Федерации, а также юридическим лицам для </w:t>
            </w:r>
            <w:r w:rsidRPr="007D3271">
              <w:rPr>
                <w:rFonts w:eastAsia="Calibri"/>
                <w:sz w:val="24"/>
                <w:szCs w:val="24"/>
              </w:rPr>
              <w:lastRenderedPageBreak/>
              <w:t>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7D3271">
                <w:rPr>
                  <w:rFonts w:eastAsia="Calibri"/>
                  <w:sz w:val="24"/>
                  <w:szCs w:val="24"/>
                </w:rPr>
                <w:t>статьей 39.20</w:t>
              </w:r>
            </w:hyperlink>
            <w:r w:rsidRPr="007D3271">
              <w:rPr>
                <w:rFonts w:eastAsia="Calibri"/>
                <w:sz w:val="24"/>
                <w:szCs w:val="24"/>
              </w:rPr>
              <w:t xml:space="preserve"> настоящего Кодекса, на праве оперативного управления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w:t>
            </w:r>
            <w:r w:rsidRPr="007D3271">
              <w:rPr>
                <w:rFonts w:eastAsia="Calibri"/>
                <w:sz w:val="24"/>
                <w:szCs w:val="24"/>
              </w:rPr>
              <w:lastRenderedPageBreak/>
              <w:t xml:space="preserve">до дня введения в действие настоящего Кодекса и при этом такой земельный участок не может находиться в частной собственности; </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B35CB" w:rsidRPr="007D3271" w:rsidRDefault="007B35CB" w:rsidP="007D3271">
            <w:pPr>
              <w:widowControl w:val="0"/>
              <w:numPr>
                <w:ilvl w:val="0"/>
                <w:numId w:val="13"/>
              </w:numPr>
              <w:ind w:left="206" w:firstLine="0"/>
              <w:contextualSpacing/>
              <w:jc w:val="left"/>
              <w:rPr>
                <w:rFonts w:eastAsia="Calibri"/>
                <w:sz w:val="24"/>
                <w:szCs w:val="24"/>
              </w:rPr>
            </w:pPr>
            <w:r w:rsidRPr="007D3271">
              <w:rPr>
                <w:rFonts w:eastAsia="Calibri"/>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w:t>
            </w:r>
            <w:r w:rsidRPr="007D3271">
              <w:rPr>
                <w:rFonts w:eastAsia="Calibri"/>
                <w:sz w:val="24"/>
                <w:szCs w:val="24"/>
              </w:rPr>
              <w:lastRenderedPageBreak/>
              <w:t>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7" w:history="1">
              <w:r w:rsidRPr="007D3271">
                <w:rPr>
                  <w:rFonts w:eastAsia="Calibri"/>
                  <w:sz w:val="24"/>
                  <w:szCs w:val="24"/>
                </w:rPr>
                <w:t>хозяйства</w:t>
              </w:r>
            </w:hyperlink>
            <w:r w:rsidRPr="007D3271">
              <w:rPr>
                <w:rFonts w:eastAsia="Calibri"/>
                <w:sz w:val="24"/>
                <w:szCs w:val="24"/>
              </w:rPr>
              <w:t>;</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20) земельного участка, необходимого для осуществления пользования недрами, недропользователю</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w:t>
            </w:r>
            <w:r w:rsidRPr="007D3271">
              <w:rPr>
                <w:rFonts w:eastAsia="Calibri"/>
                <w:sz w:val="24"/>
                <w:szCs w:val="24"/>
              </w:rPr>
              <w:lastRenderedPageBreak/>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23.3) земельного участка, находящегося в федеральной собственности, расположенного в границах национального парка и </w:t>
            </w:r>
            <w:r w:rsidRPr="007D3271">
              <w:rPr>
                <w:rFonts w:eastAsia="Calibri"/>
                <w:sz w:val="24"/>
                <w:szCs w:val="24"/>
              </w:rPr>
              <w:lastRenderedPageBreak/>
              <w:t>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29.1) земельного участка лицу, осуществляющему товарную аквакультуру (товарное рыбоводство) на основании договора пользования </w:t>
            </w:r>
            <w:r w:rsidRPr="007D3271">
              <w:rPr>
                <w:rFonts w:eastAsia="Calibri"/>
                <w:sz w:val="24"/>
                <w:szCs w:val="24"/>
              </w:rPr>
              <w:lastRenderedPageBreak/>
              <w:t>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w:t>
            </w:r>
            <w:r w:rsidRPr="007D3271">
              <w:rPr>
                <w:rFonts w:eastAsia="Calibri"/>
                <w:sz w:val="24"/>
                <w:szCs w:val="24"/>
              </w:rPr>
              <w:lastRenderedPageBreak/>
              <w:t>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 xml:space="preserve">39) земельного участка для осуществления лицом, получившим статус резидента Арктической зоны </w:t>
            </w:r>
            <w:r w:rsidRPr="007D3271">
              <w:rPr>
                <w:rFonts w:eastAsia="Calibri"/>
                <w:sz w:val="24"/>
                <w:szCs w:val="24"/>
              </w:rPr>
              <w:lastRenderedPageBreak/>
              <w:t>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B35CB" w:rsidRPr="007D3271" w:rsidRDefault="007B35CB" w:rsidP="007D3271">
            <w:pPr>
              <w:widowControl w:val="0"/>
              <w:numPr>
                <w:ilvl w:val="0"/>
                <w:numId w:val="13"/>
              </w:numPr>
              <w:autoSpaceDE w:val="0"/>
              <w:autoSpaceDN w:val="0"/>
              <w:ind w:left="206" w:firstLine="0"/>
              <w:contextualSpacing/>
              <w:jc w:val="left"/>
              <w:rPr>
                <w:rFonts w:eastAsia="Calibri"/>
                <w:sz w:val="24"/>
                <w:szCs w:val="24"/>
              </w:rPr>
            </w:pPr>
            <w:r w:rsidRPr="007D3271">
              <w:rPr>
                <w:rFonts w:eastAsia="Calibri"/>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3"/>
              </w:numPr>
              <w:autoSpaceDE w:val="0"/>
              <w:autoSpaceDN w:val="0"/>
              <w:ind w:left="206" w:firstLine="0"/>
              <w:jc w:val="left"/>
              <w:rPr>
                <w:rFonts w:eastAsia="Calibri"/>
                <w:color w:val="000000"/>
                <w:sz w:val="24"/>
                <w:szCs w:val="24"/>
              </w:rPr>
            </w:pPr>
            <w:r w:rsidRPr="007D3271">
              <w:rPr>
                <w:rFonts w:eastAsia="Calibri"/>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w:t>
            </w:r>
            <w:r w:rsidRPr="007D3271">
              <w:rPr>
                <w:rFonts w:eastAsia="Calibri"/>
                <w:sz w:val="24"/>
                <w:szCs w:val="24"/>
              </w:rPr>
              <w:lastRenderedPageBreak/>
              <w:t>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B35CB" w:rsidRPr="007D3271" w:rsidRDefault="007B35CB" w:rsidP="007D3271">
            <w:pPr>
              <w:widowControl w:val="0"/>
              <w:numPr>
                <w:ilvl w:val="0"/>
                <w:numId w:val="13"/>
              </w:numPr>
              <w:autoSpaceDE w:val="0"/>
              <w:autoSpaceDN w:val="0"/>
              <w:ind w:left="206" w:firstLine="0"/>
              <w:jc w:val="left"/>
              <w:rPr>
                <w:rFonts w:eastAsia="Calibri"/>
                <w:color w:val="000000"/>
                <w:sz w:val="24"/>
                <w:szCs w:val="24"/>
              </w:rPr>
            </w:pPr>
            <w:r w:rsidRPr="007D3271">
              <w:rPr>
                <w:rFonts w:eastAsia="Calibri"/>
                <w:color w:val="000000"/>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7B35CB" w:rsidRPr="007D3271" w:rsidRDefault="007B35CB" w:rsidP="007D3271">
            <w:pPr>
              <w:widowControl w:val="0"/>
              <w:numPr>
                <w:ilvl w:val="0"/>
                <w:numId w:val="13"/>
              </w:numPr>
              <w:autoSpaceDE w:val="0"/>
              <w:autoSpaceDN w:val="0"/>
              <w:ind w:left="206" w:firstLine="0"/>
              <w:jc w:val="left"/>
              <w:rPr>
                <w:rFonts w:eastAsia="Calibri"/>
                <w:sz w:val="24"/>
                <w:szCs w:val="24"/>
              </w:rPr>
            </w:pPr>
            <w:r w:rsidRPr="007D3271">
              <w:rPr>
                <w:rFonts w:eastAsia="Calibri"/>
                <w:sz w:val="24"/>
                <w:szCs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7D3271">
                <w:rPr>
                  <w:rFonts w:eastAsia="Calibri"/>
                  <w:sz w:val="24"/>
                  <w:szCs w:val="24"/>
                </w:rPr>
                <w:t>законом</w:t>
              </w:r>
            </w:hyperlink>
            <w:r w:rsidRPr="007D3271">
              <w:rPr>
                <w:rFonts w:eastAsia="Calibri"/>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B35CB" w:rsidRPr="007D3271" w:rsidRDefault="007B35CB" w:rsidP="007D3271">
            <w:pPr>
              <w:widowControl w:val="0"/>
              <w:numPr>
                <w:ilvl w:val="0"/>
                <w:numId w:val="13"/>
              </w:numPr>
              <w:autoSpaceDE w:val="0"/>
              <w:autoSpaceDN w:val="0"/>
              <w:ind w:left="206" w:firstLine="0"/>
              <w:jc w:val="left"/>
              <w:rPr>
                <w:rFonts w:eastAsia="Calibri"/>
                <w:sz w:val="24"/>
                <w:szCs w:val="24"/>
              </w:rPr>
            </w:pPr>
            <w:r w:rsidRPr="007D3271">
              <w:rPr>
                <w:rFonts w:eastAsia="Calibri"/>
                <w:sz w:val="24"/>
                <w:szCs w:val="24"/>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7B35CB" w:rsidRPr="007D3271" w:rsidRDefault="007B35CB" w:rsidP="007D3271">
            <w:pPr>
              <w:widowControl w:val="0"/>
              <w:numPr>
                <w:ilvl w:val="0"/>
                <w:numId w:val="13"/>
              </w:numPr>
              <w:autoSpaceDE w:val="0"/>
              <w:autoSpaceDN w:val="0"/>
              <w:ind w:left="206" w:firstLine="0"/>
              <w:jc w:val="left"/>
              <w:rPr>
                <w:rFonts w:eastAsia="Calibri"/>
                <w:sz w:val="24"/>
                <w:szCs w:val="24"/>
              </w:rPr>
            </w:pPr>
            <w:r w:rsidRPr="007D3271">
              <w:rPr>
                <w:rFonts w:eastAsia="Calibri"/>
                <w:sz w:val="24"/>
                <w:szCs w:val="24"/>
              </w:rPr>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w:t>
            </w:r>
            <w:r w:rsidRPr="007D3271">
              <w:rPr>
                <w:rFonts w:eastAsia="Calibri"/>
                <w:sz w:val="24"/>
                <w:szCs w:val="24"/>
              </w:rPr>
              <w:lastRenderedPageBreak/>
              <w:t>органа государственной власти Ленинградской области.</w:t>
            </w:r>
          </w:p>
        </w:tc>
      </w:tr>
      <w:tr w:rsidR="007B35CB" w:rsidRPr="007D3271" w:rsidTr="007D3271">
        <w:tc>
          <w:tcPr>
            <w:tcW w:w="5046" w:type="dxa"/>
            <w:shd w:val="clear" w:color="auto" w:fill="auto"/>
          </w:tcPr>
          <w:p w:rsidR="007B35CB" w:rsidRPr="007D3271" w:rsidRDefault="007B35CB" w:rsidP="007D3271">
            <w:pPr>
              <w:widowControl w:val="0"/>
              <w:tabs>
                <w:tab w:val="left" w:pos="1365"/>
              </w:tabs>
              <w:autoSpaceDE w:val="0"/>
              <w:autoSpaceDN w:val="0"/>
              <w:adjustRightInd w:val="0"/>
              <w:rPr>
                <w:rFonts w:eastAsia="Calibri"/>
                <w:color w:val="000000"/>
                <w:sz w:val="24"/>
                <w:szCs w:val="24"/>
              </w:rPr>
            </w:pPr>
            <w:r w:rsidRPr="007D3271">
              <w:rPr>
                <w:rFonts w:eastAsia="Calibri"/>
                <w:sz w:val="24"/>
                <w:szCs w:val="24"/>
              </w:rPr>
              <w:lastRenderedPageBreak/>
              <w:t>В случае, если указан вид права «безвозмездное пользование» (п. 2. ст. 39.10 Земельного кодекса Российской Федерации)</w:t>
            </w:r>
            <w:r w:rsidRPr="007D3271">
              <w:rPr>
                <w:rFonts w:eastAsia="Calibri"/>
                <w:color w:val="000000"/>
                <w:sz w:val="24"/>
                <w:szCs w:val="24"/>
              </w:rPr>
              <w:tab/>
            </w:r>
          </w:p>
        </w:tc>
        <w:tc>
          <w:tcPr>
            <w:tcW w:w="5092" w:type="dxa"/>
            <w:shd w:val="clear" w:color="auto" w:fill="auto"/>
          </w:tcPr>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 лицам, указанным в пункте 2 статьи 39.9 настоящего Кодекса, на срок до одного года;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7D3271">
              <w:rPr>
                <w:rFonts w:eastAsia="Calibri"/>
                <w:sz w:val="24"/>
                <w:szCs w:val="24"/>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11) садоводческим или огородническим некоммерческим товариществам на срок не более чем пять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w:t>
            </w:r>
            <w:r w:rsidRPr="007D3271">
              <w:rPr>
                <w:rFonts w:eastAsia="Calibri"/>
                <w:sz w:val="24"/>
                <w:szCs w:val="24"/>
              </w:rPr>
              <w:lastRenderedPageBreak/>
              <w:t>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w:t>
            </w:r>
            <w:r w:rsidRPr="007D3271">
              <w:rPr>
                <w:rFonts w:eastAsia="Calibri"/>
                <w:sz w:val="24"/>
                <w:szCs w:val="24"/>
              </w:rPr>
              <w:lastRenderedPageBreak/>
              <w:t>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4"/>
              </w:numPr>
              <w:autoSpaceDE w:val="0"/>
              <w:autoSpaceDN w:val="0"/>
              <w:ind w:left="206" w:firstLine="0"/>
              <w:contextualSpacing/>
              <w:jc w:val="left"/>
              <w:rPr>
                <w:rFonts w:eastAsia="Calibri"/>
                <w:sz w:val="24"/>
                <w:szCs w:val="24"/>
              </w:rPr>
            </w:pPr>
            <w:r w:rsidRPr="007D3271">
              <w:rPr>
                <w:rFonts w:eastAsia="Calibri"/>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B35CB" w:rsidRPr="007D3271" w:rsidRDefault="007B35CB" w:rsidP="007D3271">
            <w:pPr>
              <w:widowControl w:val="0"/>
              <w:numPr>
                <w:ilvl w:val="0"/>
                <w:numId w:val="14"/>
              </w:numPr>
              <w:autoSpaceDE w:val="0"/>
              <w:autoSpaceDN w:val="0"/>
              <w:ind w:left="206" w:firstLine="0"/>
              <w:jc w:val="left"/>
              <w:rPr>
                <w:rFonts w:eastAsia="Calibri"/>
                <w:color w:val="000000"/>
                <w:sz w:val="24"/>
                <w:szCs w:val="24"/>
              </w:rPr>
            </w:pPr>
            <w:r w:rsidRPr="007D3271">
              <w:rPr>
                <w:rFonts w:eastAsia="Calibri"/>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w:t>
            </w:r>
            <w:r w:rsidRPr="007D3271">
              <w:rPr>
                <w:rFonts w:eastAsia="Calibri"/>
                <w:sz w:val="24"/>
                <w:szCs w:val="24"/>
              </w:rPr>
              <w:lastRenderedPageBreak/>
              <w:t>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7B35CB" w:rsidRPr="007B35CB" w:rsidRDefault="007B35CB" w:rsidP="007B35CB">
      <w:pPr>
        <w:widowControl w:val="0"/>
        <w:autoSpaceDE w:val="0"/>
        <w:autoSpaceDN w:val="0"/>
        <w:adjustRightInd w:val="0"/>
        <w:jc w:val="left"/>
        <w:rPr>
          <w:rFonts w:ascii="ArialMT" w:hAnsi="ArialMT" w:cs="ArialMT"/>
          <w:sz w:val="24"/>
          <w:szCs w:val="24"/>
        </w:rPr>
      </w:pPr>
      <w:r w:rsidRPr="007B35CB">
        <w:rPr>
          <w:rFonts w:ascii="ArialMT" w:hAnsi="ArialMT" w:cs="ArialMT"/>
          <w:sz w:val="24"/>
          <w:szCs w:val="24"/>
        </w:rPr>
        <w:lastRenderedPageBreak/>
        <w:t> </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____________________________________________________________________________В случае, если на земельном участке расположен объект недвижимости:</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На земельном участке имеется объект недвижимости:</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Наименование объекта, кадастровый номер объекта_______________________________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xml:space="preserve">Основание возникновения права собственности на объект </w:t>
      </w:r>
      <w:r w:rsidRPr="0019461C">
        <w:rPr>
          <w:rFonts w:ascii="ArialMT" w:hAnsi="ArialMT" w:cs="ArialMT"/>
          <w:sz w:val="24"/>
          <w:szCs w:val="24"/>
        </w:rPr>
        <w:lastRenderedPageBreak/>
        <w:t>недвижимости:_____________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____________________________________________________________________________</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w:t>
      </w:r>
    </w:p>
    <w:p w:rsidR="007B35CB" w:rsidRPr="0019461C" w:rsidRDefault="007B35CB" w:rsidP="0019461C">
      <w:pPr>
        <w:widowControl w:val="0"/>
        <w:autoSpaceDE w:val="0"/>
        <w:autoSpaceDN w:val="0"/>
        <w:adjustRightInd w:val="0"/>
        <w:rPr>
          <w:sz w:val="24"/>
          <w:szCs w:val="24"/>
        </w:rPr>
      </w:pPr>
    </w:p>
    <w:p w:rsidR="007B35CB" w:rsidRPr="0019461C" w:rsidRDefault="007B35CB" w:rsidP="0019461C">
      <w:pPr>
        <w:widowControl w:val="0"/>
        <w:autoSpaceDE w:val="0"/>
        <w:autoSpaceDN w:val="0"/>
        <w:adjustRightInd w:val="0"/>
        <w:rPr>
          <w:rFonts w:ascii="ArialMT" w:hAnsi="ArialMT" w:cs="ArialMT"/>
          <w:sz w:val="24"/>
          <w:szCs w:val="24"/>
        </w:rPr>
      </w:pPr>
      <w:r w:rsidRPr="0019461C">
        <w:rPr>
          <w:sz w:val="24"/>
          <w:szCs w:val="24"/>
          <w:u w:val="single"/>
        </w:rPr>
        <w:t>Приложение к заявлению:</w:t>
      </w:r>
      <w:r w:rsidRPr="0019461C">
        <w:rPr>
          <w:sz w:val="24"/>
          <w:szCs w:val="24"/>
        </w:rPr>
        <w:t xml:space="preserve"> (документы в соответствии с пунктом 2.6 настоящего административного регламента)</w:t>
      </w:r>
    </w:p>
    <w:p w:rsidR="007B35CB" w:rsidRPr="0019461C" w:rsidRDefault="007B35CB" w:rsidP="0019461C">
      <w:pPr>
        <w:widowControl w:val="0"/>
        <w:autoSpaceDE w:val="0"/>
        <w:autoSpaceDN w:val="0"/>
        <w:adjustRightInd w:val="0"/>
        <w:rPr>
          <w:rFonts w:ascii="ArialMT" w:hAnsi="ArialMT" w:cs="ArialMT"/>
          <w:sz w:val="24"/>
          <w:szCs w:val="24"/>
        </w:rPr>
      </w:pPr>
      <w:r w:rsidRPr="0019461C">
        <w:rPr>
          <w:rFonts w:ascii="ArialMT" w:hAnsi="ArialMT" w:cs="ArialMT"/>
          <w:sz w:val="24"/>
          <w:szCs w:val="24"/>
        </w:rPr>
        <w:t> </w:t>
      </w:r>
    </w:p>
    <w:p w:rsidR="007B35CB" w:rsidRPr="0019461C" w:rsidRDefault="007B35CB" w:rsidP="0019461C">
      <w:pPr>
        <w:widowControl w:val="0"/>
        <w:autoSpaceDE w:val="0"/>
        <w:autoSpaceDN w:val="0"/>
        <w:adjustRightInd w:val="0"/>
        <w:rPr>
          <w:sz w:val="24"/>
          <w:szCs w:val="24"/>
        </w:rPr>
      </w:pPr>
      <w:r w:rsidRPr="0019461C">
        <w:rPr>
          <w:sz w:val="24"/>
          <w:szCs w:val="24"/>
        </w:rPr>
        <w:t>Результат рассмотрения заявления прошу:</w:t>
      </w:r>
    </w:p>
    <w:p w:rsidR="007B35CB" w:rsidRPr="007B35CB" w:rsidRDefault="007B35CB" w:rsidP="007B35CB">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B35CB" w:rsidRPr="007B35CB" w:rsidTr="007B35CB">
        <w:tc>
          <w:tcPr>
            <w:tcW w:w="534" w:type="dxa"/>
            <w:tcBorders>
              <w:right w:val="single" w:sz="4" w:space="0" w:color="auto"/>
            </w:tcBorders>
            <w:shd w:val="clear" w:color="auto" w:fill="auto"/>
          </w:tcPr>
          <w:p w:rsidR="007B35CB" w:rsidRPr="007B35CB" w:rsidRDefault="007B35CB" w:rsidP="007B35CB">
            <w:pPr>
              <w:widowControl w:val="0"/>
              <w:autoSpaceDE w:val="0"/>
              <w:autoSpaceDN w:val="0"/>
              <w:adjustRightInd w:val="0"/>
              <w:jc w:val="left"/>
              <w:rPr>
                <w:sz w:val="24"/>
                <w:szCs w:val="24"/>
              </w:rPr>
            </w:pPr>
          </w:p>
          <w:p w:rsidR="007B35CB" w:rsidRPr="007B35CB" w:rsidRDefault="007B35CB" w:rsidP="007B35CB">
            <w:pPr>
              <w:widowControl w:val="0"/>
              <w:autoSpaceDE w:val="0"/>
              <w:autoSpaceDN w:val="0"/>
              <w:adjustRightInd w:val="0"/>
              <w:jc w:val="left"/>
              <w:rPr>
                <w:sz w:val="24"/>
                <w:szCs w:val="24"/>
              </w:rPr>
            </w:pPr>
          </w:p>
        </w:tc>
        <w:tc>
          <w:tcPr>
            <w:tcW w:w="9531" w:type="dxa"/>
            <w:tcBorders>
              <w:top w:val="nil"/>
              <w:left w:val="single" w:sz="4" w:space="0" w:color="auto"/>
              <w:bottom w:val="nil"/>
              <w:right w:val="nil"/>
            </w:tcBorders>
            <w:shd w:val="clear" w:color="auto" w:fill="auto"/>
            <w:vAlign w:val="center"/>
          </w:tcPr>
          <w:p w:rsidR="007B35CB" w:rsidRPr="007B35CB" w:rsidRDefault="007B35CB" w:rsidP="007B35CB">
            <w:pPr>
              <w:widowControl w:val="0"/>
              <w:autoSpaceDE w:val="0"/>
              <w:autoSpaceDN w:val="0"/>
              <w:adjustRightInd w:val="0"/>
              <w:jc w:val="left"/>
              <w:rPr>
                <w:sz w:val="24"/>
                <w:szCs w:val="24"/>
              </w:rPr>
            </w:pPr>
            <w:r w:rsidRPr="007B35CB">
              <w:rPr>
                <w:sz w:val="24"/>
                <w:szCs w:val="24"/>
              </w:rPr>
              <w:t>выдать на руки в МФЦ</w:t>
            </w:r>
          </w:p>
        </w:tc>
      </w:tr>
      <w:tr w:rsidR="007B35CB" w:rsidRPr="007B35CB" w:rsidTr="007B35CB">
        <w:trPr>
          <w:trHeight w:val="461"/>
        </w:trPr>
        <w:tc>
          <w:tcPr>
            <w:tcW w:w="534" w:type="dxa"/>
            <w:tcBorders>
              <w:right w:val="single" w:sz="4" w:space="0" w:color="auto"/>
            </w:tcBorders>
            <w:shd w:val="clear" w:color="auto" w:fill="auto"/>
          </w:tcPr>
          <w:p w:rsidR="007B35CB" w:rsidRPr="007B35CB" w:rsidRDefault="007B35CB" w:rsidP="007B35CB">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rsidR="007B35CB" w:rsidRPr="007B35CB" w:rsidRDefault="007B35CB" w:rsidP="007B35CB">
            <w:pPr>
              <w:widowControl w:val="0"/>
              <w:autoSpaceDE w:val="0"/>
              <w:autoSpaceDN w:val="0"/>
              <w:adjustRightInd w:val="0"/>
              <w:jc w:val="left"/>
              <w:rPr>
                <w:sz w:val="24"/>
                <w:szCs w:val="24"/>
              </w:rPr>
            </w:pPr>
            <w:r w:rsidRPr="007B35CB">
              <w:rPr>
                <w:sz w:val="24"/>
                <w:szCs w:val="24"/>
              </w:rPr>
              <w:t>направить в электронной форме в личный кабинет на ПГУ ЛО/ЕПГУ</w:t>
            </w:r>
          </w:p>
        </w:tc>
      </w:tr>
      <w:tr w:rsidR="007B35CB" w:rsidRPr="007B35CB" w:rsidTr="007B35CB">
        <w:trPr>
          <w:trHeight w:val="461"/>
        </w:trPr>
        <w:tc>
          <w:tcPr>
            <w:tcW w:w="534" w:type="dxa"/>
            <w:tcBorders>
              <w:right w:val="single" w:sz="4" w:space="0" w:color="auto"/>
            </w:tcBorders>
            <w:shd w:val="clear" w:color="auto" w:fill="auto"/>
          </w:tcPr>
          <w:p w:rsidR="007B35CB" w:rsidRPr="007B35CB" w:rsidRDefault="007B35CB" w:rsidP="007B35CB">
            <w:pPr>
              <w:widowControl w:val="0"/>
              <w:autoSpaceDE w:val="0"/>
              <w:autoSpaceDN w:val="0"/>
              <w:adjustRightInd w:val="0"/>
              <w:jc w:val="left"/>
              <w:rPr>
                <w:b/>
                <w:sz w:val="24"/>
                <w:szCs w:val="24"/>
              </w:rPr>
            </w:pPr>
          </w:p>
        </w:tc>
        <w:tc>
          <w:tcPr>
            <w:tcW w:w="9531" w:type="dxa"/>
            <w:tcBorders>
              <w:top w:val="nil"/>
              <w:left w:val="single" w:sz="4" w:space="0" w:color="auto"/>
              <w:bottom w:val="nil"/>
              <w:right w:val="nil"/>
            </w:tcBorders>
            <w:shd w:val="clear" w:color="auto" w:fill="auto"/>
            <w:vAlign w:val="center"/>
          </w:tcPr>
          <w:p w:rsidR="007B35CB" w:rsidRPr="007B35CB" w:rsidRDefault="007B35CB" w:rsidP="007B35CB">
            <w:pPr>
              <w:widowControl w:val="0"/>
              <w:autoSpaceDE w:val="0"/>
              <w:autoSpaceDN w:val="0"/>
              <w:adjustRightInd w:val="0"/>
              <w:jc w:val="left"/>
              <w:rPr>
                <w:sz w:val="24"/>
                <w:szCs w:val="24"/>
              </w:rPr>
            </w:pPr>
            <w:r w:rsidRPr="007B35CB">
              <w:rPr>
                <w:sz w:val="24"/>
                <w:szCs w:val="24"/>
              </w:rPr>
              <w:t>по электронной почте (e-mail);</w:t>
            </w:r>
          </w:p>
        </w:tc>
      </w:tr>
    </w:tbl>
    <w:p w:rsidR="007B35CB" w:rsidRPr="007B35CB" w:rsidRDefault="007B35CB" w:rsidP="007B35CB">
      <w:pPr>
        <w:widowControl w:val="0"/>
        <w:autoSpaceDE w:val="0"/>
        <w:autoSpaceDN w:val="0"/>
        <w:adjustRightInd w:val="0"/>
        <w:jc w:val="left"/>
        <w:rPr>
          <w:sz w:val="20"/>
        </w:rPr>
      </w:pPr>
      <w:r w:rsidRPr="007B35CB">
        <w:rPr>
          <w:sz w:val="20"/>
        </w:rPr>
        <w:t xml:space="preserve">    </w:t>
      </w: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r w:rsidRPr="007B35CB">
        <w:rPr>
          <w:sz w:val="20"/>
        </w:rPr>
        <w:t>«__» _________ 20__ год</w:t>
      </w: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p>
    <w:p w:rsidR="007B35CB" w:rsidRPr="007B35CB" w:rsidRDefault="007B35CB" w:rsidP="007B35CB">
      <w:pPr>
        <w:widowControl w:val="0"/>
        <w:autoSpaceDE w:val="0"/>
        <w:autoSpaceDN w:val="0"/>
        <w:adjustRightInd w:val="0"/>
        <w:jc w:val="left"/>
        <w:rPr>
          <w:sz w:val="20"/>
        </w:rPr>
      </w:pPr>
      <w:r w:rsidRPr="007B35CB">
        <w:rPr>
          <w:sz w:val="20"/>
        </w:rPr>
        <w:t xml:space="preserve">    ________________   ____________________________________</w:t>
      </w:r>
    </w:p>
    <w:p w:rsidR="007B35CB" w:rsidRPr="007B35CB" w:rsidRDefault="007B35CB" w:rsidP="007B35CB">
      <w:pPr>
        <w:widowControl w:val="0"/>
        <w:autoSpaceDE w:val="0"/>
        <w:autoSpaceDN w:val="0"/>
        <w:adjustRightInd w:val="0"/>
        <w:jc w:val="left"/>
        <w:rPr>
          <w:i/>
          <w:sz w:val="20"/>
        </w:rPr>
      </w:pPr>
      <w:r w:rsidRPr="007B35CB">
        <w:rPr>
          <w:i/>
          <w:sz w:val="20"/>
        </w:rPr>
        <w:t>(подпись заявителя)    Ф.И.О. заявителя: для граждан</w:t>
      </w:r>
    </w:p>
    <w:p w:rsidR="007B35CB" w:rsidRPr="007B35CB" w:rsidRDefault="007B35CB" w:rsidP="007B35CB">
      <w:pPr>
        <w:widowControl w:val="0"/>
        <w:autoSpaceDE w:val="0"/>
        <w:autoSpaceDN w:val="0"/>
        <w:adjustRightInd w:val="0"/>
        <w:jc w:val="left"/>
        <w:rPr>
          <w:i/>
          <w:sz w:val="20"/>
        </w:rPr>
      </w:pPr>
      <w:r w:rsidRPr="007B35CB">
        <w:rPr>
          <w:i/>
          <w:sz w:val="20"/>
        </w:rPr>
        <w:t xml:space="preserve">                                       Ф.И.О руководителя юр.лица, должность: для юридических лиц</w:t>
      </w: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7B35CB">
      <w:pPr>
        <w:widowControl w:val="0"/>
        <w:autoSpaceDE w:val="0"/>
        <w:autoSpaceDN w:val="0"/>
        <w:rPr>
          <w:rFonts w:ascii="Courier New" w:hAnsi="Courier New" w:cs="Courier New"/>
          <w:sz w:val="24"/>
          <w:szCs w:val="24"/>
        </w:rPr>
      </w:pPr>
    </w:p>
    <w:p w:rsidR="007B35CB" w:rsidRDefault="007B35CB" w:rsidP="007B35CB">
      <w:pPr>
        <w:widowControl w:val="0"/>
        <w:autoSpaceDE w:val="0"/>
        <w:autoSpaceDN w:val="0"/>
        <w:rPr>
          <w:rFonts w:ascii="Courier New" w:hAnsi="Courier New" w:cs="Courier New"/>
          <w:sz w:val="24"/>
          <w:szCs w:val="24"/>
        </w:rPr>
        <w:sectPr w:rsidR="007B35CB" w:rsidSect="00FC0B83">
          <w:headerReference w:type="even" r:id="rId29"/>
          <w:headerReference w:type="default" r:id="rId30"/>
          <w:footerReference w:type="even" r:id="rId31"/>
          <w:footerReference w:type="default" r:id="rId32"/>
          <w:pgSz w:w="11906" w:h="16838"/>
          <w:pgMar w:top="851" w:right="1134" w:bottom="992" w:left="1701" w:header="709" w:footer="709" w:gutter="0"/>
          <w:cols w:space="708"/>
          <w:docGrid w:linePitch="381"/>
        </w:sectPr>
      </w:pPr>
    </w:p>
    <w:p w:rsidR="007B35CB" w:rsidRPr="007B35CB" w:rsidRDefault="007B35CB" w:rsidP="007B35CB">
      <w:pPr>
        <w:widowControl w:val="0"/>
        <w:autoSpaceDE w:val="0"/>
        <w:autoSpaceDN w:val="0"/>
        <w:rPr>
          <w:rFonts w:ascii="Courier New" w:hAnsi="Courier New" w:cs="Courier New"/>
          <w:sz w:val="24"/>
          <w:szCs w:val="24"/>
        </w:rPr>
      </w:pPr>
    </w:p>
    <w:p w:rsidR="007B35CB" w:rsidRPr="007B35CB" w:rsidRDefault="007B35CB" w:rsidP="0019461C">
      <w:pPr>
        <w:widowControl w:val="0"/>
        <w:autoSpaceDE w:val="0"/>
        <w:autoSpaceDN w:val="0"/>
        <w:adjustRightInd w:val="0"/>
        <w:ind w:left="5040"/>
        <w:rPr>
          <w:sz w:val="24"/>
          <w:szCs w:val="24"/>
        </w:rPr>
      </w:pPr>
      <w:r w:rsidRPr="007B35CB">
        <w:rPr>
          <w:sz w:val="24"/>
          <w:szCs w:val="24"/>
        </w:rPr>
        <w:t>Приложение № 2</w:t>
      </w:r>
    </w:p>
    <w:p w:rsidR="007B35CB" w:rsidRPr="007B35CB"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Pr>
          <w:sz w:val="24"/>
          <w:szCs w:val="24"/>
        </w:rPr>
        <w:t xml:space="preserve"> </w:t>
      </w:r>
      <w:r w:rsidRPr="007B35CB">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jc w:val="left"/>
        <w:outlineLvl w:val="1"/>
        <w:rPr>
          <w:sz w:val="24"/>
          <w:szCs w:val="24"/>
          <w:u w:val="single"/>
        </w:rPr>
      </w:pPr>
      <w:r w:rsidRPr="007B35CB">
        <w:rPr>
          <w:sz w:val="24"/>
          <w:szCs w:val="24"/>
          <w:u w:val="single"/>
        </w:rPr>
        <w:t>Типовая форма</w:t>
      </w:r>
    </w:p>
    <w:p w:rsidR="007B35CB" w:rsidRPr="007B35CB" w:rsidRDefault="007B35CB" w:rsidP="007B35CB">
      <w:pPr>
        <w:widowControl w:val="0"/>
        <w:autoSpaceDE w:val="0"/>
        <w:autoSpaceDN w:val="0"/>
        <w:jc w:val="right"/>
        <w:rPr>
          <w:sz w:val="24"/>
          <w:szCs w:val="24"/>
        </w:rPr>
      </w:pPr>
    </w:p>
    <w:p w:rsidR="007B35CB" w:rsidRPr="007B35CB" w:rsidRDefault="007B35CB" w:rsidP="0019461C">
      <w:pPr>
        <w:widowControl w:val="0"/>
        <w:spacing w:after="240" w:line="259" w:lineRule="auto"/>
        <w:jc w:val="center"/>
        <w:rPr>
          <w:b/>
          <w:sz w:val="24"/>
          <w:szCs w:val="24"/>
        </w:rPr>
      </w:pPr>
      <w:r w:rsidRPr="007B35CB">
        <w:rPr>
          <w:b/>
          <w:sz w:val="24"/>
          <w:szCs w:val="24"/>
        </w:rPr>
        <w:t>РЕШЕНИЕ</w:t>
      </w:r>
    </w:p>
    <w:p w:rsidR="007B35CB" w:rsidRPr="007B35CB" w:rsidRDefault="007B35CB" w:rsidP="001A49E6">
      <w:pPr>
        <w:widowControl w:val="0"/>
        <w:spacing w:after="240" w:line="259" w:lineRule="auto"/>
        <w:ind w:left="3204" w:firstLine="336"/>
        <w:jc w:val="left"/>
        <w:rPr>
          <w:b/>
          <w:sz w:val="24"/>
          <w:szCs w:val="24"/>
        </w:rPr>
      </w:pPr>
      <w:r w:rsidRPr="007B35CB">
        <w:rPr>
          <w:b/>
          <w:sz w:val="24"/>
          <w:szCs w:val="24"/>
        </w:rPr>
        <w:t>от ___________№_______</w:t>
      </w:r>
    </w:p>
    <w:p w:rsidR="007B35CB" w:rsidRPr="007B35CB" w:rsidRDefault="007B35CB" w:rsidP="007B35CB">
      <w:pPr>
        <w:widowControl w:val="0"/>
        <w:spacing w:after="300" w:line="259" w:lineRule="auto"/>
        <w:ind w:left="1080"/>
        <w:rPr>
          <w:b/>
          <w:bCs/>
          <w:color w:val="000000"/>
          <w:sz w:val="24"/>
          <w:szCs w:val="24"/>
          <w:lang w:bidi="ru-RU"/>
        </w:rPr>
      </w:pPr>
      <w:r w:rsidRPr="007B35CB">
        <w:rPr>
          <w:b/>
          <w:bCs/>
          <w:color w:val="000000"/>
          <w:sz w:val="24"/>
          <w:szCs w:val="24"/>
          <w:lang w:bidi="ru-RU"/>
        </w:rPr>
        <w:t>О предоставлении земельного участка в постоянное (бессрочное) пользование</w:t>
      </w:r>
    </w:p>
    <w:p w:rsidR="007B35CB" w:rsidRPr="007B35CB" w:rsidRDefault="007B35CB" w:rsidP="007B35CB">
      <w:pPr>
        <w:widowControl w:val="0"/>
        <w:tabs>
          <w:tab w:val="left" w:leader="underscore" w:pos="6964"/>
          <w:tab w:val="left" w:leader="underscore" w:pos="8754"/>
          <w:tab w:val="left" w:pos="8926"/>
        </w:tabs>
        <w:ind w:firstLine="580"/>
        <w:rPr>
          <w:color w:val="000000"/>
          <w:sz w:val="26"/>
          <w:szCs w:val="26"/>
          <w:lang w:bidi="ru-RU"/>
        </w:rPr>
      </w:pPr>
      <w:r w:rsidRPr="007B35CB">
        <w:rPr>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Предоставить_________________________________________ (далее - Заявитель)</w:t>
      </w:r>
    </w:p>
    <w:p w:rsidR="007B35CB" w:rsidRPr="007B35CB" w:rsidRDefault="007B35CB" w:rsidP="007B35CB">
      <w:pPr>
        <w:widowControl w:val="0"/>
        <w:jc w:val="center"/>
        <w:rPr>
          <w:sz w:val="20"/>
          <w:lang w:eastAsia="en-US"/>
        </w:rPr>
      </w:pPr>
      <w:r w:rsidRPr="007B35CB">
        <w:rPr>
          <w:sz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rsidR="007B35CB" w:rsidRPr="007B35CB" w:rsidRDefault="007B35CB" w:rsidP="007B35CB">
      <w:pPr>
        <w:widowControl w:val="0"/>
        <w:jc w:val="center"/>
        <w:rPr>
          <w:sz w:val="20"/>
          <w:lang w:eastAsia="en-US"/>
        </w:rPr>
      </w:pPr>
      <w:r w:rsidRPr="007B35CB">
        <w:rPr>
          <w:sz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fldChar w:fldCharType="begin"/>
      </w:r>
      <w:r w:rsidRPr="007B35CB">
        <w:rPr>
          <w:color w:val="000000"/>
          <w:sz w:val="26"/>
          <w:szCs w:val="26"/>
          <w:lang w:bidi="ru-RU"/>
        </w:rPr>
        <w:instrText xml:space="preserve"> TOC \o "1-5" \h \z </w:instrText>
      </w:r>
      <w:r w:rsidRPr="007B35CB">
        <w:rPr>
          <w:color w:val="000000"/>
          <w:sz w:val="26"/>
          <w:szCs w:val="26"/>
          <w:lang w:bidi="ru-RU"/>
        </w:rPr>
        <w:fldChar w:fldCharType="separate"/>
      </w:r>
      <w:r w:rsidRPr="007B35CB">
        <w:rPr>
          <w:color w:val="000000"/>
          <w:sz w:val="26"/>
          <w:szCs w:val="26"/>
          <w:lang w:bidi="ru-RU"/>
        </w:rPr>
        <w:t xml:space="preserve">Вид (виды) разрешенного использования Участка: </w:t>
      </w:r>
      <w:r w:rsidRPr="007B35CB">
        <w:rPr>
          <w:color w:val="000000"/>
          <w:sz w:val="26"/>
          <w:szCs w:val="26"/>
          <w:lang w:bidi="ru-RU"/>
        </w:rPr>
        <w:tab/>
        <w:t>.</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Участок относится к категории земель "___________".</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На Участке находятся следующие объекты недвижимого имущества: ________________________________________________________________________</w:t>
      </w:r>
      <w:r w:rsidRPr="007B35CB">
        <w:rPr>
          <w:color w:val="000000"/>
          <w:sz w:val="26"/>
          <w:szCs w:val="26"/>
          <w:lang w:bidi="ru-RU"/>
        </w:rPr>
        <w:fldChar w:fldCharType="end"/>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jc w:val="center"/>
        <w:rPr>
          <w:color w:val="000000"/>
          <w:sz w:val="20"/>
          <w:lang w:bidi="ru-RU"/>
        </w:rPr>
      </w:pPr>
      <w:r w:rsidRPr="007B35CB">
        <w:rPr>
          <w:color w:val="000000"/>
          <w:sz w:val="20"/>
          <w:lang w:bidi="ru-RU"/>
        </w:rPr>
        <w:t>(указывается при наличии на Участке объектов капитального строительства)</w:t>
      </w:r>
    </w:p>
    <w:p w:rsidR="007B35CB" w:rsidRPr="007B35CB" w:rsidRDefault="007B35CB" w:rsidP="007B35CB">
      <w:pPr>
        <w:widowControl w:val="0"/>
        <w:tabs>
          <w:tab w:val="left" w:leader="underscore" w:pos="1819"/>
          <w:tab w:val="left" w:leader="underscore" w:pos="6274"/>
          <w:tab w:val="left" w:leader="underscore" w:pos="9096"/>
          <w:tab w:val="left" w:pos="9307"/>
        </w:tabs>
        <w:ind w:firstLine="580"/>
        <w:rPr>
          <w:color w:val="000000"/>
          <w:sz w:val="26"/>
          <w:szCs w:val="26"/>
          <w:lang w:bidi="ru-RU"/>
        </w:rPr>
      </w:pPr>
      <w:r w:rsidRPr="007B35CB">
        <w:rPr>
          <w:color w:val="000000"/>
          <w:sz w:val="26"/>
          <w:szCs w:val="26"/>
          <w:lang w:bidi="ru-RU"/>
        </w:rPr>
        <w:t>В отношении Участка установлены следующие ограничения и обременения:_____</w:t>
      </w:r>
    </w:p>
    <w:p w:rsidR="007B35CB" w:rsidRPr="007B35CB" w:rsidRDefault="007B35CB" w:rsidP="007B35CB">
      <w:pPr>
        <w:widowControl w:val="0"/>
        <w:tabs>
          <w:tab w:val="left" w:leader="underscore" w:pos="1819"/>
          <w:tab w:val="left" w:leader="underscore" w:pos="6274"/>
          <w:tab w:val="left" w:leader="underscore" w:pos="9096"/>
          <w:tab w:val="left" w:pos="9307"/>
        </w:tabs>
        <w:rPr>
          <w:color w:val="000000"/>
          <w:sz w:val="26"/>
          <w:szCs w:val="26"/>
          <w:lang w:bidi="ru-RU"/>
        </w:rPr>
      </w:pPr>
      <w:r w:rsidRPr="007B35CB">
        <w:rPr>
          <w:color w:val="000000"/>
          <w:sz w:val="26"/>
          <w:szCs w:val="26"/>
          <w:lang w:bidi="ru-RU"/>
        </w:rPr>
        <w:t>_________________________________________________________________________</w:t>
      </w:r>
    </w:p>
    <w:p w:rsidR="007B35CB" w:rsidRPr="007B35CB" w:rsidRDefault="007B35CB" w:rsidP="007B35CB">
      <w:pPr>
        <w:widowControl w:val="0"/>
        <w:tabs>
          <w:tab w:val="left" w:leader="underscore" w:pos="5750"/>
          <w:tab w:val="left" w:pos="5917"/>
        </w:tabs>
        <w:rPr>
          <w:sz w:val="26"/>
          <w:szCs w:val="26"/>
          <w:lang w:bidi="ru-RU"/>
        </w:rPr>
      </w:pPr>
    </w:p>
    <w:p w:rsidR="007B35CB" w:rsidRPr="007B35CB" w:rsidRDefault="007B35CB" w:rsidP="007B35CB">
      <w:pPr>
        <w:widowControl w:val="0"/>
        <w:tabs>
          <w:tab w:val="left" w:leader="underscore" w:pos="5750"/>
          <w:tab w:val="left" w:pos="5917"/>
        </w:tabs>
        <w:rPr>
          <w:rFonts w:ascii="Courier New" w:eastAsia="Courier New" w:hAnsi="Courier New" w:cs="Courier New"/>
          <w:color w:val="000000"/>
          <w:sz w:val="24"/>
          <w:szCs w:val="24"/>
          <w:lang w:bidi="ru-RU"/>
        </w:rPr>
      </w:pPr>
      <w:r w:rsidRPr="007B35CB">
        <w:rPr>
          <w:sz w:val="26"/>
          <w:szCs w:val="26"/>
          <w:lang w:bidi="ru-RU"/>
        </w:rPr>
        <w:t>Заявителю обеспечить государственную регистрацию права собственности на Участок.</w:t>
      </w:r>
    </w:p>
    <w:p w:rsidR="007B35CB" w:rsidRPr="007B35CB" w:rsidRDefault="007B35CB" w:rsidP="007B35CB">
      <w:pPr>
        <w:widowControl w:val="0"/>
        <w:autoSpaceDE w:val="0"/>
        <w:autoSpaceDN w:val="0"/>
        <w:jc w:val="right"/>
        <w:outlineLvl w:val="1"/>
        <w:rPr>
          <w:rFonts w:ascii="Calibri" w:hAnsi="Calibri" w:cs="Calibri"/>
          <w:sz w:val="22"/>
        </w:rPr>
      </w:pPr>
    </w:p>
    <w:p w:rsidR="007B35CB" w:rsidRPr="007B35CB" w:rsidRDefault="007B35CB" w:rsidP="007B35CB">
      <w:pPr>
        <w:widowControl w:val="0"/>
        <w:autoSpaceDE w:val="0"/>
        <w:autoSpaceDN w:val="0"/>
        <w:jc w:val="right"/>
        <w:outlineLvl w:val="1"/>
        <w:rPr>
          <w:rFonts w:ascii="Calibri" w:hAnsi="Calibri" w:cs="Calibri"/>
          <w:sz w:val="22"/>
        </w:rPr>
      </w:pPr>
    </w:p>
    <w:p w:rsidR="007B35CB" w:rsidRPr="007B35CB" w:rsidRDefault="007B35CB" w:rsidP="007B35CB">
      <w:pPr>
        <w:widowControl w:val="0"/>
        <w:autoSpaceDE w:val="0"/>
        <w:autoSpaceDN w:val="0"/>
        <w:jc w:val="right"/>
        <w:outlineLvl w:val="1"/>
        <w:rPr>
          <w:rFonts w:ascii="Calibri" w:hAnsi="Calibri" w:cs="Calibri"/>
          <w:sz w:val="22"/>
        </w:rPr>
      </w:pPr>
    </w:p>
    <w:p w:rsidR="007B35CB" w:rsidRPr="007B35CB" w:rsidRDefault="0019461C" w:rsidP="007B35CB">
      <w:pPr>
        <w:widowControl w:val="0"/>
        <w:tabs>
          <w:tab w:val="left" w:leader="underscore" w:pos="5750"/>
          <w:tab w:val="left" w:pos="5917"/>
        </w:tabs>
        <w:rPr>
          <w:sz w:val="26"/>
          <w:szCs w:val="26"/>
          <w:lang w:bidi="ru-RU"/>
        </w:rPr>
      </w:pPr>
      <w:r>
        <w:rPr>
          <w:sz w:val="26"/>
          <w:szCs w:val="26"/>
          <w:lang w:bidi="ru-RU"/>
        </w:rPr>
        <w:t>Глава А</w:t>
      </w:r>
      <w:r w:rsidR="007B35CB" w:rsidRPr="007B35CB">
        <w:rPr>
          <w:sz w:val="26"/>
          <w:szCs w:val="26"/>
          <w:lang w:bidi="ru-RU"/>
        </w:rPr>
        <w:t>дминистрации                                                                _________________________</w:t>
      </w:r>
    </w:p>
    <w:p w:rsidR="007B35CB" w:rsidRPr="007B35CB" w:rsidRDefault="007B35CB" w:rsidP="007B35CB">
      <w:pPr>
        <w:widowControl w:val="0"/>
        <w:tabs>
          <w:tab w:val="left" w:pos="3260"/>
        </w:tabs>
        <w:autoSpaceDE w:val="0"/>
        <w:autoSpaceDN w:val="0"/>
        <w:jc w:val="left"/>
        <w:outlineLvl w:val="1"/>
        <w:rPr>
          <w:rFonts w:ascii="Calibri" w:hAnsi="Calibri" w:cs="Calibri"/>
          <w:sz w:val="22"/>
        </w:rPr>
      </w:pPr>
    </w:p>
    <w:p w:rsidR="007B35CB" w:rsidRPr="007B35CB" w:rsidRDefault="007B35CB" w:rsidP="0019461C">
      <w:pPr>
        <w:widowControl w:val="0"/>
        <w:autoSpaceDE w:val="0"/>
        <w:autoSpaceDN w:val="0"/>
        <w:adjustRightInd w:val="0"/>
        <w:ind w:left="5040"/>
        <w:rPr>
          <w:sz w:val="24"/>
          <w:szCs w:val="24"/>
        </w:rPr>
      </w:pPr>
      <w:r w:rsidRPr="007B35CB">
        <w:rPr>
          <w:sz w:val="24"/>
          <w:szCs w:val="24"/>
        </w:rPr>
        <w:t>Приложение № 3</w:t>
      </w:r>
    </w:p>
    <w:p w:rsidR="007B35CB" w:rsidRPr="001A49E6"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sidR="001A49E6">
        <w:rPr>
          <w:sz w:val="24"/>
          <w:szCs w:val="24"/>
        </w:rPr>
        <w:t xml:space="preserve"> </w:t>
      </w:r>
      <w:r w:rsidR="001A49E6" w:rsidRPr="001A49E6">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1A49E6">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jc w:val="right"/>
        <w:rPr>
          <w:sz w:val="24"/>
          <w:szCs w:val="24"/>
        </w:rPr>
      </w:pPr>
      <w:r w:rsidRPr="007B35CB">
        <w:rPr>
          <w:sz w:val="24"/>
          <w:szCs w:val="24"/>
        </w:rPr>
        <w:t>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____________________________</w:t>
      </w:r>
    </w:p>
    <w:p w:rsidR="007B35CB" w:rsidRPr="007B35CB" w:rsidRDefault="007B35CB" w:rsidP="007B35CB">
      <w:pPr>
        <w:widowControl w:val="0"/>
        <w:autoSpaceDE w:val="0"/>
        <w:autoSpaceDN w:val="0"/>
        <w:jc w:val="right"/>
        <w:rPr>
          <w:sz w:val="24"/>
          <w:szCs w:val="24"/>
        </w:rPr>
      </w:pPr>
      <w:r w:rsidRPr="007B35CB">
        <w:rPr>
          <w:sz w:val="24"/>
          <w:szCs w:val="24"/>
        </w:rPr>
        <w:t xml:space="preserve">                                               (контактные данные заявителя</w:t>
      </w:r>
    </w:p>
    <w:p w:rsidR="007B35CB" w:rsidRPr="007B35CB" w:rsidRDefault="007B35CB" w:rsidP="007B35CB">
      <w:pPr>
        <w:widowControl w:val="0"/>
        <w:autoSpaceDE w:val="0"/>
        <w:autoSpaceDN w:val="0"/>
        <w:jc w:val="right"/>
        <w:rPr>
          <w:sz w:val="24"/>
          <w:szCs w:val="24"/>
        </w:rPr>
      </w:pPr>
      <w:r w:rsidRPr="007B35CB">
        <w:rPr>
          <w:sz w:val="24"/>
          <w:szCs w:val="24"/>
        </w:rPr>
        <w:t xml:space="preserve">                                                            адрес, телефон)</w:t>
      </w:r>
    </w:p>
    <w:p w:rsidR="007B35CB" w:rsidRPr="007B35CB" w:rsidRDefault="007B35CB" w:rsidP="007B35CB">
      <w:pPr>
        <w:widowControl w:val="0"/>
        <w:autoSpaceDE w:val="0"/>
        <w:autoSpaceDN w:val="0"/>
        <w:rPr>
          <w:rFonts w:ascii="Courier New" w:hAnsi="Courier New" w:cs="Courier New"/>
          <w:sz w:val="20"/>
        </w:rPr>
      </w:pPr>
    </w:p>
    <w:p w:rsidR="007B35CB" w:rsidRPr="007B35CB" w:rsidRDefault="007B35CB" w:rsidP="007B35CB">
      <w:pPr>
        <w:widowControl w:val="0"/>
        <w:autoSpaceDE w:val="0"/>
        <w:autoSpaceDN w:val="0"/>
        <w:jc w:val="center"/>
        <w:rPr>
          <w:b/>
          <w:sz w:val="24"/>
          <w:szCs w:val="24"/>
        </w:rPr>
      </w:pPr>
      <w:r w:rsidRPr="007B35CB">
        <w:rPr>
          <w:b/>
          <w:sz w:val="24"/>
          <w:szCs w:val="24"/>
        </w:rPr>
        <w:t>РЕШЕНИЕ</w:t>
      </w:r>
    </w:p>
    <w:p w:rsidR="007B35CB" w:rsidRPr="007B35CB" w:rsidRDefault="007B35CB" w:rsidP="007B35CB">
      <w:pPr>
        <w:widowControl w:val="0"/>
        <w:autoSpaceDE w:val="0"/>
        <w:autoSpaceDN w:val="0"/>
        <w:jc w:val="center"/>
        <w:rPr>
          <w:b/>
          <w:sz w:val="24"/>
          <w:szCs w:val="24"/>
        </w:rPr>
      </w:pPr>
      <w:r w:rsidRPr="007B35CB">
        <w:rPr>
          <w:b/>
          <w:sz w:val="24"/>
          <w:szCs w:val="24"/>
        </w:rPr>
        <w:t>об отказе в предоставлении муниципальной услуги</w:t>
      </w:r>
    </w:p>
    <w:p w:rsidR="007B35CB" w:rsidRPr="007B35CB" w:rsidRDefault="007B35CB" w:rsidP="007B35CB">
      <w:pPr>
        <w:widowControl w:val="0"/>
        <w:autoSpaceDE w:val="0"/>
        <w:autoSpaceDN w:val="0"/>
        <w:jc w:val="center"/>
        <w:rPr>
          <w:b/>
          <w:sz w:val="24"/>
          <w:szCs w:val="24"/>
        </w:rPr>
      </w:pPr>
      <w:r w:rsidRPr="007B35CB">
        <w:rPr>
          <w:b/>
          <w:sz w:val="24"/>
          <w:szCs w:val="24"/>
        </w:rPr>
        <w:t>от ___________№_______</w:t>
      </w:r>
    </w:p>
    <w:p w:rsidR="007B35CB" w:rsidRPr="007B35CB" w:rsidRDefault="007B35CB" w:rsidP="007B35CB">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7B35CB" w:rsidRPr="007B35CB" w:rsidTr="001A49E6">
        <w:tc>
          <w:tcPr>
            <w:tcW w:w="9985"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 xml:space="preserve">По результатам рассмотрения заявления о предоставлении </w:t>
            </w:r>
            <w:r w:rsidRPr="007B35CB">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7B35CB">
              <w:rPr>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7B35CB" w:rsidRPr="007B35CB" w:rsidTr="001A49E6">
        <w:tc>
          <w:tcPr>
            <w:tcW w:w="9985" w:type="dxa"/>
            <w:tcBorders>
              <w:top w:val="nil"/>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A49E6">
        <w:tblPrEx>
          <w:tblBorders>
            <w:insideH w:val="single" w:sz="4" w:space="0" w:color="auto"/>
          </w:tblBorders>
        </w:tblPrEx>
        <w:tc>
          <w:tcPr>
            <w:tcW w:w="9985"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A49E6">
        <w:tblPrEx>
          <w:tblBorders>
            <w:insideH w:val="single" w:sz="4" w:space="0" w:color="auto"/>
          </w:tblBorders>
        </w:tblPrEx>
        <w:tc>
          <w:tcPr>
            <w:tcW w:w="9985"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A49E6">
        <w:tc>
          <w:tcPr>
            <w:tcW w:w="9985" w:type="dxa"/>
            <w:tcBorders>
              <w:top w:val="single" w:sz="4" w:space="0" w:color="auto"/>
              <w:left w:val="nil"/>
              <w:bottom w:val="nil"/>
              <w:right w:val="nil"/>
            </w:tcBorders>
          </w:tcPr>
          <w:p w:rsidR="007B35CB" w:rsidRPr="007B35CB" w:rsidRDefault="007B35CB" w:rsidP="007B35CB">
            <w:pPr>
              <w:widowControl w:val="0"/>
              <w:autoSpaceDE w:val="0"/>
              <w:autoSpaceDN w:val="0"/>
              <w:ind w:firstLine="709"/>
              <w:jc w:val="center"/>
              <w:rPr>
                <w:sz w:val="20"/>
              </w:rPr>
            </w:pPr>
            <w:r w:rsidRPr="007B35CB">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B35CB" w:rsidRPr="007B35CB" w:rsidTr="001A49E6">
        <w:tc>
          <w:tcPr>
            <w:tcW w:w="9985"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B35CB" w:rsidRPr="007B35CB" w:rsidRDefault="007B35CB" w:rsidP="007B35CB">
            <w:pPr>
              <w:widowControl w:val="0"/>
              <w:autoSpaceDE w:val="0"/>
              <w:autoSpaceDN w:val="0"/>
              <w:ind w:firstLine="709"/>
              <w:rPr>
                <w:sz w:val="24"/>
                <w:szCs w:val="24"/>
              </w:rPr>
            </w:pPr>
            <w:r w:rsidRPr="007B35CB">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rFonts w:ascii="Courier New" w:hAnsi="Courier New" w:cs="Courier New"/>
          <w:sz w:val="24"/>
          <w:szCs w:val="24"/>
        </w:rPr>
        <w:sectPr w:rsidR="007B35CB" w:rsidRPr="007B35CB" w:rsidSect="0019461C">
          <w:pgSz w:w="11906" w:h="16838"/>
          <w:pgMar w:top="1134" w:right="850" w:bottom="1134" w:left="1134" w:header="708" w:footer="708" w:gutter="0"/>
          <w:cols w:space="708"/>
          <w:docGrid w:linePitch="381"/>
        </w:sectPr>
      </w:pPr>
      <w:r w:rsidRPr="007B35CB">
        <w:rPr>
          <w:sz w:val="24"/>
          <w:szCs w:val="24"/>
        </w:rPr>
        <w:t xml:space="preserve">Глава Администрации   </w:t>
      </w:r>
      <w:r w:rsidR="0019461C">
        <w:rPr>
          <w:sz w:val="24"/>
          <w:szCs w:val="24"/>
        </w:rPr>
        <w:t xml:space="preserve">                         </w:t>
      </w:r>
      <w:r w:rsidR="0019461C">
        <w:rPr>
          <w:sz w:val="24"/>
          <w:szCs w:val="24"/>
        </w:rPr>
        <w:tab/>
      </w:r>
      <w:r w:rsidR="0019461C">
        <w:rPr>
          <w:sz w:val="24"/>
          <w:szCs w:val="24"/>
        </w:rPr>
        <w:tab/>
      </w:r>
      <w:r w:rsidR="0019461C">
        <w:rPr>
          <w:sz w:val="24"/>
          <w:szCs w:val="24"/>
        </w:rPr>
        <w:tab/>
      </w:r>
      <w:r w:rsidR="0019461C">
        <w:rPr>
          <w:sz w:val="24"/>
          <w:szCs w:val="24"/>
        </w:rPr>
        <w:tab/>
      </w:r>
      <w:r w:rsidRPr="007B35CB">
        <w:rPr>
          <w:sz w:val="24"/>
          <w:szCs w:val="24"/>
        </w:rPr>
        <w:t>____________________________</w:t>
      </w:r>
    </w:p>
    <w:p w:rsidR="007B35CB" w:rsidRPr="007B35CB" w:rsidRDefault="007B35CB" w:rsidP="0019461C">
      <w:pPr>
        <w:widowControl w:val="0"/>
        <w:autoSpaceDE w:val="0"/>
        <w:autoSpaceDN w:val="0"/>
        <w:adjustRightInd w:val="0"/>
        <w:ind w:left="5040"/>
        <w:rPr>
          <w:sz w:val="24"/>
          <w:szCs w:val="24"/>
        </w:rPr>
      </w:pPr>
      <w:r w:rsidRPr="007B35CB">
        <w:rPr>
          <w:sz w:val="24"/>
          <w:szCs w:val="24"/>
        </w:rPr>
        <w:lastRenderedPageBreak/>
        <w:t>Приложение № 4</w:t>
      </w:r>
    </w:p>
    <w:p w:rsidR="007B35CB" w:rsidRPr="001A49E6" w:rsidRDefault="007B35CB" w:rsidP="0019461C">
      <w:pPr>
        <w:widowControl w:val="0"/>
        <w:autoSpaceDE w:val="0"/>
        <w:autoSpaceDN w:val="0"/>
        <w:adjustRightInd w:val="0"/>
        <w:ind w:left="5040"/>
        <w:rPr>
          <w:sz w:val="24"/>
          <w:szCs w:val="24"/>
        </w:rPr>
      </w:pPr>
      <w:r w:rsidRPr="007B35CB">
        <w:rPr>
          <w:sz w:val="24"/>
          <w:szCs w:val="24"/>
        </w:rPr>
        <w:t>к административному регламенту</w:t>
      </w:r>
      <w:r w:rsidR="001A49E6">
        <w:rPr>
          <w:sz w:val="24"/>
          <w:szCs w:val="24"/>
        </w:rPr>
        <w:t xml:space="preserve"> </w:t>
      </w:r>
      <w:r w:rsidR="001A49E6" w:rsidRPr="001A49E6">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1A49E6">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widowControl w:val="0"/>
        <w:autoSpaceDE w:val="0"/>
        <w:autoSpaceDN w:val="0"/>
        <w:jc w:val="left"/>
        <w:rPr>
          <w:rFonts w:ascii="Calibri" w:hAnsi="Calibri" w:cs="Calibri"/>
          <w:sz w:val="24"/>
          <w:szCs w:val="24"/>
        </w:rPr>
      </w:pPr>
    </w:p>
    <w:p w:rsidR="007B35CB" w:rsidRPr="007B35CB" w:rsidRDefault="007B35CB" w:rsidP="007B35CB">
      <w:pPr>
        <w:widowControl w:val="0"/>
        <w:autoSpaceDE w:val="0"/>
        <w:autoSpaceDN w:val="0"/>
        <w:ind w:right="283"/>
        <w:jc w:val="right"/>
        <w:rPr>
          <w:rFonts w:ascii="Courier New" w:hAnsi="Courier New" w:cs="Courier New"/>
          <w:sz w:val="20"/>
        </w:rPr>
      </w:pPr>
      <w:r w:rsidRPr="007B35CB">
        <w:rPr>
          <w:rFonts w:ascii="Courier New" w:hAnsi="Courier New" w:cs="Courier New"/>
          <w:sz w:val="24"/>
          <w:szCs w:val="24"/>
        </w:rPr>
        <w:t xml:space="preserve">              </w:t>
      </w:r>
      <w:r w:rsidR="001A49E6">
        <w:rPr>
          <w:rFonts w:ascii="Courier New" w:hAnsi="Courier New" w:cs="Courier New"/>
          <w:sz w:val="24"/>
          <w:szCs w:val="24"/>
        </w:rPr>
        <w:t xml:space="preserve">                              </w:t>
      </w:r>
      <w:r w:rsidRPr="007B35CB">
        <w:rPr>
          <w:rFonts w:ascii="Courier New" w:hAnsi="Courier New" w:cs="Courier New"/>
          <w:sz w:val="20"/>
        </w:rPr>
        <w:t>_____________________________</w:t>
      </w:r>
    </w:p>
    <w:p w:rsidR="007B35CB" w:rsidRPr="007B35CB" w:rsidRDefault="007B35CB" w:rsidP="007B35CB">
      <w:pPr>
        <w:widowControl w:val="0"/>
        <w:autoSpaceDE w:val="0"/>
        <w:autoSpaceDN w:val="0"/>
        <w:rPr>
          <w:rFonts w:ascii="Courier New" w:hAnsi="Courier New" w:cs="Courier New"/>
          <w:sz w:val="20"/>
        </w:rPr>
      </w:pPr>
      <w:r w:rsidRPr="007B35CB">
        <w:rPr>
          <w:rFonts w:ascii="Courier New" w:hAnsi="Courier New" w:cs="Courier New"/>
          <w:sz w:val="20"/>
        </w:rPr>
        <w:t xml:space="preserve">                                               ____________________________</w:t>
      </w:r>
    </w:p>
    <w:p w:rsidR="007B35CB" w:rsidRPr="007B35CB" w:rsidRDefault="007B35CB" w:rsidP="007B35CB">
      <w:pPr>
        <w:widowControl w:val="0"/>
        <w:autoSpaceDE w:val="0"/>
        <w:autoSpaceDN w:val="0"/>
        <w:rPr>
          <w:rFonts w:ascii="Courier New" w:hAnsi="Courier New" w:cs="Courier New"/>
          <w:sz w:val="20"/>
        </w:rPr>
      </w:pPr>
      <w:r w:rsidRPr="007B35CB">
        <w:rPr>
          <w:rFonts w:ascii="Courier New" w:hAnsi="Courier New" w:cs="Courier New"/>
          <w:sz w:val="20"/>
        </w:rPr>
        <w:t xml:space="preserve">                                               ____________________________</w:t>
      </w:r>
    </w:p>
    <w:p w:rsidR="007B35CB" w:rsidRPr="007B35CB" w:rsidRDefault="007B35CB" w:rsidP="007B35CB">
      <w:pPr>
        <w:widowControl w:val="0"/>
        <w:autoSpaceDE w:val="0"/>
        <w:autoSpaceDN w:val="0"/>
        <w:rPr>
          <w:rFonts w:ascii="Courier New" w:hAnsi="Courier New" w:cs="Courier New"/>
          <w:sz w:val="20"/>
        </w:rPr>
      </w:pPr>
      <w:r w:rsidRPr="007B35CB">
        <w:rPr>
          <w:rFonts w:ascii="Courier New" w:hAnsi="Courier New" w:cs="Courier New"/>
          <w:sz w:val="20"/>
        </w:rPr>
        <w:t xml:space="preserve">                                               ____________________________</w:t>
      </w:r>
    </w:p>
    <w:p w:rsidR="007B35CB" w:rsidRPr="007B35CB" w:rsidRDefault="007B35CB" w:rsidP="007B35CB">
      <w:pPr>
        <w:widowControl w:val="0"/>
        <w:autoSpaceDE w:val="0"/>
        <w:autoSpaceDN w:val="0"/>
        <w:rPr>
          <w:sz w:val="24"/>
          <w:szCs w:val="24"/>
        </w:rPr>
      </w:pPr>
      <w:r w:rsidRPr="007B35CB">
        <w:rPr>
          <w:rFonts w:ascii="Courier New" w:hAnsi="Courier New" w:cs="Courier New"/>
          <w:sz w:val="20"/>
        </w:rPr>
        <w:t xml:space="preserve">                                               </w:t>
      </w:r>
      <w:r w:rsidRPr="007B35CB">
        <w:rPr>
          <w:sz w:val="24"/>
          <w:szCs w:val="24"/>
        </w:rPr>
        <w:t>(контактные данные заявителя</w:t>
      </w:r>
    </w:p>
    <w:p w:rsidR="007B35CB" w:rsidRPr="007B35CB" w:rsidRDefault="007B35CB" w:rsidP="007B35CB">
      <w:pPr>
        <w:widowControl w:val="0"/>
        <w:autoSpaceDE w:val="0"/>
        <w:autoSpaceDN w:val="0"/>
        <w:ind w:left="4956" w:firstLine="708"/>
        <w:jc w:val="center"/>
        <w:rPr>
          <w:sz w:val="24"/>
          <w:szCs w:val="24"/>
        </w:rPr>
      </w:pPr>
      <w:r w:rsidRPr="007B35CB">
        <w:rPr>
          <w:sz w:val="24"/>
          <w:szCs w:val="24"/>
        </w:rPr>
        <w:t xml:space="preserve">     адрес, телефон)</w:t>
      </w:r>
    </w:p>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jc w:val="center"/>
        <w:rPr>
          <w:b/>
          <w:sz w:val="24"/>
          <w:szCs w:val="24"/>
        </w:rPr>
      </w:pPr>
      <w:r w:rsidRPr="007B35CB">
        <w:rPr>
          <w:b/>
          <w:sz w:val="24"/>
          <w:szCs w:val="24"/>
        </w:rPr>
        <w:t>РЕШЕНИЕ</w:t>
      </w:r>
    </w:p>
    <w:p w:rsidR="007B35CB" w:rsidRPr="007B35CB" w:rsidRDefault="007B35CB" w:rsidP="007B35CB">
      <w:pPr>
        <w:widowControl w:val="0"/>
        <w:autoSpaceDE w:val="0"/>
        <w:autoSpaceDN w:val="0"/>
        <w:jc w:val="center"/>
        <w:rPr>
          <w:rFonts w:eastAsia="Calibri"/>
          <w:b/>
          <w:sz w:val="24"/>
          <w:szCs w:val="24"/>
          <w:lang w:eastAsia="en-US"/>
        </w:rPr>
      </w:pPr>
      <w:r w:rsidRPr="007B35CB">
        <w:rPr>
          <w:b/>
          <w:sz w:val="24"/>
          <w:szCs w:val="24"/>
        </w:rPr>
        <w:t>о возврате заявления о предоставлении земельного участка</w:t>
      </w:r>
      <w:r w:rsidRPr="007B35CB">
        <w:rPr>
          <w:rFonts w:eastAsia="Calibri"/>
          <w:b/>
          <w:sz w:val="24"/>
          <w:szCs w:val="24"/>
          <w:lang w:eastAsia="en-US"/>
        </w:rPr>
        <w:t xml:space="preserve"> </w:t>
      </w:r>
    </w:p>
    <w:p w:rsidR="007B35CB" w:rsidRPr="007B35CB" w:rsidRDefault="007B35CB" w:rsidP="007B35CB">
      <w:pPr>
        <w:widowControl w:val="0"/>
        <w:autoSpaceDE w:val="0"/>
        <w:autoSpaceDN w:val="0"/>
        <w:jc w:val="center"/>
        <w:rPr>
          <w:b/>
          <w:sz w:val="24"/>
          <w:szCs w:val="24"/>
        </w:rPr>
      </w:pPr>
      <w:r w:rsidRPr="007B35CB">
        <w:rPr>
          <w:b/>
          <w:sz w:val="24"/>
          <w:szCs w:val="24"/>
        </w:rPr>
        <w:t>и прилагаемых к нему документов</w:t>
      </w:r>
    </w:p>
    <w:p w:rsidR="007B35CB" w:rsidRPr="007B35CB" w:rsidRDefault="007B35CB" w:rsidP="007B35CB">
      <w:pPr>
        <w:widowControl w:val="0"/>
        <w:autoSpaceDE w:val="0"/>
        <w:autoSpaceDN w:val="0"/>
        <w:rPr>
          <w:rFonts w:ascii="Courier New" w:hAnsi="Courier New" w:cs="Courier New"/>
          <w:sz w:val="24"/>
          <w:szCs w:val="24"/>
        </w:rPr>
      </w:pPr>
      <w:r w:rsidRPr="007B35CB">
        <w:rPr>
          <w:rFonts w:ascii="Courier New" w:hAnsi="Courier New" w:cs="Courier New"/>
          <w:sz w:val="24"/>
          <w:szCs w:val="24"/>
        </w:rPr>
        <w:t xml:space="preserve">    </w:t>
      </w:r>
    </w:p>
    <w:p w:rsidR="007B35CB" w:rsidRPr="007B35CB" w:rsidRDefault="007B35CB" w:rsidP="007B35CB">
      <w:pPr>
        <w:widowControl w:val="0"/>
        <w:autoSpaceDE w:val="0"/>
        <w:autoSpaceDN w:val="0"/>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7B35CB" w:rsidRPr="007B35CB" w:rsidTr="0019461C">
        <w:tc>
          <w:tcPr>
            <w:tcW w:w="9843"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 xml:space="preserve">По результатам рассмотрения заявления о предоставлении </w:t>
            </w:r>
            <w:r w:rsidRPr="007B35CB">
              <w:rPr>
                <w:rFonts w:eastAsia="Calibri"/>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7B35CB">
              <w:rPr>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B35CB" w:rsidRPr="007B35CB" w:rsidTr="0019461C">
        <w:tc>
          <w:tcPr>
            <w:tcW w:w="9843" w:type="dxa"/>
            <w:tcBorders>
              <w:top w:val="nil"/>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9461C">
        <w:tblPrEx>
          <w:tblBorders>
            <w:insideH w:val="single" w:sz="4" w:space="0" w:color="auto"/>
          </w:tblBorders>
        </w:tblPrEx>
        <w:tc>
          <w:tcPr>
            <w:tcW w:w="9843"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9461C">
        <w:tblPrEx>
          <w:tblBorders>
            <w:insideH w:val="single" w:sz="4" w:space="0" w:color="auto"/>
          </w:tblBorders>
        </w:tblPrEx>
        <w:tc>
          <w:tcPr>
            <w:tcW w:w="9843" w:type="dxa"/>
            <w:tcBorders>
              <w:top w:val="single" w:sz="4" w:space="0" w:color="auto"/>
              <w:left w:val="nil"/>
              <w:bottom w:val="single" w:sz="4" w:space="0" w:color="auto"/>
              <w:right w:val="nil"/>
            </w:tcBorders>
          </w:tcPr>
          <w:p w:rsidR="007B35CB" w:rsidRPr="007B35CB" w:rsidRDefault="007B35CB" w:rsidP="007B35CB">
            <w:pPr>
              <w:widowControl w:val="0"/>
              <w:autoSpaceDE w:val="0"/>
              <w:autoSpaceDN w:val="0"/>
              <w:jc w:val="center"/>
              <w:rPr>
                <w:sz w:val="24"/>
                <w:szCs w:val="24"/>
              </w:rPr>
            </w:pPr>
          </w:p>
        </w:tc>
      </w:tr>
      <w:tr w:rsidR="007B35CB" w:rsidRPr="007B35CB" w:rsidTr="0019461C">
        <w:tc>
          <w:tcPr>
            <w:tcW w:w="9843" w:type="dxa"/>
            <w:tcBorders>
              <w:top w:val="single" w:sz="4" w:space="0" w:color="auto"/>
              <w:left w:val="nil"/>
              <w:bottom w:val="nil"/>
              <w:right w:val="nil"/>
            </w:tcBorders>
          </w:tcPr>
          <w:p w:rsidR="007B35CB" w:rsidRPr="007B35CB" w:rsidRDefault="007B35CB" w:rsidP="007B35CB">
            <w:pPr>
              <w:widowControl w:val="0"/>
              <w:autoSpaceDE w:val="0"/>
              <w:autoSpaceDN w:val="0"/>
              <w:ind w:firstLine="709"/>
              <w:jc w:val="center"/>
              <w:rPr>
                <w:sz w:val="20"/>
              </w:rPr>
            </w:pPr>
            <w:r w:rsidRPr="007B35CB">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B35CB" w:rsidRPr="007B35CB" w:rsidTr="0019461C">
        <w:tc>
          <w:tcPr>
            <w:tcW w:w="9843" w:type="dxa"/>
            <w:tcBorders>
              <w:top w:val="nil"/>
              <w:left w:val="nil"/>
              <w:bottom w:val="nil"/>
              <w:right w:val="nil"/>
            </w:tcBorders>
          </w:tcPr>
          <w:p w:rsidR="007B35CB" w:rsidRPr="007B35CB" w:rsidRDefault="007B35CB" w:rsidP="007B35CB">
            <w:pPr>
              <w:widowControl w:val="0"/>
              <w:autoSpaceDE w:val="0"/>
              <w:autoSpaceDN w:val="0"/>
              <w:ind w:firstLine="709"/>
              <w:rPr>
                <w:sz w:val="24"/>
                <w:szCs w:val="24"/>
              </w:rPr>
            </w:pPr>
            <w:r w:rsidRPr="007B35CB">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B35CB" w:rsidRPr="007B35CB" w:rsidRDefault="007B35CB" w:rsidP="007B35CB">
            <w:pPr>
              <w:widowControl w:val="0"/>
              <w:autoSpaceDE w:val="0"/>
              <w:autoSpaceDN w:val="0"/>
              <w:ind w:firstLine="709"/>
              <w:rPr>
                <w:sz w:val="24"/>
                <w:szCs w:val="24"/>
              </w:rPr>
            </w:pPr>
            <w:r w:rsidRPr="007B35CB">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sz w:val="24"/>
          <w:szCs w:val="24"/>
        </w:rPr>
      </w:pPr>
    </w:p>
    <w:p w:rsidR="007B35CB" w:rsidRPr="007B35CB" w:rsidRDefault="007B35CB" w:rsidP="007B35CB">
      <w:pPr>
        <w:widowControl w:val="0"/>
        <w:autoSpaceDE w:val="0"/>
        <w:autoSpaceDN w:val="0"/>
        <w:rPr>
          <w:sz w:val="26"/>
          <w:szCs w:val="26"/>
        </w:rPr>
      </w:pPr>
      <w:r w:rsidRPr="007B35CB">
        <w:rPr>
          <w:sz w:val="24"/>
          <w:szCs w:val="24"/>
        </w:rPr>
        <w:t xml:space="preserve">Глава Администрации               </w:t>
      </w:r>
      <w:r w:rsidRPr="007B35CB">
        <w:rPr>
          <w:sz w:val="24"/>
          <w:szCs w:val="24"/>
        </w:rPr>
        <w:tab/>
      </w:r>
      <w:r w:rsidRPr="007B35CB">
        <w:rPr>
          <w:sz w:val="24"/>
          <w:szCs w:val="24"/>
        </w:rPr>
        <w:tab/>
      </w:r>
      <w:r w:rsidRPr="007B35CB">
        <w:rPr>
          <w:sz w:val="24"/>
          <w:szCs w:val="24"/>
        </w:rPr>
        <w:tab/>
      </w:r>
      <w:r w:rsidRPr="007B35CB">
        <w:rPr>
          <w:sz w:val="24"/>
          <w:szCs w:val="24"/>
        </w:rPr>
        <w:tab/>
        <w:t xml:space="preserve">       ______________</w:t>
      </w:r>
      <w:r w:rsidRPr="007B35CB">
        <w:rPr>
          <w:sz w:val="26"/>
          <w:szCs w:val="26"/>
        </w:rPr>
        <w:t>______________</w:t>
      </w:r>
    </w:p>
    <w:p w:rsidR="007B35CB" w:rsidRPr="007B35CB" w:rsidRDefault="007B35CB" w:rsidP="007B35CB">
      <w:pPr>
        <w:widowControl w:val="0"/>
        <w:autoSpaceDE w:val="0"/>
        <w:autoSpaceDN w:val="0"/>
        <w:jc w:val="right"/>
        <w:outlineLvl w:val="1"/>
        <w:rPr>
          <w:rFonts w:ascii="Calibri" w:hAnsi="Calibri" w:cs="Calibri"/>
          <w:sz w:val="24"/>
          <w:szCs w:val="24"/>
        </w:rPr>
      </w:pPr>
    </w:p>
    <w:p w:rsidR="0019461C" w:rsidRDefault="0019461C" w:rsidP="001A49E6">
      <w:pPr>
        <w:widowControl w:val="0"/>
        <w:autoSpaceDE w:val="0"/>
        <w:autoSpaceDN w:val="0"/>
        <w:adjustRightInd w:val="0"/>
        <w:ind w:left="5040"/>
        <w:rPr>
          <w:sz w:val="24"/>
          <w:szCs w:val="24"/>
        </w:rPr>
      </w:pPr>
    </w:p>
    <w:p w:rsidR="0019461C" w:rsidRDefault="0019461C" w:rsidP="001A49E6">
      <w:pPr>
        <w:widowControl w:val="0"/>
        <w:autoSpaceDE w:val="0"/>
        <w:autoSpaceDN w:val="0"/>
        <w:adjustRightInd w:val="0"/>
        <w:ind w:left="5040"/>
        <w:rPr>
          <w:sz w:val="24"/>
          <w:szCs w:val="24"/>
        </w:rPr>
      </w:pPr>
    </w:p>
    <w:p w:rsidR="007B35CB" w:rsidRPr="007B35CB" w:rsidRDefault="001A49E6" w:rsidP="001A49E6">
      <w:pPr>
        <w:widowControl w:val="0"/>
        <w:autoSpaceDE w:val="0"/>
        <w:autoSpaceDN w:val="0"/>
        <w:adjustRightInd w:val="0"/>
        <w:ind w:left="5040"/>
        <w:rPr>
          <w:sz w:val="24"/>
          <w:szCs w:val="24"/>
        </w:rPr>
      </w:pPr>
      <w:r>
        <w:rPr>
          <w:sz w:val="24"/>
          <w:szCs w:val="24"/>
        </w:rPr>
        <w:lastRenderedPageBreak/>
        <w:t>Приложение № 5</w:t>
      </w:r>
    </w:p>
    <w:p w:rsidR="007B35CB" w:rsidRPr="001A49E6" w:rsidRDefault="007B35CB" w:rsidP="001A49E6">
      <w:pPr>
        <w:widowControl w:val="0"/>
        <w:autoSpaceDE w:val="0"/>
        <w:autoSpaceDN w:val="0"/>
        <w:adjustRightInd w:val="0"/>
        <w:ind w:left="5040"/>
        <w:rPr>
          <w:sz w:val="24"/>
          <w:szCs w:val="24"/>
        </w:rPr>
      </w:pPr>
      <w:r w:rsidRPr="007B35CB">
        <w:rPr>
          <w:sz w:val="24"/>
          <w:szCs w:val="24"/>
        </w:rPr>
        <w:t>к административному регламенту</w:t>
      </w:r>
      <w:r w:rsidR="001A49E6">
        <w:rPr>
          <w:sz w:val="24"/>
          <w:szCs w:val="24"/>
        </w:rPr>
        <w:t xml:space="preserve"> </w:t>
      </w:r>
      <w:r w:rsidR="001A49E6" w:rsidRPr="001A49E6">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1A49E6">
        <w:rPr>
          <w:sz w:val="24"/>
          <w:szCs w:val="24"/>
        </w:rPr>
        <w:t xml:space="preserve"> </w:t>
      </w:r>
      <w:r w:rsidRPr="007B35CB">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1A49E6">
      <w:pPr>
        <w:widowControl w:val="0"/>
        <w:autoSpaceDE w:val="0"/>
        <w:autoSpaceDN w:val="0"/>
        <w:adjustRightInd w:val="0"/>
        <w:ind w:left="5760"/>
        <w:rPr>
          <w:rFonts w:ascii="Calibri" w:hAnsi="Calibri" w:cs="Calibri"/>
          <w:sz w:val="22"/>
          <w:szCs w:val="22"/>
        </w:rPr>
      </w:pP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_____________________________________________________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физического лица и адрес проживания / наименование организации и ИНН)</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 xml:space="preserve">_____________________________________________________ </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представителя заявителя и реквизиты доверенности)</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_____________________________________________________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Контактная информация:</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тел. 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эл. почта ______________________________________________</w:t>
      </w:r>
    </w:p>
    <w:p w:rsidR="007B35CB" w:rsidRPr="0019461C" w:rsidRDefault="007B35CB" w:rsidP="007B35CB">
      <w:pPr>
        <w:autoSpaceDE w:val="0"/>
        <w:autoSpaceDN w:val="0"/>
        <w:adjustRightInd w:val="0"/>
        <w:jc w:val="center"/>
        <w:rPr>
          <w:rFonts w:eastAsia="Calibri"/>
          <w:sz w:val="12"/>
          <w:szCs w:val="26"/>
          <w:lang w:eastAsia="en-US"/>
        </w:rPr>
      </w:pPr>
    </w:p>
    <w:p w:rsidR="007B35CB" w:rsidRPr="007B35CB" w:rsidRDefault="007B35CB" w:rsidP="007B35CB">
      <w:pPr>
        <w:autoSpaceDE w:val="0"/>
        <w:autoSpaceDN w:val="0"/>
        <w:adjustRightInd w:val="0"/>
        <w:jc w:val="center"/>
        <w:rPr>
          <w:rFonts w:eastAsia="Calibri"/>
          <w:sz w:val="24"/>
          <w:szCs w:val="24"/>
          <w:lang w:eastAsia="en-US"/>
        </w:rPr>
      </w:pPr>
      <w:r w:rsidRPr="007B35CB">
        <w:rPr>
          <w:rFonts w:eastAsia="Calibri"/>
          <w:sz w:val="24"/>
          <w:szCs w:val="24"/>
          <w:lang w:eastAsia="en-US"/>
        </w:rPr>
        <w:t xml:space="preserve">РЕШЕНИЕ </w:t>
      </w:r>
    </w:p>
    <w:p w:rsidR="007B35CB" w:rsidRPr="007B35CB" w:rsidRDefault="007B35CB" w:rsidP="007B35CB">
      <w:pPr>
        <w:autoSpaceDE w:val="0"/>
        <w:autoSpaceDN w:val="0"/>
        <w:adjustRightInd w:val="0"/>
        <w:jc w:val="center"/>
        <w:rPr>
          <w:rFonts w:eastAsia="Calibri"/>
          <w:sz w:val="26"/>
          <w:szCs w:val="26"/>
          <w:lang w:eastAsia="en-US"/>
        </w:rPr>
      </w:pPr>
      <w:r w:rsidRPr="007B35CB">
        <w:rPr>
          <w:rFonts w:eastAsia="Calibri"/>
          <w:sz w:val="24"/>
          <w:szCs w:val="24"/>
          <w:lang w:eastAsia="en-US"/>
        </w:rPr>
        <w:t>об отказе в приеме заявления и документов, необходимых</w:t>
      </w:r>
      <w:r w:rsidRPr="007B35CB">
        <w:rPr>
          <w:rFonts w:eastAsia="Calibri"/>
          <w:sz w:val="24"/>
          <w:szCs w:val="24"/>
          <w:lang w:eastAsia="en-US"/>
        </w:rPr>
        <w:br/>
        <w:t>для предоставления муниципальной услуги</w:t>
      </w:r>
    </w:p>
    <w:p w:rsidR="007B35CB" w:rsidRPr="007B35CB" w:rsidRDefault="007B35CB" w:rsidP="007B35CB">
      <w:pPr>
        <w:autoSpaceDE w:val="0"/>
        <w:autoSpaceDN w:val="0"/>
        <w:adjustRightInd w:val="0"/>
        <w:ind w:firstLine="709"/>
        <w:rPr>
          <w:rFonts w:eastAsia="Calibri"/>
          <w:sz w:val="26"/>
          <w:szCs w:val="26"/>
          <w:lang w:eastAsia="en-US"/>
        </w:rPr>
      </w:pPr>
    </w:p>
    <w:p w:rsidR="007B35CB" w:rsidRDefault="007B35CB" w:rsidP="007B35CB">
      <w:pPr>
        <w:autoSpaceDE w:val="0"/>
        <w:autoSpaceDN w:val="0"/>
        <w:adjustRightInd w:val="0"/>
        <w:ind w:firstLine="709"/>
        <w:rPr>
          <w:rFonts w:eastAsia="Calibri"/>
          <w:sz w:val="24"/>
          <w:szCs w:val="24"/>
          <w:lang w:eastAsia="en-US"/>
        </w:rPr>
      </w:pPr>
      <w:r w:rsidRPr="007B35CB">
        <w:rPr>
          <w:rFonts w:eastAsia="Calibri"/>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1A49E6" w:rsidRDefault="001A49E6" w:rsidP="001A49E6">
      <w:pPr>
        <w:autoSpaceDE w:val="0"/>
        <w:autoSpaceDN w:val="0"/>
        <w:adjustRightInd w:val="0"/>
        <w:rPr>
          <w:rFonts w:eastAsia="Calibri"/>
          <w:sz w:val="24"/>
          <w:szCs w:val="24"/>
          <w:lang w:eastAsia="en-US"/>
        </w:rPr>
      </w:pPr>
      <w:r>
        <w:rPr>
          <w:rFonts w:eastAsia="Calibri"/>
          <w:sz w:val="24"/>
          <w:szCs w:val="24"/>
          <w:lang w:eastAsia="en-US"/>
        </w:rPr>
        <w:t>__________________________________________________________________________________</w:t>
      </w:r>
    </w:p>
    <w:p w:rsidR="001A49E6" w:rsidRDefault="007B35CB" w:rsidP="001A49E6">
      <w:pPr>
        <w:autoSpaceDE w:val="0"/>
        <w:autoSpaceDN w:val="0"/>
        <w:adjustRightInd w:val="0"/>
        <w:rPr>
          <w:rFonts w:eastAsia="Calibri"/>
          <w:sz w:val="26"/>
          <w:szCs w:val="26"/>
          <w:lang w:eastAsia="en-US"/>
        </w:rPr>
      </w:pPr>
      <w:r w:rsidRPr="007B35CB">
        <w:rPr>
          <w:rFonts w:eastAsia="Calibri"/>
          <w:sz w:val="26"/>
          <w:szCs w:val="26"/>
          <w:lang w:eastAsia="en-US"/>
        </w:rPr>
        <w:t>____________________________________________________________________</w:t>
      </w:r>
      <w:r w:rsidR="001A49E6">
        <w:rPr>
          <w:rFonts w:eastAsia="Calibri"/>
          <w:sz w:val="26"/>
          <w:szCs w:val="26"/>
          <w:lang w:eastAsia="en-US"/>
        </w:rPr>
        <w:t>________</w:t>
      </w:r>
    </w:p>
    <w:p w:rsidR="007B35CB" w:rsidRPr="007B35CB" w:rsidRDefault="001A49E6" w:rsidP="001A49E6">
      <w:pPr>
        <w:autoSpaceDE w:val="0"/>
        <w:autoSpaceDN w:val="0"/>
        <w:adjustRightInd w:val="0"/>
        <w:ind w:firstLine="709"/>
        <w:rPr>
          <w:rFonts w:eastAsia="Calibri"/>
          <w:sz w:val="16"/>
          <w:szCs w:val="16"/>
          <w:lang w:eastAsia="en-US"/>
        </w:rPr>
      </w:pPr>
      <w:r>
        <w:rPr>
          <w:rFonts w:eastAsia="Calibri"/>
          <w:sz w:val="16"/>
          <w:szCs w:val="16"/>
          <w:lang w:eastAsia="en-US"/>
        </w:rPr>
        <w:t>(</w:t>
      </w:r>
      <w:r w:rsidR="007B35CB" w:rsidRPr="007B35CB">
        <w:rPr>
          <w:rFonts w:eastAsia="Calibri"/>
          <w:sz w:val="16"/>
          <w:szCs w:val="16"/>
          <w:lang w:eastAsia="en-US"/>
        </w:rPr>
        <w:t>указываются основания для отказа в приеме документов, предусмотренные пунктом 2.9 административного регламента)</w:t>
      </w:r>
    </w:p>
    <w:p w:rsidR="007B35CB" w:rsidRPr="007B35CB" w:rsidRDefault="007B35CB" w:rsidP="007B35CB">
      <w:pPr>
        <w:autoSpaceDE w:val="0"/>
        <w:autoSpaceDN w:val="0"/>
        <w:adjustRightInd w:val="0"/>
        <w:spacing w:after="200"/>
        <w:ind w:firstLine="709"/>
        <w:rPr>
          <w:rFonts w:eastAsia="Calibri"/>
          <w:sz w:val="24"/>
          <w:szCs w:val="24"/>
          <w:lang w:eastAsia="en-US"/>
        </w:rPr>
      </w:pPr>
      <w:r w:rsidRPr="007B35CB">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9461C" w:rsidRDefault="007B35CB" w:rsidP="0019461C">
      <w:pPr>
        <w:autoSpaceDE w:val="0"/>
        <w:autoSpaceDN w:val="0"/>
        <w:adjustRightInd w:val="0"/>
        <w:ind w:firstLine="709"/>
        <w:rPr>
          <w:rFonts w:eastAsia="Calibri"/>
          <w:sz w:val="24"/>
          <w:szCs w:val="24"/>
          <w:lang w:eastAsia="en-US"/>
        </w:rPr>
      </w:pPr>
      <w:r w:rsidRPr="007B35CB">
        <w:rPr>
          <w:rFonts w:eastAsia="Calibri"/>
          <w:sz w:val="24"/>
          <w:szCs w:val="24"/>
          <w:lang w:eastAsia="en-US"/>
        </w:rPr>
        <w:t>Для получения услуги заявителю необходимо представить следующие документы:</w:t>
      </w:r>
    </w:p>
    <w:p w:rsidR="007B35CB" w:rsidRPr="0019461C" w:rsidRDefault="007B35CB" w:rsidP="0019461C">
      <w:pPr>
        <w:autoSpaceDE w:val="0"/>
        <w:autoSpaceDN w:val="0"/>
        <w:adjustRightInd w:val="0"/>
        <w:rPr>
          <w:rFonts w:eastAsia="Calibri"/>
          <w:sz w:val="26"/>
          <w:szCs w:val="26"/>
          <w:u w:val="single"/>
          <w:lang w:eastAsia="en-US"/>
        </w:rPr>
      </w:pPr>
      <w:r w:rsidRPr="0019461C">
        <w:rPr>
          <w:rFonts w:eastAsia="Calibri"/>
          <w:sz w:val="26"/>
          <w:szCs w:val="26"/>
          <w:u w:val="single"/>
          <w:lang w:eastAsia="en-US"/>
        </w:rPr>
        <w:t>______________________________________________________________________</w:t>
      </w:r>
      <w:r w:rsidR="0019461C">
        <w:rPr>
          <w:rFonts w:eastAsia="Calibri"/>
          <w:sz w:val="26"/>
          <w:szCs w:val="26"/>
          <w:u w:val="single"/>
          <w:lang w:eastAsia="en-US"/>
        </w:rPr>
        <w:t>___</w:t>
      </w:r>
    </w:p>
    <w:p w:rsidR="007B35CB" w:rsidRPr="007B35CB" w:rsidRDefault="007B35CB" w:rsidP="0019461C">
      <w:pPr>
        <w:autoSpaceDE w:val="0"/>
        <w:autoSpaceDN w:val="0"/>
        <w:adjustRightInd w:val="0"/>
        <w:jc w:val="center"/>
        <w:rPr>
          <w:rFonts w:eastAsia="Calibri"/>
          <w:sz w:val="16"/>
          <w:szCs w:val="16"/>
          <w:lang w:eastAsia="en-US"/>
        </w:rPr>
      </w:pPr>
      <w:r w:rsidRPr="007B35CB">
        <w:rPr>
          <w:rFonts w:eastAsia="Calibri"/>
          <w:sz w:val="16"/>
          <w:szCs w:val="16"/>
          <w:lang w:eastAsia="en-US"/>
        </w:rPr>
        <w:t>(указывается перечень документов в случае, если основанием для отказа является</w:t>
      </w:r>
    </w:p>
    <w:p w:rsidR="007B35CB" w:rsidRPr="007B35CB" w:rsidRDefault="007B35CB" w:rsidP="007B35CB">
      <w:pPr>
        <w:autoSpaceDE w:val="0"/>
        <w:autoSpaceDN w:val="0"/>
        <w:adjustRightInd w:val="0"/>
        <w:jc w:val="center"/>
        <w:rPr>
          <w:rFonts w:eastAsia="Calibri"/>
          <w:sz w:val="16"/>
          <w:szCs w:val="16"/>
          <w:lang w:eastAsia="en-US"/>
        </w:rPr>
      </w:pPr>
      <w:r w:rsidRPr="007B35CB">
        <w:rPr>
          <w:rFonts w:eastAsia="Calibri"/>
          <w:sz w:val="16"/>
          <w:szCs w:val="16"/>
          <w:lang w:eastAsia="en-US"/>
        </w:rPr>
        <w:t>представление неполного комплекта документов)</w:t>
      </w:r>
    </w:p>
    <w:p w:rsidR="007B35CB" w:rsidRPr="007B35CB" w:rsidRDefault="007B35CB" w:rsidP="007B35CB">
      <w:pPr>
        <w:autoSpaceDE w:val="0"/>
        <w:autoSpaceDN w:val="0"/>
        <w:adjustRightInd w:val="0"/>
        <w:spacing w:before="120"/>
        <w:jc w:val="left"/>
        <w:rPr>
          <w:rFonts w:eastAsia="Calibri"/>
          <w:sz w:val="20"/>
          <w:lang w:eastAsia="en-US"/>
        </w:rPr>
      </w:pPr>
      <w:r w:rsidRPr="007B35CB">
        <w:rPr>
          <w:rFonts w:eastAsia="Calibri"/>
          <w:sz w:val="20"/>
          <w:lang w:eastAsia="en-US"/>
        </w:rPr>
        <w:t>______________________________ _________________________________________________________________</w:t>
      </w:r>
    </w:p>
    <w:p w:rsidR="007B35CB" w:rsidRPr="007B35CB" w:rsidRDefault="007B35CB" w:rsidP="007B35CB">
      <w:pPr>
        <w:autoSpaceDE w:val="0"/>
        <w:autoSpaceDN w:val="0"/>
        <w:adjustRightInd w:val="0"/>
        <w:jc w:val="left"/>
        <w:rPr>
          <w:rFonts w:eastAsia="Calibri"/>
          <w:sz w:val="16"/>
          <w:szCs w:val="16"/>
          <w:lang w:eastAsia="en-US"/>
        </w:rPr>
      </w:pPr>
      <w:r w:rsidRPr="007B35CB">
        <w:rPr>
          <w:rFonts w:eastAsia="Calibri"/>
          <w:sz w:val="16"/>
          <w:szCs w:val="16"/>
          <w:lang w:eastAsia="en-US"/>
        </w:rPr>
        <w:t>(должностное лицо (специалист МФЦ)                   (подпись)                                                                 (инициалы, фамилия)                    (дата)</w:t>
      </w:r>
    </w:p>
    <w:p w:rsidR="007B35CB" w:rsidRPr="007B35CB" w:rsidRDefault="007B35CB" w:rsidP="007B35CB">
      <w:pPr>
        <w:autoSpaceDE w:val="0"/>
        <w:autoSpaceDN w:val="0"/>
        <w:adjustRightInd w:val="0"/>
        <w:jc w:val="left"/>
        <w:rPr>
          <w:rFonts w:eastAsia="Calibri"/>
          <w:sz w:val="20"/>
          <w:lang w:eastAsia="en-US"/>
        </w:rPr>
      </w:pPr>
    </w:p>
    <w:p w:rsidR="007B35CB" w:rsidRPr="007B35CB" w:rsidRDefault="007B35CB" w:rsidP="007B35CB">
      <w:pPr>
        <w:autoSpaceDE w:val="0"/>
        <w:autoSpaceDN w:val="0"/>
        <w:adjustRightInd w:val="0"/>
        <w:jc w:val="left"/>
        <w:rPr>
          <w:rFonts w:eastAsia="Calibri"/>
          <w:sz w:val="20"/>
          <w:lang w:eastAsia="en-US"/>
        </w:rPr>
      </w:pPr>
      <w:r w:rsidRPr="007B35CB">
        <w:rPr>
          <w:rFonts w:eastAsia="Calibri"/>
          <w:sz w:val="20"/>
          <w:lang w:eastAsia="en-US"/>
        </w:rPr>
        <w:t>М.П.</w:t>
      </w:r>
    </w:p>
    <w:p w:rsidR="007B35CB" w:rsidRPr="007B35CB" w:rsidRDefault="007B35CB" w:rsidP="007B35CB">
      <w:pPr>
        <w:autoSpaceDE w:val="0"/>
        <w:autoSpaceDN w:val="0"/>
        <w:adjustRightInd w:val="0"/>
        <w:jc w:val="left"/>
        <w:rPr>
          <w:rFonts w:eastAsia="Calibri"/>
          <w:sz w:val="20"/>
          <w:lang w:eastAsia="en-US"/>
        </w:rPr>
      </w:pPr>
    </w:p>
    <w:p w:rsidR="007B35CB" w:rsidRPr="007B35CB" w:rsidRDefault="007B35CB" w:rsidP="007B35CB">
      <w:pPr>
        <w:autoSpaceDE w:val="0"/>
        <w:autoSpaceDN w:val="0"/>
        <w:adjustRightInd w:val="0"/>
        <w:jc w:val="left"/>
        <w:rPr>
          <w:rFonts w:eastAsia="Calibri"/>
          <w:sz w:val="22"/>
          <w:szCs w:val="22"/>
          <w:lang w:eastAsia="en-US"/>
        </w:rPr>
      </w:pPr>
      <w:r w:rsidRPr="007B35CB">
        <w:rPr>
          <w:rFonts w:eastAsia="Calibri"/>
          <w:sz w:val="22"/>
          <w:szCs w:val="22"/>
          <w:lang w:eastAsia="en-US"/>
        </w:rPr>
        <w:t>Подпись заявителя, подтверждающая получение решения об отказе в приеме документов</w:t>
      </w:r>
      <w:r w:rsidRPr="007B35CB">
        <w:rPr>
          <w:rFonts w:ascii="Calibri" w:eastAsia="Calibri" w:hAnsi="Calibri"/>
          <w:sz w:val="22"/>
          <w:szCs w:val="22"/>
          <w:lang w:eastAsia="en-US"/>
        </w:rPr>
        <w:t xml:space="preserve"> </w:t>
      </w:r>
      <w:r w:rsidRPr="007B35CB">
        <w:rPr>
          <w:rFonts w:eastAsia="Calibri"/>
          <w:sz w:val="22"/>
          <w:szCs w:val="22"/>
          <w:lang w:eastAsia="en-US"/>
        </w:rPr>
        <w:t>(в случае подачи документов посредством МФЦ):</w:t>
      </w:r>
    </w:p>
    <w:p w:rsidR="007B35CB" w:rsidRPr="007B35CB" w:rsidRDefault="007B35CB" w:rsidP="007B35CB">
      <w:pPr>
        <w:autoSpaceDE w:val="0"/>
        <w:autoSpaceDN w:val="0"/>
        <w:adjustRightInd w:val="0"/>
        <w:spacing w:before="240"/>
        <w:jc w:val="left"/>
        <w:rPr>
          <w:rFonts w:eastAsia="Calibri"/>
          <w:sz w:val="22"/>
          <w:szCs w:val="22"/>
          <w:lang w:eastAsia="en-US"/>
        </w:rPr>
      </w:pPr>
      <w:r w:rsidRPr="007B35CB">
        <w:rPr>
          <w:rFonts w:eastAsia="Calibri"/>
          <w:sz w:val="22"/>
          <w:szCs w:val="22"/>
          <w:lang w:eastAsia="en-US"/>
        </w:rPr>
        <w:t xml:space="preserve">____________       ____________________________________ _________ </w:t>
      </w:r>
      <w:r w:rsidRPr="007B35CB">
        <w:rPr>
          <w:rFonts w:eastAsia="Calibri"/>
          <w:sz w:val="22"/>
          <w:szCs w:val="22"/>
          <w:lang w:eastAsia="en-US"/>
        </w:rPr>
        <w:softHyphen/>
      </w:r>
      <w:r w:rsidRPr="007B35CB">
        <w:rPr>
          <w:rFonts w:eastAsia="Calibri"/>
          <w:sz w:val="22"/>
          <w:szCs w:val="22"/>
          <w:lang w:eastAsia="en-US"/>
        </w:rPr>
        <w:softHyphen/>
        <w:t xml:space="preserve">      _____________</w:t>
      </w:r>
    </w:p>
    <w:p w:rsidR="007B35CB" w:rsidRPr="007B35CB" w:rsidRDefault="007B35CB" w:rsidP="007B35CB">
      <w:pPr>
        <w:spacing w:after="200" w:line="276" w:lineRule="auto"/>
        <w:jc w:val="left"/>
        <w:rPr>
          <w:rFonts w:ascii="Courier New" w:hAnsi="Courier New" w:cs="Courier New"/>
          <w:sz w:val="20"/>
        </w:rPr>
      </w:pPr>
      <w:r w:rsidRPr="007B35CB">
        <w:rPr>
          <w:rFonts w:eastAsia="Calibri"/>
          <w:sz w:val="16"/>
          <w:szCs w:val="16"/>
          <w:lang w:eastAsia="en-US"/>
        </w:rPr>
        <w:t xml:space="preserve">         (подпись)                                        (Ф.И.О. заявителя/представителя заявителя)                                                         (дата)</w:t>
      </w:r>
    </w:p>
    <w:p w:rsidR="001A49E6" w:rsidRDefault="001A49E6" w:rsidP="007B35CB">
      <w:pPr>
        <w:widowControl w:val="0"/>
        <w:autoSpaceDE w:val="0"/>
        <w:autoSpaceDN w:val="0"/>
        <w:adjustRightInd w:val="0"/>
        <w:jc w:val="center"/>
        <w:rPr>
          <w:sz w:val="24"/>
          <w:szCs w:val="24"/>
        </w:rPr>
        <w:sectPr w:rsidR="001A49E6" w:rsidSect="007B35CB">
          <w:pgSz w:w="11906" w:h="16838"/>
          <w:pgMar w:top="1134" w:right="850" w:bottom="1134" w:left="1134" w:header="708" w:footer="708" w:gutter="0"/>
          <w:cols w:space="708"/>
          <w:docGrid w:linePitch="360"/>
        </w:sectPr>
      </w:pPr>
    </w:p>
    <w:p w:rsidR="007B35CB" w:rsidRPr="001A49E6" w:rsidRDefault="007B35CB" w:rsidP="0019461C">
      <w:pPr>
        <w:widowControl w:val="0"/>
        <w:autoSpaceDE w:val="0"/>
        <w:autoSpaceDN w:val="0"/>
        <w:adjustRightInd w:val="0"/>
        <w:ind w:left="5040"/>
        <w:rPr>
          <w:sz w:val="24"/>
          <w:szCs w:val="24"/>
        </w:rPr>
      </w:pPr>
      <w:r w:rsidRPr="001A49E6">
        <w:rPr>
          <w:sz w:val="24"/>
          <w:szCs w:val="24"/>
        </w:rPr>
        <w:lastRenderedPageBreak/>
        <w:t>Приложение № 6</w:t>
      </w:r>
    </w:p>
    <w:p w:rsidR="007B35CB" w:rsidRPr="001A49E6" w:rsidRDefault="001A49E6" w:rsidP="0019461C">
      <w:pPr>
        <w:widowControl w:val="0"/>
        <w:autoSpaceDE w:val="0"/>
        <w:autoSpaceDN w:val="0"/>
        <w:adjustRightInd w:val="0"/>
        <w:ind w:left="5040"/>
        <w:rPr>
          <w:sz w:val="24"/>
          <w:szCs w:val="24"/>
        </w:rPr>
      </w:pPr>
      <w:r w:rsidRPr="001A49E6">
        <w:rPr>
          <w:sz w:val="24"/>
          <w:szCs w:val="24"/>
        </w:rPr>
        <w:t xml:space="preserve">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w:t>
      </w:r>
      <w:r w:rsidR="007B35CB" w:rsidRPr="001A49E6">
        <w:rPr>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B35CB" w:rsidRPr="007B35CB" w:rsidRDefault="007B35CB" w:rsidP="007B35CB">
      <w:pPr>
        <w:autoSpaceDE w:val="0"/>
        <w:autoSpaceDN w:val="0"/>
        <w:adjustRightInd w:val="0"/>
        <w:spacing w:line="360" w:lineRule="auto"/>
        <w:ind w:left="4536"/>
        <w:rPr>
          <w:rFonts w:eastAsia="Calibri"/>
          <w:sz w:val="24"/>
          <w:szCs w:val="24"/>
          <w:lang w:eastAsia="en-US"/>
        </w:rPr>
      </w:pP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В администрацию 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От:__________________________________________________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физического лица и адрес проживания / наименование организации и ИНН)</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 xml:space="preserve">_____________________________________________________ </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(Ф.И.О. представителя заявителя и реквизиты доверенности)</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_____________________________________________________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Контактная информация:</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тел. __________________________________________________</w:t>
      </w:r>
    </w:p>
    <w:p w:rsidR="007B35CB" w:rsidRPr="007B35CB" w:rsidRDefault="007B35CB" w:rsidP="007B35CB">
      <w:pPr>
        <w:autoSpaceDE w:val="0"/>
        <w:autoSpaceDN w:val="0"/>
        <w:adjustRightInd w:val="0"/>
        <w:spacing w:line="360" w:lineRule="auto"/>
        <w:ind w:left="4536"/>
        <w:rPr>
          <w:rFonts w:eastAsia="Calibri"/>
          <w:sz w:val="20"/>
          <w:lang w:eastAsia="en-US"/>
        </w:rPr>
      </w:pPr>
      <w:r w:rsidRPr="007B35CB">
        <w:rPr>
          <w:rFonts w:eastAsia="Calibri"/>
          <w:sz w:val="20"/>
          <w:lang w:eastAsia="en-US"/>
        </w:rPr>
        <w:t>эл. почта _____________________________________________</w:t>
      </w:r>
    </w:p>
    <w:p w:rsidR="007B35CB" w:rsidRPr="007B35CB" w:rsidRDefault="007B35CB" w:rsidP="007B35CB">
      <w:pPr>
        <w:widowControl w:val="0"/>
        <w:jc w:val="center"/>
        <w:rPr>
          <w:b/>
          <w:bCs/>
          <w:szCs w:val="28"/>
          <w:lang w:eastAsia="en-US"/>
        </w:rPr>
      </w:pPr>
    </w:p>
    <w:p w:rsidR="007B35CB" w:rsidRPr="007B35CB" w:rsidRDefault="007B35CB" w:rsidP="007B35CB">
      <w:pPr>
        <w:widowControl w:val="0"/>
        <w:jc w:val="center"/>
        <w:rPr>
          <w:sz w:val="24"/>
          <w:szCs w:val="24"/>
          <w:lang w:eastAsia="en-US"/>
        </w:rPr>
      </w:pPr>
      <w:r w:rsidRPr="007B35CB">
        <w:rPr>
          <w:bCs/>
          <w:sz w:val="24"/>
          <w:szCs w:val="24"/>
          <w:lang w:eastAsia="en-US"/>
        </w:rPr>
        <w:t>ЗАЯВЛЕНИЕ</w:t>
      </w:r>
    </w:p>
    <w:p w:rsidR="007B35CB" w:rsidRPr="007B35CB" w:rsidRDefault="007B35CB" w:rsidP="007B35CB">
      <w:pPr>
        <w:widowControl w:val="0"/>
        <w:spacing w:after="620"/>
        <w:jc w:val="center"/>
        <w:rPr>
          <w:sz w:val="24"/>
          <w:szCs w:val="24"/>
          <w:lang w:eastAsia="en-US"/>
        </w:rPr>
      </w:pPr>
      <w:r w:rsidRPr="007B35CB">
        <w:rPr>
          <w:bCs/>
          <w:sz w:val="24"/>
          <w:szCs w:val="24"/>
          <w:lang w:eastAsia="en-US"/>
        </w:rPr>
        <w:t>об исправлении допущенных опечаток и (или) ошибок в выданных в</w:t>
      </w:r>
      <w:r w:rsidRPr="007B35CB">
        <w:rPr>
          <w:bCs/>
          <w:sz w:val="24"/>
          <w:szCs w:val="24"/>
          <w:lang w:eastAsia="en-US"/>
        </w:rPr>
        <w:br/>
        <w:t>результате предоставления муниципальной услуги документах</w:t>
      </w:r>
    </w:p>
    <w:p w:rsidR="007B35CB" w:rsidRPr="007B35CB" w:rsidRDefault="007B35CB" w:rsidP="007B35CB">
      <w:pPr>
        <w:widowControl w:val="0"/>
        <w:tabs>
          <w:tab w:val="left" w:leader="underscore" w:pos="10002"/>
          <w:tab w:val="left" w:pos="10146"/>
        </w:tabs>
        <w:jc w:val="left"/>
        <w:rPr>
          <w:sz w:val="24"/>
          <w:szCs w:val="24"/>
          <w:lang w:eastAsia="en-US"/>
        </w:rPr>
      </w:pPr>
      <w:r w:rsidRPr="007B35CB">
        <w:rPr>
          <w:bCs/>
          <w:sz w:val="24"/>
          <w:szCs w:val="24"/>
          <w:lang w:eastAsia="en-US"/>
        </w:rPr>
        <w:t>Прошу исправить опечатку и (или) ошибку в</w:t>
      </w:r>
      <w:r w:rsidRPr="007B35CB">
        <w:rPr>
          <w:sz w:val="24"/>
          <w:szCs w:val="24"/>
          <w:lang w:eastAsia="en-US"/>
        </w:rPr>
        <w:t xml:space="preserve"> </w:t>
      </w:r>
      <w:r w:rsidRPr="007B35CB">
        <w:rPr>
          <w:sz w:val="24"/>
          <w:szCs w:val="24"/>
          <w:lang w:eastAsia="en-US"/>
        </w:rPr>
        <w:tab/>
      </w:r>
    </w:p>
    <w:p w:rsidR="007B35CB" w:rsidRPr="007B35CB" w:rsidRDefault="007B35CB" w:rsidP="007B35CB">
      <w:pPr>
        <w:widowControl w:val="0"/>
        <w:spacing w:after="120"/>
        <w:jc w:val="center"/>
        <w:rPr>
          <w:i/>
          <w:iCs/>
          <w:sz w:val="20"/>
          <w:lang w:eastAsia="en-US"/>
        </w:rPr>
      </w:pPr>
      <w:r w:rsidRPr="007B35CB">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7B35CB" w:rsidRPr="007B35CB" w:rsidRDefault="007B35CB" w:rsidP="007B35CB">
      <w:pPr>
        <w:widowControl w:val="0"/>
        <w:tabs>
          <w:tab w:val="left" w:leader="underscore" w:pos="10002"/>
        </w:tabs>
        <w:spacing w:after="60"/>
        <w:rPr>
          <w:bCs/>
          <w:sz w:val="24"/>
          <w:szCs w:val="24"/>
          <w:lang w:eastAsia="en-US"/>
        </w:rPr>
      </w:pPr>
    </w:p>
    <w:p w:rsidR="007B35CB" w:rsidRPr="007B35CB" w:rsidRDefault="007B35CB" w:rsidP="007B35CB">
      <w:pPr>
        <w:widowControl w:val="0"/>
        <w:tabs>
          <w:tab w:val="left" w:leader="underscore" w:pos="10002"/>
        </w:tabs>
        <w:spacing w:after="60"/>
        <w:rPr>
          <w:sz w:val="24"/>
          <w:szCs w:val="24"/>
          <w:lang w:eastAsia="en-US"/>
        </w:rPr>
      </w:pPr>
      <w:r w:rsidRPr="007B35CB">
        <w:rPr>
          <w:bCs/>
          <w:sz w:val="24"/>
          <w:szCs w:val="24"/>
          <w:lang w:eastAsia="en-US"/>
        </w:rPr>
        <w:t>Приложение (при наличии):</w:t>
      </w:r>
      <w:r w:rsidRPr="007B35CB">
        <w:rPr>
          <w:sz w:val="24"/>
          <w:szCs w:val="24"/>
          <w:lang w:eastAsia="en-US"/>
        </w:rPr>
        <w:t xml:space="preserve"> </w:t>
      </w:r>
      <w:r w:rsidRPr="007B35CB">
        <w:rPr>
          <w:sz w:val="24"/>
          <w:szCs w:val="24"/>
          <w:lang w:eastAsia="en-US"/>
        </w:rPr>
        <w:tab/>
      </w:r>
    </w:p>
    <w:p w:rsidR="007B35CB" w:rsidRPr="007B35CB" w:rsidRDefault="007B35CB" w:rsidP="007B35CB">
      <w:pPr>
        <w:widowControl w:val="0"/>
        <w:spacing w:after="700"/>
        <w:ind w:left="2124" w:right="600"/>
        <w:rPr>
          <w:i/>
          <w:iCs/>
          <w:sz w:val="20"/>
          <w:lang w:eastAsia="en-US"/>
        </w:rPr>
      </w:pPr>
      <w:r w:rsidRPr="007B35CB">
        <w:rPr>
          <w:sz w:val="20"/>
          <w:lang w:eastAsia="en-US"/>
        </w:rPr>
        <w:t xml:space="preserve">        (прилагаются материалы, обосновывающие наличие опечатки и (или) ошибки)</w:t>
      </w:r>
    </w:p>
    <w:p w:rsidR="007B35CB" w:rsidRPr="007B35CB" w:rsidRDefault="007B35CB" w:rsidP="007B35CB">
      <w:pPr>
        <w:widowControl w:val="0"/>
        <w:tabs>
          <w:tab w:val="left" w:leader="underscore" w:pos="10002"/>
        </w:tabs>
        <w:spacing w:after="60"/>
        <w:rPr>
          <w:bCs/>
          <w:sz w:val="24"/>
          <w:szCs w:val="24"/>
          <w:lang w:eastAsia="en-US"/>
        </w:rPr>
      </w:pPr>
      <w:r w:rsidRPr="007B35CB">
        <w:rPr>
          <w:bCs/>
          <w:sz w:val="24"/>
          <w:szCs w:val="24"/>
          <w:lang w:eastAsia="en-US"/>
        </w:rPr>
        <w:t xml:space="preserve">Подпись заявителя </w:t>
      </w:r>
      <w:r w:rsidRPr="007B35CB">
        <w:rPr>
          <w:bCs/>
          <w:sz w:val="24"/>
          <w:szCs w:val="24"/>
          <w:lang w:eastAsia="en-US"/>
        </w:rPr>
        <w:tab/>
      </w:r>
    </w:p>
    <w:p w:rsidR="007B35CB" w:rsidRPr="007B35CB" w:rsidRDefault="007B35CB" w:rsidP="007B35CB">
      <w:pPr>
        <w:widowControl w:val="0"/>
        <w:tabs>
          <w:tab w:val="left" w:leader="underscore" w:pos="10002"/>
        </w:tabs>
        <w:spacing w:after="60"/>
        <w:rPr>
          <w:bCs/>
          <w:sz w:val="24"/>
          <w:szCs w:val="24"/>
          <w:lang w:eastAsia="en-US"/>
        </w:rPr>
      </w:pPr>
    </w:p>
    <w:p w:rsidR="007B35CB" w:rsidRPr="007B35CB" w:rsidRDefault="007B35CB" w:rsidP="007B35CB">
      <w:pPr>
        <w:widowControl w:val="0"/>
        <w:tabs>
          <w:tab w:val="left" w:leader="underscore" w:pos="10002"/>
        </w:tabs>
        <w:spacing w:after="60"/>
        <w:rPr>
          <w:sz w:val="24"/>
          <w:szCs w:val="24"/>
          <w:lang w:eastAsia="en-US"/>
        </w:rPr>
      </w:pPr>
      <w:r w:rsidRPr="007B35CB">
        <w:rPr>
          <w:bCs/>
          <w:sz w:val="24"/>
          <w:szCs w:val="24"/>
          <w:lang w:eastAsia="en-US"/>
        </w:rPr>
        <w:t>Дата</w:t>
      </w:r>
      <w:r w:rsidRPr="007B35CB">
        <w:rPr>
          <w:sz w:val="24"/>
          <w:szCs w:val="24"/>
          <w:lang w:eastAsia="en-US"/>
        </w:rPr>
        <w:t xml:space="preserve"> _______</w:t>
      </w:r>
    </w:p>
    <w:p w:rsidR="007B35CB" w:rsidRPr="007B35CB" w:rsidRDefault="007B35CB" w:rsidP="007B35CB">
      <w:pPr>
        <w:widowControl w:val="0"/>
        <w:tabs>
          <w:tab w:val="left" w:leader="underscore" w:pos="10002"/>
        </w:tabs>
        <w:spacing w:after="60"/>
        <w:rPr>
          <w:sz w:val="24"/>
          <w:szCs w:val="24"/>
          <w:lang w:eastAsia="en-US"/>
        </w:rPr>
      </w:pPr>
    </w:p>
    <w:p w:rsidR="002732C4" w:rsidRDefault="007B35CB" w:rsidP="001A49E6">
      <w:pPr>
        <w:widowControl w:val="0"/>
        <w:tabs>
          <w:tab w:val="left" w:leader="underscore" w:pos="10002"/>
        </w:tabs>
        <w:spacing w:after="60"/>
        <w:rPr>
          <w:sz w:val="24"/>
          <w:szCs w:val="24"/>
          <w:lang w:eastAsia="en-US"/>
        </w:rPr>
      </w:pPr>
      <w:r w:rsidRPr="007B35CB">
        <w:rPr>
          <w:sz w:val="24"/>
          <w:szCs w:val="24"/>
          <w:lang w:eastAsia="en-US"/>
        </w:rPr>
        <w:t>М.П. (при наличии)</w:t>
      </w:r>
    </w:p>
    <w:p w:rsidR="001A49E6" w:rsidRPr="001A49E6" w:rsidRDefault="001A49E6" w:rsidP="001A49E6">
      <w:pPr>
        <w:widowControl w:val="0"/>
        <w:tabs>
          <w:tab w:val="left" w:leader="underscore" w:pos="10002"/>
        </w:tabs>
        <w:spacing w:after="60"/>
        <w:jc w:val="center"/>
        <w:rPr>
          <w:sz w:val="24"/>
          <w:szCs w:val="24"/>
          <w:lang w:eastAsia="en-US"/>
        </w:rPr>
      </w:pPr>
      <w:r>
        <w:rPr>
          <w:sz w:val="24"/>
          <w:szCs w:val="24"/>
          <w:lang w:eastAsia="en-US"/>
        </w:rPr>
        <w:t>____________</w:t>
      </w:r>
    </w:p>
    <w:sectPr w:rsidR="001A49E6" w:rsidRPr="001A49E6" w:rsidSect="007B35C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29" w:rsidRDefault="00C85429" w:rsidP="002732C4">
      <w:r>
        <w:separator/>
      </w:r>
    </w:p>
  </w:endnote>
  <w:endnote w:type="continuationSeparator" w:id="0">
    <w:p w:rsidR="00C85429" w:rsidRDefault="00C85429" w:rsidP="0027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BA" w:rsidRDefault="004E29BA">
    <w:pPr>
      <w:spacing w:line="1" w:lineRule="exact"/>
    </w:pPr>
    <w:r>
      <w:rPr>
        <w:noProof/>
      </w:rPr>
      <w:pict>
        <v:shapetype id="_x0000_t202" coordsize="21600,21600" o:spt="202" path="m,l,21600r21600,l21600,xe">
          <v:stroke joinstyle="miter"/>
          <v:path gradientshapeok="t" o:connecttype="rect"/>
        </v:shapetype>
        <v:shape id="Shape 168" o:spid="_x0000_s2053" type="#_x0000_t202" style="position:absolute;left:0;text-align:left;margin-left:533.95pt;margin-top:819.1pt;width:69.1pt;height:19.9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4E29BA" w:rsidRDefault="004E29BA">
                <w:pPr>
                  <w:rPr>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169" o:spid="_x0000_i1026" type="#_x0000_t75" style="width:69pt;height:20.25pt;visibility:visible;mso-wrap-style:square">
                      <v:imagedata r:id="rId1" o:title=""/>
                    </v:shape>
                  </w:pict>
                </w:r>
              </w:p>
            </w:txbxContent>
          </v:textbox>
          <w10:wrap anchorx="page" anchory="page"/>
        </v:shape>
      </w:pict>
    </w:r>
    <w:r>
      <w:rPr>
        <w:noProof/>
      </w:rPr>
      <w:pict>
        <v:shape id="Shape 172" o:spid="_x0000_s2052" type="#_x0000_t202" style="position:absolute;left:0;text-align:left;margin-left:13.65pt;margin-top:822.7pt;width:276.7pt;height:15.35pt;z-index:-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4E29BA" w:rsidRDefault="004E29BA">
                <w:pPr>
                  <w:pStyle w:val="aff"/>
                  <w:spacing w:line="240" w:lineRule="auto"/>
                </w:pPr>
                <w:r>
                  <w:t>Документ создан в электронной форме. № 004-6406/2022-9 от 15.07.2022.</w:t>
                </w:r>
              </w:p>
              <w:p w:rsidR="004E29BA" w:rsidRDefault="004E29BA">
                <w:pPr>
                  <w:pStyle w:val="aff"/>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BA" w:rsidRDefault="004E29B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29" w:rsidRDefault="00C85429" w:rsidP="002732C4">
      <w:r>
        <w:separator/>
      </w:r>
    </w:p>
  </w:footnote>
  <w:footnote w:type="continuationSeparator" w:id="0">
    <w:p w:rsidR="00C85429" w:rsidRDefault="00C85429" w:rsidP="0027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BA" w:rsidRDefault="004E29BA">
    <w:pPr>
      <w:pStyle w:val="a9"/>
      <w:jc w:val="center"/>
    </w:pPr>
    <w:r>
      <w:fldChar w:fldCharType="begin"/>
    </w:r>
    <w:r>
      <w:instrText>PAGE   \* MERGEFORMAT</w:instrText>
    </w:r>
    <w:r>
      <w:fldChar w:fldCharType="separate"/>
    </w:r>
    <w:r w:rsidR="00BD44ED">
      <w:rPr>
        <w:noProof/>
      </w:rPr>
      <w:t>2</w:t>
    </w:r>
    <w:r>
      <w:fldChar w:fldCharType="end"/>
    </w:r>
  </w:p>
  <w:p w:rsidR="004E29BA" w:rsidRDefault="004E29B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BA" w:rsidRDefault="004E29BA" w:rsidP="007B35CB">
    <w:pPr>
      <w:pStyle w:val="a9"/>
      <w:tabs>
        <w:tab w:val="clear" w:pos="4677"/>
        <w:tab w:val="clear" w:pos="9355"/>
        <w:tab w:val="left" w:pos="45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BA" w:rsidRDefault="004E29BA">
    <w:pPr>
      <w:spacing w:line="1" w:lineRule="exact"/>
    </w:pPr>
    <w:r>
      <w:rPr>
        <w:noProof/>
      </w:rPr>
      <w:pict>
        <v:shapetype id="_x0000_t202" coordsize="21600,21600" o:spt="202" path="m,l,21600r21600,l21600,xe">
          <v:stroke joinstyle="miter"/>
          <v:path gradientshapeok="t" o:connecttype="rect"/>
        </v:shapetype>
        <v:shape id="Shape 166" o:spid="_x0000_s2054" type="#_x0000_t202" style="position:absolute;left:0;text-align:left;margin-left:318.45pt;margin-top:27.55pt;width:9.6pt;height:8.4pt;z-index:-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4E29BA" w:rsidRDefault="004E29BA">
                <w:pPr>
                  <w:pStyle w:val="aff"/>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BA" w:rsidRPr="001A49E6" w:rsidRDefault="004E29BA">
    <w:pPr>
      <w:pStyle w:val="14"/>
      <w:jc w:val="center"/>
      <w:rPr>
        <w:rFonts w:ascii="Times New Roman" w:hAnsi="Times New Roman"/>
        <w:sz w:val="24"/>
        <w:szCs w:val="28"/>
      </w:rPr>
    </w:pPr>
    <w:r w:rsidRPr="001A49E6">
      <w:rPr>
        <w:rFonts w:ascii="Times New Roman" w:hAnsi="Times New Roman"/>
        <w:sz w:val="24"/>
        <w:szCs w:val="28"/>
      </w:rPr>
      <w:fldChar w:fldCharType="begin"/>
    </w:r>
    <w:r w:rsidRPr="001A49E6">
      <w:rPr>
        <w:rFonts w:ascii="Times New Roman" w:hAnsi="Times New Roman"/>
        <w:sz w:val="24"/>
        <w:szCs w:val="28"/>
      </w:rPr>
      <w:instrText>PAGE   \* MERGEFORMAT</w:instrText>
    </w:r>
    <w:r w:rsidRPr="001A49E6">
      <w:rPr>
        <w:rFonts w:ascii="Times New Roman" w:hAnsi="Times New Roman"/>
        <w:sz w:val="24"/>
        <w:szCs w:val="28"/>
      </w:rPr>
      <w:fldChar w:fldCharType="separate"/>
    </w:r>
    <w:r w:rsidR="00BD44ED">
      <w:rPr>
        <w:rFonts w:ascii="Times New Roman" w:hAnsi="Times New Roman"/>
        <w:noProof/>
        <w:sz w:val="24"/>
        <w:szCs w:val="28"/>
      </w:rPr>
      <w:t>52</w:t>
    </w:r>
    <w:r w:rsidRPr="001A49E6">
      <w:rPr>
        <w:rFonts w:ascii="Times New Roman" w:hAnsi="Times New Roman"/>
        <w:sz w:val="24"/>
        <w:szCs w:val="28"/>
      </w:rPr>
      <w:fldChar w:fldCharType="end"/>
    </w:r>
  </w:p>
  <w:p w:rsidR="004E29BA" w:rsidRDefault="004E29B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29379C"/>
    <w:multiLevelType w:val="hybridMultilevel"/>
    <w:tmpl w:val="95322C7A"/>
    <w:lvl w:ilvl="0" w:tplc="B75CE0A6">
      <w:start w:val="1"/>
      <w:numFmt w:val="bullet"/>
      <w:lvlText w:val=""/>
      <w:lvlJc w:val="left"/>
      <w:pPr>
        <w:ind w:left="1713" w:hanging="360"/>
      </w:pPr>
      <w:rPr>
        <w:rFonts w:ascii="Symbol" w:hAnsi="Symbol" w:hint="default"/>
        <w:strike w:val="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19"/>
  </w:num>
  <w:num w:numId="4">
    <w:abstractNumId w:val="4"/>
  </w:num>
  <w:num w:numId="5">
    <w:abstractNumId w:val="24"/>
  </w:num>
  <w:num w:numId="6">
    <w:abstractNumId w:val="14"/>
  </w:num>
  <w:num w:numId="7">
    <w:abstractNumId w:val="5"/>
  </w:num>
  <w:num w:numId="8">
    <w:abstractNumId w:val="15"/>
  </w:num>
  <w:num w:numId="9">
    <w:abstractNumId w:val="1"/>
  </w:num>
  <w:num w:numId="10">
    <w:abstractNumId w:val="10"/>
  </w:num>
  <w:num w:numId="11">
    <w:abstractNumId w:val="2"/>
  </w:num>
  <w:num w:numId="12">
    <w:abstractNumId w:val="6"/>
  </w:num>
  <w:num w:numId="13">
    <w:abstractNumId w:val="22"/>
  </w:num>
  <w:num w:numId="14">
    <w:abstractNumId w:val="21"/>
  </w:num>
  <w:num w:numId="15">
    <w:abstractNumId w:val="23"/>
  </w:num>
  <w:num w:numId="16">
    <w:abstractNumId w:val="13"/>
  </w:num>
  <w:num w:numId="17">
    <w:abstractNumId w:val="18"/>
  </w:num>
  <w:num w:numId="18">
    <w:abstractNumId w:val="0"/>
  </w:num>
  <w:num w:numId="19">
    <w:abstractNumId w:val="11"/>
  </w:num>
  <w:num w:numId="20">
    <w:abstractNumId w:val="8"/>
  </w:num>
  <w:num w:numId="21">
    <w:abstractNumId w:val="16"/>
  </w:num>
  <w:num w:numId="22">
    <w:abstractNumId w:val="17"/>
  </w:num>
  <w:num w:numId="23">
    <w:abstractNumId w:val="3"/>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2C4"/>
    <w:rsid w:val="000478EB"/>
    <w:rsid w:val="000F1A02"/>
    <w:rsid w:val="00137667"/>
    <w:rsid w:val="001464B2"/>
    <w:rsid w:val="0019461C"/>
    <w:rsid w:val="001A2440"/>
    <w:rsid w:val="001A49E6"/>
    <w:rsid w:val="001B4F8D"/>
    <w:rsid w:val="001F265D"/>
    <w:rsid w:val="002575E9"/>
    <w:rsid w:val="002732C4"/>
    <w:rsid w:val="00285D0C"/>
    <w:rsid w:val="002A2B11"/>
    <w:rsid w:val="002F22EB"/>
    <w:rsid w:val="00326996"/>
    <w:rsid w:val="0043001D"/>
    <w:rsid w:val="004914DD"/>
    <w:rsid w:val="004E29BA"/>
    <w:rsid w:val="00511A2B"/>
    <w:rsid w:val="00554BEC"/>
    <w:rsid w:val="00595F6F"/>
    <w:rsid w:val="005C0140"/>
    <w:rsid w:val="0063482A"/>
    <w:rsid w:val="006415B0"/>
    <w:rsid w:val="006463D8"/>
    <w:rsid w:val="006953EF"/>
    <w:rsid w:val="00711921"/>
    <w:rsid w:val="00796BD1"/>
    <w:rsid w:val="007A696D"/>
    <w:rsid w:val="007B35CB"/>
    <w:rsid w:val="007D3271"/>
    <w:rsid w:val="008A3858"/>
    <w:rsid w:val="009840BA"/>
    <w:rsid w:val="00A03876"/>
    <w:rsid w:val="00A13C7B"/>
    <w:rsid w:val="00A90AFE"/>
    <w:rsid w:val="00A963AA"/>
    <w:rsid w:val="00AE1A2A"/>
    <w:rsid w:val="00B52D22"/>
    <w:rsid w:val="00B83D8D"/>
    <w:rsid w:val="00B95FEE"/>
    <w:rsid w:val="00BD44ED"/>
    <w:rsid w:val="00BD4F18"/>
    <w:rsid w:val="00BF199F"/>
    <w:rsid w:val="00BF2B0B"/>
    <w:rsid w:val="00C85429"/>
    <w:rsid w:val="00D368DC"/>
    <w:rsid w:val="00D72DA1"/>
    <w:rsid w:val="00D97342"/>
    <w:rsid w:val="00E70941"/>
    <w:rsid w:val="00F4320C"/>
    <w:rsid w:val="00F71B7A"/>
    <w:rsid w:val="00FC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3D3E09"/>
  <w15:chartTrackingRefBased/>
  <w15:docId w15:val="{A63A2F34-EE67-4963-A8EE-F9DC38A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0"/>
    <w:uiPriority w:val="99"/>
    <w:semiHidden/>
    <w:rsid w:val="000478EB"/>
    <w:rPr>
      <w:rFonts w:ascii="Tahoma" w:hAnsi="Tahoma" w:cs="Tahoma"/>
      <w:sz w:val="16"/>
      <w:szCs w:val="16"/>
    </w:rPr>
  </w:style>
  <w:style w:type="paragraph" w:styleId="a9">
    <w:name w:val="header"/>
    <w:basedOn w:val="a"/>
    <w:link w:val="aa"/>
    <w:uiPriority w:val="99"/>
    <w:rsid w:val="002732C4"/>
    <w:pPr>
      <w:tabs>
        <w:tab w:val="center" w:pos="4677"/>
        <w:tab w:val="right" w:pos="9355"/>
      </w:tabs>
    </w:pPr>
  </w:style>
  <w:style w:type="character" w:customStyle="1" w:styleId="aa">
    <w:name w:val="Верхний колонтитул Знак"/>
    <w:link w:val="a9"/>
    <w:uiPriority w:val="99"/>
    <w:rsid w:val="002732C4"/>
    <w:rPr>
      <w:sz w:val="28"/>
    </w:rPr>
  </w:style>
  <w:style w:type="paragraph" w:styleId="ab">
    <w:name w:val="footer"/>
    <w:basedOn w:val="a"/>
    <w:link w:val="ac"/>
    <w:uiPriority w:val="99"/>
    <w:rsid w:val="002732C4"/>
    <w:pPr>
      <w:tabs>
        <w:tab w:val="center" w:pos="4677"/>
        <w:tab w:val="right" w:pos="9355"/>
      </w:tabs>
    </w:pPr>
  </w:style>
  <w:style w:type="character" w:customStyle="1" w:styleId="ac">
    <w:name w:val="Нижний колонтитул Знак"/>
    <w:link w:val="ab"/>
    <w:uiPriority w:val="99"/>
    <w:rsid w:val="002732C4"/>
    <w:rPr>
      <w:sz w:val="28"/>
    </w:rPr>
  </w:style>
  <w:style w:type="numbering" w:customStyle="1" w:styleId="11">
    <w:name w:val="Нет списка1"/>
    <w:next w:val="a2"/>
    <w:uiPriority w:val="99"/>
    <w:semiHidden/>
    <w:unhideWhenUsed/>
    <w:rsid w:val="002732C4"/>
  </w:style>
  <w:style w:type="character" w:customStyle="1" w:styleId="20">
    <w:name w:val="Заголовок 2 Знак"/>
    <w:link w:val="2"/>
    <w:rsid w:val="002732C4"/>
    <w:rPr>
      <w:rFonts w:ascii="Tahoma" w:hAnsi="Tahoma"/>
      <w:b/>
      <w:sz w:val="26"/>
    </w:rPr>
  </w:style>
  <w:style w:type="numbering" w:customStyle="1" w:styleId="110">
    <w:name w:val="Нет списка11"/>
    <w:next w:val="a2"/>
    <w:uiPriority w:val="99"/>
    <w:semiHidden/>
    <w:unhideWhenUsed/>
    <w:rsid w:val="002732C4"/>
  </w:style>
  <w:style w:type="numbering" w:customStyle="1" w:styleId="111">
    <w:name w:val="Нет списка111"/>
    <w:next w:val="a2"/>
    <w:uiPriority w:val="99"/>
    <w:semiHidden/>
    <w:unhideWhenUsed/>
    <w:rsid w:val="002732C4"/>
  </w:style>
  <w:style w:type="paragraph" w:customStyle="1" w:styleId="ConsPlusNonformat">
    <w:name w:val="ConsPlusNonformat"/>
    <w:rsid w:val="002732C4"/>
    <w:pPr>
      <w:widowControl w:val="0"/>
      <w:autoSpaceDE w:val="0"/>
      <w:autoSpaceDN w:val="0"/>
      <w:adjustRightInd w:val="0"/>
    </w:pPr>
    <w:rPr>
      <w:rFonts w:ascii="Courier New" w:hAnsi="Courier New" w:cs="Courier New"/>
    </w:rPr>
  </w:style>
  <w:style w:type="paragraph" w:customStyle="1" w:styleId="ConsPlusCell">
    <w:name w:val="ConsPlusCell"/>
    <w:uiPriority w:val="99"/>
    <w:rsid w:val="002732C4"/>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2732C4"/>
    <w:pPr>
      <w:widowControl w:val="0"/>
      <w:autoSpaceDE w:val="0"/>
      <w:autoSpaceDN w:val="0"/>
      <w:adjustRightInd w:val="0"/>
    </w:pPr>
    <w:rPr>
      <w:rFonts w:ascii="Calibri" w:hAnsi="Calibri" w:cs="Calibri"/>
      <w:sz w:val="22"/>
      <w:szCs w:val="22"/>
    </w:rPr>
  </w:style>
  <w:style w:type="character" w:customStyle="1" w:styleId="12">
    <w:name w:val="Гиперссылка1"/>
    <w:uiPriority w:val="99"/>
    <w:unhideWhenUsed/>
    <w:rsid w:val="002732C4"/>
    <w:rPr>
      <w:color w:val="0000FF"/>
      <w:u w:val="single"/>
    </w:rPr>
  </w:style>
  <w:style w:type="paragraph" w:customStyle="1" w:styleId="13">
    <w:name w:val="Текст выноски1"/>
    <w:basedOn w:val="a"/>
    <w:next w:val="a8"/>
    <w:link w:val="ad"/>
    <w:uiPriority w:val="99"/>
    <w:semiHidden/>
    <w:unhideWhenUsed/>
    <w:rsid w:val="002732C4"/>
    <w:pPr>
      <w:jc w:val="left"/>
    </w:pPr>
    <w:rPr>
      <w:rFonts w:ascii="Tahoma" w:hAnsi="Tahoma" w:cs="Tahoma"/>
      <w:sz w:val="16"/>
      <w:szCs w:val="16"/>
    </w:rPr>
  </w:style>
  <w:style w:type="character" w:customStyle="1" w:styleId="ad">
    <w:name w:val="Текст выноски Знак"/>
    <w:link w:val="13"/>
    <w:uiPriority w:val="99"/>
    <w:semiHidden/>
    <w:rsid w:val="002732C4"/>
    <w:rPr>
      <w:rFonts w:ascii="Tahoma" w:hAnsi="Tahoma" w:cs="Tahoma"/>
      <w:sz w:val="16"/>
      <w:szCs w:val="16"/>
    </w:rPr>
  </w:style>
  <w:style w:type="paragraph" w:customStyle="1" w:styleId="ConsPlusTitle">
    <w:name w:val="ConsPlusTitle"/>
    <w:rsid w:val="002732C4"/>
    <w:pPr>
      <w:widowControl w:val="0"/>
      <w:autoSpaceDE w:val="0"/>
      <w:autoSpaceDN w:val="0"/>
      <w:adjustRightInd w:val="0"/>
    </w:pPr>
    <w:rPr>
      <w:b/>
      <w:bCs/>
      <w:sz w:val="24"/>
      <w:szCs w:val="24"/>
    </w:rPr>
  </w:style>
  <w:style w:type="paragraph" w:customStyle="1" w:styleId="14">
    <w:name w:val="Верхний колонтитул1"/>
    <w:basedOn w:val="a"/>
    <w:next w:val="a9"/>
    <w:uiPriority w:val="99"/>
    <w:unhideWhenUsed/>
    <w:rsid w:val="002732C4"/>
    <w:pPr>
      <w:tabs>
        <w:tab w:val="center" w:pos="4677"/>
        <w:tab w:val="right" w:pos="9355"/>
      </w:tabs>
      <w:jc w:val="left"/>
    </w:pPr>
    <w:rPr>
      <w:rFonts w:ascii="Calibri" w:hAnsi="Calibri"/>
      <w:sz w:val="22"/>
      <w:szCs w:val="22"/>
    </w:rPr>
  </w:style>
  <w:style w:type="paragraph" w:customStyle="1" w:styleId="15">
    <w:name w:val="Нижний колонтитул1"/>
    <w:basedOn w:val="a"/>
    <w:next w:val="ab"/>
    <w:uiPriority w:val="99"/>
    <w:unhideWhenUsed/>
    <w:rsid w:val="002732C4"/>
    <w:pPr>
      <w:tabs>
        <w:tab w:val="center" w:pos="4677"/>
        <w:tab w:val="right" w:pos="9355"/>
      </w:tabs>
      <w:jc w:val="left"/>
    </w:pPr>
    <w:rPr>
      <w:rFonts w:ascii="Calibri" w:hAnsi="Calibri"/>
      <w:sz w:val="22"/>
      <w:szCs w:val="22"/>
    </w:rPr>
  </w:style>
  <w:style w:type="paragraph" w:styleId="ae">
    <w:name w:val="Normal (Web)"/>
    <w:basedOn w:val="a"/>
    <w:uiPriority w:val="99"/>
    <w:unhideWhenUsed/>
    <w:rsid w:val="002732C4"/>
    <w:pPr>
      <w:spacing w:before="100" w:beforeAutospacing="1" w:after="100" w:afterAutospacing="1"/>
      <w:jc w:val="left"/>
    </w:pPr>
    <w:rPr>
      <w:sz w:val="24"/>
      <w:szCs w:val="24"/>
    </w:rPr>
  </w:style>
  <w:style w:type="paragraph" w:styleId="af">
    <w:name w:val="List Paragraph"/>
    <w:basedOn w:val="a"/>
    <w:qFormat/>
    <w:rsid w:val="002732C4"/>
    <w:pPr>
      <w:spacing w:after="200" w:line="276" w:lineRule="auto"/>
      <w:ind w:left="720"/>
      <w:jc w:val="left"/>
    </w:pPr>
    <w:rPr>
      <w:rFonts w:ascii="Calibri" w:eastAsia="Calibri" w:hAnsi="Calibri" w:cs="Calibri"/>
      <w:sz w:val="22"/>
      <w:szCs w:val="22"/>
    </w:rPr>
  </w:style>
  <w:style w:type="character" w:styleId="af0">
    <w:name w:val="Strong"/>
    <w:uiPriority w:val="22"/>
    <w:qFormat/>
    <w:rsid w:val="002732C4"/>
    <w:rPr>
      <w:b/>
      <w:bCs/>
    </w:rPr>
  </w:style>
  <w:style w:type="character" w:styleId="af1">
    <w:name w:val="annotation reference"/>
    <w:uiPriority w:val="99"/>
    <w:unhideWhenUsed/>
    <w:rsid w:val="002732C4"/>
    <w:rPr>
      <w:sz w:val="16"/>
      <w:szCs w:val="16"/>
    </w:rPr>
  </w:style>
  <w:style w:type="paragraph" w:customStyle="1" w:styleId="16">
    <w:name w:val="Текст примечания1"/>
    <w:basedOn w:val="a"/>
    <w:next w:val="af2"/>
    <w:link w:val="af3"/>
    <w:unhideWhenUsed/>
    <w:rsid w:val="002732C4"/>
    <w:pPr>
      <w:spacing w:after="200"/>
      <w:jc w:val="left"/>
    </w:pPr>
    <w:rPr>
      <w:rFonts w:ascii="Calibri" w:hAnsi="Calibri"/>
      <w:sz w:val="20"/>
    </w:rPr>
  </w:style>
  <w:style w:type="character" w:customStyle="1" w:styleId="af3">
    <w:name w:val="Текст примечания Знак"/>
    <w:link w:val="16"/>
    <w:rsid w:val="002732C4"/>
    <w:rPr>
      <w:rFonts w:ascii="Calibri" w:hAnsi="Calibri"/>
    </w:rPr>
  </w:style>
  <w:style w:type="paragraph" w:styleId="af2">
    <w:name w:val="annotation text"/>
    <w:basedOn w:val="a"/>
    <w:link w:val="17"/>
    <w:uiPriority w:val="99"/>
    <w:unhideWhenUsed/>
    <w:rsid w:val="002732C4"/>
    <w:pPr>
      <w:spacing w:after="160"/>
      <w:jc w:val="left"/>
    </w:pPr>
    <w:rPr>
      <w:rFonts w:ascii="Calibri" w:eastAsia="Calibri" w:hAnsi="Calibri"/>
      <w:sz w:val="20"/>
      <w:lang w:eastAsia="en-US"/>
    </w:rPr>
  </w:style>
  <w:style w:type="character" w:customStyle="1" w:styleId="17">
    <w:name w:val="Текст примечания Знак1"/>
    <w:link w:val="af2"/>
    <w:uiPriority w:val="99"/>
    <w:rsid w:val="002732C4"/>
    <w:rPr>
      <w:rFonts w:ascii="Calibri" w:eastAsia="Calibri" w:hAnsi="Calibri"/>
      <w:lang w:eastAsia="en-US"/>
    </w:rPr>
  </w:style>
  <w:style w:type="paragraph" w:styleId="af4">
    <w:name w:val="annotation subject"/>
    <w:basedOn w:val="af2"/>
    <w:next w:val="af2"/>
    <w:link w:val="af5"/>
    <w:uiPriority w:val="99"/>
    <w:unhideWhenUsed/>
    <w:rsid w:val="002732C4"/>
    <w:pPr>
      <w:spacing w:after="200"/>
    </w:pPr>
    <w:rPr>
      <w:rFonts w:eastAsia="Times New Roman"/>
      <w:b/>
      <w:bCs/>
      <w:lang w:eastAsia="ru-RU"/>
    </w:rPr>
  </w:style>
  <w:style w:type="character" w:customStyle="1" w:styleId="af5">
    <w:name w:val="Тема примечания Знак"/>
    <w:link w:val="af4"/>
    <w:uiPriority w:val="99"/>
    <w:rsid w:val="002732C4"/>
    <w:rPr>
      <w:rFonts w:ascii="Calibri" w:eastAsia="Calibri" w:hAnsi="Calibri"/>
      <w:b/>
      <w:bCs/>
      <w:lang w:eastAsia="en-US"/>
    </w:rPr>
  </w:style>
  <w:style w:type="paragraph" w:styleId="af6">
    <w:name w:val="Title"/>
    <w:basedOn w:val="a"/>
    <w:link w:val="af7"/>
    <w:qFormat/>
    <w:rsid w:val="002732C4"/>
    <w:pPr>
      <w:jc w:val="center"/>
    </w:pPr>
    <w:rPr>
      <w:szCs w:val="24"/>
      <w:lang w:val="x-none" w:eastAsia="x-none"/>
    </w:rPr>
  </w:style>
  <w:style w:type="character" w:customStyle="1" w:styleId="af7">
    <w:name w:val="Заголовок Знак"/>
    <w:link w:val="af6"/>
    <w:rsid w:val="002732C4"/>
    <w:rPr>
      <w:sz w:val="28"/>
      <w:szCs w:val="24"/>
      <w:lang w:val="x-none" w:eastAsia="x-none"/>
    </w:rPr>
  </w:style>
  <w:style w:type="paragraph" w:customStyle="1" w:styleId="af8">
    <w:name w:val="Название проектного документа"/>
    <w:basedOn w:val="a"/>
    <w:rsid w:val="002732C4"/>
    <w:pPr>
      <w:widowControl w:val="0"/>
      <w:ind w:left="1701"/>
      <w:jc w:val="center"/>
    </w:pPr>
    <w:rPr>
      <w:rFonts w:ascii="Arial" w:hAnsi="Arial" w:cs="Arial"/>
      <w:b/>
      <w:bCs/>
      <w:color w:val="000080"/>
      <w:sz w:val="32"/>
    </w:rPr>
  </w:style>
  <w:style w:type="paragraph" w:styleId="af9">
    <w:name w:val="footnote text"/>
    <w:basedOn w:val="a"/>
    <w:link w:val="afa"/>
    <w:uiPriority w:val="99"/>
    <w:unhideWhenUsed/>
    <w:rsid w:val="002732C4"/>
    <w:pPr>
      <w:jc w:val="left"/>
    </w:pPr>
    <w:rPr>
      <w:rFonts w:ascii="Calibri" w:eastAsia="Calibri" w:hAnsi="Calibri"/>
      <w:sz w:val="20"/>
      <w:lang w:eastAsia="en-US"/>
    </w:rPr>
  </w:style>
  <w:style w:type="character" w:customStyle="1" w:styleId="afa">
    <w:name w:val="Текст сноски Знак"/>
    <w:link w:val="af9"/>
    <w:uiPriority w:val="99"/>
    <w:rsid w:val="002732C4"/>
    <w:rPr>
      <w:rFonts w:ascii="Calibri" w:eastAsia="Calibri" w:hAnsi="Calibri"/>
      <w:lang w:eastAsia="en-US"/>
    </w:rPr>
  </w:style>
  <w:style w:type="character" w:styleId="afb">
    <w:name w:val="footnote reference"/>
    <w:uiPriority w:val="99"/>
    <w:unhideWhenUsed/>
    <w:rsid w:val="002732C4"/>
    <w:rPr>
      <w:vertAlign w:val="superscript"/>
    </w:rPr>
  </w:style>
  <w:style w:type="table" w:customStyle="1" w:styleId="18">
    <w:name w:val="Сетка таблицы1"/>
    <w:basedOn w:val="a1"/>
    <w:next w:val="a7"/>
    <w:uiPriority w:val="59"/>
    <w:rsid w:val="002732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2732C4"/>
    <w:rPr>
      <w:sz w:val="26"/>
      <w:szCs w:val="26"/>
    </w:rPr>
  </w:style>
  <w:style w:type="character" w:customStyle="1" w:styleId="30">
    <w:name w:val="Основной текст (3)_"/>
    <w:link w:val="31"/>
    <w:rsid w:val="002732C4"/>
    <w:rPr>
      <w:i/>
      <w:iCs/>
    </w:rPr>
  </w:style>
  <w:style w:type="paragraph" w:customStyle="1" w:styleId="24">
    <w:name w:val="Основной текст (2)"/>
    <w:basedOn w:val="a"/>
    <w:link w:val="23"/>
    <w:rsid w:val="002732C4"/>
    <w:pPr>
      <w:widowControl w:val="0"/>
      <w:spacing w:after="240"/>
      <w:jc w:val="left"/>
    </w:pPr>
    <w:rPr>
      <w:sz w:val="26"/>
      <w:szCs w:val="26"/>
    </w:rPr>
  </w:style>
  <w:style w:type="paragraph" w:customStyle="1" w:styleId="31">
    <w:name w:val="Основной текст (3)"/>
    <w:basedOn w:val="a"/>
    <w:link w:val="30"/>
    <w:rsid w:val="002732C4"/>
    <w:pPr>
      <w:widowControl w:val="0"/>
      <w:spacing w:line="264" w:lineRule="auto"/>
      <w:jc w:val="left"/>
    </w:pPr>
    <w:rPr>
      <w:i/>
      <w:iCs/>
      <w:sz w:val="20"/>
    </w:rPr>
  </w:style>
  <w:style w:type="character" w:customStyle="1" w:styleId="afc">
    <w:name w:val="Сноска_"/>
    <w:link w:val="afd"/>
    <w:rsid w:val="002732C4"/>
  </w:style>
  <w:style w:type="character" w:customStyle="1" w:styleId="afe">
    <w:name w:val="Колонтитул_"/>
    <w:link w:val="aff"/>
    <w:rsid w:val="002732C4"/>
    <w:rPr>
      <w:rFonts w:ascii="Arial" w:eastAsia="Arial" w:hAnsi="Arial" w:cs="Arial"/>
      <w:sz w:val="16"/>
      <w:szCs w:val="16"/>
    </w:rPr>
  </w:style>
  <w:style w:type="paragraph" w:customStyle="1" w:styleId="afd">
    <w:name w:val="Сноска"/>
    <w:basedOn w:val="a"/>
    <w:link w:val="afc"/>
    <w:rsid w:val="002732C4"/>
    <w:pPr>
      <w:widowControl w:val="0"/>
      <w:jc w:val="left"/>
    </w:pPr>
    <w:rPr>
      <w:sz w:val="20"/>
    </w:rPr>
  </w:style>
  <w:style w:type="paragraph" w:customStyle="1" w:styleId="aff">
    <w:name w:val="Колонтитул"/>
    <w:basedOn w:val="a"/>
    <w:link w:val="afe"/>
    <w:rsid w:val="002732C4"/>
    <w:pPr>
      <w:widowControl w:val="0"/>
      <w:spacing w:line="206" w:lineRule="auto"/>
      <w:jc w:val="left"/>
    </w:pPr>
    <w:rPr>
      <w:rFonts w:ascii="Arial" w:eastAsia="Arial" w:hAnsi="Arial" w:cs="Arial"/>
      <w:sz w:val="16"/>
      <w:szCs w:val="16"/>
    </w:rPr>
  </w:style>
  <w:style w:type="character" w:customStyle="1" w:styleId="ConsPlusNormal0">
    <w:name w:val="ConsPlusNormal Знак"/>
    <w:link w:val="ConsPlusNormal"/>
    <w:locked/>
    <w:rsid w:val="002732C4"/>
    <w:rPr>
      <w:rFonts w:ascii="Calibri" w:hAnsi="Calibri" w:cs="Calibri"/>
      <w:sz w:val="22"/>
      <w:szCs w:val="22"/>
    </w:rPr>
  </w:style>
  <w:style w:type="character" w:styleId="aff0">
    <w:name w:val="Hyperlink"/>
    <w:uiPriority w:val="99"/>
    <w:unhideWhenUsed/>
    <w:rsid w:val="002732C4"/>
    <w:rPr>
      <w:color w:val="0563C1"/>
      <w:u w:val="single"/>
    </w:rPr>
  </w:style>
  <w:style w:type="character" w:customStyle="1" w:styleId="10">
    <w:name w:val="Текст выноски Знак1"/>
    <w:link w:val="a8"/>
    <w:uiPriority w:val="99"/>
    <w:semiHidden/>
    <w:rsid w:val="002732C4"/>
    <w:rPr>
      <w:rFonts w:ascii="Tahoma" w:hAnsi="Tahoma" w:cs="Tahoma"/>
      <w:sz w:val="16"/>
      <w:szCs w:val="16"/>
    </w:rPr>
  </w:style>
  <w:style w:type="character" w:customStyle="1" w:styleId="19">
    <w:name w:val="Верхний колонтитул Знак1"/>
    <w:uiPriority w:val="99"/>
    <w:rsid w:val="002732C4"/>
    <w:rPr>
      <w:rFonts w:ascii="Calibri" w:eastAsia="Calibri" w:hAnsi="Calibri"/>
      <w:sz w:val="22"/>
      <w:szCs w:val="22"/>
      <w:lang w:eastAsia="en-US"/>
    </w:rPr>
  </w:style>
  <w:style w:type="character" w:customStyle="1" w:styleId="1a">
    <w:name w:val="Нижний колонтитул Знак1"/>
    <w:uiPriority w:val="99"/>
    <w:rsid w:val="002732C4"/>
    <w:rPr>
      <w:rFonts w:ascii="Calibri" w:eastAsia="Calibri" w:hAnsi="Calibri"/>
      <w:sz w:val="22"/>
      <w:szCs w:val="22"/>
      <w:lang w:eastAsia="en-US"/>
    </w:rPr>
  </w:style>
  <w:style w:type="table" w:customStyle="1" w:styleId="25">
    <w:name w:val="Сетка таблицы2"/>
    <w:basedOn w:val="a1"/>
    <w:next w:val="a7"/>
    <w:uiPriority w:val="59"/>
    <w:rsid w:val="007B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https://login.consultant.ru/link/?req=doc&amp;base=LAW&amp;n=454116&amp;dst=100011" TargetMode="External"/><Relationship Id="rId30" Type="http://schemas.openxmlformats.org/officeDocument/2006/relationships/header" Target="header4.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127</TotalTime>
  <Pages>1</Pages>
  <Words>21382</Words>
  <Characters>121879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142976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6</cp:revision>
  <cp:lastPrinted>2025-01-28T11:30:00Z</cp:lastPrinted>
  <dcterms:created xsi:type="dcterms:W3CDTF">2025-01-20T07:41:00Z</dcterms:created>
  <dcterms:modified xsi:type="dcterms:W3CDTF">2025-01-28T11:33:00Z</dcterms:modified>
</cp:coreProperties>
</file>