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70B12">
      <w:pPr>
        <w:tabs>
          <w:tab w:val="left" w:pos="567"/>
          <w:tab w:val="left" w:pos="3686"/>
        </w:tabs>
      </w:pPr>
      <w:r>
        <w:t xml:space="preserve">            19 августа 2021 г.       01-1595-а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86C79" w:rsidTr="00486C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86C79" w:rsidRDefault="00486C79" w:rsidP="00B52D22">
            <w:pPr>
              <w:rPr>
                <w:sz w:val="24"/>
                <w:szCs w:val="24"/>
              </w:rPr>
            </w:pPr>
            <w:r w:rsidRPr="00486C79">
              <w:rPr>
                <w:sz w:val="24"/>
                <w:szCs w:val="24"/>
              </w:rPr>
              <w:t xml:space="preserve">О внесении изменений </w:t>
            </w:r>
            <w:r w:rsidR="00670B12">
              <w:rPr>
                <w:sz w:val="24"/>
                <w:szCs w:val="24"/>
              </w:rPr>
              <w:t xml:space="preserve">в </w:t>
            </w:r>
            <w:r w:rsidRPr="00486C79">
              <w:rPr>
                <w:sz w:val="24"/>
                <w:szCs w:val="24"/>
              </w:rPr>
              <w:t>постановление администрации Тихвинского района от 11 июня 2021 года № 01-1134-а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найма»», утвержденный постановлением администрации Тихвинского района от 29 октября 2019 года №01-2523-а (с изменениями от 20 февраля 2021 года № 01-305-а»</w:t>
            </w:r>
          </w:p>
        </w:tc>
      </w:tr>
    </w:tbl>
    <w:p w:rsidR="00554BEC" w:rsidRPr="00670B12" w:rsidRDefault="00486C79" w:rsidP="00486C79">
      <w:pPr>
        <w:ind w:right="-1"/>
        <w:rPr>
          <w:sz w:val="22"/>
          <w:szCs w:val="22"/>
        </w:rPr>
      </w:pPr>
      <w:r w:rsidRPr="00670B12">
        <w:rPr>
          <w:sz w:val="22"/>
          <w:szCs w:val="22"/>
        </w:rPr>
        <w:t>21, 0400, ДО, НПА</w:t>
      </w:r>
    </w:p>
    <w:p w:rsidR="00486C79" w:rsidRDefault="00486C79" w:rsidP="00486C79">
      <w:pPr>
        <w:ind w:right="-1"/>
        <w:rPr>
          <w:sz w:val="22"/>
          <w:szCs w:val="22"/>
        </w:rPr>
      </w:pPr>
    </w:p>
    <w:p w:rsidR="00486C79" w:rsidRPr="00486C79" w:rsidRDefault="00486C79" w:rsidP="00486C79">
      <w:pPr>
        <w:ind w:right="-1" w:firstLine="709"/>
        <w:rPr>
          <w:szCs w:val="28"/>
        </w:rPr>
      </w:pPr>
      <w:r w:rsidRPr="00486C79"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с письмом Тихвинской городской прокуратуры от 25 июня 2021 года № 22-118-2021, админи</w:t>
      </w:r>
      <w:bookmarkStart w:id="0" w:name="_GoBack"/>
      <w:bookmarkEnd w:id="0"/>
      <w:r w:rsidRPr="00486C79">
        <w:rPr>
          <w:szCs w:val="28"/>
        </w:rPr>
        <w:t>страция Тихвинского района ПОСТАНОВЛЯЕТ:</w:t>
      </w:r>
    </w:p>
    <w:p w:rsidR="00486C79" w:rsidRPr="00486C79" w:rsidRDefault="00486C79" w:rsidP="00486C79">
      <w:pPr>
        <w:ind w:right="-1" w:firstLine="709"/>
        <w:rPr>
          <w:szCs w:val="28"/>
        </w:rPr>
      </w:pPr>
      <w:r w:rsidRPr="00486C79">
        <w:rPr>
          <w:szCs w:val="28"/>
        </w:rPr>
        <w:t xml:space="preserve">1. Внести изменения </w:t>
      </w:r>
      <w:r w:rsidR="00E060F9">
        <w:rPr>
          <w:szCs w:val="28"/>
        </w:rPr>
        <w:t xml:space="preserve">в </w:t>
      </w:r>
      <w:r w:rsidRPr="00486C79">
        <w:rPr>
          <w:szCs w:val="28"/>
        </w:rPr>
        <w:t>постановление администрации Тихвинского района от 11 июня 2021 года № 01-1134-а «О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найма»», утвержденный постановлением администрации Тихвинского района от 29 октября 2019 года №01-2523-а (с изменениями от 20 февраля 2021 года № 01-305-а»</w:t>
      </w:r>
      <w:r>
        <w:rPr>
          <w:szCs w:val="28"/>
        </w:rPr>
        <w:t>:</w:t>
      </w:r>
    </w:p>
    <w:p w:rsidR="00486C79" w:rsidRPr="00486C79" w:rsidRDefault="00486C79" w:rsidP="00486C79">
      <w:pPr>
        <w:ind w:right="-1" w:firstLine="709"/>
        <w:rPr>
          <w:szCs w:val="28"/>
        </w:rPr>
      </w:pPr>
      <w:r w:rsidRPr="00486C79">
        <w:rPr>
          <w:szCs w:val="28"/>
        </w:rPr>
        <w:t>1.1. пункт 2 постановления изложить в следующей редакции:</w:t>
      </w:r>
    </w:p>
    <w:p w:rsidR="00486C79" w:rsidRPr="00486C79" w:rsidRDefault="00486C79" w:rsidP="00486C79">
      <w:pPr>
        <w:ind w:right="-1" w:firstLine="709"/>
        <w:rPr>
          <w:szCs w:val="28"/>
        </w:rPr>
      </w:pPr>
      <w:r w:rsidRPr="00486C79">
        <w:rPr>
          <w:szCs w:val="28"/>
        </w:rPr>
        <w:t>«Опубликовать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42.»</w:t>
      </w:r>
      <w:r w:rsidR="009713E0">
        <w:rPr>
          <w:szCs w:val="28"/>
        </w:rPr>
        <w:t>.</w:t>
      </w:r>
    </w:p>
    <w:p w:rsidR="00486C79" w:rsidRDefault="009713E0" w:rsidP="00486C79">
      <w:pPr>
        <w:ind w:right="-1" w:firstLine="709"/>
        <w:rPr>
          <w:szCs w:val="28"/>
        </w:rPr>
      </w:pPr>
      <w:r>
        <w:rPr>
          <w:szCs w:val="28"/>
        </w:rPr>
        <w:lastRenderedPageBreak/>
        <w:t>2</w:t>
      </w:r>
      <w:r w:rsidR="00486C79" w:rsidRPr="00486C79">
        <w:rPr>
          <w:szCs w:val="28"/>
        </w:rPr>
        <w:t>. 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szCs w:val="28"/>
        </w:rPr>
      </w:pPr>
      <w:r>
        <w:rPr>
          <w:szCs w:val="28"/>
        </w:rPr>
        <w:t>Михайлова Олеся Викторовна,</w:t>
      </w:r>
    </w:p>
    <w:p w:rsidR="00486C79" w:rsidRDefault="00486C79" w:rsidP="00486C79">
      <w:pPr>
        <w:ind w:right="-1"/>
        <w:rPr>
          <w:szCs w:val="28"/>
        </w:rPr>
      </w:pPr>
      <w:r>
        <w:rPr>
          <w:szCs w:val="28"/>
        </w:rPr>
        <w:t>75-123</w:t>
      </w:r>
    </w:p>
    <w:p w:rsidR="00486C79" w:rsidRDefault="00486C79" w:rsidP="00486C79">
      <w:pPr>
        <w:ind w:right="-1"/>
        <w:rPr>
          <w:szCs w:val="28"/>
        </w:rPr>
      </w:pPr>
    </w:p>
    <w:p w:rsidR="00486C79" w:rsidRDefault="00486C79" w:rsidP="00486C79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СОГЛАСОВАНО:</w:t>
      </w:r>
      <w:r>
        <w:rPr>
          <w:b/>
          <w:bCs/>
          <w:sz w:val="22"/>
          <w:szCs w:val="22"/>
        </w:rPr>
        <w:tab/>
      </w:r>
    </w:p>
    <w:tbl>
      <w:tblPr>
        <w:tblW w:w="4866" w:type="pct"/>
        <w:tblInd w:w="-34" w:type="dxa"/>
        <w:tblLook w:val="00A0" w:firstRow="1" w:lastRow="0" w:firstColumn="1" w:lastColumn="0" w:noHBand="0" w:noVBand="0"/>
      </w:tblPr>
      <w:tblGrid>
        <w:gridCol w:w="6945"/>
        <w:gridCol w:w="1846"/>
        <w:gridCol w:w="248"/>
      </w:tblGrid>
      <w:tr w:rsidR="00486C79" w:rsidTr="003C5168">
        <w:trPr>
          <w:trHeight w:val="255"/>
        </w:trPr>
        <w:tc>
          <w:tcPr>
            <w:tcW w:w="3842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– председатель комитета жилищно-коммунального хозяйства </w:t>
            </w:r>
          </w:p>
        </w:tc>
        <w:tc>
          <w:tcPr>
            <w:tcW w:w="1021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137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</w:p>
        </w:tc>
      </w:tr>
      <w:tr w:rsidR="00486C79" w:rsidTr="003C5168">
        <w:trPr>
          <w:trHeight w:val="168"/>
        </w:trPr>
        <w:tc>
          <w:tcPr>
            <w:tcW w:w="3842" w:type="pct"/>
            <w:hideMark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жилищным отделом</w:t>
            </w:r>
          </w:p>
        </w:tc>
        <w:tc>
          <w:tcPr>
            <w:tcW w:w="1021" w:type="pct"/>
            <w:hideMark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Т.В.</w:t>
            </w:r>
          </w:p>
        </w:tc>
        <w:tc>
          <w:tcPr>
            <w:tcW w:w="137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</w:p>
        </w:tc>
      </w:tr>
      <w:tr w:rsidR="00486C79" w:rsidTr="003C5168">
        <w:trPr>
          <w:trHeight w:val="168"/>
        </w:trPr>
        <w:tc>
          <w:tcPr>
            <w:tcW w:w="3842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021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 В.В.</w:t>
            </w:r>
          </w:p>
        </w:tc>
        <w:tc>
          <w:tcPr>
            <w:tcW w:w="137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</w:p>
        </w:tc>
      </w:tr>
      <w:tr w:rsidR="00486C79" w:rsidTr="003C5168">
        <w:trPr>
          <w:trHeight w:val="128"/>
        </w:trPr>
        <w:tc>
          <w:tcPr>
            <w:tcW w:w="3842" w:type="pct"/>
            <w:hideMark/>
          </w:tcPr>
          <w:p w:rsidR="00486C79" w:rsidRDefault="00BB7D36" w:rsidP="00486C7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="00486C79">
              <w:rPr>
                <w:sz w:val="22"/>
                <w:szCs w:val="22"/>
              </w:rPr>
              <w:t xml:space="preserve"> заведующего общим отделом </w:t>
            </w:r>
          </w:p>
        </w:tc>
        <w:tc>
          <w:tcPr>
            <w:tcW w:w="1021" w:type="pct"/>
            <w:hideMark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Л.Е.</w:t>
            </w:r>
          </w:p>
        </w:tc>
        <w:tc>
          <w:tcPr>
            <w:tcW w:w="137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</w:p>
        </w:tc>
      </w:tr>
      <w:tr w:rsidR="00486C79" w:rsidTr="003C5168">
        <w:trPr>
          <w:trHeight w:val="128"/>
        </w:trPr>
        <w:tc>
          <w:tcPr>
            <w:tcW w:w="3842" w:type="pct"/>
          </w:tcPr>
          <w:p w:rsidR="00486C79" w:rsidRDefault="00486C79" w:rsidP="00486C7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1021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Е.Ю.</w:t>
            </w:r>
          </w:p>
        </w:tc>
        <w:tc>
          <w:tcPr>
            <w:tcW w:w="137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</w:p>
        </w:tc>
      </w:tr>
    </w:tbl>
    <w:p w:rsidR="00486C79" w:rsidRDefault="00486C79" w:rsidP="00486C79">
      <w:pPr>
        <w:ind w:right="-1"/>
        <w:rPr>
          <w:b/>
          <w:bCs/>
          <w:sz w:val="22"/>
          <w:szCs w:val="22"/>
        </w:rPr>
      </w:pPr>
    </w:p>
    <w:p w:rsidR="00486C79" w:rsidRDefault="00486C79" w:rsidP="00486C79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4884" w:type="pct"/>
        <w:tblInd w:w="-34" w:type="dxa"/>
        <w:tblLook w:val="01E0" w:firstRow="1" w:lastRow="1" w:firstColumn="1" w:lastColumn="1" w:noHBand="0" w:noVBand="0"/>
      </w:tblPr>
      <w:tblGrid>
        <w:gridCol w:w="7240"/>
        <w:gridCol w:w="327"/>
        <w:gridCol w:w="1506"/>
      </w:tblGrid>
      <w:tr w:rsidR="00486C79" w:rsidTr="003C5168">
        <w:trPr>
          <w:trHeight w:val="135"/>
        </w:trPr>
        <w:tc>
          <w:tcPr>
            <w:tcW w:w="3990" w:type="pct"/>
            <w:hideMark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80" w:type="pct"/>
            <w:hideMark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</w:p>
        </w:tc>
      </w:tr>
      <w:tr w:rsidR="00486C79" w:rsidTr="003C5168">
        <w:trPr>
          <w:trHeight w:val="135"/>
        </w:trPr>
        <w:tc>
          <w:tcPr>
            <w:tcW w:w="399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18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документы</w:t>
            </w:r>
          </w:p>
        </w:tc>
      </w:tr>
      <w:tr w:rsidR="00486C79" w:rsidTr="003C5168">
        <w:trPr>
          <w:trHeight w:val="135"/>
        </w:trPr>
        <w:tc>
          <w:tcPr>
            <w:tcW w:w="399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отдел</w:t>
            </w:r>
          </w:p>
        </w:tc>
        <w:tc>
          <w:tcPr>
            <w:tcW w:w="18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</w:p>
        </w:tc>
      </w:tr>
      <w:tr w:rsidR="00486C79" w:rsidTr="003C5168">
        <w:trPr>
          <w:trHeight w:val="135"/>
        </w:trPr>
        <w:tc>
          <w:tcPr>
            <w:tcW w:w="399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Газета «Трудовая слава» </w:t>
            </w:r>
          </w:p>
        </w:tc>
        <w:tc>
          <w:tcPr>
            <w:tcW w:w="18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</w:p>
        </w:tc>
      </w:tr>
      <w:tr w:rsidR="00486C79" w:rsidTr="003C5168">
        <w:trPr>
          <w:trHeight w:val="135"/>
        </w:trPr>
        <w:tc>
          <w:tcPr>
            <w:tcW w:w="399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</w:t>
            </w:r>
          </w:p>
        </w:tc>
        <w:tc>
          <w:tcPr>
            <w:tcW w:w="18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</w:tcPr>
          <w:p w:rsidR="00486C79" w:rsidRDefault="00486C79" w:rsidP="003C5168">
            <w:pPr>
              <w:ind w:right="-1"/>
              <w:rPr>
                <w:sz w:val="22"/>
                <w:szCs w:val="22"/>
              </w:rPr>
            </w:pPr>
          </w:p>
        </w:tc>
      </w:tr>
    </w:tbl>
    <w:p w:rsidR="00486C79" w:rsidRDefault="00486C79" w:rsidP="00486C79">
      <w:pPr>
        <w:ind w:right="-1"/>
        <w:rPr>
          <w:sz w:val="22"/>
          <w:szCs w:val="22"/>
        </w:rPr>
      </w:pPr>
    </w:p>
    <w:tbl>
      <w:tblPr>
        <w:tblW w:w="5171" w:type="pct"/>
        <w:tblInd w:w="-34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7229"/>
        <w:gridCol w:w="2127"/>
        <w:gridCol w:w="250"/>
      </w:tblGrid>
      <w:tr w:rsidR="00486C79" w:rsidTr="003C5168">
        <w:trPr>
          <w:trHeight w:val="70"/>
        </w:trPr>
        <w:tc>
          <w:tcPr>
            <w:tcW w:w="3763" w:type="pct"/>
            <w:hideMark/>
          </w:tcPr>
          <w:p w:rsidR="00486C79" w:rsidRDefault="00486C79" w:rsidP="003C5168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07" w:type="pct"/>
            <w:hideMark/>
          </w:tcPr>
          <w:p w:rsidR="00486C79" w:rsidRDefault="00486C79" w:rsidP="003C5168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" w:type="pct"/>
          </w:tcPr>
          <w:p w:rsidR="00486C79" w:rsidRDefault="00486C79" w:rsidP="003C5168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:rsidR="00486C79" w:rsidRPr="00486C79" w:rsidRDefault="00486C79" w:rsidP="00486C79">
      <w:pPr>
        <w:ind w:right="-1"/>
        <w:rPr>
          <w:szCs w:val="28"/>
        </w:rPr>
      </w:pPr>
    </w:p>
    <w:sectPr w:rsidR="00486C79" w:rsidRPr="00486C79" w:rsidSect="00486C79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70" w:rsidRDefault="00E17470" w:rsidP="00486C79">
      <w:r>
        <w:separator/>
      </w:r>
    </w:p>
  </w:endnote>
  <w:endnote w:type="continuationSeparator" w:id="0">
    <w:p w:rsidR="00E17470" w:rsidRDefault="00E17470" w:rsidP="0048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70" w:rsidRDefault="00E17470" w:rsidP="00486C79">
      <w:r>
        <w:separator/>
      </w:r>
    </w:p>
  </w:footnote>
  <w:footnote w:type="continuationSeparator" w:id="0">
    <w:p w:rsidR="00E17470" w:rsidRDefault="00E17470" w:rsidP="0048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79" w:rsidRDefault="00486C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0B12">
      <w:rPr>
        <w:noProof/>
      </w:rPr>
      <w:t>2</w:t>
    </w:r>
    <w:r>
      <w:fldChar w:fldCharType="end"/>
    </w:r>
  </w:p>
  <w:p w:rsidR="00486C79" w:rsidRDefault="00486C7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29D2"/>
    <w:rsid w:val="0043001D"/>
    <w:rsid w:val="00486C79"/>
    <w:rsid w:val="004914DD"/>
    <w:rsid w:val="00511A2B"/>
    <w:rsid w:val="00554BEC"/>
    <w:rsid w:val="00595F6F"/>
    <w:rsid w:val="005C0140"/>
    <w:rsid w:val="006415B0"/>
    <w:rsid w:val="006463D8"/>
    <w:rsid w:val="00670B12"/>
    <w:rsid w:val="00711921"/>
    <w:rsid w:val="00796BD1"/>
    <w:rsid w:val="008A3858"/>
    <w:rsid w:val="008D33D5"/>
    <w:rsid w:val="009713E0"/>
    <w:rsid w:val="009840BA"/>
    <w:rsid w:val="00A03876"/>
    <w:rsid w:val="00A13C7B"/>
    <w:rsid w:val="00AE1A2A"/>
    <w:rsid w:val="00B52D22"/>
    <w:rsid w:val="00B83D8D"/>
    <w:rsid w:val="00B95FEE"/>
    <w:rsid w:val="00BB7D36"/>
    <w:rsid w:val="00BF2B0B"/>
    <w:rsid w:val="00D368DC"/>
    <w:rsid w:val="00D97342"/>
    <w:rsid w:val="00E060F9"/>
    <w:rsid w:val="00E17470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B57F9"/>
  <w15:chartTrackingRefBased/>
  <w15:docId w15:val="{3DC5AF23-D9F9-4335-86EC-6C0494D2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86C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86C79"/>
    <w:rPr>
      <w:sz w:val="28"/>
    </w:rPr>
  </w:style>
  <w:style w:type="paragraph" w:styleId="ab">
    <w:name w:val="footer"/>
    <w:basedOn w:val="a"/>
    <w:link w:val="ac"/>
    <w:rsid w:val="00486C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86C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2021-08-20T06:35:00Z</cp:lastPrinted>
  <dcterms:created xsi:type="dcterms:W3CDTF">2021-08-18T05:20:00Z</dcterms:created>
  <dcterms:modified xsi:type="dcterms:W3CDTF">2021-08-20T06:35:00Z</dcterms:modified>
</cp:coreProperties>
</file>