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1A5402" w:rsidRDefault="00B52D22">
      <w:pPr>
        <w:pStyle w:val="4"/>
      </w:pPr>
      <w:r w:rsidRPr="001A5402">
        <w:t>АДМИНИСТРАЦИЯ  МУНИЦИПАЛЬНОГО  ОБРАЗОВАНИЯ</w:t>
      </w:r>
    </w:p>
    <w:p w:rsidR="00B52D22" w:rsidRPr="001A5402" w:rsidRDefault="00B52D22">
      <w:pPr>
        <w:jc w:val="center"/>
        <w:rPr>
          <w:b/>
          <w:sz w:val="22"/>
        </w:rPr>
      </w:pPr>
      <w:r w:rsidRPr="001A5402">
        <w:rPr>
          <w:b/>
          <w:sz w:val="22"/>
        </w:rPr>
        <w:t xml:space="preserve">ТИХВИНСКИЙ  МУНИЦИПАЛЬНЫЙ  РАЙОН </w:t>
      </w:r>
    </w:p>
    <w:p w:rsidR="00B52D22" w:rsidRPr="001A5402" w:rsidRDefault="00B52D22">
      <w:pPr>
        <w:jc w:val="center"/>
        <w:rPr>
          <w:b/>
          <w:sz w:val="22"/>
        </w:rPr>
      </w:pPr>
      <w:r w:rsidRPr="001A5402">
        <w:rPr>
          <w:b/>
          <w:sz w:val="22"/>
        </w:rPr>
        <w:t>ЛЕНИНГРАДСКОЙ  ОБЛАСТИ</w:t>
      </w:r>
    </w:p>
    <w:p w:rsidR="00B52D22" w:rsidRPr="001A5402" w:rsidRDefault="00B52D22">
      <w:pPr>
        <w:jc w:val="center"/>
        <w:rPr>
          <w:b/>
          <w:sz w:val="22"/>
        </w:rPr>
      </w:pPr>
      <w:r w:rsidRPr="001A5402">
        <w:rPr>
          <w:b/>
          <w:sz w:val="22"/>
        </w:rPr>
        <w:t>(АДМИНИСТРАЦИЯ  ТИХВИНСКОГО  РАЙОНА)</w:t>
      </w:r>
    </w:p>
    <w:p w:rsidR="00B52D22" w:rsidRPr="001A5402" w:rsidRDefault="00B52D22">
      <w:pPr>
        <w:jc w:val="center"/>
        <w:rPr>
          <w:b/>
          <w:sz w:val="32"/>
        </w:rPr>
      </w:pPr>
    </w:p>
    <w:p w:rsidR="00B52D22" w:rsidRPr="001A5402" w:rsidRDefault="00B52D22">
      <w:pPr>
        <w:jc w:val="center"/>
        <w:rPr>
          <w:sz w:val="10"/>
        </w:rPr>
      </w:pPr>
      <w:r w:rsidRPr="001A5402">
        <w:rPr>
          <w:b/>
          <w:sz w:val="32"/>
        </w:rPr>
        <w:t>ПОСТАНОВЛЕНИЕ</w:t>
      </w:r>
    </w:p>
    <w:p w:rsidR="00B52D22" w:rsidRPr="001A5402" w:rsidRDefault="00B52D22">
      <w:pPr>
        <w:jc w:val="center"/>
        <w:rPr>
          <w:sz w:val="10"/>
        </w:rPr>
      </w:pPr>
    </w:p>
    <w:p w:rsidR="00B52D22" w:rsidRPr="001A5402" w:rsidRDefault="00B52D22">
      <w:pPr>
        <w:jc w:val="center"/>
        <w:rPr>
          <w:sz w:val="10"/>
        </w:rPr>
      </w:pPr>
    </w:p>
    <w:p w:rsidR="00B52D22" w:rsidRPr="001A5402" w:rsidRDefault="00B52D22">
      <w:pPr>
        <w:tabs>
          <w:tab w:val="left" w:pos="4962"/>
        </w:tabs>
        <w:rPr>
          <w:sz w:val="16"/>
        </w:rPr>
      </w:pPr>
    </w:p>
    <w:p w:rsidR="00B52D22" w:rsidRPr="001A5402" w:rsidRDefault="00B52D22">
      <w:pPr>
        <w:tabs>
          <w:tab w:val="left" w:pos="4962"/>
        </w:tabs>
        <w:jc w:val="center"/>
        <w:rPr>
          <w:sz w:val="16"/>
        </w:rPr>
      </w:pPr>
    </w:p>
    <w:p w:rsidR="00B52D22" w:rsidRPr="001A5402" w:rsidRDefault="00B52D22">
      <w:pPr>
        <w:tabs>
          <w:tab w:val="left" w:pos="851"/>
          <w:tab w:val="left" w:pos="3686"/>
        </w:tabs>
        <w:rPr>
          <w:sz w:val="24"/>
        </w:rPr>
      </w:pPr>
    </w:p>
    <w:p w:rsidR="00B52D22" w:rsidRPr="001A5402" w:rsidRDefault="00E4674C">
      <w:pPr>
        <w:tabs>
          <w:tab w:val="left" w:pos="567"/>
          <w:tab w:val="left" w:pos="3686"/>
        </w:tabs>
      </w:pPr>
      <w:r w:rsidRPr="001A5402">
        <w:tab/>
        <w:t>24 июня 2025 г.</w:t>
      </w:r>
      <w:r w:rsidRPr="001A5402">
        <w:tab/>
        <w:t>01-1704-а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A3858" w:rsidRPr="00787180" w:rsidTr="00787180">
        <w:tc>
          <w:tcPr>
            <w:tcW w:w="5070" w:type="dxa"/>
            <w:tcBorders>
              <w:top w:val="nil"/>
              <w:left w:val="nil"/>
              <w:bottom w:val="nil"/>
              <w:right w:val="nil"/>
            </w:tcBorders>
            <w:shd w:val="clear" w:color="auto" w:fill="auto"/>
          </w:tcPr>
          <w:p w:rsidR="008A3858" w:rsidRPr="00787180" w:rsidRDefault="00787180" w:rsidP="00787180">
            <w:pPr>
              <w:suppressAutoHyphens/>
              <w:rPr>
                <w:sz w:val="24"/>
                <w:szCs w:val="24"/>
              </w:rPr>
            </w:pPr>
            <w:r w:rsidRPr="00787180">
              <w:rPr>
                <w:sz w:val="24"/>
                <w:szCs w:val="24"/>
              </w:rPr>
              <w:t>О проведении районного смотра-конкурса «Ветеранское подворье» в Тихвинском районе</w:t>
            </w:r>
          </w:p>
        </w:tc>
      </w:tr>
      <w:tr w:rsidR="00787180" w:rsidRPr="00787180" w:rsidTr="00787180">
        <w:tc>
          <w:tcPr>
            <w:tcW w:w="5070" w:type="dxa"/>
            <w:tcBorders>
              <w:top w:val="nil"/>
              <w:left w:val="nil"/>
              <w:bottom w:val="nil"/>
              <w:right w:val="nil"/>
            </w:tcBorders>
            <w:shd w:val="clear" w:color="auto" w:fill="auto"/>
          </w:tcPr>
          <w:p w:rsidR="00787180" w:rsidRPr="00DE3B1A" w:rsidRDefault="00787180" w:rsidP="00787180">
            <w:pPr>
              <w:suppressAutoHyphens/>
              <w:rPr>
                <w:sz w:val="24"/>
                <w:szCs w:val="24"/>
              </w:rPr>
            </w:pPr>
            <w:bookmarkStart w:id="0" w:name="_GoBack"/>
            <w:r w:rsidRPr="00DE3B1A">
              <w:rPr>
                <w:sz w:val="24"/>
                <w:szCs w:val="24"/>
              </w:rPr>
              <w:t>21,2400 ДО</w:t>
            </w:r>
            <w:bookmarkEnd w:id="0"/>
          </w:p>
        </w:tc>
      </w:tr>
    </w:tbl>
    <w:p w:rsidR="00554BEC" w:rsidRPr="00787180" w:rsidRDefault="00554BEC" w:rsidP="00787180">
      <w:pPr>
        <w:suppressAutoHyphens/>
        <w:ind w:firstLine="709"/>
        <w:rPr>
          <w:szCs w:val="28"/>
        </w:rPr>
      </w:pPr>
    </w:p>
    <w:p w:rsidR="00787180" w:rsidRPr="00787180" w:rsidRDefault="00787180" w:rsidP="00787180">
      <w:pPr>
        <w:ind w:firstLine="709"/>
        <w:rPr>
          <w:snapToGrid w:val="0"/>
          <w:szCs w:val="28"/>
        </w:rPr>
      </w:pPr>
      <w:r w:rsidRPr="00787180">
        <w:rPr>
          <w:snapToGrid w:val="0"/>
          <w:szCs w:val="28"/>
        </w:rPr>
        <w:t>В рамках мероприятий, посвященных Международному Дню пожилого человека, а также в це</w:t>
      </w:r>
      <w:r w:rsidR="00B973A9">
        <w:rPr>
          <w:snapToGrid w:val="0"/>
          <w:szCs w:val="28"/>
        </w:rPr>
        <w:t>лях улучшения благоустройства и </w:t>
      </w:r>
      <w:r w:rsidRPr="00787180">
        <w:rPr>
          <w:snapToGrid w:val="0"/>
          <w:szCs w:val="28"/>
        </w:rPr>
        <w:t>содержания частных жилых до</w:t>
      </w:r>
      <w:r w:rsidR="00B973A9">
        <w:rPr>
          <w:snapToGrid w:val="0"/>
          <w:szCs w:val="28"/>
        </w:rPr>
        <w:t>мов и хозяйственных построек на </w:t>
      </w:r>
      <w:r w:rsidRPr="00787180">
        <w:rPr>
          <w:snapToGrid w:val="0"/>
          <w:szCs w:val="28"/>
        </w:rPr>
        <w:t>территории Тихвинского района, администрация Тихвинского района ПОСТАНОВЛЯЕТ:</w:t>
      </w:r>
    </w:p>
    <w:p w:rsidR="00B973A9" w:rsidRDefault="00787180" w:rsidP="00B973A9">
      <w:pPr>
        <w:numPr>
          <w:ilvl w:val="0"/>
          <w:numId w:val="28"/>
        </w:numPr>
        <w:tabs>
          <w:tab w:val="left" w:pos="1134"/>
        </w:tabs>
        <w:ind w:left="0" w:firstLine="709"/>
        <w:rPr>
          <w:snapToGrid w:val="0"/>
          <w:szCs w:val="28"/>
        </w:rPr>
      </w:pPr>
      <w:r w:rsidRPr="00787180">
        <w:rPr>
          <w:snapToGrid w:val="0"/>
          <w:szCs w:val="28"/>
        </w:rPr>
        <w:t>Провести районный смотр-к</w:t>
      </w:r>
      <w:r w:rsidR="00B973A9">
        <w:rPr>
          <w:snapToGrid w:val="0"/>
          <w:szCs w:val="28"/>
        </w:rPr>
        <w:t>онкурс «Ветеранское подворье» в </w:t>
      </w:r>
      <w:r w:rsidRPr="00787180">
        <w:rPr>
          <w:snapToGrid w:val="0"/>
          <w:szCs w:val="28"/>
        </w:rPr>
        <w:t>Тихвинском районе.</w:t>
      </w:r>
    </w:p>
    <w:p w:rsidR="00B973A9" w:rsidRDefault="00787180" w:rsidP="00B973A9">
      <w:pPr>
        <w:numPr>
          <w:ilvl w:val="0"/>
          <w:numId w:val="28"/>
        </w:numPr>
        <w:tabs>
          <w:tab w:val="left" w:pos="1134"/>
        </w:tabs>
        <w:ind w:left="0" w:firstLine="709"/>
        <w:rPr>
          <w:snapToGrid w:val="0"/>
          <w:szCs w:val="28"/>
        </w:rPr>
      </w:pPr>
      <w:r w:rsidRPr="00787180">
        <w:rPr>
          <w:snapToGrid w:val="0"/>
          <w:szCs w:val="28"/>
        </w:rPr>
        <w:t xml:space="preserve">Утвердить состав организационного комитета по проведению районного смотра-конкурса «Ветеранское подворье» в Тихвинском районе (приложение </w:t>
      </w:r>
      <w:r w:rsidR="00B973A9">
        <w:rPr>
          <w:snapToGrid w:val="0"/>
          <w:szCs w:val="28"/>
        </w:rPr>
        <w:t>№ </w:t>
      </w:r>
      <w:r w:rsidRPr="00787180">
        <w:rPr>
          <w:snapToGrid w:val="0"/>
          <w:szCs w:val="28"/>
        </w:rPr>
        <w:t>1).</w:t>
      </w:r>
    </w:p>
    <w:p w:rsidR="00B973A9" w:rsidRDefault="00787180" w:rsidP="00B973A9">
      <w:pPr>
        <w:numPr>
          <w:ilvl w:val="0"/>
          <w:numId w:val="28"/>
        </w:numPr>
        <w:tabs>
          <w:tab w:val="left" w:pos="1134"/>
        </w:tabs>
        <w:ind w:left="0" w:firstLine="709"/>
        <w:rPr>
          <w:snapToGrid w:val="0"/>
          <w:szCs w:val="28"/>
        </w:rPr>
      </w:pPr>
      <w:r w:rsidRPr="00787180">
        <w:rPr>
          <w:snapToGrid w:val="0"/>
          <w:szCs w:val="28"/>
        </w:rPr>
        <w:t xml:space="preserve">Утвердить Положение об организации и проведении районного смотра-конкурса «Ветеранское подворье» в Тихвинском районе (приложение </w:t>
      </w:r>
      <w:r w:rsidR="00B973A9">
        <w:rPr>
          <w:snapToGrid w:val="0"/>
          <w:szCs w:val="28"/>
        </w:rPr>
        <w:t>№ </w:t>
      </w:r>
      <w:r w:rsidRPr="00787180">
        <w:rPr>
          <w:snapToGrid w:val="0"/>
          <w:szCs w:val="28"/>
        </w:rPr>
        <w:t>2).</w:t>
      </w:r>
    </w:p>
    <w:p w:rsidR="00B973A9" w:rsidRDefault="00787180" w:rsidP="00B973A9">
      <w:pPr>
        <w:numPr>
          <w:ilvl w:val="0"/>
          <w:numId w:val="28"/>
        </w:numPr>
        <w:tabs>
          <w:tab w:val="left" w:pos="1134"/>
        </w:tabs>
        <w:ind w:left="0" w:firstLine="709"/>
        <w:rPr>
          <w:snapToGrid w:val="0"/>
          <w:szCs w:val="28"/>
        </w:rPr>
      </w:pPr>
      <w:r w:rsidRPr="00787180">
        <w:rPr>
          <w:snapToGrid w:val="0"/>
          <w:szCs w:val="28"/>
        </w:rPr>
        <w:t>Рекомендовать главам администраций сельских поселений Тихвинского района оказать содействие в выдвижении кандидатур граждан старшего поколения на участие в районном смотре-конкурсе «Ветеранское подво</w:t>
      </w:r>
      <w:r w:rsidR="00797595">
        <w:rPr>
          <w:snapToGrid w:val="0"/>
          <w:szCs w:val="28"/>
        </w:rPr>
        <w:t>рье».</w:t>
      </w:r>
    </w:p>
    <w:p w:rsidR="00B973A9" w:rsidRDefault="00787180" w:rsidP="00B973A9">
      <w:pPr>
        <w:numPr>
          <w:ilvl w:val="0"/>
          <w:numId w:val="28"/>
        </w:numPr>
        <w:tabs>
          <w:tab w:val="left" w:pos="1134"/>
        </w:tabs>
        <w:ind w:left="0" w:firstLine="709"/>
        <w:rPr>
          <w:snapToGrid w:val="0"/>
          <w:szCs w:val="28"/>
        </w:rPr>
      </w:pPr>
      <w:r w:rsidRPr="00787180">
        <w:rPr>
          <w:snapToGrid w:val="0"/>
          <w:szCs w:val="28"/>
        </w:rPr>
        <w:t>Постановление опубликовать в средствах массовой информации.</w:t>
      </w:r>
    </w:p>
    <w:p w:rsidR="00787180" w:rsidRPr="00787180" w:rsidRDefault="00787180" w:rsidP="00B973A9">
      <w:pPr>
        <w:numPr>
          <w:ilvl w:val="0"/>
          <w:numId w:val="28"/>
        </w:numPr>
        <w:tabs>
          <w:tab w:val="left" w:pos="1134"/>
        </w:tabs>
        <w:ind w:left="0" w:firstLine="709"/>
        <w:rPr>
          <w:snapToGrid w:val="0"/>
          <w:szCs w:val="28"/>
        </w:rPr>
      </w:pPr>
      <w:r w:rsidRPr="00787180">
        <w:rPr>
          <w:snapToGrid w:val="0"/>
          <w:szCs w:val="28"/>
        </w:rPr>
        <w:t>Контроль за исполнением постановления</w:t>
      </w:r>
      <w:r w:rsidR="00B973A9">
        <w:rPr>
          <w:snapToGrid w:val="0"/>
          <w:szCs w:val="28"/>
        </w:rPr>
        <w:t xml:space="preserve"> возложить на </w:t>
      </w:r>
      <w:r w:rsidRPr="00787180">
        <w:rPr>
          <w:snapToGrid w:val="0"/>
          <w:szCs w:val="28"/>
        </w:rPr>
        <w:t>заместителя главы администрации Тихвинского района по социальным и общим вопросам.</w:t>
      </w:r>
    </w:p>
    <w:p w:rsidR="00787180" w:rsidRPr="00787180" w:rsidRDefault="00787180" w:rsidP="00787180">
      <w:pPr>
        <w:tabs>
          <w:tab w:val="left" w:pos="6880"/>
        </w:tabs>
        <w:ind w:firstLine="709"/>
        <w:rPr>
          <w:snapToGrid w:val="0"/>
          <w:szCs w:val="28"/>
        </w:rPr>
      </w:pPr>
    </w:p>
    <w:p w:rsidR="00787180" w:rsidRPr="00787180" w:rsidRDefault="00787180" w:rsidP="00787180">
      <w:pPr>
        <w:tabs>
          <w:tab w:val="left" w:pos="6880"/>
        </w:tabs>
        <w:ind w:firstLine="709"/>
        <w:rPr>
          <w:snapToGrid w:val="0"/>
          <w:szCs w:val="28"/>
        </w:rPr>
      </w:pPr>
    </w:p>
    <w:p w:rsidR="00787180" w:rsidRPr="00787180" w:rsidRDefault="00787180" w:rsidP="00B973A9">
      <w:pPr>
        <w:tabs>
          <w:tab w:val="left" w:pos="6880"/>
        </w:tabs>
        <w:rPr>
          <w:snapToGrid w:val="0"/>
          <w:szCs w:val="28"/>
        </w:rPr>
      </w:pPr>
      <w:r w:rsidRPr="00787180">
        <w:rPr>
          <w:snapToGrid w:val="0"/>
          <w:szCs w:val="28"/>
        </w:rPr>
        <w:t>Глава администрации</w:t>
      </w:r>
      <w:r w:rsidR="00B973A9">
        <w:rPr>
          <w:snapToGrid w:val="0"/>
          <w:szCs w:val="28"/>
        </w:rPr>
        <w:tab/>
      </w:r>
      <w:r w:rsidR="00B973A9">
        <w:rPr>
          <w:snapToGrid w:val="0"/>
          <w:szCs w:val="28"/>
        </w:rPr>
        <w:tab/>
        <w:t xml:space="preserve">     </w:t>
      </w:r>
      <w:r w:rsidRPr="00787180">
        <w:rPr>
          <w:snapToGrid w:val="0"/>
          <w:szCs w:val="28"/>
        </w:rPr>
        <w:t>А.В. Брицун</w:t>
      </w:r>
    </w:p>
    <w:p w:rsidR="00787180" w:rsidRPr="00787180" w:rsidRDefault="00787180" w:rsidP="00797595">
      <w:pPr>
        <w:tabs>
          <w:tab w:val="left" w:pos="6880"/>
        </w:tabs>
        <w:rPr>
          <w:snapToGrid w:val="0"/>
          <w:sz w:val="16"/>
          <w:szCs w:val="16"/>
        </w:rPr>
      </w:pPr>
    </w:p>
    <w:p w:rsidR="00787180" w:rsidRDefault="00787180" w:rsidP="00797595">
      <w:pPr>
        <w:tabs>
          <w:tab w:val="left" w:pos="6880"/>
        </w:tabs>
        <w:rPr>
          <w:snapToGrid w:val="0"/>
          <w:sz w:val="16"/>
          <w:szCs w:val="16"/>
        </w:rPr>
      </w:pPr>
    </w:p>
    <w:p w:rsidR="00797595" w:rsidRDefault="00797595" w:rsidP="00797595">
      <w:pPr>
        <w:tabs>
          <w:tab w:val="left" w:pos="6880"/>
        </w:tabs>
        <w:rPr>
          <w:snapToGrid w:val="0"/>
          <w:sz w:val="16"/>
          <w:szCs w:val="16"/>
        </w:rPr>
      </w:pPr>
    </w:p>
    <w:p w:rsidR="00797595" w:rsidRDefault="00797595" w:rsidP="00797595">
      <w:pPr>
        <w:tabs>
          <w:tab w:val="left" w:pos="6880"/>
        </w:tabs>
        <w:rPr>
          <w:snapToGrid w:val="0"/>
          <w:sz w:val="16"/>
          <w:szCs w:val="16"/>
        </w:rPr>
      </w:pPr>
    </w:p>
    <w:p w:rsidR="00797595" w:rsidRDefault="00797595" w:rsidP="00797595">
      <w:pPr>
        <w:tabs>
          <w:tab w:val="left" w:pos="6880"/>
        </w:tabs>
        <w:rPr>
          <w:snapToGrid w:val="0"/>
          <w:sz w:val="16"/>
          <w:szCs w:val="16"/>
        </w:rPr>
      </w:pPr>
    </w:p>
    <w:p w:rsidR="00797595" w:rsidRDefault="00797595" w:rsidP="00797595">
      <w:pPr>
        <w:tabs>
          <w:tab w:val="left" w:pos="6880"/>
        </w:tabs>
        <w:rPr>
          <w:snapToGrid w:val="0"/>
          <w:sz w:val="16"/>
          <w:szCs w:val="16"/>
        </w:rPr>
      </w:pPr>
    </w:p>
    <w:p w:rsidR="00797595" w:rsidRPr="00787180" w:rsidRDefault="00797595" w:rsidP="00797595">
      <w:pPr>
        <w:tabs>
          <w:tab w:val="left" w:pos="6880"/>
        </w:tabs>
        <w:rPr>
          <w:snapToGrid w:val="0"/>
          <w:sz w:val="16"/>
          <w:szCs w:val="16"/>
        </w:rPr>
      </w:pPr>
    </w:p>
    <w:p w:rsidR="00787180" w:rsidRPr="00787180" w:rsidRDefault="00787180" w:rsidP="00797595">
      <w:pPr>
        <w:tabs>
          <w:tab w:val="left" w:pos="6880"/>
        </w:tabs>
        <w:rPr>
          <w:snapToGrid w:val="0"/>
          <w:sz w:val="16"/>
          <w:szCs w:val="16"/>
        </w:rPr>
      </w:pPr>
    </w:p>
    <w:p w:rsidR="00787180" w:rsidRPr="00787180" w:rsidRDefault="00787180" w:rsidP="00797595">
      <w:pPr>
        <w:tabs>
          <w:tab w:val="left" w:pos="6880"/>
        </w:tabs>
        <w:rPr>
          <w:snapToGrid w:val="0"/>
          <w:sz w:val="16"/>
          <w:szCs w:val="16"/>
        </w:rPr>
      </w:pPr>
    </w:p>
    <w:p w:rsidR="00787180" w:rsidRPr="00787180" w:rsidRDefault="00787180" w:rsidP="00797595">
      <w:pPr>
        <w:tabs>
          <w:tab w:val="left" w:pos="6880"/>
        </w:tabs>
        <w:rPr>
          <w:snapToGrid w:val="0"/>
          <w:sz w:val="16"/>
          <w:szCs w:val="16"/>
        </w:rPr>
      </w:pPr>
    </w:p>
    <w:p w:rsidR="00787180" w:rsidRPr="00787180" w:rsidRDefault="00787180" w:rsidP="00797595">
      <w:pPr>
        <w:tabs>
          <w:tab w:val="left" w:pos="6880"/>
        </w:tabs>
        <w:rPr>
          <w:snapToGrid w:val="0"/>
          <w:sz w:val="16"/>
          <w:szCs w:val="16"/>
        </w:rPr>
      </w:pPr>
    </w:p>
    <w:p w:rsidR="00787180" w:rsidRPr="00787180" w:rsidRDefault="00787180" w:rsidP="00797595">
      <w:pPr>
        <w:tabs>
          <w:tab w:val="left" w:pos="6880"/>
        </w:tabs>
        <w:rPr>
          <w:snapToGrid w:val="0"/>
          <w:sz w:val="24"/>
          <w:szCs w:val="24"/>
        </w:rPr>
      </w:pPr>
      <w:r w:rsidRPr="00787180">
        <w:rPr>
          <w:snapToGrid w:val="0"/>
          <w:sz w:val="24"/>
          <w:szCs w:val="24"/>
        </w:rPr>
        <w:t>Соколова Ольга Анатольевна,</w:t>
      </w:r>
      <w:r w:rsidR="00797595">
        <w:rPr>
          <w:snapToGrid w:val="0"/>
          <w:sz w:val="24"/>
          <w:szCs w:val="24"/>
        </w:rPr>
        <w:t xml:space="preserve"> </w:t>
      </w:r>
    </w:p>
    <w:p w:rsidR="00787180" w:rsidRPr="00787180" w:rsidRDefault="00787180" w:rsidP="000B5489">
      <w:pPr>
        <w:tabs>
          <w:tab w:val="left" w:pos="6880"/>
        </w:tabs>
        <w:rPr>
          <w:snapToGrid w:val="0"/>
          <w:sz w:val="24"/>
          <w:szCs w:val="24"/>
        </w:rPr>
      </w:pPr>
      <w:r w:rsidRPr="00787180">
        <w:rPr>
          <w:snapToGrid w:val="0"/>
          <w:sz w:val="24"/>
          <w:szCs w:val="24"/>
        </w:rPr>
        <w:t>8(81367) 70-294</w:t>
      </w:r>
    </w:p>
    <w:p w:rsidR="00797595" w:rsidRPr="00797595" w:rsidRDefault="00797595" w:rsidP="00797595">
      <w:pPr>
        <w:rPr>
          <w:sz w:val="22"/>
          <w:szCs w:val="22"/>
        </w:rPr>
      </w:pPr>
      <w:r w:rsidRPr="00797595">
        <w:rPr>
          <w:sz w:val="22"/>
          <w:szCs w:val="22"/>
        </w:rPr>
        <w:lastRenderedPageBreak/>
        <w:t>СОГЛАСОВАНО:</w:t>
      </w:r>
    </w:p>
    <w:tbl>
      <w:tblPr>
        <w:tblW w:w="9180" w:type="dxa"/>
        <w:tblLayout w:type="fixed"/>
        <w:tblLook w:val="00A0" w:firstRow="1" w:lastRow="0" w:firstColumn="1" w:lastColumn="0" w:noHBand="0" w:noVBand="0"/>
      </w:tblPr>
      <w:tblGrid>
        <w:gridCol w:w="7054"/>
        <w:gridCol w:w="284"/>
        <w:gridCol w:w="1842"/>
      </w:tblGrid>
      <w:tr w:rsidR="00797595" w:rsidRPr="00797595" w:rsidTr="000B5489">
        <w:tc>
          <w:tcPr>
            <w:tcW w:w="7054" w:type="dxa"/>
            <w:hideMark/>
          </w:tcPr>
          <w:p w:rsidR="00797595" w:rsidRPr="00797595" w:rsidRDefault="00797595" w:rsidP="000B5489">
            <w:pPr>
              <w:rPr>
                <w:sz w:val="22"/>
                <w:szCs w:val="22"/>
              </w:rPr>
            </w:pPr>
            <w:r w:rsidRPr="00797595">
              <w:rPr>
                <w:sz w:val="22"/>
                <w:szCs w:val="22"/>
              </w:rPr>
              <w:t xml:space="preserve">Заместитель главы администрации по </w:t>
            </w:r>
            <w:r w:rsidR="000B5489">
              <w:rPr>
                <w:sz w:val="22"/>
                <w:szCs w:val="22"/>
              </w:rPr>
              <w:t>социальным и общим вопросам</w:t>
            </w:r>
          </w:p>
        </w:tc>
        <w:tc>
          <w:tcPr>
            <w:tcW w:w="284" w:type="dxa"/>
          </w:tcPr>
          <w:p w:rsidR="00797595" w:rsidRPr="00797595" w:rsidRDefault="00797595" w:rsidP="00797595">
            <w:pPr>
              <w:rPr>
                <w:sz w:val="22"/>
                <w:szCs w:val="22"/>
              </w:rPr>
            </w:pPr>
          </w:p>
        </w:tc>
        <w:tc>
          <w:tcPr>
            <w:tcW w:w="1842" w:type="dxa"/>
            <w:hideMark/>
          </w:tcPr>
          <w:p w:rsidR="00797595" w:rsidRPr="00797595" w:rsidRDefault="00FC3F2F" w:rsidP="00797595">
            <w:pPr>
              <w:rPr>
                <w:sz w:val="22"/>
                <w:szCs w:val="22"/>
              </w:rPr>
            </w:pPr>
            <w:r>
              <w:rPr>
                <w:sz w:val="22"/>
                <w:szCs w:val="22"/>
              </w:rPr>
              <w:t>Котова Е.Ю.</w:t>
            </w:r>
          </w:p>
        </w:tc>
      </w:tr>
      <w:tr w:rsidR="00797595" w:rsidRPr="00797595" w:rsidTr="000B5489">
        <w:trPr>
          <w:trHeight w:val="226"/>
        </w:trPr>
        <w:tc>
          <w:tcPr>
            <w:tcW w:w="7054" w:type="dxa"/>
            <w:hideMark/>
          </w:tcPr>
          <w:p w:rsidR="00797595" w:rsidRPr="00797595" w:rsidRDefault="000B5489" w:rsidP="00797595">
            <w:pPr>
              <w:rPr>
                <w:sz w:val="22"/>
                <w:szCs w:val="22"/>
              </w:rPr>
            </w:pPr>
            <w:r>
              <w:rPr>
                <w:sz w:val="22"/>
                <w:szCs w:val="22"/>
              </w:rPr>
              <w:t>Председатель комитета социальной защиты населения</w:t>
            </w:r>
          </w:p>
        </w:tc>
        <w:tc>
          <w:tcPr>
            <w:tcW w:w="284" w:type="dxa"/>
          </w:tcPr>
          <w:p w:rsidR="00797595" w:rsidRPr="00797595" w:rsidRDefault="00797595" w:rsidP="00797595">
            <w:pPr>
              <w:rPr>
                <w:sz w:val="22"/>
                <w:szCs w:val="22"/>
              </w:rPr>
            </w:pPr>
          </w:p>
        </w:tc>
        <w:tc>
          <w:tcPr>
            <w:tcW w:w="1842" w:type="dxa"/>
            <w:hideMark/>
          </w:tcPr>
          <w:p w:rsidR="00797595" w:rsidRPr="00797595" w:rsidRDefault="000B5489" w:rsidP="00797595">
            <w:pPr>
              <w:rPr>
                <w:sz w:val="22"/>
                <w:szCs w:val="22"/>
              </w:rPr>
            </w:pPr>
            <w:r>
              <w:rPr>
                <w:sz w:val="22"/>
                <w:szCs w:val="22"/>
              </w:rPr>
              <w:t>Соколова О.А.</w:t>
            </w:r>
          </w:p>
        </w:tc>
      </w:tr>
      <w:tr w:rsidR="00797595" w:rsidRPr="00797595" w:rsidTr="000B5489">
        <w:tc>
          <w:tcPr>
            <w:tcW w:w="7054" w:type="dxa"/>
            <w:hideMark/>
          </w:tcPr>
          <w:p w:rsidR="00797595" w:rsidRPr="00797595" w:rsidRDefault="00797595" w:rsidP="00797595">
            <w:pPr>
              <w:rPr>
                <w:sz w:val="22"/>
                <w:szCs w:val="22"/>
              </w:rPr>
            </w:pPr>
            <w:r w:rsidRPr="00797595">
              <w:rPr>
                <w:sz w:val="22"/>
                <w:szCs w:val="22"/>
              </w:rPr>
              <w:t>Заведующий юридическим отделом</w:t>
            </w:r>
          </w:p>
        </w:tc>
        <w:tc>
          <w:tcPr>
            <w:tcW w:w="284" w:type="dxa"/>
          </w:tcPr>
          <w:p w:rsidR="00797595" w:rsidRPr="00797595" w:rsidRDefault="00797595" w:rsidP="00797595">
            <w:pPr>
              <w:rPr>
                <w:sz w:val="22"/>
                <w:szCs w:val="22"/>
              </w:rPr>
            </w:pPr>
          </w:p>
        </w:tc>
        <w:tc>
          <w:tcPr>
            <w:tcW w:w="1842" w:type="dxa"/>
          </w:tcPr>
          <w:p w:rsidR="00797595" w:rsidRPr="00797595" w:rsidRDefault="00797595" w:rsidP="00797595">
            <w:pPr>
              <w:rPr>
                <w:sz w:val="22"/>
                <w:szCs w:val="22"/>
              </w:rPr>
            </w:pPr>
            <w:r w:rsidRPr="00797595">
              <w:rPr>
                <w:sz w:val="22"/>
                <w:szCs w:val="22"/>
              </w:rPr>
              <w:t>Павличенко И.С.</w:t>
            </w:r>
          </w:p>
        </w:tc>
      </w:tr>
      <w:tr w:rsidR="00797595" w:rsidRPr="00797595" w:rsidTr="000B5489">
        <w:tc>
          <w:tcPr>
            <w:tcW w:w="7054" w:type="dxa"/>
          </w:tcPr>
          <w:p w:rsidR="00797595" w:rsidRPr="00797595" w:rsidRDefault="00797595" w:rsidP="00797595">
            <w:pPr>
              <w:rPr>
                <w:sz w:val="22"/>
                <w:szCs w:val="22"/>
              </w:rPr>
            </w:pPr>
            <w:r w:rsidRPr="00797595">
              <w:rPr>
                <w:sz w:val="22"/>
                <w:szCs w:val="22"/>
              </w:rPr>
              <w:t>Заведующий общим отделом</w:t>
            </w:r>
          </w:p>
        </w:tc>
        <w:tc>
          <w:tcPr>
            <w:tcW w:w="284" w:type="dxa"/>
          </w:tcPr>
          <w:p w:rsidR="00797595" w:rsidRPr="00797595" w:rsidRDefault="00797595" w:rsidP="00797595">
            <w:pPr>
              <w:rPr>
                <w:sz w:val="22"/>
                <w:szCs w:val="22"/>
              </w:rPr>
            </w:pPr>
          </w:p>
        </w:tc>
        <w:tc>
          <w:tcPr>
            <w:tcW w:w="1842" w:type="dxa"/>
            <w:hideMark/>
          </w:tcPr>
          <w:p w:rsidR="00797595" w:rsidRPr="00797595" w:rsidRDefault="00797595" w:rsidP="00797595">
            <w:pPr>
              <w:rPr>
                <w:sz w:val="22"/>
                <w:szCs w:val="22"/>
              </w:rPr>
            </w:pPr>
            <w:r w:rsidRPr="00797595">
              <w:rPr>
                <w:sz w:val="22"/>
                <w:szCs w:val="22"/>
              </w:rPr>
              <w:t>Савранская И.Г.</w:t>
            </w:r>
          </w:p>
        </w:tc>
      </w:tr>
    </w:tbl>
    <w:p w:rsidR="00797595" w:rsidRPr="00797595" w:rsidRDefault="00797595" w:rsidP="00797595">
      <w:pPr>
        <w:ind w:left="360"/>
        <w:jc w:val="left"/>
        <w:rPr>
          <w:sz w:val="22"/>
          <w:szCs w:val="22"/>
        </w:rPr>
      </w:pPr>
    </w:p>
    <w:p w:rsidR="00797595" w:rsidRPr="00797595" w:rsidRDefault="00797595" w:rsidP="00797595">
      <w:pPr>
        <w:ind w:left="360"/>
        <w:jc w:val="left"/>
        <w:rPr>
          <w:sz w:val="22"/>
          <w:szCs w:val="22"/>
        </w:rPr>
      </w:pPr>
    </w:p>
    <w:p w:rsidR="00797595" w:rsidRPr="00797595" w:rsidRDefault="00797595" w:rsidP="00797595">
      <w:pPr>
        <w:rPr>
          <w:sz w:val="22"/>
          <w:szCs w:val="22"/>
        </w:rPr>
      </w:pPr>
      <w:r w:rsidRPr="00797595">
        <w:rPr>
          <w:sz w:val="22"/>
          <w:szCs w:val="22"/>
        </w:rPr>
        <w:t>РАССЫЛКА:</w:t>
      </w:r>
    </w:p>
    <w:tbl>
      <w:tblPr>
        <w:tblW w:w="0" w:type="auto"/>
        <w:tblLook w:val="04A0" w:firstRow="1" w:lastRow="0" w:firstColumn="1" w:lastColumn="0" w:noHBand="0" w:noVBand="1"/>
      </w:tblPr>
      <w:tblGrid>
        <w:gridCol w:w="7621"/>
        <w:gridCol w:w="1667"/>
      </w:tblGrid>
      <w:tr w:rsidR="00797595" w:rsidRPr="00797595" w:rsidTr="001E63F6">
        <w:tc>
          <w:tcPr>
            <w:tcW w:w="7621" w:type="dxa"/>
            <w:shd w:val="clear" w:color="auto" w:fill="auto"/>
          </w:tcPr>
          <w:p w:rsidR="00797595" w:rsidRPr="00797595" w:rsidRDefault="00797595" w:rsidP="00797595">
            <w:pPr>
              <w:rPr>
                <w:sz w:val="22"/>
                <w:szCs w:val="22"/>
              </w:rPr>
            </w:pPr>
            <w:r w:rsidRPr="00797595">
              <w:rPr>
                <w:sz w:val="22"/>
                <w:szCs w:val="22"/>
              </w:rPr>
              <w:t>Дело</w:t>
            </w:r>
          </w:p>
        </w:tc>
        <w:tc>
          <w:tcPr>
            <w:tcW w:w="1667" w:type="dxa"/>
            <w:shd w:val="clear" w:color="auto" w:fill="auto"/>
          </w:tcPr>
          <w:p w:rsidR="00797595" w:rsidRPr="00797595" w:rsidRDefault="00797595" w:rsidP="00797595">
            <w:pPr>
              <w:rPr>
                <w:sz w:val="22"/>
                <w:szCs w:val="22"/>
              </w:rPr>
            </w:pPr>
            <w:r w:rsidRPr="00797595">
              <w:rPr>
                <w:sz w:val="22"/>
                <w:szCs w:val="22"/>
              </w:rPr>
              <w:t>- 1 экз.</w:t>
            </w:r>
          </w:p>
        </w:tc>
      </w:tr>
      <w:tr w:rsidR="00797595" w:rsidRPr="00797595" w:rsidTr="001E63F6">
        <w:tc>
          <w:tcPr>
            <w:tcW w:w="7621" w:type="dxa"/>
            <w:shd w:val="clear" w:color="auto" w:fill="auto"/>
          </w:tcPr>
          <w:p w:rsidR="00797595" w:rsidRPr="00797595" w:rsidRDefault="00DA3B58" w:rsidP="00797595">
            <w:pPr>
              <w:rPr>
                <w:sz w:val="22"/>
                <w:szCs w:val="22"/>
              </w:rPr>
            </w:pPr>
            <w:r w:rsidRPr="00DA3B58">
              <w:rPr>
                <w:sz w:val="22"/>
                <w:szCs w:val="22"/>
              </w:rPr>
              <w:t>КСЗН администрации Тихвинского района</w:t>
            </w:r>
          </w:p>
        </w:tc>
        <w:tc>
          <w:tcPr>
            <w:tcW w:w="1667" w:type="dxa"/>
            <w:shd w:val="clear" w:color="auto" w:fill="auto"/>
          </w:tcPr>
          <w:p w:rsidR="00797595" w:rsidRPr="00797595" w:rsidRDefault="00797595" w:rsidP="00DA3B58">
            <w:pPr>
              <w:rPr>
                <w:sz w:val="22"/>
                <w:szCs w:val="22"/>
              </w:rPr>
            </w:pPr>
            <w:r w:rsidRPr="00797595">
              <w:rPr>
                <w:sz w:val="22"/>
                <w:szCs w:val="22"/>
              </w:rPr>
              <w:t xml:space="preserve">- </w:t>
            </w:r>
            <w:r w:rsidR="00DA3B58">
              <w:rPr>
                <w:sz w:val="22"/>
                <w:szCs w:val="22"/>
              </w:rPr>
              <w:t>2</w:t>
            </w:r>
            <w:r w:rsidRPr="00797595">
              <w:rPr>
                <w:sz w:val="22"/>
                <w:szCs w:val="22"/>
              </w:rPr>
              <w:t xml:space="preserve"> экз. </w:t>
            </w:r>
          </w:p>
        </w:tc>
      </w:tr>
      <w:tr w:rsidR="00797595" w:rsidRPr="00797595" w:rsidTr="001E63F6">
        <w:tc>
          <w:tcPr>
            <w:tcW w:w="7621" w:type="dxa"/>
            <w:shd w:val="clear" w:color="auto" w:fill="auto"/>
          </w:tcPr>
          <w:p w:rsidR="00797595" w:rsidRPr="00797595" w:rsidRDefault="00DA3B58" w:rsidP="00797595">
            <w:pPr>
              <w:rPr>
                <w:sz w:val="22"/>
                <w:szCs w:val="22"/>
              </w:rPr>
            </w:pPr>
            <w:r w:rsidRPr="00DA3B58">
              <w:rPr>
                <w:sz w:val="22"/>
                <w:szCs w:val="22"/>
              </w:rPr>
              <w:t>Администрации сельских поселений</w:t>
            </w:r>
          </w:p>
        </w:tc>
        <w:tc>
          <w:tcPr>
            <w:tcW w:w="1667" w:type="dxa"/>
            <w:shd w:val="clear" w:color="auto" w:fill="auto"/>
          </w:tcPr>
          <w:p w:rsidR="00797595" w:rsidRPr="00797595" w:rsidRDefault="001E63F6" w:rsidP="00DA3B58">
            <w:pPr>
              <w:rPr>
                <w:sz w:val="22"/>
                <w:szCs w:val="22"/>
              </w:rPr>
            </w:pPr>
            <w:r>
              <w:rPr>
                <w:sz w:val="22"/>
                <w:szCs w:val="22"/>
              </w:rPr>
              <w:t>Через СЭД ЛО</w:t>
            </w:r>
          </w:p>
        </w:tc>
      </w:tr>
      <w:tr w:rsidR="00797595" w:rsidRPr="00797595" w:rsidTr="001E63F6">
        <w:tc>
          <w:tcPr>
            <w:tcW w:w="7621" w:type="dxa"/>
            <w:shd w:val="clear" w:color="auto" w:fill="auto"/>
          </w:tcPr>
          <w:p w:rsidR="00797595" w:rsidRPr="00797595" w:rsidRDefault="00DA3B58" w:rsidP="00797595">
            <w:pPr>
              <w:rPr>
                <w:sz w:val="22"/>
                <w:szCs w:val="22"/>
              </w:rPr>
            </w:pPr>
            <w:r w:rsidRPr="00DA3B58">
              <w:rPr>
                <w:sz w:val="22"/>
                <w:szCs w:val="22"/>
              </w:rPr>
              <w:t>Комитет финансов</w:t>
            </w:r>
          </w:p>
        </w:tc>
        <w:tc>
          <w:tcPr>
            <w:tcW w:w="1667" w:type="dxa"/>
            <w:shd w:val="clear" w:color="auto" w:fill="auto"/>
          </w:tcPr>
          <w:p w:rsidR="00797595" w:rsidRPr="00797595" w:rsidRDefault="00797595" w:rsidP="00797595">
            <w:pPr>
              <w:rPr>
                <w:sz w:val="22"/>
                <w:szCs w:val="22"/>
              </w:rPr>
            </w:pPr>
            <w:r w:rsidRPr="00797595">
              <w:rPr>
                <w:sz w:val="22"/>
                <w:szCs w:val="22"/>
              </w:rPr>
              <w:t>- 1 экз.</w:t>
            </w:r>
          </w:p>
        </w:tc>
      </w:tr>
      <w:tr w:rsidR="00797595" w:rsidRPr="00797595" w:rsidTr="001E63F6">
        <w:tc>
          <w:tcPr>
            <w:tcW w:w="7621" w:type="dxa"/>
            <w:shd w:val="clear" w:color="auto" w:fill="auto"/>
          </w:tcPr>
          <w:p w:rsidR="00797595" w:rsidRPr="00797595" w:rsidRDefault="00B70E63" w:rsidP="00797595">
            <w:pPr>
              <w:rPr>
                <w:sz w:val="22"/>
                <w:szCs w:val="22"/>
              </w:rPr>
            </w:pPr>
            <w:r w:rsidRPr="00B70E63">
              <w:rPr>
                <w:sz w:val="22"/>
                <w:szCs w:val="22"/>
              </w:rPr>
              <w:t>Заместитель главы администрации по социальным и общим вопросам</w:t>
            </w:r>
          </w:p>
        </w:tc>
        <w:tc>
          <w:tcPr>
            <w:tcW w:w="1667" w:type="dxa"/>
            <w:shd w:val="clear" w:color="auto" w:fill="auto"/>
          </w:tcPr>
          <w:p w:rsidR="00797595" w:rsidRPr="00797595" w:rsidRDefault="00797595" w:rsidP="00797595">
            <w:pPr>
              <w:rPr>
                <w:sz w:val="22"/>
                <w:szCs w:val="22"/>
              </w:rPr>
            </w:pPr>
            <w:r w:rsidRPr="00797595">
              <w:rPr>
                <w:sz w:val="22"/>
                <w:szCs w:val="22"/>
              </w:rPr>
              <w:t>- 1 экз.</w:t>
            </w:r>
          </w:p>
        </w:tc>
      </w:tr>
      <w:tr w:rsidR="00B70E63" w:rsidRPr="00797595" w:rsidTr="001E63F6">
        <w:tc>
          <w:tcPr>
            <w:tcW w:w="7621" w:type="dxa"/>
            <w:shd w:val="clear" w:color="auto" w:fill="auto"/>
          </w:tcPr>
          <w:p w:rsidR="00B70E63" w:rsidRPr="00B70E63" w:rsidRDefault="00B70E63" w:rsidP="00797595">
            <w:pPr>
              <w:rPr>
                <w:sz w:val="22"/>
                <w:szCs w:val="22"/>
              </w:rPr>
            </w:pPr>
            <w:r w:rsidRPr="00B70E63">
              <w:rPr>
                <w:sz w:val="22"/>
                <w:szCs w:val="22"/>
              </w:rPr>
              <w:t>Общественная организация ветеранов (пенсионеров) войны и труда Тихвинского района</w:t>
            </w:r>
          </w:p>
        </w:tc>
        <w:tc>
          <w:tcPr>
            <w:tcW w:w="1667" w:type="dxa"/>
            <w:shd w:val="clear" w:color="auto" w:fill="auto"/>
          </w:tcPr>
          <w:p w:rsidR="00B70E63" w:rsidRPr="00797595" w:rsidRDefault="00B70E63" w:rsidP="00797595">
            <w:pPr>
              <w:rPr>
                <w:sz w:val="22"/>
                <w:szCs w:val="22"/>
              </w:rPr>
            </w:pPr>
            <w:r w:rsidRPr="00797595">
              <w:rPr>
                <w:sz w:val="22"/>
                <w:szCs w:val="22"/>
              </w:rPr>
              <w:t>- 1 экз.</w:t>
            </w:r>
          </w:p>
        </w:tc>
      </w:tr>
      <w:tr w:rsidR="00B70E63" w:rsidRPr="00797595" w:rsidTr="001E63F6">
        <w:tc>
          <w:tcPr>
            <w:tcW w:w="7621" w:type="dxa"/>
            <w:shd w:val="clear" w:color="auto" w:fill="auto"/>
          </w:tcPr>
          <w:p w:rsidR="00B70E63" w:rsidRPr="00B70E63" w:rsidRDefault="00B70E63" w:rsidP="00797595">
            <w:pPr>
              <w:rPr>
                <w:sz w:val="22"/>
                <w:szCs w:val="22"/>
              </w:rPr>
            </w:pPr>
            <w:r w:rsidRPr="00B70E63">
              <w:rPr>
                <w:sz w:val="22"/>
                <w:szCs w:val="22"/>
              </w:rPr>
              <w:t>А.В.</w:t>
            </w:r>
            <w:r>
              <w:rPr>
                <w:sz w:val="22"/>
                <w:szCs w:val="22"/>
              </w:rPr>
              <w:t xml:space="preserve"> </w:t>
            </w:r>
            <w:r w:rsidRPr="00B70E63">
              <w:rPr>
                <w:sz w:val="22"/>
                <w:szCs w:val="22"/>
              </w:rPr>
              <w:t>Краснобаев</w:t>
            </w:r>
          </w:p>
        </w:tc>
        <w:tc>
          <w:tcPr>
            <w:tcW w:w="1667" w:type="dxa"/>
            <w:shd w:val="clear" w:color="auto" w:fill="auto"/>
          </w:tcPr>
          <w:p w:rsidR="00B70E63" w:rsidRPr="00797595" w:rsidRDefault="00B70E63" w:rsidP="00797595">
            <w:pPr>
              <w:rPr>
                <w:sz w:val="22"/>
                <w:szCs w:val="22"/>
              </w:rPr>
            </w:pPr>
            <w:r w:rsidRPr="00797595">
              <w:rPr>
                <w:sz w:val="22"/>
                <w:szCs w:val="22"/>
              </w:rPr>
              <w:t>- 1 экз.</w:t>
            </w:r>
          </w:p>
        </w:tc>
      </w:tr>
      <w:tr w:rsidR="00B70E63" w:rsidRPr="00797595" w:rsidTr="001E63F6">
        <w:tc>
          <w:tcPr>
            <w:tcW w:w="7621" w:type="dxa"/>
            <w:shd w:val="clear" w:color="auto" w:fill="auto"/>
          </w:tcPr>
          <w:p w:rsidR="00B70E63" w:rsidRPr="00B70E63" w:rsidRDefault="00B70E63" w:rsidP="00797595">
            <w:pPr>
              <w:rPr>
                <w:sz w:val="22"/>
                <w:szCs w:val="22"/>
              </w:rPr>
            </w:pPr>
            <w:r w:rsidRPr="00B70E63">
              <w:rPr>
                <w:sz w:val="22"/>
                <w:szCs w:val="22"/>
              </w:rPr>
              <w:t>Еженедельная газета Тихвинского района «Трудовая слава»</w:t>
            </w:r>
          </w:p>
        </w:tc>
        <w:tc>
          <w:tcPr>
            <w:tcW w:w="1667" w:type="dxa"/>
            <w:shd w:val="clear" w:color="auto" w:fill="auto"/>
          </w:tcPr>
          <w:p w:rsidR="00B70E63" w:rsidRPr="00797595" w:rsidRDefault="00B70E63" w:rsidP="00797595">
            <w:pPr>
              <w:rPr>
                <w:sz w:val="22"/>
                <w:szCs w:val="22"/>
              </w:rPr>
            </w:pPr>
            <w:r w:rsidRPr="00797595">
              <w:rPr>
                <w:sz w:val="22"/>
                <w:szCs w:val="22"/>
              </w:rPr>
              <w:t>- 1 экз.</w:t>
            </w:r>
          </w:p>
        </w:tc>
      </w:tr>
      <w:tr w:rsidR="00B70E63" w:rsidRPr="00797595" w:rsidTr="001E63F6">
        <w:tc>
          <w:tcPr>
            <w:tcW w:w="7621" w:type="dxa"/>
            <w:shd w:val="clear" w:color="auto" w:fill="auto"/>
          </w:tcPr>
          <w:p w:rsidR="00B70E63" w:rsidRPr="00B70E63" w:rsidRDefault="00B70E63" w:rsidP="00797595">
            <w:pPr>
              <w:rPr>
                <w:sz w:val="22"/>
                <w:szCs w:val="22"/>
              </w:rPr>
            </w:pPr>
            <w:r w:rsidRPr="00B70E63">
              <w:rPr>
                <w:sz w:val="22"/>
                <w:szCs w:val="22"/>
              </w:rPr>
              <w:t>Муниципальное предприятие «Студия радиовещания «Радио-Тихвин»</w:t>
            </w:r>
          </w:p>
        </w:tc>
        <w:tc>
          <w:tcPr>
            <w:tcW w:w="1667" w:type="dxa"/>
            <w:shd w:val="clear" w:color="auto" w:fill="auto"/>
          </w:tcPr>
          <w:p w:rsidR="00B70E63" w:rsidRPr="00797595" w:rsidRDefault="00B70E63" w:rsidP="00797595">
            <w:pPr>
              <w:rPr>
                <w:sz w:val="22"/>
                <w:szCs w:val="22"/>
              </w:rPr>
            </w:pPr>
            <w:r w:rsidRPr="00797595">
              <w:rPr>
                <w:sz w:val="22"/>
                <w:szCs w:val="22"/>
              </w:rPr>
              <w:t>- 1 экз.</w:t>
            </w:r>
          </w:p>
        </w:tc>
      </w:tr>
      <w:tr w:rsidR="00797595" w:rsidRPr="00797595" w:rsidTr="001E63F6">
        <w:tc>
          <w:tcPr>
            <w:tcW w:w="7621" w:type="dxa"/>
            <w:shd w:val="clear" w:color="auto" w:fill="auto"/>
          </w:tcPr>
          <w:p w:rsidR="00797595" w:rsidRPr="00797595" w:rsidRDefault="00797595" w:rsidP="00797595">
            <w:pPr>
              <w:rPr>
                <w:sz w:val="22"/>
                <w:szCs w:val="22"/>
              </w:rPr>
            </w:pPr>
            <w:r w:rsidRPr="00797595">
              <w:rPr>
                <w:sz w:val="22"/>
                <w:szCs w:val="22"/>
              </w:rPr>
              <w:t>ИТОГО:</w:t>
            </w:r>
          </w:p>
        </w:tc>
        <w:tc>
          <w:tcPr>
            <w:tcW w:w="1667" w:type="dxa"/>
            <w:shd w:val="clear" w:color="auto" w:fill="auto"/>
          </w:tcPr>
          <w:p w:rsidR="00797595" w:rsidRPr="00797595" w:rsidRDefault="009A0DF7" w:rsidP="00797595">
            <w:pPr>
              <w:rPr>
                <w:sz w:val="22"/>
                <w:szCs w:val="22"/>
              </w:rPr>
            </w:pPr>
            <w:r>
              <w:rPr>
                <w:sz w:val="22"/>
                <w:szCs w:val="22"/>
              </w:rPr>
              <w:t>9</w:t>
            </w:r>
          </w:p>
        </w:tc>
      </w:tr>
    </w:tbl>
    <w:p w:rsidR="00797595" w:rsidRPr="00B70110" w:rsidRDefault="00797595" w:rsidP="009030C9">
      <w:pPr>
        <w:rPr>
          <w:sz w:val="24"/>
          <w:szCs w:val="24"/>
        </w:rPr>
      </w:pPr>
    </w:p>
    <w:p w:rsidR="009030C9" w:rsidRPr="00797595" w:rsidRDefault="009030C9" w:rsidP="009030C9">
      <w:pPr>
        <w:rPr>
          <w:sz w:val="24"/>
          <w:szCs w:val="24"/>
        </w:rPr>
      </w:pPr>
    </w:p>
    <w:p w:rsidR="009030C9" w:rsidRDefault="009030C9" w:rsidP="009030C9">
      <w:pPr>
        <w:rPr>
          <w:snapToGrid w:val="0"/>
          <w:sz w:val="16"/>
          <w:szCs w:val="16"/>
        </w:rPr>
        <w:sectPr w:rsidR="009030C9" w:rsidSect="00797595">
          <w:headerReference w:type="default" r:id="rId7"/>
          <w:pgSz w:w="11907" w:h="16840"/>
          <w:pgMar w:top="851" w:right="1134" w:bottom="992" w:left="1701" w:header="720" w:footer="720" w:gutter="0"/>
          <w:cols w:space="720"/>
          <w:titlePg/>
          <w:docGrid w:linePitch="381"/>
        </w:sectPr>
      </w:pPr>
    </w:p>
    <w:p w:rsidR="00787180" w:rsidRPr="00787180" w:rsidRDefault="00787180" w:rsidP="009A0DF7">
      <w:pPr>
        <w:ind w:left="5670"/>
        <w:jc w:val="left"/>
        <w:rPr>
          <w:sz w:val="24"/>
          <w:szCs w:val="24"/>
        </w:rPr>
      </w:pPr>
      <w:r w:rsidRPr="00787180">
        <w:rPr>
          <w:snapToGrid w:val="0"/>
          <w:sz w:val="24"/>
          <w:szCs w:val="24"/>
        </w:rPr>
        <w:lastRenderedPageBreak/>
        <w:t>УТВЕРЖДЕН</w:t>
      </w:r>
      <w:r w:rsidR="009030C9">
        <w:rPr>
          <w:snapToGrid w:val="0"/>
          <w:sz w:val="24"/>
          <w:szCs w:val="24"/>
        </w:rPr>
        <w:t xml:space="preserve"> </w:t>
      </w:r>
      <w:r w:rsidR="009030C9">
        <w:rPr>
          <w:snapToGrid w:val="0"/>
          <w:sz w:val="24"/>
          <w:szCs w:val="24"/>
        </w:rPr>
        <w:br/>
      </w:r>
      <w:r w:rsidRPr="00787180">
        <w:rPr>
          <w:sz w:val="24"/>
          <w:szCs w:val="24"/>
        </w:rPr>
        <w:t xml:space="preserve">постановлением администрации </w:t>
      </w:r>
      <w:r w:rsidR="009030C9">
        <w:rPr>
          <w:sz w:val="24"/>
          <w:szCs w:val="24"/>
        </w:rPr>
        <w:br/>
      </w:r>
      <w:r w:rsidRPr="00787180">
        <w:rPr>
          <w:sz w:val="24"/>
          <w:szCs w:val="24"/>
        </w:rPr>
        <w:t xml:space="preserve">Тихвинского района </w:t>
      </w:r>
      <w:r w:rsidR="00E0010A">
        <w:rPr>
          <w:sz w:val="24"/>
          <w:szCs w:val="24"/>
        </w:rPr>
        <w:br/>
        <w:t xml:space="preserve">от </w:t>
      </w:r>
      <w:r w:rsidR="001A5402">
        <w:rPr>
          <w:sz w:val="24"/>
          <w:szCs w:val="24"/>
        </w:rPr>
        <w:t>24 июня 2025 г</w:t>
      </w:r>
      <w:r w:rsidR="004053DB">
        <w:rPr>
          <w:sz w:val="24"/>
          <w:szCs w:val="24"/>
        </w:rPr>
        <w:t>.</w:t>
      </w:r>
      <w:r w:rsidR="00E0010A">
        <w:rPr>
          <w:sz w:val="24"/>
          <w:szCs w:val="24"/>
        </w:rPr>
        <w:t xml:space="preserve"> </w:t>
      </w:r>
      <w:r w:rsidRPr="00787180">
        <w:rPr>
          <w:sz w:val="24"/>
          <w:szCs w:val="24"/>
        </w:rPr>
        <w:t>№</w:t>
      </w:r>
      <w:r w:rsidR="00E0010A">
        <w:rPr>
          <w:sz w:val="24"/>
          <w:szCs w:val="24"/>
        </w:rPr>
        <w:t> </w:t>
      </w:r>
      <w:r w:rsidR="001A5402">
        <w:rPr>
          <w:sz w:val="24"/>
          <w:szCs w:val="24"/>
        </w:rPr>
        <w:t>01-1704-а</w:t>
      </w:r>
    </w:p>
    <w:p w:rsidR="00787180" w:rsidRPr="00787180" w:rsidRDefault="00787180" w:rsidP="009A0DF7">
      <w:pPr>
        <w:ind w:left="5670"/>
        <w:jc w:val="left"/>
        <w:rPr>
          <w:sz w:val="24"/>
          <w:szCs w:val="24"/>
        </w:rPr>
      </w:pPr>
      <w:r w:rsidRPr="00787180">
        <w:rPr>
          <w:sz w:val="24"/>
          <w:szCs w:val="24"/>
        </w:rPr>
        <w:t xml:space="preserve">(приложение </w:t>
      </w:r>
      <w:r w:rsidR="00E0010A">
        <w:rPr>
          <w:sz w:val="24"/>
          <w:szCs w:val="24"/>
        </w:rPr>
        <w:t>№ </w:t>
      </w:r>
      <w:r w:rsidRPr="00787180">
        <w:rPr>
          <w:sz w:val="24"/>
          <w:szCs w:val="24"/>
        </w:rPr>
        <w:t>1)</w:t>
      </w:r>
    </w:p>
    <w:p w:rsidR="00787180" w:rsidRPr="00787180" w:rsidRDefault="00787180" w:rsidP="00B70110">
      <w:pPr>
        <w:jc w:val="center"/>
        <w:rPr>
          <w:sz w:val="24"/>
          <w:szCs w:val="24"/>
        </w:rPr>
      </w:pPr>
    </w:p>
    <w:p w:rsidR="00787180" w:rsidRPr="00787180" w:rsidRDefault="00787180" w:rsidP="009A0DF7">
      <w:pPr>
        <w:keepNext/>
        <w:jc w:val="center"/>
        <w:rPr>
          <w:b/>
          <w:snapToGrid w:val="0"/>
          <w:sz w:val="24"/>
          <w:szCs w:val="24"/>
        </w:rPr>
      </w:pPr>
      <w:r w:rsidRPr="00787180">
        <w:rPr>
          <w:b/>
          <w:sz w:val="24"/>
          <w:szCs w:val="24"/>
        </w:rPr>
        <w:t>СОСТАВ</w:t>
      </w:r>
      <w:r w:rsidR="009A0DF7">
        <w:rPr>
          <w:b/>
          <w:sz w:val="24"/>
          <w:szCs w:val="24"/>
        </w:rPr>
        <w:t xml:space="preserve"> </w:t>
      </w:r>
      <w:r w:rsidR="009A0DF7">
        <w:rPr>
          <w:b/>
          <w:sz w:val="24"/>
          <w:szCs w:val="24"/>
        </w:rPr>
        <w:br/>
      </w:r>
      <w:r w:rsidRPr="00787180">
        <w:rPr>
          <w:b/>
          <w:sz w:val="24"/>
          <w:szCs w:val="24"/>
        </w:rPr>
        <w:t>организационного комитета по проведению</w:t>
      </w:r>
      <w:r w:rsidR="009A0DF7">
        <w:rPr>
          <w:b/>
          <w:sz w:val="24"/>
          <w:szCs w:val="24"/>
        </w:rPr>
        <w:t xml:space="preserve"> </w:t>
      </w:r>
      <w:r w:rsidRPr="00787180">
        <w:rPr>
          <w:b/>
          <w:snapToGrid w:val="0"/>
          <w:sz w:val="24"/>
          <w:szCs w:val="24"/>
        </w:rPr>
        <w:t xml:space="preserve">районного смотра-конкурса </w:t>
      </w:r>
      <w:r w:rsidR="00B70110">
        <w:rPr>
          <w:b/>
          <w:snapToGrid w:val="0"/>
          <w:sz w:val="24"/>
          <w:szCs w:val="24"/>
        </w:rPr>
        <w:br/>
      </w:r>
      <w:r w:rsidRPr="00787180">
        <w:rPr>
          <w:b/>
          <w:snapToGrid w:val="0"/>
          <w:sz w:val="24"/>
          <w:szCs w:val="24"/>
        </w:rPr>
        <w:t>«Ветеранское подворье»</w:t>
      </w:r>
      <w:r w:rsidR="009A0DF7">
        <w:rPr>
          <w:b/>
          <w:snapToGrid w:val="0"/>
          <w:sz w:val="24"/>
          <w:szCs w:val="24"/>
        </w:rPr>
        <w:t xml:space="preserve"> в</w:t>
      </w:r>
      <w:r w:rsidRPr="00787180">
        <w:rPr>
          <w:b/>
          <w:snapToGrid w:val="0"/>
          <w:sz w:val="24"/>
          <w:szCs w:val="24"/>
        </w:rPr>
        <w:t xml:space="preserve"> Тихвинском районе</w:t>
      </w:r>
    </w:p>
    <w:p w:rsidR="00787180" w:rsidRPr="00787180" w:rsidRDefault="00787180" w:rsidP="009A0DF7">
      <w:pPr>
        <w:jc w:val="center"/>
        <w:rPr>
          <w:b/>
          <w:snapToGrid w:val="0"/>
          <w:sz w:val="24"/>
          <w:szCs w:val="24"/>
        </w:rPr>
      </w:pPr>
    </w:p>
    <w:tbl>
      <w:tblPr>
        <w:tblW w:w="9322" w:type="dxa"/>
        <w:tblLayout w:type="fixed"/>
        <w:tblLook w:val="0000" w:firstRow="0" w:lastRow="0" w:firstColumn="0" w:lastColumn="0" w:noHBand="0" w:noVBand="0"/>
      </w:tblPr>
      <w:tblGrid>
        <w:gridCol w:w="4219"/>
        <w:gridCol w:w="5103"/>
      </w:tblGrid>
      <w:tr w:rsidR="00787180" w:rsidRPr="00787180" w:rsidTr="0056656B">
        <w:tc>
          <w:tcPr>
            <w:tcW w:w="9322" w:type="dxa"/>
            <w:gridSpan w:val="2"/>
          </w:tcPr>
          <w:p w:rsidR="00787180" w:rsidRPr="00787180" w:rsidRDefault="00787180" w:rsidP="00787180">
            <w:pPr>
              <w:ind w:right="-19"/>
              <w:jc w:val="left"/>
              <w:rPr>
                <w:b/>
                <w:sz w:val="24"/>
                <w:szCs w:val="24"/>
                <w:u w:val="single"/>
              </w:rPr>
            </w:pPr>
            <w:r w:rsidRPr="00787180">
              <w:rPr>
                <w:b/>
                <w:sz w:val="24"/>
                <w:szCs w:val="24"/>
                <w:u w:val="single"/>
              </w:rPr>
              <w:t>Председатель организационного комитета:</w:t>
            </w:r>
          </w:p>
        </w:tc>
      </w:tr>
      <w:tr w:rsidR="00787180" w:rsidRPr="00787180" w:rsidTr="0056656B">
        <w:tc>
          <w:tcPr>
            <w:tcW w:w="4219" w:type="dxa"/>
          </w:tcPr>
          <w:p w:rsidR="00787180" w:rsidRPr="00787180" w:rsidRDefault="00787180" w:rsidP="00787180">
            <w:pPr>
              <w:jc w:val="left"/>
              <w:rPr>
                <w:sz w:val="24"/>
                <w:szCs w:val="24"/>
              </w:rPr>
            </w:pPr>
            <w:r w:rsidRPr="00787180">
              <w:rPr>
                <w:sz w:val="24"/>
                <w:szCs w:val="24"/>
              </w:rPr>
              <w:t>Котова Елена Юрьевна</w:t>
            </w:r>
          </w:p>
        </w:tc>
        <w:tc>
          <w:tcPr>
            <w:tcW w:w="5103" w:type="dxa"/>
          </w:tcPr>
          <w:p w:rsidR="00787180" w:rsidRPr="00787180" w:rsidRDefault="00787180" w:rsidP="00976C2E">
            <w:pPr>
              <w:ind w:right="-19"/>
              <w:rPr>
                <w:sz w:val="24"/>
                <w:szCs w:val="24"/>
              </w:rPr>
            </w:pPr>
            <w:r w:rsidRPr="00787180">
              <w:rPr>
                <w:sz w:val="24"/>
                <w:szCs w:val="24"/>
              </w:rPr>
              <w:t>- заместитель г</w:t>
            </w:r>
            <w:r w:rsidR="002C2B29" w:rsidRPr="0056656B">
              <w:rPr>
                <w:sz w:val="24"/>
                <w:szCs w:val="24"/>
              </w:rPr>
              <w:t xml:space="preserve">лавы администрации </w:t>
            </w:r>
            <w:r w:rsidRPr="00787180">
              <w:rPr>
                <w:sz w:val="24"/>
                <w:szCs w:val="24"/>
              </w:rPr>
              <w:t>Тихвинского района по социальным и общим вопросам</w:t>
            </w:r>
          </w:p>
        </w:tc>
      </w:tr>
      <w:tr w:rsidR="00787180" w:rsidRPr="00787180" w:rsidTr="0056656B">
        <w:tc>
          <w:tcPr>
            <w:tcW w:w="9322" w:type="dxa"/>
            <w:gridSpan w:val="2"/>
          </w:tcPr>
          <w:p w:rsidR="00787180" w:rsidRPr="00787180" w:rsidRDefault="00787180" w:rsidP="00787180">
            <w:pPr>
              <w:ind w:right="-19"/>
              <w:rPr>
                <w:sz w:val="24"/>
                <w:szCs w:val="24"/>
              </w:rPr>
            </w:pPr>
            <w:r w:rsidRPr="00787180">
              <w:rPr>
                <w:b/>
                <w:sz w:val="24"/>
                <w:szCs w:val="24"/>
                <w:u w:val="single"/>
              </w:rPr>
              <w:t>Заместители председателя организационного комитета:</w:t>
            </w:r>
          </w:p>
        </w:tc>
      </w:tr>
      <w:tr w:rsidR="00787180" w:rsidRPr="00787180" w:rsidTr="0056656B">
        <w:tc>
          <w:tcPr>
            <w:tcW w:w="4219" w:type="dxa"/>
          </w:tcPr>
          <w:p w:rsidR="00787180" w:rsidRPr="00787180" w:rsidRDefault="00976C2E" w:rsidP="00787180">
            <w:pPr>
              <w:ind w:right="-19"/>
              <w:jc w:val="left"/>
              <w:rPr>
                <w:sz w:val="24"/>
                <w:szCs w:val="24"/>
              </w:rPr>
            </w:pPr>
            <w:r w:rsidRPr="00787180">
              <w:rPr>
                <w:sz w:val="24"/>
                <w:szCs w:val="24"/>
              </w:rPr>
              <w:t>Бугаев Владимир Георгиевич</w:t>
            </w:r>
          </w:p>
        </w:tc>
        <w:tc>
          <w:tcPr>
            <w:tcW w:w="5103" w:type="dxa"/>
          </w:tcPr>
          <w:p w:rsidR="00787180" w:rsidRPr="00787180" w:rsidRDefault="00976C2E" w:rsidP="00976C2E">
            <w:pPr>
              <w:ind w:right="-19"/>
              <w:rPr>
                <w:sz w:val="24"/>
                <w:szCs w:val="24"/>
              </w:rPr>
            </w:pPr>
            <w:r w:rsidRPr="00787180">
              <w:rPr>
                <w:sz w:val="24"/>
                <w:szCs w:val="24"/>
              </w:rPr>
              <w:t>- председатель общественной организации ветеранов (пенсионеров) войны и труда Тихвинского района (по согласованию)</w:t>
            </w:r>
          </w:p>
        </w:tc>
      </w:tr>
      <w:tr w:rsidR="00976C2E" w:rsidRPr="0056656B" w:rsidTr="0056656B">
        <w:tc>
          <w:tcPr>
            <w:tcW w:w="4219" w:type="dxa"/>
          </w:tcPr>
          <w:p w:rsidR="00976C2E" w:rsidRPr="0056656B" w:rsidRDefault="00976C2E" w:rsidP="00976C2E">
            <w:pPr>
              <w:ind w:right="-19"/>
              <w:jc w:val="left"/>
              <w:rPr>
                <w:sz w:val="24"/>
                <w:szCs w:val="24"/>
              </w:rPr>
            </w:pPr>
            <w:r w:rsidRPr="00787180">
              <w:rPr>
                <w:sz w:val="24"/>
                <w:szCs w:val="24"/>
              </w:rPr>
              <w:t>Соколова Ольга Анатольевна</w:t>
            </w:r>
          </w:p>
        </w:tc>
        <w:tc>
          <w:tcPr>
            <w:tcW w:w="5103" w:type="dxa"/>
          </w:tcPr>
          <w:p w:rsidR="00976C2E" w:rsidRPr="00787180" w:rsidRDefault="00976C2E" w:rsidP="00E6562F">
            <w:pPr>
              <w:ind w:right="-19"/>
              <w:rPr>
                <w:sz w:val="24"/>
                <w:szCs w:val="24"/>
              </w:rPr>
            </w:pPr>
            <w:r w:rsidRPr="00787180">
              <w:rPr>
                <w:sz w:val="24"/>
                <w:szCs w:val="24"/>
              </w:rPr>
              <w:t>- председатель комитета социальной защиты населения ад</w:t>
            </w:r>
            <w:r w:rsidRPr="0056656B">
              <w:rPr>
                <w:sz w:val="24"/>
                <w:szCs w:val="24"/>
              </w:rPr>
              <w:t xml:space="preserve">министрации Тихвинского </w:t>
            </w:r>
            <w:r w:rsidRPr="00787180">
              <w:rPr>
                <w:sz w:val="24"/>
                <w:szCs w:val="24"/>
              </w:rPr>
              <w:t>района</w:t>
            </w:r>
          </w:p>
        </w:tc>
      </w:tr>
      <w:tr w:rsidR="00976C2E" w:rsidRPr="00787180" w:rsidTr="0056656B">
        <w:tc>
          <w:tcPr>
            <w:tcW w:w="9322" w:type="dxa"/>
            <w:gridSpan w:val="2"/>
          </w:tcPr>
          <w:p w:rsidR="00976C2E" w:rsidRPr="00787180" w:rsidRDefault="00976C2E" w:rsidP="00976C2E">
            <w:pPr>
              <w:ind w:right="-19"/>
              <w:jc w:val="left"/>
              <w:rPr>
                <w:sz w:val="24"/>
                <w:szCs w:val="24"/>
              </w:rPr>
            </w:pPr>
            <w:r w:rsidRPr="00787180">
              <w:rPr>
                <w:b/>
                <w:sz w:val="24"/>
                <w:szCs w:val="24"/>
                <w:u w:val="single"/>
              </w:rPr>
              <w:t>Члены организационного комитета:</w:t>
            </w:r>
          </w:p>
        </w:tc>
      </w:tr>
      <w:tr w:rsidR="00976C2E" w:rsidRPr="00787180" w:rsidTr="0056656B">
        <w:trPr>
          <w:trHeight w:val="493"/>
        </w:trPr>
        <w:tc>
          <w:tcPr>
            <w:tcW w:w="4219" w:type="dxa"/>
          </w:tcPr>
          <w:p w:rsidR="00976C2E" w:rsidRPr="00787180" w:rsidRDefault="00976C2E" w:rsidP="00976C2E">
            <w:pPr>
              <w:ind w:right="-19"/>
              <w:jc w:val="left"/>
              <w:rPr>
                <w:sz w:val="24"/>
                <w:szCs w:val="24"/>
              </w:rPr>
            </w:pPr>
            <w:r w:rsidRPr="00787180">
              <w:rPr>
                <w:sz w:val="24"/>
                <w:szCs w:val="24"/>
              </w:rPr>
              <w:t>Богатова Лидия Михайловна</w:t>
            </w:r>
          </w:p>
        </w:tc>
        <w:tc>
          <w:tcPr>
            <w:tcW w:w="5103" w:type="dxa"/>
          </w:tcPr>
          <w:p w:rsidR="00976C2E" w:rsidRPr="00787180" w:rsidRDefault="00976C2E" w:rsidP="00976C2E">
            <w:pPr>
              <w:ind w:right="-19"/>
              <w:rPr>
                <w:sz w:val="24"/>
                <w:szCs w:val="24"/>
              </w:rPr>
            </w:pPr>
            <w:r w:rsidRPr="00787180">
              <w:rPr>
                <w:sz w:val="24"/>
                <w:szCs w:val="24"/>
              </w:rPr>
              <w:t>- представитель общественной организации ветеранов (пенсионеров) войны и труда Тихвинского района</w:t>
            </w:r>
            <w:r w:rsidRPr="0056656B">
              <w:rPr>
                <w:sz w:val="24"/>
                <w:szCs w:val="24"/>
              </w:rPr>
              <w:t xml:space="preserve"> </w:t>
            </w:r>
            <w:r w:rsidRPr="00787180">
              <w:rPr>
                <w:sz w:val="24"/>
                <w:szCs w:val="24"/>
              </w:rPr>
              <w:t>(по согласованию)</w:t>
            </w:r>
          </w:p>
        </w:tc>
      </w:tr>
      <w:tr w:rsidR="00976C2E" w:rsidRPr="00787180" w:rsidTr="0056656B">
        <w:tc>
          <w:tcPr>
            <w:tcW w:w="4219" w:type="dxa"/>
          </w:tcPr>
          <w:p w:rsidR="00976C2E" w:rsidRPr="00787180" w:rsidRDefault="00976C2E" w:rsidP="00976C2E">
            <w:pPr>
              <w:ind w:right="-19"/>
              <w:jc w:val="left"/>
              <w:rPr>
                <w:sz w:val="24"/>
                <w:szCs w:val="24"/>
              </w:rPr>
            </w:pPr>
            <w:r w:rsidRPr="00787180">
              <w:rPr>
                <w:sz w:val="24"/>
                <w:szCs w:val="24"/>
              </w:rPr>
              <w:t>Краснобаев Александр Владимирович</w:t>
            </w:r>
          </w:p>
        </w:tc>
        <w:tc>
          <w:tcPr>
            <w:tcW w:w="5103" w:type="dxa"/>
          </w:tcPr>
          <w:p w:rsidR="00976C2E" w:rsidRPr="00787180" w:rsidRDefault="00976C2E" w:rsidP="00976C2E">
            <w:pPr>
              <w:ind w:right="-19"/>
              <w:rPr>
                <w:sz w:val="24"/>
                <w:szCs w:val="24"/>
              </w:rPr>
            </w:pPr>
            <w:r w:rsidRPr="00787180">
              <w:rPr>
                <w:sz w:val="24"/>
                <w:szCs w:val="24"/>
              </w:rPr>
              <w:t>- инспектор Ленинградского отделения агентства по пчеловодству (по согласованию)</w:t>
            </w:r>
          </w:p>
        </w:tc>
      </w:tr>
      <w:tr w:rsidR="00E6562F" w:rsidRPr="00787180" w:rsidTr="0056656B">
        <w:tc>
          <w:tcPr>
            <w:tcW w:w="4219" w:type="dxa"/>
          </w:tcPr>
          <w:p w:rsidR="00E6562F" w:rsidRPr="00787180" w:rsidRDefault="00E6562F" w:rsidP="00E6562F">
            <w:pPr>
              <w:ind w:right="-19"/>
              <w:jc w:val="left"/>
              <w:rPr>
                <w:sz w:val="24"/>
                <w:szCs w:val="24"/>
              </w:rPr>
            </w:pPr>
            <w:r w:rsidRPr="00787180">
              <w:rPr>
                <w:sz w:val="24"/>
                <w:szCs w:val="24"/>
              </w:rPr>
              <w:t>Краснова Вера Михайловна</w:t>
            </w:r>
          </w:p>
        </w:tc>
        <w:tc>
          <w:tcPr>
            <w:tcW w:w="5103" w:type="dxa"/>
          </w:tcPr>
          <w:p w:rsidR="00E6562F" w:rsidRPr="00787180" w:rsidRDefault="00E6562F" w:rsidP="00E6562F">
            <w:pPr>
              <w:ind w:right="-19"/>
              <w:rPr>
                <w:sz w:val="24"/>
                <w:szCs w:val="24"/>
              </w:rPr>
            </w:pPr>
            <w:r w:rsidRPr="00787180">
              <w:rPr>
                <w:sz w:val="24"/>
                <w:szCs w:val="24"/>
              </w:rPr>
              <w:t>- представитель общественной организации ветеранов (пенсионеров) войны и труда Тихвинского района (по согласованию)</w:t>
            </w:r>
          </w:p>
        </w:tc>
      </w:tr>
      <w:tr w:rsidR="00E6562F" w:rsidRPr="0056656B" w:rsidTr="0056656B">
        <w:tc>
          <w:tcPr>
            <w:tcW w:w="4219" w:type="dxa"/>
          </w:tcPr>
          <w:p w:rsidR="00E6562F" w:rsidRPr="0056656B" w:rsidRDefault="00E6562F" w:rsidP="00E6562F">
            <w:pPr>
              <w:ind w:right="-19"/>
              <w:jc w:val="left"/>
              <w:rPr>
                <w:sz w:val="24"/>
                <w:szCs w:val="24"/>
              </w:rPr>
            </w:pPr>
            <w:r w:rsidRPr="00787180">
              <w:rPr>
                <w:sz w:val="24"/>
                <w:szCs w:val="24"/>
              </w:rPr>
              <w:t>Петухова Любовь Александровна</w:t>
            </w:r>
          </w:p>
        </w:tc>
        <w:tc>
          <w:tcPr>
            <w:tcW w:w="5103" w:type="dxa"/>
          </w:tcPr>
          <w:p w:rsidR="00E6562F" w:rsidRPr="00787180" w:rsidRDefault="00E6562F" w:rsidP="00E6562F">
            <w:pPr>
              <w:ind w:right="-19"/>
              <w:rPr>
                <w:sz w:val="24"/>
                <w:szCs w:val="24"/>
              </w:rPr>
            </w:pPr>
            <w:r w:rsidRPr="00787180">
              <w:rPr>
                <w:sz w:val="24"/>
                <w:szCs w:val="24"/>
              </w:rPr>
              <w:t>- представитель общественной организации ветеранов (пенсионеров) войны и труда Тихвинского района (по согласованию)</w:t>
            </w:r>
          </w:p>
        </w:tc>
      </w:tr>
    </w:tbl>
    <w:p w:rsidR="00787180" w:rsidRDefault="00787180" w:rsidP="00787180">
      <w:pPr>
        <w:ind w:right="-1"/>
        <w:jc w:val="left"/>
        <w:rPr>
          <w:sz w:val="24"/>
          <w:szCs w:val="24"/>
        </w:rPr>
      </w:pPr>
    </w:p>
    <w:p w:rsidR="0056656B" w:rsidRDefault="0056656B" w:rsidP="00787180">
      <w:pPr>
        <w:ind w:right="-1"/>
        <w:jc w:val="left"/>
        <w:rPr>
          <w:sz w:val="24"/>
          <w:szCs w:val="24"/>
        </w:rPr>
      </w:pPr>
    </w:p>
    <w:p w:rsidR="0056656B" w:rsidRDefault="0056656B" w:rsidP="00787180">
      <w:pPr>
        <w:ind w:right="-1"/>
        <w:jc w:val="left"/>
        <w:rPr>
          <w:snapToGrid w:val="0"/>
          <w:sz w:val="24"/>
          <w:szCs w:val="24"/>
        </w:rPr>
        <w:sectPr w:rsidR="0056656B" w:rsidSect="00E0010A">
          <w:pgSz w:w="11907" w:h="16840"/>
          <w:pgMar w:top="851" w:right="1134" w:bottom="992" w:left="1701" w:header="720" w:footer="720" w:gutter="0"/>
          <w:pgNumType w:start="1"/>
          <w:cols w:space="720"/>
          <w:docGrid w:linePitch="381"/>
        </w:sectPr>
      </w:pPr>
    </w:p>
    <w:p w:rsidR="0056656B" w:rsidRPr="00787180" w:rsidRDefault="0056656B" w:rsidP="0056656B">
      <w:pPr>
        <w:ind w:left="5670"/>
        <w:jc w:val="left"/>
        <w:rPr>
          <w:sz w:val="24"/>
          <w:szCs w:val="24"/>
        </w:rPr>
      </w:pPr>
      <w:r w:rsidRPr="00787180">
        <w:rPr>
          <w:snapToGrid w:val="0"/>
          <w:sz w:val="24"/>
          <w:szCs w:val="24"/>
        </w:rPr>
        <w:lastRenderedPageBreak/>
        <w:t>УТВЕРЖДЕН</w:t>
      </w:r>
      <w:r>
        <w:rPr>
          <w:snapToGrid w:val="0"/>
          <w:sz w:val="24"/>
          <w:szCs w:val="24"/>
        </w:rPr>
        <w:t xml:space="preserve">О </w:t>
      </w:r>
      <w:r>
        <w:rPr>
          <w:snapToGrid w:val="0"/>
          <w:sz w:val="24"/>
          <w:szCs w:val="24"/>
        </w:rPr>
        <w:br/>
      </w:r>
      <w:r w:rsidRPr="00787180">
        <w:rPr>
          <w:sz w:val="24"/>
          <w:szCs w:val="24"/>
        </w:rPr>
        <w:t xml:space="preserve">постановлением администрации </w:t>
      </w:r>
      <w:r>
        <w:rPr>
          <w:sz w:val="24"/>
          <w:szCs w:val="24"/>
        </w:rPr>
        <w:br/>
      </w:r>
      <w:r w:rsidRPr="00787180">
        <w:rPr>
          <w:sz w:val="24"/>
          <w:szCs w:val="24"/>
        </w:rPr>
        <w:t xml:space="preserve">Тихвинского района </w:t>
      </w:r>
      <w:r>
        <w:rPr>
          <w:sz w:val="24"/>
          <w:szCs w:val="24"/>
        </w:rPr>
        <w:br/>
        <w:t xml:space="preserve">от </w:t>
      </w:r>
      <w:r w:rsidR="004053DB">
        <w:rPr>
          <w:sz w:val="24"/>
          <w:szCs w:val="24"/>
        </w:rPr>
        <w:t xml:space="preserve">24 июня 2025 г. </w:t>
      </w:r>
      <w:r w:rsidRPr="00787180">
        <w:rPr>
          <w:sz w:val="24"/>
          <w:szCs w:val="24"/>
        </w:rPr>
        <w:t>№</w:t>
      </w:r>
      <w:r>
        <w:rPr>
          <w:sz w:val="24"/>
          <w:szCs w:val="24"/>
        </w:rPr>
        <w:t> </w:t>
      </w:r>
      <w:r w:rsidR="004053DB">
        <w:rPr>
          <w:sz w:val="24"/>
          <w:szCs w:val="24"/>
        </w:rPr>
        <w:t>01-1704-а</w:t>
      </w:r>
    </w:p>
    <w:p w:rsidR="0056656B" w:rsidRPr="00787180" w:rsidRDefault="0056656B" w:rsidP="0056656B">
      <w:pPr>
        <w:ind w:left="5670"/>
        <w:jc w:val="left"/>
        <w:rPr>
          <w:sz w:val="24"/>
          <w:szCs w:val="24"/>
        </w:rPr>
      </w:pPr>
      <w:r w:rsidRPr="00787180">
        <w:rPr>
          <w:sz w:val="24"/>
          <w:szCs w:val="24"/>
        </w:rPr>
        <w:t xml:space="preserve">(приложение </w:t>
      </w:r>
      <w:r>
        <w:rPr>
          <w:sz w:val="24"/>
          <w:szCs w:val="24"/>
        </w:rPr>
        <w:t>№ </w:t>
      </w:r>
      <w:r w:rsidR="00723F14">
        <w:rPr>
          <w:sz w:val="24"/>
          <w:szCs w:val="24"/>
        </w:rPr>
        <w:t>2</w:t>
      </w:r>
      <w:r w:rsidRPr="00787180">
        <w:rPr>
          <w:sz w:val="24"/>
          <w:szCs w:val="24"/>
        </w:rPr>
        <w:t>)</w:t>
      </w:r>
    </w:p>
    <w:p w:rsidR="00787180" w:rsidRPr="00787180" w:rsidRDefault="00787180" w:rsidP="00723F14">
      <w:pPr>
        <w:tabs>
          <w:tab w:val="left" w:pos="709"/>
        </w:tabs>
        <w:jc w:val="center"/>
        <w:rPr>
          <w:b/>
          <w:snapToGrid w:val="0"/>
          <w:sz w:val="24"/>
          <w:szCs w:val="24"/>
        </w:rPr>
      </w:pPr>
    </w:p>
    <w:p w:rsidR="00787180" w:rsidRPr="00787180" w:rsidRDefault="00787180" w:rsidP="008A605C">
      <w:pPr>
        <w:tabs>
          <w:tab w:val="left" w:pos="4840"/>
        </w:tabs>
        <w:jc w:val="center"/>
        <w:rPr>
          <w:b/>
          <w:snapToGrid w:val="0"/>
          <w:sz w:val="24"/>
          <w:szCs w:val="24"/>
        </w:rPr>
      </w:pPr>
      <w:r w:rsidRPr="00787180">
        <w:rPr>
          <w:b/>
          <w:snapToGrid w:val="0"/>
          <w:sz w:val="24"/>
          <w:szCs w:val="24"/>
        </w:rPr>
        <w:t>ПОЛОЖЕНИЕ</w:t>
      </w:r>
      <w:r w:rsidR="00723F14" w:rsidRPr="008A605C">
        <w:rPr>
          <w:b/>
          <w:snapToGrid w:val="0"/>
          <w:sz w:val="24"/>
          <w:szCs w:val="24"/>
        </w:rPr>
        <w:t xml:space="preserve"> </w:t>
      </w:r>
      <w:r w:rsidR="00723F14" w:rsidRPr="008A605C">
        <w:rPr>
          <w:b/>
          <w:snapToGrid w:val="0"/>
          <w:sz w:val="24"/>
          <w:szCs w:val="24"/>
        </w:rPr>
        <w:br/>
      </w:r>
      <w:r w:rsidRPr="00787180">
        <w:rPr>
          <w:b/>
          <w:sz w:val="24"/>
          <w:szCs w:val="24"/>
        </w:rPr>
        <w:t xml:space="preserve">об организации и проведении </w:t>
      </w:r>
      <w:r w:rsidRPr="00787180">
        <w:rPr>
          <w:b/>
          <w:snapToGrid w:val="0"/>
          <w:sz w:val="24"/>
          <w:szCs w:val="24"/>
        </w:rPr>
        <w:t>районного смотра-к</w:t>
      </w:r>
      <w:r w:rsidR="008A605C" w:rsidRPr="008A605C">
        <w:rPr>
          <w:b/>
          <w:snapToGrid w:val="0"/>
          <w:sz w:val="24"/>
          <w:szCs w:val="24"/>
        </w:rPr>
        <w:t xml:space="preserve">онкурса </w:t>
      </w:r>
      <w:r w:rsidR="008A605C">
        <w:rPr>
          <w:b/>
          <w:snapToGrid w:val="0"/>
          <w:sz w:val="24"/>
          <w:szCs w:val="24"/>
        </w:rPr>
        <w:br/>
      </w:r>
      <w:r w:rsidR="008A605C" w:rsidRPr="008A605C">
        <w:rPr>
          <w:b/>
          <w:snapToGrid w:val="0"/>
          <w:sz w:val="24"/>
          <w:szCs w:val="24"/>
        </w:rPr>
        <w:t xml:space="preserve">«Ветеранское подворье» </w:t>
      </w:r>
      <w:r w:rsidRPr="00787180">
        <w:rPr>
          <w:b/>
          <w:snapToGrid w:val="0"/>
          <w:sz w:val="24"/>
          <w:szCs w:val="24"/>
        </w:rPr>
        <w:t>в Тихвинском районе</w:t>
      </w:r>
    </w:p>
    <w:p w:rsidR="00787180" w:rsidRPr="00787180" w:rsidRDefault="00787180" w:rsidP="00787180">
      <w:pPr>
        <w:ind w:right="-17"/>
        <w:jc w:val="center"/>
        <w:rPr>
          <w:b/>
          <w:snapToGrid w:val="0"/>
          <w:sz w:val="24"/>
          <w:szCs w:val="24"/>
        </w:rPr>
      </w:pPr>
    </w:p>
    <w:p w:rsidR="00787180" w:rsidRPr="00787180" w:rsidRDefault="00787180" w:rsidP="008A605C">
      <w:pPr>
        <w:ind w:firstLine="709"/>
        <w:rPr>
          <w:sz w:val="24"/>
          <w:szCs w:val="24"/>
        </w:rPr>
      </w:pPr>
      <w:r w:rsidRPr="00787180">
        <w:rPr>
          <w:snapToGrid w:val="0"/>
          <w:sz w:val="24"/>
          <w:szCs w:val="24"/>
        </w:rPr>
        <w:t xml:space="preserve">Настоящее Положение об организации и проведении районного </w:t>
      </w:r>
      <w:r w:rsidR="008A605C">
        <w:rPr>
          <w:snapToGrid w:val="0"/>
          <w:sz w:val="24"/>
          <w:szCs w:val="24"/>
        </w:rPr>
        <w:br/>
      </w:r>
      <w:r w:rsidRPr="00787180">
        <w:rPr>
          <w:snapToGrid w:val="0"/>
          <w:sz w:val="24"/>
          <w:szCs w:val="24"/>
        </w:rPr>
        <w:t>смотра-конкурса «Ветеранское подворье» в Тихвинском районе (далее – Положение) разработано с целью установления порядка проведения районного «Ветеранское подворье», отбора участников, подведения итогов смотра-конкурса и утверждения организационного комитета.</w:t>
      </w:r>
    </w:p>
    <w:p w:rsidR="00787180" w:rsidRPr="00787180" w:rsidRDefault="00787180" w:rsidP="008A605C">
      <w:pPr>
        <w:ind w:firstLine="709"/>
        <w:rPr>
          <w:snapToGrid w:val="0"/>
          <w:sz w:val="24"/>
          <w:szCs w:val="24"/>
        </w:rPr>
      </w:pPr>
      <w:r w:rsidRPr="00787180">
        <w:rPr>
          <w:sz w:val="24"/>
          <w:szCs w:val="24"/>
        </w:rPr>
        <w:t xml:space="preserve">Районный смотр-конкурс «Ветеранское подворье» в Тихвинском районе </w:t>
      </w:r>
      <w:r w:rsidR="008A605C">
        <w:rPr>
          <w:sz w:val="24"/>
          <w:szCs w:val="24"/>
        </w:rPr>
        <w:br/>
      </w:r>
      <w:r w:rsidRPr="00787180">
        <w:rPr>
          <w:sz w:val="24"/>
          <w:szCs w:val="24"/>
        </w:rPr>
        <w:t xml:space="preserve">(далее </w:t>
      </w:r>
      <w:r w:rsidR="008A605C">
        <w:rPr>
          <w:sz w:val="24"/>
          <w:szCs w:val="24"/>
        </w:rPr>
        <w:t xml:space="preserve">- </w:t>
      </w:r>
      <w:r w:rsidRPr="00787180">
        <w:rPr>
          <w:sz w:val="24"/>
          <w:szCs w:val="24"/>
        </w:rPr>
        <w:t xml:space="preserve">смотр-конкурс «Ветеранское подворье»), проводится в рамках мероприятий, </w:t>
      </w:r>
      <w:r w:rsidRPr="00787180">
        <w:rPr>
          <w:snapToGrid w:val="0"/>
          <w:sz w:val="24"/>
          <w:szCs w:val="24"/>
        </w:rPr>
        <w:t>посвященных Международному Дню пожилого человека, а также в целях улучшения благоустройства и содержания частных жилых домов, хозяйственных построек, дачных участков на территории города Тихвина и Тихвинского района.</w:t>
      </w:r>
    </w:p>
    <w:p w:rsidR="00787180" w:rsidRPr="00787180" w:rsidRDefault="00787180" w:rsidP="00D3661B">
      <w:pPr>
        <w:numPr>
          <w:ilvl w:val="0"/>
          <w:numId w:val="29"/>
        </w:numPr>
        <w:tabs>
          <w:tab w:val="left" w:pos="1134"/>
        </w:tabs>
        <w:ind w:left="0" w:firstLine="709"/>
        <w:rPr>
          <w:b/>
          <w:snapToGrid w:val="0"/>
          <w:sz w:val="24"/>
          <w:szCs w:val="24"/>
        </w:rPr>
      </w:pPr>
      <w:r w:rsidRPr="00787180">
        <w:rPr>
          <w:b/>
          <w:sz w:val="24"/>
          <w:szCs w:val="24"/>
        </w:rPr>
        <w:t>Руководство организацией и проведением смотра-конкурса «Ветеранское подворье»</w:t>
      </w:r>
    </w:p>
    <w:p w:rsidR="00787180" w:rsidRPr="00787180" w:rsidRDefault="00787180" w:rsidP="008A605C">
      <w:pPr>
        <w:ind w:firstLine="709"/>
        <w:rPr>
          <w:sz w:val="24"/>
          <w:szCs w:val="24"/>
        </w:rPr>
      </w:pPr>
      <w:r w:rsidRPr="00787180">
        <w:rPr>
          <w:snapToGrid w:val="0"/>
          <w:sz w:val="24"/>
          <w:szCs w:val="24"/>
        </w:rPr>
        <w:t xml:space="preserve">Для подготовки и проведения смотра-конкурса </w:t>
      </w:r>
      <w:r w:rsidRPr="00787180">
        <w:rPr>
          <w:sz w:val="24"/>
          <w:szCs w:val="24"/>
        </w:rPr>
        <w:t>«Ветеранское подворье»</w:t>
      </w:r>
      <w:r w:rsidRPr="00787180">
        <w:rPr>
          <w:snapToGrid w:val="0"/>
          <w:sz w:val="24"/>
          <w:szCs w:val="24"/>
        </w:rPr>
        <w:t xml:space="preserve"> создается организационный комитет, утвержденный постановлением главы администрации Тихвинского района. </w:t>
      </w:r>
      <w:r w:rsidRPr="00787180">
        <w:rPr>
          <w:sz w:val="24"/>
          <w:szCs w:val="24"/>
        </w:rPr>
        <w:t>В состав организационного комитета включаются представители органов местного самоуправления, общественной организации ветеранов (пенсионеров) войны и труда Тихвинского района, средств массовой информации, комитета социальной защиты населения, Ленинградского отделения агентства по пчеловод</w:t>
      </w:r>
      <w:r w:rsidR="00D3661B">
        <w:rPr>
          <w:sz w:val="24"/>
          <w:szCs w:val="24"/>
        </w:rPr>
        <w:t>ству.</w:t>
      </w:r>
    </w:p>
    <w:p w:rsidR="00787180" w:rsidRPr="00787180" w:rsidRDefault="00787180" w:rsidP="00D3661B">
      <w:pPr>
        <w:numPr>
          <w:ilvl w:val="0"/>
          <w:numId w:val="29"/>
        </w:numPr>
        <w:tabs>
          <w:tab w:val="left" w:pos="1134"/>
        </w:tabs>
        <w:ind w:left="0" w:firstLine="709"/>
        <w:rPr>
          <w:b/>
          <w:sz w:val="24"/>
          <w:szCs w:val="24"/>
        </w:rPr>
      </w:pPr>
      <w:r w:rsidRPr="00787180">
        <w:rPr>
          <w:b/>
          <w:sz w:val="24"/>
          <w:szCs w:val="24"/>
        </w:rPr>
        <w:t>Задачи смотра-конкурса «Ветеранское подворье»</w:t>
      </w:r>
    </w:p>
    <w:p w:rsidR="00D3661B" w:rsidRDefault="00787180" w:rsidP="00D3661B">
      <w:pPr>
        <w:numPr>
          <w:ilvl w:val="0"/>
          <w:numId w:val="30"/>
        </w:numPr>
        <w:tabs>
          <w:tab w:val="left" w:pos="1134"/>
        </w:tabs>
        <w:ind w:left="0" w:firstLine="709"/>
        <w:rPr>
          <w:snapToGrid w:val="0"/>
          <w:sz w:val="24"/>
          <w:szCs w:val="24"/>
        </w:rPr>
      </w:pPr>
      <w:r w:rsidRPr="00787180">
        <w:rPr>
          <w:snapToGrid w:val="0"/>
          <w:sz w:val="24"/>
          <w:szCs w:val="24"/>
        </w:rPr>
        <w:t>поддержание социального статуса пожилого человека в обществе, внедрение форм активности пожилых граждан;</w:t>
      </w:r>
    </w:p>
    <w:p w:rsidR="00D3661B" w:rsidRDefault="00787180" w:rsidP="00D3661B">
      <w:pPr>
        <w:numPr>
          <w:ilvl w:val="0"/>
          <w:numId w:val="30"/>
        </w:numPr>
        <w:tabs>
          <w:tab w:val="left" w:pos="1134"/>
        </w:tabs>
        <w:ind w:left="0" w:firstLine="709"/>
        <w:rPr>
          <w:snapToGrid w:val="0"/>
          <w:sz w:val="24"/>
          <w:szCs w:val="24"/>
        </w:rPr>
      </w:pPr>
      <w:r w:rsidRPr="00787180">
        <w:rPr>
          <w:snapToGrid w:val="0"/>
          <w:sz w:val="24"/>
          <w:szCs w:val="24"/>
        </w:rPr>
        <w:t>улучшение благоустройства и содержания частных жилых домов, хозяйственных построек, дачных участков на территории Тихвинского района;</w:t>
      </w:r>
    </w:p>
    <w:p w:rsidR="00D3661B" w:rsidRDefault="00787180" w:rsidP="00D3661B">
      <w:pPr>
        <w:numPr>
          <w:ilvl w:val="0"/>
          <w:numId w:val="30"/>
        </w:numPr>
        <w:tabs>
          <w:tab w:val="left" w:pos="1134"/>
        </w:tabs>
        <w:ind w:left="0" w:firstLine="709"/>
        <w:rPr>
          <w:snapToGrid w:val="0"/>
          <w:sz w:val="24"/>
          <w:szCs w:val="24"/>
        </w:rPr>
      </w:pPr>
      <w:r w:rsidRPr="00787180">
        <w:rPr>
          <w:snapToGrid w:val="0"/>
          <w:sz w:val="24"/>
          <w:szCs w:val="24"/>
        </w:rPr>
        <w:t>активизация деятельности пожилых граждан, проживающих в усадебной застройке в обеспечении чистоты и порядка на земельных участках частных жилых домов и прилегающих территорий;</w:t>
      </w:r>
    </w:p>
    <w:p w:rsidR="00D3661B" w:rsidRDefault="00787180" w:rsidP="00D3661B">
      <w:pPr>
        <w:numPr>
          <w:ilvl w:val="0"/>
          <w:numId w:val="30"/>
        </w:numPr>
        <w:tabs>
          <w:tab w:val="left" w:pos="1134"/>
        </w:tabs>
        <w:ind w:left="0" w:firstLine="709"/>
        <w:rPr>
          <w:snapToGrid w:val="0"/>
          <w:sz w:val="24"/>
          <w:szCs w:val="24"/>
        </w:rPr>
      </w:pPr>
      <w:r w:rsidRPr="00787180">
        <w:rPr>
          <w:snapToGrid w:val="0"/>
          <w:sz w:val="24"/>
          <w:szCs w:val="24"/>
        </w:rPr>
        <w:t>развитие семейной преемственности, семейных трудовых навыков;</w:t>
      </w:r>
    </w:p>
    <w:p w:rsidR="00787180" w:rsidRPr="00787180" w:rsidRDefault="00787180" w:rsidP="00D3661B">
      <w:pPr>
        <w:numPr>
          <w:ilvl w:val="0"/>
          <w:numId w:val="30"/>
        </w:numPr>
        <w:tabs>
          <w:tab w:val="left" w:pos="1134"/>
        </w:tabs>
        <w:ind w:left="0" w:firstLine="709"/>
        <w:rPr>
          <w:snapToGrid w:val="0"/>
          <w:sz w:val="24"/>
          <w:szCs w:val="24"/>
        </w:rPr>
      </w:pPr>
      <w:r w:rsidRPr="00787180">
        <w:rPr>
          <w:snapToGrid w:val="0"/>
          <w:sz w:val="24"/>
          <w:szCs w:val="24"/>
        </w:rPr>
        <w:t>трудовое воспитание подрастающего поколения.</w:t>
      </w:r>
    </w:p>
    <w:p w:rsidR="00787180" w:rsidRPr="00787180" w:rsidRDefault="00787180" w:rsidP="00577B05">
      <w:pPr>
        <w:numPr>
          <w:ilvl w:val="0"/>
          <w:numId w:val="29"/>
        </w:numPr>
        <w:tabs>
          <w:tab w:val="left" w:pos="1134"/>
        </w:tabs>
        <w:ind w:left="0" w:firstLine="709"/>
        <w:rPr>
          <w:b/>
          <w:sz w:val="24"/>
          <w:szCs w:val="24"/>
        </w:rPr>
      </w:pPr>
      <w:r w:rsidRPr="00787180">
        <w:rPr>
          <w:b/>
          <w:sz w:val="24"/>
          <w:szCs w:val="24"/>
        </w:rPr>
        <w:t>Участники смотра-конкурса «Ветеранское подворье»</w:t>
      </w:r>
    </w:p>
    <w:p w:rsidR="00787180" w:rsidRPr="00787180" w:rsidRDefault="00787180" w:rsidP="008A605C">
      <w:pPr>
        <w:ind w:firstLine="709"/>
        <w:rPr>
          <w:sz w:val="24"/>
          <w:szCs w:val="24"/>
        </w:rPr>
      </w:pPr>
      <w:r w:rsidRPr="00787180">
        <w:rPr>
          <w:sz w:val="24"/>
          <w:szCs w:val="24"/>
        </w:rPr>
        <w:t xml:space="preserve">К смотру-конкурсу «Ветеранское подворье» допускаются физические лица, получающие </w:t>
      </w:r>
      <w:r w:rsidRPr="00787180">
        <w:rPr>
          <w:bCs/>
          <w:sz w:val="24"/>
          <w:szCs w:val="24"/>
        </w:rPr>
        <w:t>страховую пенсию по старости или по государственному пенсионному обеспечению</w:t>
      </w:r>
      <w:r w:rsidRPr="00787180">
        <w:rPr>
          <w:sz w:val="24"/>
          <w:szCs w:val="24"/>
        </w:rPr>
        <w:t>, постоянно проживающие на территории Тихвинского района и имеющие жилые дома с приусадебными участками в Тихвинском районе.</w:t>
      </w:r>
    </w:p>
    <w:p w:rsidR="00787180" w:rsidRPr="00787180" w:rsidRDefault="00787180" w:rsidP="008A605C">
      <w:pPr>
        <w:ind w:firstLine="709"/>
        <w:rPr>
          <w:snapToGrid w:val="0"/>
          <w:sz w:val="24"/>
          <w:szCs w:val="24"/>
        </w:rPr>
      </w:pPr>
      <w:r w:rsidRPr="00787180">
        <w:rPr>
          <w:snapToGrid w:val="0"/>
          <w:sz w:val="24"/>
          <w:szCs w:val="24"/>
        </w:rPr>
        <w:t>При нескольких собственниках жилого дома участником является представитель жилого дома.</w:t>
      </w:r>
    </w:p>
    <w:p w:rsidR="00787180" w:rsidRPr="00787180" w:rsidRDefault="00787180" w:rsidP="00577B05">
      <w:pPr>
        <w:numPr>
          <w:ilvl w:val="0"/>
          <w:numId w:val="29"/>
        </w:numPr>
        <w:tabs>
          <w:tab w:val="left" w:pos="1134"/>
        </w:tabs>
        <w:ind w:left="0" w:firstLine="709"/>
        <w:rPr>
          <w:b/>
          <w:sz w:val="24"/>
          <w:szCs w:val="24"/>
        </w:rPr>
      </w:pPr>
      <w:r w:rsidRPr="00787180">
        <w:rPr>
          <w:b/>
          <w:sz w:val="24"/>
          <w:szCs w:val="24"/>
        </w:rPr>
        <w:t>Номинации и условия участия в смотре-конкурсе «Ветеранское подворье»</w:t>
      </w:r>
    </w:p>
    <w:p w:rsidR="00787180" w:rsidRPr="00787180" w:rsidRDefault="00787180" w:rsidP="00577B05">
      <w:pPr>
        <w:numPr>
          <w:ilvl w:val="0"/>
          <w:numId w:val="31"/>
        </w:numPr>
        <w:tabs>
          <w:tab w:val="left" w:pos="1276"/>
        </w:tabs>
        <w:ind w:left="0" w:firstLine="709"/>
        <w:rPr>
          <w:snapToGrid w:val="0"/>
          <w:sz w:val="24"/>
          <w:szCs w:val="24"/>
        </w:rPr>
      </w:pPr>
      <w:r w:rsidRPr="00787180">
        <w:rPr>
          <w:snapToGrid w:val="0"/>
          <w:sz w:val="24"/>
          <w:szCs w:val="24"/>
        </w:rPr>
        <w:t>Смотр-конкурс «Ветеранское подворье» проводится по следующим номинациям:</w:t>
      </w:r>
    </w:p>
    <w:p w:rsidR="00577B05" w:rsidRDefault="00787180" w:rsidP="00577B05">
      <w:pPr>
        <w:numPr>
          <w:ilvl w:val="0"/>
          <w:numId w:val="32"/>
        </w:numPr>
        <w:tabs>
          <w:tab w:val="left" w:pos="1418"/>
        </w:tabs>
        <w:ind w:left="0" w:firstLine="709"/>
        <w:rPr>
          <w:snapToGrid w:val="0"/>
          <w:sz w:val="24"/>
          <w:szCs w:val="24"/>
        </w:rPr>
      </w:pPr>
      <w:r w:rsidRPr="00787180">
        <w:rPr>
          <w:snapToGrid w:val="0"/>
          <w:sz w:val="24"/>
          <w:szCs w:val="24"/>
        </w:rPr>
        <w:t>«Ветеранское подворье на селе»;</w:t>
      </w:r>
    </w:p>
    <w:p w:rsidR="00577B05" w:rsidRDefault="00787180" w:rsidP="00577B05">
      <w:pPr>
        <w:numPr>
          <w:ilvl w:val="0"/>
          <w:numId w:val="32"/>
        </w:numPr>
        <w:tabs>
          <w:tab w:val="left" w:pos="1418"/>
        </w:tabs>
        <w:ind w:left="0" w:firstLine="709"/>
        <w:rPr>
          <w:snapToGrid w:val="0"/>
          <w:sz w:val="24"/>
          <w:szCs w:val="24"/>
        </w:rPr>
      </w:pPr>
      <w:r w:rsidRPr="00787180">
        <w:rPr>
          <w:snapToGrid w:val="0"/>
          <w:sz w:val="24"/>
          <w:szCs w:val="24"/>
        </w:rPr>
        <w:t>«</w:t>
      </w:r>
      <w:r w:rsidR="00577B05">
        <w:rPr>
          <w:snapToGrid w:val="0"/>
          <w:sz w:val="24"/>
          <w:szCs w:val="24"/>
        </w:rPr>
        <w:t>Ветеранское подворье в городе»;</w:t>
      </w:r>
    </w:p>
    <w:p w:rsidR="00577B05" w:rsidRDefault="00787180" w:rsidP="00577B05">
      <w:pPr>
        <w:numPr>
          <w:ilvl w:val="0"/>
          <w:numId w:val="32"/>
        </w:numPr>
        <w:tabs>
          <w:tab w:val="left" w:pos="1418"/>
        </w:tabs>
        <w:ind w:left="0" w:firstLine="709"/>
        <w:rPr>
          <w:snapToGrid w:val="0"/>
          <w:sz w:val="24"/>
          <w:szCs w:val="24"/>
        </w:rPr>
      </w:pPr>
      <w:r w:rsidRPr="00787180">
        <w:rPr>
          <w:snapToGrid w:val="0"/>
          <w:sz w:val="24"/>
          <w:szCs w:val="24"/>
        </w:rPr>
        <w:lastRenderedPageBreak/>
        <w:t>«Лучший дачный участок»;</w:t>
      </w:r>
    </w:p>
    <w:p w:rsidR="00577B05" w:rsidRDefault="00787180" w:rsidP="00577B05">
      <w:pPr>
        <w:numPr>
          <w:ilvl w:val="0"/>
          <w:numId w:val="32"/>
        </w:numPr>
        <w:tabs>
          <w:tab w:val="left" w:pos="1418"/>
        </w:tabs>
        <w:ind w:left="0" w:firstLine="709"/>
        <w:rPr>
          <w:snapToGrid w:val="0"/>
          <w:sz w:val="24"/>
          <w:szCs w:val="24"/>
        </w:rPr>
      </w:pPr>
      <w:r w:rsidRPr="00787180">
        <w:rPr>
          <w:snapToGrid w:val="0"/>
          <w:sz w:val="24"/>
          <w:szCs w:val="24"/>
        </w:rPr>
        <w:t>«Лучший цветовод»;</w:t>
      </w:r>
    </w:p>
    <w:p w:rsidR="00577B05" w:rsidRDefault="00787180" w:rsidP="00577B05">
      <w:pPr>
        <w:numPr>
          <w:ilvl w:val="0"/>
          <w:numId w:val="32"/>
        </w:numPr>
        <w:tabs>
          <w:tab w:val="left" w:pos="1418"/>
        </w:tabs>
        <w:ind w:left="0" w:firstLine="709"/>
        <w:rPr>
          <w:snapToGrid w:val="0"/>
          <w:sz w:val="24"/>
          <w:szCs w:val="24"/>
        </w:rPr>
      </w:pPr>
      <w:r w:rsidRPr="00787180">
        <w:rPr>
          <w:snapToGrid w:val="0"/>
          <w:sz w:val="24"/>
          <w:szCs w:val="24"/>
        </w:rPr>
        <w:t>«Лучший садовод»;</w:t>
      </w:r>
    </w:p>
    <w:p w:rsidR="00577B05" w:rsidRDefault="00787180" w:rsidP="00577B05">
      <w:pPr>
        <w:numPr>
          <w:ilvl w:val="0"/>
          <w:numId w:val="32"/>
        </w:numPr>
        <w:tabs>
          <w:tab w:val="left" w:pos="1418"/>
        </w:tabs>
        <w:ind w:left="0" w:firstLine="709"/>
        <w:rPr>
          <w:snapToGrid w:val="0"/>
          <w:sz w:val="24"/>
          <w:szCs w:val="24"/>
        </w:rPr>
      </w:pPr>
      <w:r w:rsidRPr="00787180">
        <w:rPr>
          <w:snapToGrid w:val="0"/>
          <w:sz w:val="24"/>
          <w:szCs w:val="24"/>
        </w:rPr>
        <w:t>«Лучший овощевод»;</w:t>
      </w:r>
    </w:p>
    <w:p w:rsidR="00577B05" w:rsidRDefault="00787180" w:rsidP="00577B05">
      <w:pPr>
        <w:numPr>
          <w:ilvl w:val="0"/>
          <w:numId w:val="32"/>
        </w:numPr>
        <w:tabs>
          <w:tab w:val="left" w:pos="1418"/>
        </w:tabs>
        <w:ind w:left="0" w:firstLine="709"/>
        <w:rPr>
          <w:snapToGrid w:val="0"/>
          <w:sz w:val="24"/>
          <w:szCs w:val="24"/>
        </w:rPr>
      </w:pPr>
      <w:r w:rsidRPr="00787180">
        <w:rPr>
          <w:snapToGrid w:val="0"/>
          <w:sz w:val="24"/>
          <w:szCs w:val="24"/>
        </w:rPr>
        <w:t>«Лучший пчеловод»;</w:t>
      </w:r>
    </w:p>
    <w:p w:rsidR="00577B05" w:rsidRDefault="00787180" w:rsidP="00577B05">
      <w:pPr>
        <w:numPr>
          <w:ilvl w:val="0"/>
          <w:numId w:val="32"/>
        </w:numPr>
        <w:tabs>
          <w:tab w:val="left" w:pos="1418"/>
        </w:tabs>
        <w:ind w:left="0" w:firstLine="709"/>
        <w:rPr>
          <w:snapToGrid w:val="0"/>
          <w:sz w:val="24"/>
          <w:szCs w:val="24"/>
        </w:rPr>
      </w:pPr>
      <w:r w:rsidRPr="00787180">
        <w:rPr>
          <w:snapToGrid w:val="0"/>
          <w:sz w:val="24"/>
          <w:szCs w:val="24"/>
        </w:rPr>
        <w:t>«Лучший животновод»;</w:t>
      </w:r>
    </w:p>
    <w:p w:rsidR="00577B05" w:rsidRDefault="00787180" w:rsidP="00577B05">
      <w:pPr>
        <w:numPr>
          <w:ilvl w:val="0"/>
          <w:numId w:val="32"/>
        </w:numPr>
        <w:tabs>
          <w:tab w:val="left" w:pos="1418"/>
        </w:tabs>
        <w:ind w:left="0" w:firstLine="709"/>
        <w:rPr>
          <w:snapToGrid w:val="0"/>
          <w:sz w:val="24"/>
          <w:szCs w:val="24"/>
        </w:rPr>
      </w:pPr>
      <w:r w:rsidRPr="00787180">
        <w:rPr>
          <w:snapToGrid w:val="0"/>
          <w:sz w:val="24"/>
          <w:szCs w:val="24"/>
        </w:rPr>
        <w:t>«Наша доблесть боевая пригодилась на земле»;</w:t>
      </w:r>
    </w:p>
    <w:p w:rsidR="00577B05" w:rsidRDefault="00787180" w:rsidP="00577B05">
      <w:pPr>
        <w:numPr>
          <w:ilvl w:val="0"/>
          <w:numId w:val="32"/>
        </w:numPr>
        <w:tabs>
          <w:tab w:val="left" w:pos="1418"/>
        </w:tabs>
        <w:ind w:left="0" w:firstLine="709"/>
        <w:rPr>
          <w:snapToGrid w:val="0"/>
          <w:sz w:val="24"/>
          <w:szCs w:val="24"/>
        </w:rPr>
      </w:pPr>
      <w:r w:rsidRPr="00787180">
        <w:rPr>
          <w:snapToGrid w:val="0"/>
          <w:sz w:val="24"/>
          <w:szCs w:val="24"/>
        </w:rPr>
        <w:t>«За творческий подход в оформлении приусадебного участка»;</w:t>
      </w:r>
    </w:p>
    <w:p w:rsidR="00577B05" w:rsidRDefault="00787180" w:rsidP="00577B05">
      <w:pPr>
        <w:numPr>
          <w:ilvl w:val="0"/>
          <w:numId w:val="32"/>
        </w:numPr>
        <w:tabs>
          <w:tab w:val="left" w:pos="1418"/>
        </w:tabs>
        <w:ind w:left="0" w:firstLine="709"/>
        <w:rPr>
          <w:snapToGrid w:val="0"/>
          <w:sz w:val="24"/>
          <w:szCs w:val="24"/>
        </w:rPr>
      </w:pPr>
      <w:r w:rsidRPr="00787180">
        <w:rPr>
          <w:snapToGrid w:val="0"/>
          <w:sz w:val="24"/>
          <w:szCs w:val="24"/>
        </w:rPr>
        <w:t>«Родительский дом»;</w:t>
      </w:r>
    </w:p>
    <w:p w:rsidR="00787180" w:rsidRPr="00787180" w:rsidRDefault="00787180" w:rsidP="00577B05">
      <w:pPr>
        <w:numPr>
          <w:ilvl w:val="0"/>
          <w:numId w:val="32"/>
        </w:numPr>
        <w:tabs>
          <w:tab w:val="left" w:pos="1418"/>
        </w:tabs>
        <w:ind w:left="0" w:firstLine="709"/>
        <w:rPr>
          <w:snapToGrid w:val="0"/>
          <w:sz w:val="24"/>
          <w:szCs w:val="24"/>
        </w:rPr>
      </w:pPr>
      <w:r w:rsidRPr="00787180">
        <w:rPr>
          <w:snapToGrid w:val="0"/>
          <w:sz w:val="24"/>
          <w:szCs w:val="24"/>
        </w:rPr>
        <w:t>«За творческий подход в оформлении общественной территории».</w:t>
      </w:r>
    </w:p>
    <w:p w:rsidR="00787180" w:rsidRPr="00787180" w:rsidRDefault="00787180" w:rsidP="00577B05">
      <w:pPr>
        <w:numPr>
          <w:ilvl w:val="0"/>
          <w:numId w:val="31"/>
        </w:numPr>
        <w:tabs>
          <w:tab w:val="left" w:pos="1276"/>
        </w:tabs>
        <w:ind w:left="0" w:firstLine="709"/>
        <w:rPr>
          <w:snapToGrid w:val="0"/>
          <w:sz w:val="24"/>
          <w:szCs w:val="24"/>
        </w:rPr>
      </w:pPr>
      <w:r w:rsidRPr="00787180">
        <w:rPr>
          <w:snapToGrid w:val="0"/>
          <w:sz w:val="24"/>
          <w:szCs w:val="24"/>
        </w:rPr>
        <w:t>Для участия в смотре-конкурсе «Ветеранское подворье» необходимо подать заявку (Приложение к положению) в оргкомитет до 20 июля 2025 года, указав следующую информацию:</w:t>
      </w:r>
    </w:p>
    <w:p w:rsidR="00787180" w:rsidRPr="00787180" w:rsidRDefault="00787180" w:rsidP="008A605C">
      <w:pPr>
        <w:ind w:firstLine="709"/>
        <w:rPr>
          <w:snapToGrid w:val="0"/>
          <w:sz w:val="24"/>
          <w:szCs w:val="24"/>
        </w:rPr>
      </w:pPr>
      <w:r w:rsidRPr="00787180">
        <w:rPr>
          <w:snapToGrid w:val="0"/>
          <w:sz w:val="24"/>
          <w:szCs w:val="24"/>
        </w:rPr>
        <w:t>фамилия, имя, отчество;</w:t>
      </w:r>
    </w:p>
    <w:p w:rsidR="00787180" w:rsidRPr="00787180" w:rsidRDefault="00787180" w:rsidP="008A605C">
      <w:pPr>
        <w:ind w:firstLine="709"/>
        <w:rPr>
          <w:snapToGrid w:val="0"/>
          <w:sz w:val="24"/>
          <w:szCs w:val="24"/>
        </w:rPr>
      </w:pPr>
      <w:r w:rsidRPr="00787180">
        <w:rPr>
          <w:snapToGrid w:val="0"/>
          <w:sz w:val="24"/>
          <w:szCs w:val="24"/>
        </w:rPr>
        <w:t>возраст;</w:t>
      </w:r>
    </w:p>
    <w:p w:rsidR="00787180" w:rsidRPr="00787180" w:rsidRDefault="00787180" w:rsidP="008A605C">
      <w:pPr>
        <w:ind w:firstLine="709"/>
        <w:rPr>
          <w:snapToGrid w:val="0"/>
          <w:sz w:val="24"/>
          <w:szCs w:val="24"/>
        </w:rPr>
      </w:pPr>
      <w:r w:rsidRPr="00787180">
        <w:rPr>
          <w:snapToGrid w:val="0"/>
          <w:sz w:val="24"/>
          <w:szCs w:val="24"/>
        </w:rPr>
        <w:t>адрес регистрации заявителя и адрес дачного участка;</w:t>
      </w:r>
    </w:p>
    <w:p w:rsidR="00787180" w:rsidRPr="00787180" w:rsidRDefault="00787180" w:rsidP="008A605C">
      <w:pPr>
        <w:ind w:firstLine="709"/>
        <w:rPr>
          <w:snapToGrid w:val="0"/>
          <w:sz w:val="24"/>
          <w:szCs w:val="24"/>
        </w:rPr>
      </w:pPr>
      <w:r w:rsidRPr="00787180">
        <w:rPr>
          <w:snapToGrid w:val="0"/>
          <w:sz w:val="24"/>
          <w:szCs w:val="24"/>
        </w:rPr>
        <w:t>контактный телефон;</w:t>
      </w:r>
    </w:p>
    <w:p w:rsidR="00787180" w:rsidRPr="00787180" w:rsidRDefault="00787180" w:rsidP="008A605C">
      <w:pPr>
        <w:ind w:firstLine="709"/>
        <w:rPr>
          <w:snapToGrid w:val="0"/>
          <w:sz w:val="24"/>
          <w:szCs w:val="24"/>
        </w:rPr>
      </w:pPr>
      <w:r w:rsidRPr="00787180">
        <w:rPr>
          <w:snapToGrid w:val="0"/>
          <w:sz w:val="24"/>
          <w:szCs w:val="24"/>
        </w:rPr>
        <w:t xml:space="preserve">номинацию смотра-конкурса «Ветеранское подворье»; </w:t>
      </w:r>
    </w:p>
    <w:p w:rsidR="00787180" w:rsidRPr="00787180" w:rsidRDefault="00787180" w:rsidP="008A605C">
      <w:pPr>
        <w:ind w:firstLine="709"/>
        <w:rPr>
          <w:snapToGrid w:val="0"/>
          <w:sz w:val="24"/>
          <w:szCs w:val="24"/>
        </w:rPr>
      </w:pPr>
      <w:r w:rsidRPr="00787180">
        <w:rPr>
          <w:snapToGrid w:val="0"/>
          <w:sz w:val="24"/>
          <w:szCs w:val="24"/>
        </w:rPr>
        <w:t>фотографии (по возможности).</w:t>
      </w:r>
    </w:p>
    <w:p w:rsidR="00787180" w:rsidRPr="00787180" w:rsidRDefault="00787180" w:rsidP="00C80D3D">
      <w:pPr>
        <w:numPr>
          <w:ilvl w:val="0"/>
          <w:numId w:val="31"/>
        </w:numPr>
        <w:tabs>
          <w:tab w:val="left" w:pos="1276"/>
        </w:tabs>
        <w:ind w:left="0" w:firstLine="709"/>
        <w:rPr>
          <w:snapToGrid w:val="0"/>
          <w:sz w:val="24"/>
          <w:szCs w:val="24"/>
        </w:rPr>
      </w:pPr>
      <w:r w:rsidRPr="00787180">
        <w:rPr>
          <w:snapToGrid w:val="0"/>
          <w:sz w:val="24"/>
          <w:szCs w:val="24"/>
        </w:rPr>
        <w:t>Заявки на смотр-конкурс «Ветеранское подворье» принимаются:</w:t>
      </w:r>
    </w:p>
    <w:p w:rsidR="00744745" w:rsidRDefault="00787180" w:rsidP="00744745">
      <w:pPr>
        <w:numPr>
          <w:ilvl w:val="0"/>
          <w:numId w:val="33"/>
        </w:numPr>
        <w:tabs>
          <w:tab w:val="left" w:pos="1418"/>
        </w:tabs>
        <w:ind w:left="0" w:firstLine="709"/>
        <w:rPr>
          <w:snapToGrid w:val="0"/>
          <w:sz w:val="24"/>
          <w:szCs w:val="24"/>
        </w:rPr>
      </w:pPr>
      <w:r w:rsidRPr="00787180">
        <w:rPr>
          <w:snapToGrid w:val="0"/>
          <w:sz w:val="24"/>
          <w:szCs w:val="24"/>
        </w:rPr>
        <w:t>в общественной организации ветеранов (пенсионеров) войны и труда Тихвинского района по адресу: Ленинградская область, город Тихвин, 1 микрорайон, дом 42, по четвергам с 10</w:t>
      </w:r>
      <w:r w:rsidR="00744745">
        <w:rPr>
          <w:snapToGrid w:val="0"/>
          <w:sz w:val="24"/>
          <w:szCs w:val="24"/>
        </w:rPr>
        <w:t>:</w:t>
      </w:r>
      <w:r w:rsidRPr="00787180">
        <w:rPr>
          <w:snapToGrid w:val="0"/>
          <w:sz w:val="24"/>
          <w:szCs w:val="24"/>
        </w:rPr>
        <w:t>00 до 14</w:t>
      </w:r>
      <w:r w:rsidR="00744745">
        <w:rPr>
          <w:snapToGrid w:val="0"/>
          <w:sz w:val="24"/>
          <w:szCs w:val="24"/>
        </w:rPr>
        <w:t>:</w:t>
      </w:r>
      <w:r w:rsidRPr="00787180">
        <w:rPr>
          <w:snapToGrid w:val="0"/>
          <w:sz w:val="24"/>
          <w:szCs w:val="24"/>
        </w:rPr>
        <w:t>00 часов, а также в первичных организациях ветеранов (пенсионеров) войны и труда по месту жительства, номер контактного телефона 8(81367)-73257</w:t>
      </w:r>
      <w:r w:rsidR="00744745">
        <w:rPr>
          <w:snapToGrid w:val="0"/>
          <w:sz w:val="24"/>
          <w:szCs w:val="24"/>
        </w:rPr>
        <w:t>;</w:t>
      </w:r>
    </w:p>
    <w:p w:rsidR="00787180" w:rsidRPr="00787180" w:rsidRDefault="00787180" w:rsidP="00744745">
      <w:pPr>
        <w:numPr>
          <w:ilvl w:val="0"/>
          <w:numId w:val="33"/>
        </w:numPr>
        <w:tabs>
          <w:tab w:val="left" w:pos="1418"/>
        </w:tabs>
        <w:ind w:left="0" w:firstLine="709"/>
        <w:rPr>
          <w:snapToGrid w:val="0"/>
          <w:sz w:val="24"/>
          <w:szCs w:val="24"/>
        </w:rPr>
      </w:pPr>
      <w:r w:rsidRPr="00787180">
        <w:rPr>
          <w:snapToGrid w:val="0"/>
          <w:sz w:val="24"/>
          <w:szCs w:val="24"/>
        </w:rPr>
        <w:t>в комитете социальной защиты населения администрации Тихвинского района по адресу: Ленинградская область, город Тихвин, 1 микрорайон, дом 2, каб</w:t>
      </w:r>
      <w:r w:rsidR="00744745">
        <w:rPr>
          <w:snapToGrid w:val="0"/>
          <w:sz w:val="24"/>
          <w:szCs w:val="24"/>
        </w:rPr>
        <w:t>инет </w:t>
      </w:r>
      <w:r w:rsidRPr="00787180">
        <w:rPr>
          <w:snapToGrid w:val="0"/>
          <w:sz w:val="24"/>
          <w:szCs w:val="24"/>
        </w:rPr>
        <w:t>9, по понедельникам и четвергам с 8.00 до 13.00 часов</w:t>
      </w:r>
      <w:r w:rsidRPr="00787180">
        <w:rPr>
          <w:snapToGrid w:val="0"/>
          <w:sz w:val="24"/>
          <w:szCs w:val="24"/>
          <w:vertAlign w:val="superscript"/>
        </w:rPr>
        <w:t xml:space="preserve"> </w:t>
      </w:r>
      <w:r w:rsidRPr="00787180">
        <w:rPr>
          <w:snapToGrid w:val="0"/>
          <w:sz w:val="24"/>
          <w:szCs w:val="24"/>
        </w:rPr>
        <w:t>и с 14</w:t>
      </w:r>
      <w:r w:rsidR="00E73C67">
        <w:rPr>
          <w:snapToGrid w:val="0"/>
          <w:sz w:val="24"/>
          <w:szCs w:val="24"/>
        </w:rPr>
        <w:t>:</w:t>
      </w:r>
      <w:r w:rsidRPr="00787180">
        <w:rPr>
          <w:snapToGrid w:val="0"/>
          <w:sz w:val="24"/>
          <w:szCs w:val="24"/>
        </w:rPr>
        <w:t>00 до 17</w:t>
      </w:r>
      <w:r w:rsidR="00E73C67">
        <w:rPr>
          <w:snapToGrid w:val="0"/>
          <w:sz w:val="24"/>
          <w:szCs w:val="24"/>
        </w:rPr>
        <w:t>:</w:t>
      </w:r>
      <w:r w:rsidRPr="00787180">
        <w:rPr>
          <w:snapToGrid w:val="0"/>
          <w:sz w:val="24"/>
          <w:szCs w:val="24"/>
        </w:rPr>
        <w:t>15 часов, номер контактного телефона 8(81367) 70294.</w:t>
      </w:r>
    </w:p>
    <w:p w:rsidR="00E73C67" w:rsidRDefault="00787180" w:rsidP="00E73C67">
      <w:pPr>
        <w:numPr>
          <w:ilvl w:val="0"/>
          <w:numId w:val="31"/>
        </w:numPr>
        <w:tabs>
          <w:tab w:val="left" w:pos="1276"/>
        </w:tabs>
        <w:ind w:left="0" w:firstLine="709"/>
        <w:rPr>
          <w:snapToGrid w:val="0"/>
          <w:sz w:val="24"/>
          <w:szCs w:val="24"/>
        </w:rPr>
      </w:pPr>
      <w:r w:rsidRPr="00787180">
        <w:rPr>
          <w:snapToGrid w:val="0"/>
          <w:sz w:val="24"/>
          <w:szCs w:val="24"/>
        </w:rPr>
        <w:t>Допускается участие победителей предыдущих лет смотра-конкурса «Ветеранское подворье» только в другой номинации.</w:t>
      </w:r>
    </w:p>
    <w:p w:rsidR="00E73C67" w:rsidRDefault="00787180" w:rsidP="00E73C67">
      <w:pPr>
        <w:numPr>
          <w:ilvl w:val="0"/>
          <w:numId w:val="31"/>
        </w:numPr>
        <w:tabs>
          <w:tab w:val="left" w:pos="1276"/>
        </w:tabs>
        <w:ind w:left="0" w:firstLine="709"/>
        <w:rPr>
          <w:snapToGrid w:val="0"/>
          <w:sz w:val="24"/>
          <w:szCs w:val="24"/>
        </w:rPr>
      </w:pPr>
      <w:r w:rsidRPr="00787180">
        <w:rPr>
          <w:snapToGrid w:val="0"/>
          <w:sz w:val="24"/>
          <w:szCs w:val="24"/>
        </w:rPr>
        <w:t>На смотр-конкурс «Ветеранское подворье» принимаются не более 3 заявок от каждого сельского поселения Тихвинского района и не более 15</w:t>
      </w:r>
      <w:r w:rsidR="00E73C67">
        <w:rPr>
          <w:snapToGrid w:val="0"/>
          <w:sz w:val="24"/>
          <w:szCs w:val="24"/>
        </w:rPr>
        <w:t xml:space="preserve"> заявок от </w:t>
      </w:r>
      <w:r w:rsidRPr="00787180">
        <w:rPr>
          <w:snapToGrid w:val="0"/>
          <w:sz w:val="24"/>
          <w:szCs w:val="24"/>
        </w:rPr>
        <w:t xml:space="preserve">Тихвинского городского поселения. </w:t>
      </w:r>
    </w:p>
    <w:p w:rsidR="00787180" w:rsidRPr="00787180" w:rsidRDefault="00787180" w:rsidP="00E73C67">
      <w:pPr>
        <w:numPr>
          <w:ilvl w:val="0"/>
          <w:numId w:val="31"/>
        </w:numPr>
        <w:tabs>
          <w:tab w:val="left" w:pos="1276"/>
        </w:tabs>
        <w:ind w:left="0" w:firstLine="709"/>
        <w:rPr>
          <w:snapToGrid w:val="0"/>
          <w:sz w:val="24"/>
          <w:szCs w:val="24"/>
        </w:rPr>
      </w:pPr>
      <w:r w:rsidRPr="00787180">
        <w:rPr>
          <w:snapToGrid w:val="0"/>
          <w:sz w:val="24"/>
          <w:szCs w:val="24"/>
        </w:rPr>
        <w:t>Итоги проведения смотра-конкурса «Ветеранское подворье» публикуются в средствах массовой информа</w:t>
      </w:r>
      <w:r w:rsidR="00E73C67">
        <w:rPr>
          <w:snapToGrid w:val="0"/>
          <w:sz w:val="24"/>
          <w:szCs w:val="24"/>
        </w:rPr>
        <w:t>ции.</w:t>
      </w:r>
    </w:p>
    <w:p w:rsidR="00787180" w:rsidRPr="00787180" w:rsidRDefault="00787180" w:rsidP="00A51B0F">
      <w:pPr>
        <w:numPr>
          <w:ilvl w:val="0"/>
          <w:numId w:val="29"/>
        </w:numPr>
        <w:tabs>
          <w:tab w:val="left" w:pos="1134"/>
        </w:tabs>
        <w:ind w:left="0" w:firstLine="709"/>
        <w:rPr>
          <w:b/>
          <w:sz w:val="24"/>
          <w:szCs w:val="24"/>
        </w:rPr>
      </w:pPr>
      <w:r w:rsidRPr="00787180">
        <w:rPr>
          <w:b/>
          <w:sz w:val="24"/>
          <w:szCs w:val="24"/>
        </w:rPr>
        <w:t>Порядок проведения смотра-конкурса «Ветеранское подворье»</w:t>
      </w:r>
    </w:p>
    <w:p w:rsidR="00A51B0F" w:rsidRDefault="00787180" w:rsidP="00A51B0F">
      <w:pPr>
        <w:numPr>
          <w:ilvl w:val="0"/>
          <w:numId w:val="34"/>
        </w:numPr>
        <w:tabs>
          <w:tab w:val="left" w:pos="1276"/>
        </w:tabs>
        <w:ind w:left="0" w:firstLine="709"/>
        <w:rPr>
          <w:snapToGrid w:val="0"/>
          <w:sz w:val="24"/>
          <w:szCs w:val="24"/>
        </w:rPr>
      </w:pPr>
      <w:r w:rsidRPr="00787180">
        <w:rPr>
          <w:snapToGrid w:val="0"/>
          <w:sz w:val="24"/>
          <w:szCs w:val="24"/>
        </w:rPr>
        <w:t xml:space="preserve">Смотр-конкурс «Ветеранское подворье» пройдет в Тихвинском районе </w:t>
      </w:r>
      <w:r w:rsidR="00A51B0F">
        <w:rPr>
          <w:b/>
          <w:snapToGrid w:val="0"/>
          <w:sz w:val="24"/>
          <w:szCs w:val="24"/>
        </w:rPr>
        <w:t>с </w:t>
      </w:r>
      <w:r w:rsidRPr="00787180">
        <w:rPr>
          <w:b/>
          <w:snapToGrid w:val="0"/>
          <w:sz w:val="24"/>
          <w:szCs w:val="24"/>
        </w:rPr>
        <w:t>21</w:t>
      </w:r>
      <w:r w:rsidR="00A51B0F">
        <w:rPr>
          <w:b/>
          <w:snapToGrid w:val="0"/>
          <w:sz w:val="24"/>
          <w:szCs w:val="24"/>
        </w:rPr>
        <w:t> </w:t>
      </w:r>
      <w:r w:rsidRPr="00787180">
        <w:rPr>
          <w:b/>
          <w:snapToGrid w:val="0"/>
          <w:sz w:val="24"/>
          <w:szCs w:val="24"/>
        </w:rPr>
        <w:t>июля по 31 августа 2025 года</w:t>
      </w:r>
      <w:r w:rsidRPr="00787180">
        <w:rPr>
          <w:snapToGrid w:val="0"/>
          <w:sz w:val="24"/>
          <w:szCs w:val="24"/>
        </w:rPr>
        <w:t>.</w:t>
      </w:r>
    </w:p>
    <w:p w:rsidR="00A51B0F" w:rsidRDefault="00787180" w:rsidP="00A51B0F">
      <w:pPr>
        <w:numPr>
          <w:ilvl w:val="0"/>
          <w:numId w:val="34"/>
        </w:numPr>
        <w:tabs>
          <w:tab w:val="left" w:pos="1276"/>
        </w:tabs>
        <w:ind w:left="0" w:firstLine="709"/>
        <w:rPr>
          <w:snapToGrid w:val="0"/>
          <w:sz w:val="24"/>
          <w:szCs w:val="24"/>
        </w:rPr>
      </w:pPr>
      <w:r w:rsidRPr="00787180">
        <w:rPr>
          <w:snapToGrid w:val="0"/>
          <w:sz w:val="24"/>
          <w:szCs w:val="24"/>
        </w:rPr>
        <w:t>Организационный комитет по проведению смотра-конкурса «Ветеранское подворье» выезжает по заявкам конкурсантов и п</w:t>
      </w:r>
      <w:r w:rsidR="00A51B0F">
        <w:rPr>
          <w:snapToGrid w:val="0"/>
          <w:sz w:val="24"/>
          <w:szCs w:val="24"/>
        </w:rPr>
        <w:t>роводит оценку в соответствии с </w:t>
      </w:r>
      <w:r w:rsidRPr="00787180">
        <w:rPr>
          <w:snapToGrid w:val="0"/>
          <w:sz w:val="24"/>
          <w:szCs w:val="24"/>
        </w:rPr>
        <w:t>заявленными конкурсантами номинациями (предусмотренных в пункте 4.1.)</w:t>
      </w:r>
      <w:r w:rsidR="00A51B0F">
        <w:rPr>
          <w:snapToGrid w:val="0"/>
          <w:sz w:val="24"/>
          <w:szCs w:val="24"/>
        </w:rPr>
        <w:t>.</w:t>
      </w:r>
    </w:p>
    <w:p w:rsidR="00787180" w:rsidRPr="00787180" w:rsidRDefault="00787180" w:rsidP="00A51B0F">
      <w:pPr>
        <w:numPr>
          <w:ilvl w:val="0"/>
          <w:numId w:val="34"/>
        </w:numPr>
        <w:tabs>
          <w:tab w:val="left" w:pos="1276"/>
        </w:tabs>
        <w:ind w:left="0" w:firstLine="709"/>
        <w:rPr>
          <w:snapToGrid w:val="0"/>
          <w:sz w:val="24"/>
          <w:szCs w:val="24"/>
        </w:rPr>
      </w:pPr>
      <w:r w:rsidRPr="00787180">
        <w:rPr>
          <w:snapToGrid w:val="0"/>
          <w:sz w:val="24"/>
          <w:szCs w:val="24"/>
        </w:rPr>
        <w:t>Основными критериями оценки при проведении итогов является перечень требований, оцениваемых по бальной шкале.</w:t>
      </w:r>
    </w:p>
    <w:p w:rsidR="00787180" w:rsidRPr="00787180" w:rsidRDefault="00787180" w:rsidP="00A51B0F">
      <w:pPr>
        <w:numPr>
          <w:ilvl w:val="0"/>
          <w:numId w:val="34"/>
        </w:numPr>
        <w:tabs>
          <w:tab w:val="left" w:pos="1276"/>
        </w:tabs>
        <w:ind w:left="0" w:firstLine="709"/>
        <w:rPr>
          <w:snapToGrid w:val="0"/>
          <w:sz w:val="24"/>
          <w:szCs w:val="24"/>
        </w:rPr>
      </w:pPr>
      <w:r w:rsidRPr="00787180">
        <w:rPr>
          <w:snapToGrid w:val="0"/>
          <w:sz w:val="24"/>
          <w:szCs w:val="24"/>
        </w:rPr>
        <w:t>Основными критериями в номинациях смотра-конкурса «Ветеранское подворье» являются:</w:t>
      </w:r>
    </w:p>
    <w:p w:rsidR="00BA2301" w:rsidRDefault="00BA2301" w:rsidP="00BA2301">
      <w:pPr>
        <w:numPr>
          <w:ilvl w:val="0"/>
          <w:numId w:val="35"/>
        </w:numPr>
        <w:tabs>
          <w:tab w:val="left" w:pos="1418"/>
        </w:tabs>
        <w:ind w:left="0" w:firstLine="709"/>
        <w:rPr>
          <w:snapToGrid w:val="0"/>
          <w:sz w:val="24"/>
          <w:szCs w:val="24"/>
        </w:rPr>
      </w:pPr>
      <w:r>
        <w:rPr>
          <w:snapToGrid w:val="0"/>
          <w:sz w:val="24"/>
          <w:szCs w:val="24"/>
        </w:rPr>
        <w:t>с</w:t>
      </w:r>
      <w:r w:rsidR="00787180" w:rsidRPr="00787180">
        <w:rPr>
          <w:snapToGrid w:val="0"/>
          <w:sz w:val="24"/>
          <w:szCs w:val="24"/>
        </w:rPr>
        <w:t>остояние фасадов жилого дома, включая окраску (0 – 20);</w:t>
      </w:r>
    </w:p>
    <w:p w:rsidR="00BA2301" w:rsidRDefault="00787180" w:rsidP="00BA2301">
      <w:pPr>
        <w:numPr>
          <w:ilvl w:val="0"/>
          <w:numId w:val="35"/>
        </w:numPr>
        <w:tabs>
          <w:tab w:val="left" w:pos="1418"/>
        </w:tabs>
        <w:ind w:left="0" w:firstLine="709"/>
        <w:rPr>
          <w:snapToGrid w:val="0"/>
          <w:sz w:val="24"/>
          <w:szCs w:val="24"/>
        </w:rPr>
      </w:pPr>
      <w:r w:rsidRPr="00787180">
        <w:rPr>
          <w:snapToGrid w:val="0"/>
          <w:sz w:val="24"/>
          <w:szCs w:val="24"/>
        </w:rPr>
        <w:t>содержание приусадебного земельного участка (0 – 20);</w:t>
      </w:r>
    </w:p>
    <w:p w:rsidR="00BA2301" w:rsidRDefault="00787180" w:rsidP="00BA2301">
      <w:pPr>
        <w:numPr>
          <w:ilvl w:val="0"/>
          <w:numId w:val="35"/>
        </w:numPr>
        <w:tabs>
          <w:tab w:val="left" w:pos="1418"/>
        </w:tabs>
        <w:ind w:left="0" w:firstLine="709"/>
        <w:rPr>
          <w:snapToGrid w:val="0"/>
          <w:sz w:val="24"/>
          <w:szCs w:val="24"/>
        </w:rPr>
      </w:pPr>
      <w:r w:rsidRPr="00787180">
        <w:rPr>
          <w:snapToGrid w:val="0"/>
          <w:sz w:val="24"/>
          <w:szCs w:val="24"/>
        </w:rPr>
        <w:t>наличие посадок цветов на участке (0 –10);</w:t>
      </w:r>
    </w:p>
    <w:p w:rsidR="00BA2301" w:rsidRDefault="00787180" w:rsidP="00BA2301">
      <w:pPr>
        <w:numPr>
          <w:ilvl w:val="0"/>
          <w:numId w:val="35"/>
        </w:numPr>
        <w:tabs>
          <w:tab w:val="left" w:pos="1418"/>
        </w:tabs>
        <w:ind w:left="0" w:firstLine="709"/>
        <w:rPr>
          <w:snapToGrid w:val="0"/>
          <w:sz w:val="24"/>
          <w:szCs w:val="24"/>
        </w:rPr>
      </w:pPr>
      <w:r w:rsidRPr="00787180">
        <w:rPr>
          <w:snapToGrid w:val="0"/>
          <w:sz w:val="24"/>
          <w:szCs w:val="24"/>
        </w:rPr>
        <w:t>наличие ограждения земельного участка и его качество, окраска (0 – 5);</w:t>
      </w:r>
    </w:p>
    <w:p w:rsidR="00BA2301" w:rsidRDefault="00787180" w:rsidP="00BA2301">
      <w:pPr>
        <w:numPr>
          <w:ilvl w:val="0"/>
          <w:numId w:val="35"/>
        </w:numPr>
        <w:tabs>
          <w:tab w:val="left" w:pos="1418"/>
        </w:tabs>
        <w:ind w:left="0" w:firstLine="709"/>
        <w:rPr>
          <w:snapToGrid w:val="0"/>
          <w:sz w:val="24"/>
          <w:szCs w:val="24"/>
        </w:rPr>
      </w:pPr>
      <w:r w:rsidRPr="00787180">
        <w:rPr>
          <w:snapToGrid w:val="0"/>
          <w:sz w:val="24"/>
          <w:szCs w:val="24"/>
        </w:rPr>
        <w:t>наличие домашнего скота (0-5)</w:t>
      </w:r>
    </w:p>
    <w:p w:rsidR="00ED1EC7" w:rsidRDefault="00787180" w:rsidP="00ED1EC7">
      <w:pPr>
        <w:numPr>
          <w:ilvl w:val="0"/>
          <w:numId w:val="35"/>
        </w:numPr>
        <w:tabs>
          <w:tab w:val="left" w:pos="1418"/>
        </w:tabs>
        <w:ind w:left="0" w:firstLine="709"/>
        <w:rPr>
          <w:snapToGrid w:val="0"/>
          <w:sz w:val="24"/>
          <w:szCs w:val="24"/>
        </w:rPr>
      </w:pPr>
      <w:r w:rsidRPr="00787180">
        <w:rPr>
          <w:snapToGrid w:val="0"/>
          <w:sz w:val="24"/>
          <w:szCs w:val="24"/>
        </w:rPr>
        <w:t>качество хозяйственных построек и их содержание (0 – 5);</w:t>
      </w:r>
    </w:p>
    <w:p w:rsidR="00ED1EC7" w:rsidRDefault="00787180" w:rsidP="00ED1EC7">
      <w:pPr>
        <w:numPr>
          <w:ilvl w:val="0"/>
          <w:numId w:val="35"/>
        </w:numPr>
        <w:tabs>
          <w:tab w:val="left" w:pos="1418"/>
        </w:tabs>
        <w:ind w:left="0" w:firstLine="709"/>
        <w:rPr>
          <w:snapToGrid w:val="0"/>
          <w:sz w:val="24"/>
          <w:szCs w:val="24"/>
        </w:rPr>
      </w:pPr>
      <w:r w:rsidRPr="00787180">
        <w:rPr>
          <w:snapToGrid w:val="0"/>
          <w:sz w:val="24"/>
          <w:szCs w:val="24"/>
        </w:rPr>
        <w:lastRenderedPageBreak/>
        <w:t>наличие на участке лекарственных и редких растений (0-10);</w:t>
      </w:r>
    </w:p>
    <w:p w:rsidR="00787180" w:rsidRPr="00787180" w:rsidRDefault="00787180" w:rsidP="00ED1EC7">
      <w:pPr>
        <w:numPr>
          <w:ilvl w:val="0"/>
          <w:numId w:val="35"/>
        </w:numPr>
        <w:tabs>
          <w:tab w:val="left" w:pos="1418"/>
        </w:tabs>
        <w:ind w:left="0" w:firstLine="709"/>
        <w:rPr>
          <w:snapToGrid w:val="0"/>
          <w:sz w:val="24"/>
          <w:szCs w:val="24"/>
        </w:rPr>
      </w:pPr>
      <w:r w:rsidRPr="00787180">
        <w:rPr>
          <w:snapToGrid w:val="0"/>
          <w:sz w:val="24"/>
          <w:szCs w:val="24"/>
        </w:rPr>
        <w:t>наличие работ декоративно-прикладного искусства (</w:t>
      </w:r>
      <w:r w:rsidRPr="00787180">
        <w:rPr>
          <w:sz w:val="24"/>
          <w:szCs w:val="24"/>
        </w:rPr>
        <w:t>вышивка, ковка, вязание, живопись, поделки, дизайн, лоскутное шитье, флористика, плетение и др.).</w:t>
      </w:r>
    </w:p>
    <w:p w:rsidR="00787180" w:rsidRPr="00787180" w:rsidRDefault="00787180" w:rsidP="00ED1EC7">
      <w:pPr>
        <w:numPr>
          <w:ilvl w:val="0"/>
          <w:numId w:val="34"/>
        </w:numPr>
        <w:tabs>
          <w:tab w:val="left" w:pos="1276"/>
        </w:tabs>
        <w:ind w:left="0" w:firstLine="709"/>
        <w:rPr>
          <w:snapToGrid w:val="0"/>
          <w:sz w:val="24"/>
          <w:szCs w:val="24"/>
        </w:rPr>
      </w:pPr>
      <w:r w:rsidRPr="00787180">
        <w:rPr>
          <w:snapToGrid w:val="0"/>
          <w:sz w:val="24"/>
          <w:szCs w:val="24"/>
        </w:rPr>
        <w:t>Максимальное количество баллов, возможное при подведении итогов конкурса в номинациях:</w:t>
      </w:r>
    </w:p>
    <w:p w:rsidR="00787180" w:rsidRPr="00787180" w:rsidRDefault="00787180" w:rsidP="008A605C">
      <w:pPr>
        <w:ind w:firstLine="709"/>
        <w:rPr>
          <w:i/>
          <w:snapToGrid w:val="0"/>
          <w:sz w:val="24"/>
          <w:szCs w:val="24"/>
        </w:rPr>
      </w:pPr>
      <w:r w:rsidRPr="00787180">
        <w:rPr>
          <w:snapToGrid w:val="0"/>
          <w:sz w:val="24"/>
          <w:szCs w:val="24"/>
        </w:rPr>
        <w:t>Гран-При –</w:t>
      </w:r>
      <w:r w:rsidRPr="00787180">
        <w:rPr>
          <w:i/>
          <w:snapToGrid w:val="0"/>
          <w:sz w:val="24"/>
          <w:szCs w:val="24"/>
        </w:rPr>
        <w:t xml:space="preserve"> 80 баллов;</w:t>
      </w:r>
    </w:p>
    <w:p w:rsidR="00787180" w:rsidRPr="00787180" w:rsidRDefault="00787180" w:rsidP="008A605C">
      <w:pPr>
        <w:ind w:firstLine="709"/>
        <w:rPr>
          <w:i/>
          <w:snapToGrid w:val="0"/>
          <w:sz w:val="24"/>
          <w:szCs w:val="24"/>
        </w:rPr>
      </w:pPr>
      <w:r w:rsidRPr="00787180">
        <w:rPr>
          <w:snapToGrid w:val="0"/>
          <w:sz w:val="24"/>
          <w:szCs w:val="24"/>
        </w:rPr>
        <w:t>«Ветеранское подворье» -</w:t>
      </w:r>
      <w:r w:rsidRPr="00787180">
        <w:rPr>
          <w:i/>
          <w:snapToGrid w:val="0"/>
          <w:sz w:val="24"/>
          <w:szCs w:val="24"/>
        </w:rPr>
        <w:t xml:space="preserve"> 75 баллов</w:t>
      </w:r>
    </w:p>
    <w:p w:rsidR="00787180" w:rsidRPr="00787180" w:rsidRDefault="00787180" w:rsidP="008A605C">
      <w:pPr>
        <w:ind w:firstLine="709"/>
        <w:rPr>
          <w:i/>
          <w:snapToGrid w:val="0"/>
          <w:sz w:val="24"/>
          <w:szCs w:val="24"/>
        </w:rPr>
      </w:pPr>
      <w:r w:rsidRPr="00787180">
        <w:rPr>
          <w:snapToGrid w:val="0"/>
          <w:sz w:val="24"/>
          <w:szCs w:val="24"/>
        </w:rPr>
        <w:t>«Лучший дачный участок» -</w:t>
      </w:r>
      <w:r w:rsidRPr="00787180">
        <w:rPr>
          <w:i/>
          <w:snapToGrid w:val="0"/>
          <w:sz w:val="24"/>
          <w:szCs w:val="24"/>
        </w:rPr>
        <w:t xml:space="preserve"> 70 баллов </w:t>
      </w:r>
    </w:p>
    <w:p w:rsidR="00787180" w:rsidRPr="00787180" w:rsidRDefault="00787180" w:rsidP="00ED1EC7">
      <w:pPr>
        <w:numPr>
          <w:ilvl w:val="0"/>
          <w:numId w:val="34"/>
        </w:numPr>
        <w:tabs>
          <w:tab w:val="left" w:pos="1276"/>
        </w:tabs>
        <w:ind w:left="0" w:firstLine="709"/>
        <w:rPr>
          <w:snapToGrid w:val="0"/>
          <w:sz w:val="24"/>
          <w:szCs w:val="24"/>
        </w:rPr>
      </w:pPr>
      <w:r w:rsidRPr="00787180">
        <w:rPr>
          <w:snapToGrid w:val="0"/>
          <w:sz w:val="24"/>
          <w:szCs w:val="24"/>
        </w:rPr>
        <w:t>Основными критериями в номинации «Лучший пчеловод» являются:</w:t>
      </w:r>
    </w:p>
    <w:p w:rsidR="00ED1EC7" w:rsidRDefault="00787180" w:rsidP="00ED1EC7">
      <w:pPr>
        <w:numPr>
          <w:ilvl w:val="0"/>
          <w:numId w:val="36"/>
        </w:numPr>
        <w:tabs>
          <w:tab w:val="left" w:pos="1418"/>
        </w:tabs>
        <w:ind w:left="0" w:firstLine="709"/>
        <w:rPr>
          <w:snapToGrid w:val="0"/>
          <w:sz w:val="24"/>
          <w:szCs w:val="24"/>
        </w:rPr>
      </w:pPr>
      <w:r w:rsidRPr="00787180">
        <w:rPr>
          <w:snapToGrid w:val="0"/>
          <w:sz w:val="24"/>
          <w:szCs w:val="24"/>
        </w:rPr>
        <w:t>наличие ветеринарного санитарного паспорта на пасеку (0-5);</w:t>
      </w:r>
    </w:p>
    <w:p w:rsidR="00ED1EC7" w:rsidRDefault="00787180" w:rsidP="00ED1EC7">
      <w:pPr>
        <w:numPr>
          <w:ilvl w:val="0"/>
          <w:numId w:val="36"/>
        </w:numPr>
        <w:tabs>
          <w:tab w:val="left" w:pos="1418"/>
        </w:tabs>
        <w:ind w:left="0" w:firstLine="709"/>
        <w:rPr>
          <w:snapToGrid w:val="0"/>
          <w:sz w:val="24"/>
          <w:szCs w:val="24"/>
        </w:rPr>
      </w:pPr>
      <w:r w:rsidRPr="00787180">
        <w:rPr>
          <w:snapToGrid w:val="0"/>
          <w:sz w:val="24"/>
          <w:szCs w:val="24"/>
        </w:rPr>
        <w:t>отсутствие болезней и их профилактика (0-5);</w:t>
      </w:r>
    </w:p>
    <w:p w:rsidR="00ED1EC7" w:rsidRDefault="00787180" w:rsidP="00ED1EC7">
      <w:pPr>
        <w:numPr>
          <w:ilvl w:val="0"/>
          <w:numId w:val="36"/>
        </w:numPr>
        <w:tabs>
          <w:tab w:val="left" w:pos="1418"/>
        </w:tabs>
        <w:ind w:left="0" w:firstLine="709"/>
        <w:rPr>
          <w:snapToGrid w:val="0"/>
          <w:sz w:val="24"/>
          <w:szCs w:val="24"/>
        </w:rPr>
      </w:pPr>
      <w:r w:rsidRPr="00787180">
        <w:rPr>
          <w:snapToGrid w:val="0"/>
          <w:sz w:val="24"/>
          <w:szCs w:val="24"/>
        </w:rPr>
        <w:t>ограждение пасеки 2-х метровым забором или живой изгородью (0-10);</w:t>
      </w:r>
    </w:p>
    <w:p w:rsidR="00ED1EC7" w:rsidRDefault="00787180" w:rsidP="00ED1EC7">
      <w:pPr>
        <w:numPr>
          <w:ilvl w:val="0"/>
          <w:numId w:val="36"/>
        </w:numPr>
        <w:tabs>
          <w:tab w:val="left" w:pos="1418"/>
        </w:tabs>
        <w:ind w:left="0" w:firstLine="709"/>
        <w:rPr>
          <w:snapToGrid w:val="0"/>
          <w:sz w:val="24"/>
          <w:szCs w:val="24"/>
        </w:rPr>
      </w:pPr>
      <w:r w:rsidRPr="00787180">
        <w:rPr>
          <w:snapToGrid w:val="0"/>
          <w:sz w:val="24"/>
          <w:szCs w:val="24"/>
        </w:rPr>
        <w:t>санитарное состояние территории (0-5);</w:t>
      </w:r>
    </w:p>
    <w:p w:rsidR="00ED1EC7" w:rsidRDefault="00787180" w:rsidP="00ED1EC7">
      <w:pPr>
        <w:numPr>
          <w:ilvl w:val="0"/>
          <w:numId w:val="36"/>
        </w:numPr>
        <w:tabs>
          <w:tab w:val="left" w:pos="1418"/>
        </w:tabs>
        <w:ind w:left="0" w:firstLine="709"/>
        <w:rPr>
          <w:snapToGrid w:val="0"/>
          <w:sz w:val="24"/>
          <w:szCs w:val="24"/>
        </w:rPr>
      </w:pPr>
      <w:r w:rsidRPr="00787180">
        <w:rPr>
          <w:snapToGrid w:val="0"/>
          <w:sz w:val="24"/>
          <w:szCs w:val="24"/>
        </w:rPr>
        <w:t>качество ульев (0-10);</w:t>
      </w:r>
    </w:p>
    <w:p w:rsidR="00ED1EC7" w:rsidRDefault="00787180" w:rsidP="00ED1EC7">
      <w:pPr>
        <w:numPr>
          <w:ilvl w:val="0"/>
          <w:numId w:val="36"/>
        </w:numPr>
        <w:tabs>
          <w:tab w:val="left" w:pos="1418"/>
        </w:tabs>
        <w:ind w:left="0" w:firstLine="709"/>
        <w:rPr>
          <w:snapToGrid w:val="0"/>
          <w:sz w:val="24"/>
          <w:szCs w:val="24"/>
        </w:rPr>
      </w:pPr>
      <w:r w:rsidRPr="00787180">
        <w:rPr>
          <w:snapToGrid w:val="0"/>
          <w:sz w:val="24"/>
          <w:szCs w:val="24"/>
        </w:rPr>
        <w:t>наличие поилки (0-3);</w:t>
      </w:r>
    </w:p>
    <w:p w:rsidR="00ED1EC7" w:rsidRDefault="00787180" w:rsidP="00ED1EC7">
      <w:pPr>
        <w:numPr>
          <w:ilvl w:val="0"/>
          <w:numId w:val="36"/>
        </w:numPr>
        <w:tabs>
          <w:tab w:val="left" w:pos="1418"/>
        </w:tabs>
        <w:ind w:left="0" w:firstLine="709"/>
        <w:rPr>
          <w:snapToGrid w:val="0"/>
          <w:sz w:val="24"/>
          <w:szCs w:val="24"/>
        </w:rPr>
      </w:pPr>
      <w:r w:rsidRPr="00787180">
        <w:rPr>
          <w:snapToGrid w:val="0"/>
          <w:sz w:val="24"/>
          <w:szCs w:val="24"/>
        </w:rPr>
        <w:t>наличие контроля улья (0-3);</w:t>
      </w:r>
    </w:p>
    <w:p w:rsidR="00ED1EC7" w:rsidRDefault="00787180" w:rsidP="00ED1EC7">
      <w:pPr>
        <w:numPr>
          <w:ilvl w:val="0"/>
          <w:numId w:val="36"/>
        </w:numPr>
        <w:tabs>
          <w:tab w:val="left" w:pos="1418"/>
        </w:tabs>
        <w:ind w:left="0" w:firstLine="709"/>
        <w:rPr>
          <w:snapToGrid w:val="0"/>
          <w:sz w:val="24"/>
          <w:szCs w:val="24"/>
        </w:rPr>
      </w:pPr>
      <w:r w:rsidRPr="00787180">
        <w:rPr>
          <w:snapToGrid w:val="0"/>
          <w:sz w:val="24"/>
          <w:szCs w:val="24"/>
        </w:rPr>
        <w:t>состояние пчелиных семей, их сила (0-3);</w:t>
      </w:r>
    </w:p>
    <w:p w:rsidR="00ED1EC7" w:rsidRDefault="00787180" w:rsidP="00ED1EC7">
      <w:pPr>
        <w:numPr>
          <w:ilvl w:val="0"/>
          <w:numId w:val="36"/>
        </w:numPr>
        <w:tabs>
          <w:tab w:val="left" w:pos="1418"/>
        </w:tabs>
        <w:ind w:left="0" w:firstLine="709"/>
        <w:rPr>
          <w:snapToGrid w:val="0"/>
          <w:sz w:val="24"/>
          <w:szCs w:val="24"/>
        </w:rPr>
      </w:pPr>
      <w:r w:rsidRPr="00787180">
        <w:rPr>
          <w:snapToGrid w:val="0"/>
          <w:sz w:val="24"/>
          <w:szCs w:val="24"/>
        </w:rPr>
        <w:t>продуктивность пчелосемей (0-3);</w:t>
      </w:r>
    </w:p>
    <w:p w:rsidR="00787180" w:rsidRPr="00787180" w:rsidRDefault="00787180" w:rsidP="00ED1EC7">
      <w:pPr>
        <w:numPr>
          <w:ilvl w:val="0"/>
          <w:numId w:val="36"/>
        </w:numPr>
        <w:tabs>
          <w:tab w:val="left" w:pos="1418"/>
        </w:tabs>
        <w:ind w:left="0" w:firstLine="709"/>
        <w:rPr>
          <w:snapToGrid w:val="0"/>
          <w:sz w:val="24"/>
          <w:szCs w:val="24"/>
        </w:rPr>
      </w:pPr>
      <w:r w:rsidRPr="00787180">
        <w:rPr>
          <w:snapToGrid w:val="0"/>
          <w:sz w:val="24"/>
          <w:szCs w:val="24"/>
        </w:rPr>
        <w:t>проведение племенной работы (3);</w:t>
      </w:r>
    </w:p>
    <w:p w:rsidR="00787180" w:rsidRPr="00787180" w:rsidRDefault="00787180" w:rsidP="00ED1EC7">
      <w:pPr>
        <w:numPr>
          <w:ilvl w:val="0"/>
          <w:numId w:val="34"/>
        </w:numPr>
        <w:tabs>
          <w:tab w:val="left" w:pos="1276"/>
        </w:tabs>
        <w:ind w:left="0" w:firstLine="709"/>
        <w:rPr>
          <w:snapToGrid w:val="0"/>
          <w:sz w:val="24"/>
          <w:szCs w:val="24"/>
        </w:rPr>
      </w:pPr>
      <w:r w:rsidRPr="00787180">
        <w:rPr>
          <w:snapToGrid w:val="0"/>
          <w:sz w:val="24"/>
          <w:szCs w:val="24"/>
        </w:rPr>
        <w:t>Максимальная оценка 50 баллов.</w:t>
      </w:r>
    </w:p>
    <w:p w:rsidR="00787180" w:rsidRPr="00787180" w:rsidRDefault="00787180" w:rsidP="00ED1EC7">
      <w:pPr>
        <w:numPr>
          <w:ilvl w:val="0"/>
          <w:numId w:val="34"/>
        </w:numPr>
        <w:tabs>
          <w:tab w:val="left" w:pos="1276"/>
        </w:tabs>
        <w:ind w:left="0" w:firstLine="709"/>
        <w:rPr>
          <w:snapToGrid w:val="0"/>
          <w:sz w:val="24"/>
          <w:szCs w:val="24"/>
        </w:rPr>
      </w:pPr>
      <w:r w:rsidRPr="00787180">
        <w:rPr>
          <w:snapToGrid w:val="0"/>
          <w:sz w:val="24"/>
          <w:szCs w:val="24"/>
        </w:rPr>
        <w:t>Основными критериями в номинациях «Лучший цветовод», «Лучший садовод», «Лучший овощевод», «Лучший животновод», «Наша доблесть боевая пригодилась на земле», «За творческий подход в оформлении приусадебного участка», «Родительский дом», «За творческий подход в оформлении общественной территории» являются:</w:t>
      </w:r>
    </w:p>
    <w:p w:rsidR="00ED1EC7" w:rsidRDefault="00ED1EC7" w:rsidP="00ED1EC7">
      <w:pPr>
        <w:numPr>
          <w:ilvl w:val="0"/>
          <w:numId w:val="37"/>
        </w:numPr>
        <w:tabs>
          <w:tab w:val="left" w:pos="1418"/>
        </w:tabs>
        <w:ind w:left="0" w:firstLine="709"/>
        <w:rPr>
          <w:snapToGrid w:val="0"/>
          <w:sz w:val="24"/>
          <w:szCs w:val="24"/>
        </w:rPr>
      </w:pPr>
      <w:r>
        <w:rPr>
          <w:snapToGrid w:val="0"/>
          <w:sz w:val="24"/>
          <w:szCs w:val="24"/>
        </w:rPr>
        <w:t>у</w:t>
      </w:r>
      <w:r w:rsidR="00787180" w:rsidRPr="00787180">
        <w:rPr>
          <w:snapToGrid w:val="0"/>
          <w:sz w:val="24"/>
          <w:szCs w:val="24"/>
        </w:rPr>
        <w:t>рожайность плодовых деревьев, ягодных кустарников, картофеля и т.д. (0-10);</w:t>
      </w:r>
    </w:p>
    <w:p w:rsidR="00ED1EC7" w:rsidRDefault="00787180" w:rsidP="00ED1EC7">
      <w:pPr>
        <w:numPr>
          <w:ilvl w:val="0"/>
          <w:numId w:val="37"/>
        </w:numPr>
        <w:tabs>
          <w:tab w:val="left" w:pos="1418"/>
        </w:tabs>
        <w:ind w:left="0" w:firstLine="709"/>
        <w:rPr>
          <w:snapToGrid w:val="0"/>
          <w:sz w:val="24"/>
          <w:szCs w:val="24"/>
        </w:rPr>
      </w:pPr>
      <w:r w:rsidRPr="00787180">
        <w:rPr>
          <w:snapToGrid w:val="0"/>
          <w:sz w:val="24"/>
          <w:szCs w:val="24"/>
        </w:rPr>
        <w:t>количество голов домашнего скота и птицы (крупный рогатый скот, свиное поголовье, овцы, козы т.д.) (0-5);</w:t>
      </w:r>
    </w:p>
    <w:p w:rsidR="00ED1EC7" w:rsidRDefault="00787180" w:rsidP="00ED1EC7">
      <w:pPr>
        <w:numPr>
          <w:ilvl w:val="0"/>
          <w:numId w:val="37"/>
        </w:numPr>
        <w:tabs>
          <w:tab w:val="left" w:pos="1418"/>
        </w:tabs>
        <w:ind w:left="0" w:firstLine="709"/>
        <w:rPr>
          <w:snapToGrid w:val="0"/>
          <w:sz w:val="24"/>
          <w:szCs w:val="24"/>
        </w:rPr>
      </w:pPr>
      <w:r w:rsidRPr="00787180">
        <w:rPr>
          <w:snapToGrid w:val="0"/>
          <w:sz w:val="24"/>
          <w:szCs w:val="24"/>
        </w:rPr>
        <w:t>надои молока (0-5);</w:t>
      </w:r>
    </w:p>
    <w:p w:rsidR="00ED1EC7" w:rsidRDefault="00787180" w:rsidP="00ED1EC7">
      <w:pPr>
        <w:numPr>
          <w:ilvl w:val="0"/>
          <w:numId w:val="37"/>
        </w:numPr>
        <w:tabs>
          <w:tab w:val="left" w:pos="1418"/>
        </w:tabs>
        <w:ind w:left="0" w:firstLine="709"/>
        <w:rPr>
          <w:snapToGrid w:val="0"/>
          <w:sz w:val="24"/>
          <w:szCs w:val="24"/>
        </w:rPr>
      </w:pPr>
      <w:r w:rsidRPr="00787180">
        <w:rPr>
          <w:snapToGrid w:val="0"/>
          <w:sz w:val="24"/>
          <w:szCs w:val="24"/>
        </w:rPr>
        <w:t>ландшафтный дизайн участка (0-10);</w:t>
      </w:r>
    </w:p>
    <w:p w:rsidR="00ED1EC7" w:rsidRDefault="00787180" w:rsidP="00ED1EC7">
      <w:pPr>
        <w:numPr>
          <w:ilvl w:val="0"/>
          <w:numId w:val="37"/>
        </w:numPr>
        <w:tabs>
          <w:tab w:val="left" w:pos="1418"/>
        </w:tabs>
        <w:ind w:left="0" w:firstLine="709"/>
        <w:rPr>
          <w:snapToGrid w:val="0"/>
          <w:sz w:val="24"/>
          <w:szCs w:val="24"/>
        </w:rPr>
      </w:pPr>
      <w:r w:rsidRPr="00787180">
        <w:rPr>
          <w:snapToGrid w:val="0"/>
          <w:sz w:val="24"/>
          <w:szCs w:val="24"/>
        </w:rPr>
        <w:t>разнообразие сортов, видов растений, плодово-ягодных культур, пород животных (0-10);</w:t>
      </w:r>
    </w:p>
    <w:p w:rsidR="00ED1EC7" w:rsidRDefault="00787180" w:rsidP="00ED1EC7">
      <w:pPr>
        <w:numPr>
          <w:ilvl w:val="0"/>
          <w:numId w:val="37"/>
        </w:numPr>
        <w:tabs>
          <w:tab w:val="left" w:pos="1418"/>
        </w:tabs>
        <w:ind w:left="0" w:firstLine="709"/>
        <w:rPr>
          <w:snapToGrid w:val="0"/>
          <w:sz w:val="24"/>
          <w:szCs w:val="24"/>
        </w:rPr>
      </w:pPr>
      <w:r w:rsidRPr="00787180">
        <w:rPr>
          <w:snapToGrid w:val="0"/>
          <w:sz w:val="24"/>
          <w:szCs w:val="24"/>
        </w:rPr>
        <w:t>наличие редких растений (0-10)</w:t>
      </w:r>
    </w:p>
    <w:p w:rsidR="00ED1EC7" w:rsidRDefault="00787180" w:rsidP="00ED1EC7">
      <w:pPr>
        <w:numPr>
          <w:ilvl w:val="0"/>
          <w:numId w:val="37"/>
        </w:numPr>
        <w:tabs>
          <w:tab w:val="left" w:pos="1418"/>
        </w:tabs>
        <w:ind w:left="0" w:firstLine="709"/>
        <w:rPr>
          <w:snapToGrid w:val="0"/>
          <w:sz w:val="24"/>
          <w:szCs w:val="24"/>
        </w:rPr>
      </w:pPr>
      <w:r w:rsidRPr="00787180">
        <w:rPr>
          <w:snapToGrid w:val="0"/>
          <w:sz w:val="24"/>
          <w:szCs w:val="24"/>
        </w:rPr>
        <w:t>преемственность семейных традиций;</w:t>
      </w:r>
    </w:p>
    <w:p w:rsidR="00787180" w:rsidRPr="00787180" w:rsidRDefault="00787180" w:rsidP="00ED1EC7">
      <w:pPr>
        <w:numPr>
          <w:ilvl w:val="0"/>
          <w:numId w:val="37"/>
        </w:numPr>
        <w:tabs>
          <w:tab w:val="left" w:pos="1418"/>
        </w:tabs>
        <w:ind w:left="0" w:firstLine="709"/>
        <w:rPr>
          <w:snapToGrid w:val="0"/>
          <w:sz w:val="24"/>
          <w:szCs w:val="24"/>
        </w:rPr>
      </w:pPr>
      <w:r w:rsidRPr="00787180">
        <w:rPr>
          <w:snapToGrid w:val="0"/>
          <w:sz w:val="24"/>
          <w:szCs w:val="24"/>
        </w:rPr>
        <w:t xml:space="preserve">оригинальность идеи, креативный подход к оформлению работ. </w:t>
      </w:r>
    </w:p>
    <w:p w:rsidR="00787180" w:rsidRPr="00787180" w:rsidRDefault="00787180" w:rsidP="00ED1EC7">
      <w:pPr>
        <w:numPr>
          <w:ilvl w:val="0"/>
          <w:numId w:val="34"/>
        </w:numPr>
        <w:tabs>
          <w:tab w:val="left" w:pos="1276"/>
        </w:tabs>
        <w:ind w:left="0" w:firstLine="709"/>
        <w:rPr>
          <w:snapToGrid w:val="0"/>
          <w:sz w:val="24"/>
          <w:szCs w:val="24"/>
        </w:rPr>
      </w:pPr>
      <w:r w:rsidRPr="00787180">
        <w:rPr>
          <w:snapToGrid w:val="0"/>
          <w:sz w:val="24"/>
          <w:szCs w:val="24"/>
        </w:rPr>
        <w:t>Максимальная оценка 50 баллов.</w:t>
      </w:r>
    </w:p>
    <w:p w:rsidR="00787180" w:rsidRPr="00787180" w:rsidRDefault="00787180" w:rsidP="00ED1EC7">
      <w:pPr>
        <w:numPr>
          <w:ilvl w:val="0"/>
          <w:numId w:val="29"/>
        </w:numPr>
        <w:tabs>
          <w:tab w:val="left" w:pos="1134"/>
        </w:tabs>
        <w:ind w:left="0" w:firstLine="709"/>
        <w:rPr>
          <w:b/>
          <w:sz w:val="24"/>
          <w:szCs w:val="24"/>
        </w:rPr>
      </w:pPr>
      <w:r w:rsidRPr="00787180">
        <w:rPr>
          <w:b/>
          <w:sz w:val="24"/>
          <w:szCs w:val="24"/>
        </w:rPr>
        <w:t>Подведение итогов смотра-конкурса «Ветеранское подворье»</w:t>
      </w:r>
    </w:p>
    <w:p w:rsidR="00276A1A" w:rsidRDefault="00276A1A" w:rsidP="00276A1A">
      <w:pPr>
        <w:numPr>
          <w:ilvl w:val="0"/>
          <w:numId w:val="38"/>
        </w:numPr>
        <w:tabs>
          <w:tab w:val="left" w:pos="1276"/>
        </w:tabs>
        <w:ind w:left="0" w:firstLine="709"/>
        <w:rPr>
          <w:sz w:val="24"/>
          <w:szCs w:val="24"/>
        </w:rPr>
      </w:pPr>
      <w:r>
        <w:rPr>
          <w:sz w:val="24"/>
          <w:szCs w:val="24"/>
        </w:rPr>
        <w:t>П</w:t>
      </w:r>
      <w:r w:rsidR="00787180" w:rsidRPr="00787180">
        <w:rPr>
          <w:sz w:val="24"/>
          <w:szCs w:val="24"/>
        </w:rPr>
        <w:t>одведение итогов смотра-конкурса «Ветеранское подворье» осуществляется организационным комитетом по проведению смотра-к</w:t>
      </w:r>
      <w:r>
        <w:rPr>
          <w:sz w:val="24"/>
          <w:szCs w:val="24"/>
        </w:rPr>
        <w:t>онкурса «Ветеранское подворье».</w:t>
      </w:r>
    </w:p>
    <w:p w:rsidR="00787180" w:rsidRPr="00787180" w:rsidRDefault="00787180" w:rsidP="00276A1A">
      <w:pPr>
        <w:numPr>
          <w:ilvl w:val="0"/>
          <w:numId w:val="38"/>
        </w:numPr>
        <w:tabs>
          <w:tab w:val="left" w:pos="1276"/>
        </w:tabs>
        <w:ind w:left="0" w:firstLine="709"/>
        <w:rPr>
          <w:sz w:val="24"/>
          <w:szCs w:val="24"/>
        </w:rPr>
      </w:pPr>
      <w:r w:rsidRPr="00787180">
        <w:rPr>
          <w:sz w:val="24"/>
          <w:szCs w:val="24"/>
        </w:rPr>
        <w:t>По итогам смотра-конкурса «Ветеранское подворье» определяются победители в номинациях:</w:t>
      </w:r>
    </w:p>
    <w:p w:rsidR="00276A1A" w:rsidRDefault="00787180" w:rsidP="00276A1A">
      <w:pPr>
        <w:numPr>
          <w:ilvl w:val="0"/>
          <w:numId w:val="39"/>
        </w:numPr>
        <w:tabs>
          <w:tab w:val="left" w:pos="1418"/>
        </w:tabs>
        <w:ind w:left="0" w:firstLine="709"/>
        <w:rPr>
          <w:sz w:val="24"/>
          <w:szCs w:val="24"/>
        </w:rPr>
      </w:pPr>
      <w:r w:rsidRPr="00787180">
        <w:rPr>
          <w:sz w:val="24"/>
          <w:szCs w:val="24"/>
        </w:rPr>
        <w:t xml:space="preserve">Гран-При смотра-конкурса «Ветеранское подворье»; </w:t>
      </w:r>
    </w:p>
    <w:p w:rsidR="00276A1A" w:rsidRDefault="00787180" w:rsidP="00276A1A">
      <w:pPr>
        <w:numPr>
          <w:ilvl w:val="0"/>
          <w:numId w:val="39"/>
        </w:numPr>
        <w:tabs>
          <w:tab w:val="left" w:pos="1418"/>
        </w:tabs>
        <w:ind w:left="0" w:firstLine="709"/>
        <w:rPr>
          <w:sz w:val="24"/>
          <w:szCs w:val="24"/>
        </w:rPr>
      </w:pPr>
      <w:r w:rsidRPr="00787180">
        <w:rPr>
          <w:sz w:val="24"/>
          <w:szCs w:val="24"/>
        </w:rPr>
        <w:t xml:space="preserve">1, 2, 3 места в номинации «Ветеранское подворье в городе»; </w:t>
      </w:r>
    </w:p>
    <w:p w:rsidR="00276A1A" w:rsidRDefault="00787180" w:rsidP="00276A1A">
      <w:pPr>
        <w:numPr>
          <w:ilvl w:val="0"/>
          <w:numId w:val="39"/>
        </w:numPr>
        <w:tabs>
          <w:tab w:val="left" w:pos="1418"/>
        </w:tabs>
        <w:ind w:left="0" w:firstLine="709"/>
        <w:rPr>
          <w:sz w:val="24"/>
          <w:szCs w:val="24"/>
        </w:rPr>
      </w:pPr>
      <w:r w:rsidRPr="00787180">
        <w:rPr>
          <w:sz w:val="24"/>
          <w:szCs w:val="24"/>
        </w:rPr>
        <w:t xml:space="preserve">1, 2, 3 места в номинации «Ветеранское подворье на селе»; </w:t>
      </w:r>
    </w:p>
    <w:p w:rsidR="00276A1A" w:rsidRDefault="00787180" w:rsidP="00276A1A">
      <w:pPr>
        <w:numPr>
          <w:ilvl w:val="0"/>
          <w:numId w:val="39"/>
        </w:numPr>
        <w:tabs>
          <w:tab w:val="left" w:pos="1418"/>
        </w:tabs>
        <w:ind w:left="0" w:firstLine="709"/>
        <w:rPr>
          <w:sz w:val="24"/>
          <w:szCs w:val="24"/>
        </w:rPr>
      </w:pPr>
      <w:r w:rsidRPr="00787180">
        <w:rPr>
          <w:sz w:val="24"/>
          <w:szCs w:val="24"/>
        </w:rPr>
        <w:t>1, 2, 3 места в номинации «Лучший дачный участок»;</w:t>
      </w:r>
    </w:p>
    <w:p w:rsidR="00787180" w:rsidRPr="00787180" w:rsidRDefault="00787180" w:rsidP="00276A1A">
      <w:pPr>
        <w:numPr>
          <w:ilvl w:val="0"/>
          <w:numId w:val="39"/>
        </w:numPr>
        <w:tabs>
          <w:tab w:val="left" w:pos="1418"/>
        </w:tabs>
        <w:ind w:left="0" w:firstLine="709"/>
        <w:rPr>
          <w:sz w:val="24"/>
          <w:szCs w:val="24"/>
        </w:rPr>
      </w:pPr>
      <w:r w:rsidRPr="00787180">
        <w:rPr>
          <w:sz w:val="24"/>
          <w:szCs w:val="24"/>
        </w:rPr>
        <w:t>победители в номинациях: «Лучший цветовод», «Лучший животновод», «Лучший садовод», «Лучший овощевод», «Лучший пчеловод», «Наша доблесть боевая пригодилась на земле», «За творческий подход в оформлении приусадебного участка», «Родительский дом», «За творческий подход в оформлении общественной территории»</w:t>
      </w:r>
      <w:r w:rsidR="00276A1A">
        <w:rPr>
          <w:sz w:val="24"/>
          <w:szCs w:val="24"/>
        </w:rPr>
        <w:t>.</w:t>
      </w:r>
    </w:p>
    <w:p w:rsidR="00787180" w:rsidRPr="00787180" w:rsidRDefault="00787180" w:rsidP="00276A1A">
      <w:pPr>
        <w:numPr>
          <w:ilvl w:val="0"/>
          <w:numId w:val="38"/>
        </w:numPr>
        <w:tabs>
          <w:tab w:val="left" w:pos="1276"/>
        </w:tabs>
        <w:ind w:left="0" w:firstLine="709"/>
        <w:rPr>
          <w:sz w:val="24"/>
          <w:szCs w:val="24"/>
        </w:rPr>
      </w:pPr>
      <w:r w:rsidRPr="00787180">
        <w:rPr>
          <w:sz w:val="24"/>
          <w:szCs w:val="24"/>
        </w:rPr>
        <w:lastRenderedPageBreak/>
        <w:t>Победители в номинациях смотра-конкурса «Ветеранское подворье» награждаются дипломами и денежными премиями</w:t>
      </w:r>
      <w:r w:rsidR="00EC1B98" w:rsidRPr="00EC1B98">
        <w:rPr>
          <w:sz w:val="24"/>
          <w:szCs w:val="24"/>
        </w:rPr>
        <w:t xml:space="preserve"> в размере:</w:t>
      </w:r>
    </w:p>
    <w:p w:rsidR="00256617" w:rsidRDefault="00787180" w:rsidP="00256617">
      <w:pPr>
        <w:keepNext/>
        <w:numPr>
          <w:ilvl w:val="0"/>
          <w:numId w:val="40"/>
        </w:numPr>
        <w:tabs>
          <w:tab w:val="left" w:pos="1418"/>
        </w:tabs>
        <w:ind w:left="0" w:firstLine="709"/>
        <w:rPr>
          <w:snapToGrid w:val="0"/>
          <w:sz w:val="24"/>
          <w:szCs w:val="24"/>
        </w:rPr>
      </w:pPr>
      <w:r w:rsidRPr="00787180">
        <w:rPr>
          <w:snapToGrid w:val="0"/>
          <w:sz w:val="24"/>
          <w:szCs w:val="24"/>
        </w:rPr>
        <w:t>Гран – При смотра-конкурса «Ветеранское подворье» – 5500 рублей</w:t>
      </w:r>
      <w:r w:rsidR="00EC1B98">
        <w:rPr>
          <w:snapToGrid w:val="0"/>
          <w:sz w:val="24"/>
          <w:szCs w:val="24"/>
        </w:rPr>
        <w:t>;</w:t>
      </w:r>
    </w:p>
    <w:p w:rsidR="00256617" w:rsidRDefault="00787180" w:rsidP="00256617">
      <w:pPr>
        <w:keepNext/>
        <w:numPr>
          <w:ilvl w:val="0"/>
          <w:numId w:val="40"/>
        </w:numPr>
        <w:tabs>
          <w:tab w:val="left" w:pos="1418"/>
        </w:tabs>
        <w:ind w:left="0" w:firstLine="709"/>
        <w:rPr>
          <w:snapToGrid w:val="0"/>
          <w:sz w:val="24"/>
          <w:szCs w:val="24"/>
        </w:rPr>
      </w:pPr>
      <w:r w:rsidRPr="00787180">
        <w:rPr>
          <w:snapToGrid w:val="0"/>
          <w:sz w:val="24"/>
          <w:szCs w:val="24"/>
          <w:lang w:val="en-US"/>
        </w:rPr>
        <w:t>I</w:t>
      </w:r>
      <w:r w:rsidRPr="00787180">
        <w:rPr>
          <w:snapToGrid w:val="0"/>
          <w:sz w:val="24"/>
          <w:szCs w:val="24"/>
        </w:rPr>
        <w:t xml:space="preserve"> место в номинациях: «Ветеранское подворье в городе», «Ветеранское подворье на селе», «Лучший дачный участок» – 3500 рублей</w:t>
      </w:r>
      <w:r w:rsidR="00EC1B98">
        <w:rPr>
          <w:snapToGrid w:val="0"/>
          <w:sz w:val="24"/>
          <w:szCs w:val="24"/>
        </w:rPr>
        <w:t>;</w:t>
      </w:r>
    </w:p>
    <w:p w:rsidR="00256617" w:rsidRDefault="00787180" w:rsidP="00256617">
      <w:pPr>
        <w:keepNext/>
        <w:numPr>
          <w:ilvl w:val="0"/>
          <w:numId w:val="40"/>
        </w:numPr>
        <w:tabs>
          <w:tab w:val="left" w:pos="1418"/>
        </w:tabs>
        <w:ind w:left="0" w:firstLine="709"/>
        <w:rPr>
          <w:snapToGrid w:val="0"/>
          <w:sz w:val="24"/>
          <w:szCs w:val="24"/>
        </w:rPr>
      </w:pPr>
      <w:r w:rsidRPr="00787180">
        <w:rPr>
          <w:snapToGrid w:val="0"/>
          <w:sz w:val="24"/>
          <w:szCs w:val="24"/>
          <w:lang w:val="en-US"/>
        </w:rPr>
        <w:t>II</w:t>
      </w:r>
      <w:r w:rsidRPr="00787180">
        <w:rPr>
          <w:snapToGrid w:val="0"/>
          <w:sz w:val="24"/>
          <w:szCs w:val="24"/>
        </w:rPr>
        <w:t xml:space="preserve"> место в номинациях: «Ветеранское подворье в городе», «Ветеранское подворье на селе», «Лучший дачный участок» – 2000 рублей</w:t>
      </w:r>
      <w:r w:rsidR="00EC1B98">
        <w:rPr>
          <w:snapToGrid w:val="0"/>
          <w:sz w:val="24"/>
          <w:szCs w:val="24"/>
        </w:rPr>
        <w:t>;</w:t>
      </w:r>
    </w:p>
    <w:p w:rsidR="00256617" w:rsidRDefault="00787180" w:rsidP="00256617">
      <w:pPr>
        <w:keepNext/>
        <w:numPr>
          <w:ilvl w:val="0"/>
          <w:numId w:val="40"/>
        </w:numPr>
        <w:tabs>
          <w:tab w:val="left" w:pos="1418"/>
        </w:tabs>
        <w:ind w:left="0" w:firstLine="709"/>
        <w:rPr>
          <w:snapToGrid w:val="0"/>
          <w:sz w:val="24"/>
          <w:szCs w:val="24"/>
        </w:rPr>
      </w:pPr>
      <w:r w:rsidRPr="00787180">
        <w:rPr>
          <w:snapToGrid w:val="0"/>
          <w:sz w:val="24"/>
          <w:szCs w:val="24"/>
          <w:lang w:val="en-US"/>
        </w:rPr>
        <w:t>III</w:t>
      </w:r>
      <w:r w:rsidRPr="00787180">
        <w:rPr>
          <w:snapToGrid w:val="0"/>
          <w:sz w:val="24"/>
          <w:szCs w:val="24"/>
        </w:rPr>
        <w:t xml:space="preserve"> место в номинациях: «Ветеранское подворье в городе», «Ветеранское подворье на селе», «Лучший дачный участок» – 1500 рублей;</w:t>
      </w:r>
    </w:p>
    <w:p w:rsidR="00787180" w:rsidRPr="00787180" w:rsidRDefault="00787180" w:rsidP="00256617">
      <w:pPr>
        <w:keepNext/>
        <w:numPr>
          <w:ilvl w:val="0"/>
          <w:numId w:val="40"/>
        </w:numPr>
        <w:tabs>
          <w:tab w:val="left" w:pos="1418"/>
        </w:tabs>
        <w:ind w:left="0" w:firstLine="709"/>
        <w:rPr>
          <w:snapToGrid w:val="0"/>
          <w:sz w:val="24"/>
          <w:szCs w:val="24"/>
        </w:rPr>
      </w:pPr>
      <w:r w:rsidRPr="00787180">
        <w:rPr>
          <w:snapToGrid w:val="0"/>
          <w:sz w:val="24"/>
          <w:szCs w:val="24"/>
        </w:rPr>
        <w:t xml:space="preserve">победители в номинациях: «Лучший цветовод», «Лучший животновод», </w:t>
      </w:r>
      <w:r w:rsidRPr="00787180">
        <w:rPr>
          <w:b/>
          <w:snapToGrid w:val="0"/>
          <w:sz w:val="24"/>
          <w:szCs w:val="24"/>
        </w:rPr>
        <w:t>«</w:t>
      </w:r>
      <w:r w:rsidRPr="00787180">
        <w:rPr>
          <w:snapToGrid w:val="0"/>
          <w:sz w:val="24"/>
          <w:szCs w:val="24"/>
        </w:rPr>
        <w:t xml:space="preserve">Лучший садовод», «Лучший огородник», «Лучший пчеловод», «Наша доблесть боевая пригодилась на земле», «За творческий подход в оформлении приусадебного участка», «Родительский дом», </w:t>
      </w:r>
      <w:r w:rsidRPr="00787180">
        <w:rPr>
          <w:sz w:val="24"/>
          <w:szCs w:val="24"/>
        </w:rPr>
        <w:t>«За творческий подход в оформлении общественной территории»</w:t>
      </w:r>
      <w:r w:rsidRPr="00787180">
        <w:rPr>
          <w:snapToGrid w:val="0"/>
          <w:sz w:val="24"/>
          <w:szCs w:val="24"/>
        </w:rPr>
        <w:t xml:space="preserve"> - 2 000 рублей. </w:t>
      </w:r>
    </w:p>
    <w:p w:rsidR="00787180" w:rsidRPr="00787180" w:rsidRDefault="00787180" w:rsidP="00EC1B98">
      <w:pPr>
        <w:numPr>
          <w:ilvl w:val="0"/>
          <w:numId w:val="38"/>
        </w:numPr>
        <w:tabs>
          <w:tab w:val="left" w:pos="1276"/>
        </w:tabs>
        <w:ind w:left="0" w:firstLine="709"/>
        <w:rPr>
          <w:sz w:val="24"/>
          <w:szCs w:val="24"/>
        </w:rPr>
      </w:pPr>
      <w:r w:rsidRPr="00787180">
        <w:rPr>
          <w:sz w:val="24"/>
          <w:szCs w:val="24"/>
        </w:rPr>
        <w:t>Награждение победителей смотра-конкурса «Ветеранское подворье» производится главой администрации Тихвинского района.</w:t>
      </w:r>
    </w:p>
    <w:p w:rsidR="00787180" w:rsidRPr="00787180" w:rsidRDefault="00787180" w:rsidP="00EC1B98">
      <w:pPr>
        <w:numPr>
          <w:ilvl w:val="0"/>
          <w:numId w:val="29"/>
        </w:numPr>
        <w:tabs>
          <w:tab w:val="left" w:pos="1134"/>
        </w:tabs>
        <w:ind w:left="0" w:firstLine="709"/>
        <w:rPr>
          <w:b/>
          <w:sz w:val="24"/>
          <w:szCs w:val="24"/>
        </w:rPr>
      </w:pPr>
      <w:r w:rsidRPr="00787180">
        <w:rPr>
          <w:b/>
          <w:sz w:val="24"/>
          <w:szCs w:val="24"/>
        </w:rPr>
        <w:t>Финансирование расходов, связанных с проведением смотра-конкурса «Ветеранское подворье»</w:t>
      </w:r>
    </w:p>
    <w:p w:rsidR="00805B1E" w:rsidRDefault="00787180" w:rsidP="00805B1E">
      <w:pPr>
        <w:numPr>
          <w:ilvl w:val="0"/>
          <w:numId w:val="41"/>
        </w:numPr>
        <w:tabs>
          <w:tab w:val="left" w:pos="1276"/>
        </w:tabs>
        <w:ind w:left="0" w:firstLine="709"/>
        <w:rPr>
          <w:snapToGrid w:val="0"/>
          <w:sz w:val="24"/>
          <w:szCs w:val="24"/>
        </w:rPr>
      </w:pPr>
      <w:r w:rsidRPr="00787180">
        <w:rPr>
          <w:snapToGrid w:val="0"/>
          <w:sz w:val="24"/>
          <w:szCs w:val="24"/>
        </w:rPr>
        <w:t xml:space="preserve">Финансирование мероприятий, связанных с проведением смотра-конкурса «Ветеранское подворье» осуществляется в рамках реализации муниципальной программы «Развитие сферы культуры Тихвинского района» (комплекс процессных мероприятий «Создание условий для организации досуга и обеспечения жителей услугами организаций культуры», мероприятие 1.1. «Организация </w:t>
      </w:r>
      <w:r w:rsidR="00805B1E">
        <w:rPr>
          <w:snapToGrid w:val="0"/>
          <w:sz w:val="24"/>
          <w:szCs w:val="24"/>
        </w:rPr>
        <w:br/>
      </w:r>
      <w:r w:rsidRPr="00787180">
        <w:rPr>
          <w:snapToGrid w:val="0"/>
          <w:sz w:val="24"/>
          <w:szCs w:val="24"/>
        </w:rPr>
        <w:t>культурно-досуговых мероприятий») и муниципальной программы «Устойчивое общественное развитие Тихвинского района» (Подпрограмма «Поддержка социально ориентированных некоммерческих организаций», комплекс процессных мероприятий «Оказание финансовой помощи социально ориентированных некоммерческих организаций», мероприятие 1.1. «Оказание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p w:rsidR="00787180" w:rsidRPr="00787180" w:rsidRDefault="00787180" w:rsidP="00805B1E">
      <w:pPr>
        <w:numPr>
          <w:ilvl w:val="0"/>
          <w:numId w:val="41"/>
        </w:numPr>
        <w:tabs>
          <w:tab w:val="left" w:pos="1276"/>
        </w:tabs>
        <w:ind w:left="0" w:firstLine="709"/>
        <w:rPr>
          <w:snapToGrid w:val="0"/>
          <w:sz w:val="24"/>
          <w:szCs w:val="24"/>
        </w:rPr>
      </w:pPr>
      <w:r w:rsidRPr="00787180">
        <w:rPr>
          <w:snapToGrid w:val="0"/>
          <w:sz w:val="24"/>
          <w:szCs w:val="24"/>
        </w:rPr>
        <w:t>В рамках реализации муниципальной программы «Развитие сферы культуры Тихвинского района» осуществляется финансирование расходов в объеме утвержденных на эти цели ассигнований на:</w:t>
      </w:r>
    </w:p>
    <w:p w:rsidR="00805B1E" w:rsidRDefault="00787180" w:rsidP="00805B1E">
      <w:pPr>
        <w:numPr>
          <w:ilvl w:val="0"/>
          <w:numId w:val="42"/>
        </w:numPr>
        <w:tabs>
          <w:tab w:val="left" w:pos="1134"/>
        </w:tabs>
        <w:ind w:left="0" w:firstLine="709"/>
        <w:rPr>
          <w:snapToGrid w:val="0"/>
          <w:sz w:val="24"/>
          <w:szCs w:val="24"/>
        </w:rPr>
      </w:pPr>
      <w:r w:rsidRPr="00787180">
        <w:rPr>
          <w:snapToGrid w:val="0"/>
          <w:sz w:val="24"/>
          <w:szCs w:val="24"/>
        </w:rPr>
        <w:t>поощрение победителя в номинации Гран-При и победителей, занявших 1-3 места в номинациях, предусмотренных в пунктах 6.2.2, 6.2.3, 6.2</w:t>
      </w:r>
      <w:r w:rsidR="00805B1E">
        <w:rPr>
          <w:snapToGrid w:val="0"/>
          <w:sz w:val="24"/>
          <w:szCs w:val="24"/>
        </w:rPr>
        <w:t>.4. Положения, в </w:t>
      </w:r>
      <w:r w:rsidRPr="00787180">
        <w:rPr>
          <w:snapToGrid w:val="0"/>
          <w:sz w:val="24"/>
          <w:szCs w:val="24"/>
        </w:rPr>
        <w:t>размерах, установленных</w:t>
      </w:r>
      <w:r w:rsidR="00805B1E">
        <w:rPr>
          <w:snapToGrid w:val="0"/>
          <w:sz w:val="24"/>
          <w:szCs w:val="24"/>
        </w:rPr>
        <w:t xml:space="preserve"> в п.п. 6.3.1 -6.3.4 Положения;</w:t>
      </w:r>
    </w:p>
    <w:p w:rsidR="00787180" w:rsidRPr="00787180" w:rsidRDefault="00787180" w:rsidP="00805B1E">
      <w:pPr>
        <w:numPr>
          <w:ilvl w:val="0"/>
          <w:numId w:val="42"/>
        </w:numPr>
        <w:tabs>
          <w:tab w:val="left" w:pos="1134"/>
        </w:tabs>
        <w:ind w:left="0" w:firstLine="709"/>
        <w:rPr>
          <w:snapToGrid w:val="0"/>
          <w:sz w:val="24"/>
          <w:szCs w:val="24"/>
        </w:rPr>
      </w:pPr>
      <w:r w:rsidRPr="00787180">
        <w:rPr>
          <w:snapToGrid w:val="0"/>
          <w:sz w:val="24"/>
          <w:szCs w:val="24"/>
        </w:rPr>
        <w:t>изготовление дипломов, табличек, приобретение цветов победителям.</w:t>
      </w:r>
    </w:p>
    <w:p w:rsidR="00787180" w:rsidRDefault="00787180" w:rsidP="00805B1E">
      <w:pPr>
        <w:numPr>
          <w:ilvl w:val="0"/>
          <w:numId w:val="41"/>
        </w:numPr>
        <w:tabs>
          <w:tab w:val="left" w:pos="1276"/>
        </w:tabs>
        <w:ind w:left="0" w:firstLine="709"/>
        <w:rPr>
          <w:snapToGrid w:val="0"/>
          <w:sz w:val="24"/>
          <w:szCs w:val="24"/>
        </w:rPr>
      </w:pPr>
      <w:r w:rsidRPr="00787180">
        <w:rPr>
          <w:snapToGrid w:val="0"/>
          <w:sz w:val="24"/>
          <w:szCs w:val="24"/>
        </w:rPr>
        <w:t>Поощрение победителей  в номинациях: «Лучший цветовод», «Лучший животновод», «Лучший садовод», «Лучший овощевод», «Лучший пчеловод», «Наша доблесть боевая пригодилась на земле», «За творческий подход в оформлении приусадебного участка», «Родительский дом», «За творческий подход в оформлении общественной территории», предусмотренных в пункте 6.2.5., в размере установленных в п.п. 6.3.5 Положения; оплата транспортных расходов, оплата фототоваров, изготовление фотографий; чествование победителей осуществляется в рамках реализации муниципальной программы «Устойчивое общественное развитие Тихвинского района» за счет средств субсидий, предоставляемой из средств бюджета Тихвинского района на осуществление уставной деятельности общественной организации «Ветеранов (пенсионеров)</w:t>
      </w:r>
      <w:r w:rsidR="00805B1E">
        <w:rPr>
          <w:snapToGrid w:val="0"/>
          <w:sz w:val="24"/>
          <w:szCs w:val="24"/>
        </w:rPr>
        <w:t xml:space="preserve"> войны, труда Вооруженных сил и </w:t>
      </w:r>
      <w:r w:rsidRPr="00787180">
        <w:rPr>
          <w:snapToGrid w:val="0"/>
          <w:sz w:val="24"/>
          <w:szCs w:val="24"/>
        </w:rPr>
        <w:t>правоохранительных органов муниципального образования Тихвинский муниципальный район Ленинградской области».</w:t>
      </w:r>
    </w:p>
    <w:p w:rsidR="00805B1E" w:rsidRDefault="00805B1E" w:rsidP="00805B1E">
      <w:pPr>
        <w:tabs>
          <w:tab w:val="left" w:pos="1276"/>
        </w:tabs>
        <w:rPr>
          <w:snapToGrid w:val="0"/>
          <w:sz w:val="16"/>
          <w:szCs w:val="24"/>
        </w:rPr>
      </w:pPr>
    </w:p>
    <w:p w:rsidR="00805B1E" w:rsidRPr="00805B1E" w:rsidRDefault="00805B1E" w:rsidP="00805B1E">
      <w:pPr>
        <w:tabs>
          <w:tab w:val="left" w:pos="1276"/>
        </w:tabs>
        <w:rPr>
          <w:snapToGrid w:val="0"/>
          <w:sz w:val="16"/>
          <w:szCs w:val="24"/>
        </w:rPr>
      </w:pPr>
    </w:p>
    <w:p w:rsidR="00805B1E" w:rsidRDefault="00805B1E" w:rsidP="00805B1E">
      <w:pPr>
        <w:tabs>
          <w:tab w:val="left" w:pos="1276"/>
        </w:tabs>
        <w:rPr>
          <w:snapToGrid w:val="0"/>
          <w:sz w:val="16"/>
          <w:szCs w:val="24"/>
        </w:rPr>
        <w:sectPr w:rsidR="00805B1E" w:rsidSect="00E0010A">
          <w:pgSz w:w="11907" w:h="16840"/>
          <w:pgMar w:top="851" w:right="1134" w:bottom="992" w:left="1701" w:header="720" w:footer="720" w:gutter="0"/>
          <w:pgNumType w:start="1"/>
          <w:cols w:space="720"/>
          <w:docGrid w:linePitch="381"/>
        </w:sectPr>
      </w:pPr>
    </w:p>
    <w:p w:rsidR="00787180" w:rsidRDefault="00787180" w:rsidP="007941B8">
      <w:pPr>
        <w:ind w:left="6237"/>
        <w:jc w:val="left"/>
        <w:rPr>
          <w:b/>
          <w:sz w:val="24"/>
          <w:szCs w:val="24"/>
        </w:rPr>
      </w:pPr>
      <w:r w:rsidRPr="00787180">
        <w:rPr>
          <w:b/>
          <w:sz w:val="24"/>
          <w:szCs w:val="24"/>
        </w:rPr>
        <w:lastRenderedPageBreak/>
        <w:t>Приложение</w:t>
      </w:r>
    </w:p>
    <w:p w:rsidR="007941B8" w:rsidRPr="00787180" w:rsidRDefault="007941B8" w:rsidP="007941B8">
      <w:pPr>
        <w:ind w:left="6237"/>
        <w:jc w:val="left"/>
        <w:rPr>
          <w:b/>
          <w:sz w:val="24"/>
          <w:szCs w:val="24"/>
        </w:rPr>
      </w:pPr>
    </w:p>
    <w:p w:rsidR="00787180" w:rsidRPr="00787180" w:rsidRDefault="00787180" w:rsidP="007941B8">
      <w:pPr>
        <w:ind w:left="6237"/>
        <w:jc w:val="left"/>
        <w:rPr>
          <w:sz w:val="24"/>
          <w:szCs w:val="24"/>
        </w:rPr>
      </w:pPr>
      <w:r w:rsidRPr="00787180">
        <w:rPr>
          <w:sz w:val="24"/>
          <w:szCs w:val="24"/>
        </w:rPr>
        <w:t xml:space="preserve">Организационный комитет </w:t>
      </w:r>
      <w:r w:rsidR="007941B8">
        <w:rPr>
          <w:sz w:val="24"/>
          <w:szCs w:val="24"/>
        </w:rPr>
        <w:br/>
      </w:r>
      <w:r w:rsidRPr="00787180">
        <w:rPr>
          <w:sz w:val="24"/>
          <w:szCs w:val="24"/>
        </w:rPr>
        <w:t xml:space="preserve">смотра-конкурса </w:t>
      </w:r>
      <w:r w:rsidR="007941B8">
        <w:rPr>
          <w:sz w:val="24"/>
          <w:szCs w:val="24"/>
        </w:rPr>
        <w:br/>
      </w:r>
      <w:r w:rsidRPr="00787180">
        <w:rPr>
          <w:sz w:val="24"/>
          <w:szCs w:val="24"/>
        </w:rPr>
        <w:t>«Ветеранское подворье»</w:t>
      </w:r>
      <w:r w:rsidR="007941B8">
        <w:rPr>
          <w:sz w:val="24"/>
          <w:szCs w:val="24"/>
        </w:rPr>
        <w:t xml:space="preserve"> </w:t>
      </w:r>
      <w:r w:rsidR="007941B8">
        <w:rPr>
          <w:sz w:val="24"/>
          <w:szCs w:val="24"/>
        </w:rPr>
        <w:br/>
      </w:r>
      <w:r w:rsidRPr="00787180">
        <w:rPr>
          <w:sz w:val="24"/>
          <w:szCs w:val="24"/>
        </w:rPr>
        <w:t>по Тихвинскому району</w:t>
      </w:r>
    </w:p>
    <w:p w:rsidR="00787180" w:rsidRPr="00787180" w:rsidRDefault="007941B8" w:rsidP="007941B8">
      <w:pPr>
        <w:ind w:left="6237"/>
        <w:jc w:val="left"/>
        <w:rPr>
          <w:sz w:val="24"/>
          <w:szCs w:val="24"/>
        </w:rPr>
      </w:pPr>
      <w:r>
        <w:rPr>
          <w:sz w:val="24"/>
          <w:szCs w:val="24"/>
        </w:rPr>
        <w:t>от _____________________</w:t>
      </w:r>
    </w:p>
    <w:p w:rsidR="00787180" w:rsidRPr="00787180" w:rsidRDefault="00787180" w:rsidP="007941B8">
      <w:pPr>
        <w:ind w:left="6237"/>
        <w:jc w:val="left"/>
        <w:rPr>
          <w:sz w:val="24"/>
          <w:szCs w:val="24"/>
        </w:rPr>
      </w:pPr>
      <w:r w:rsidRPr="00787180">
        <w:rPr>
          <w:sz w:val="24"/>
          <w:szCs w:val="24"/>
        </w:rPr>
        <w:t>____________________</w:t>
      </w:r>
      <w:r w:rsidR="007941B8">
        <w:rPr>
          <w:sz w:val="24"/>
          <w:szCs w:val="24"/>
        </w:rPr>
        <w:t>___</w:t>
      </w:r>
    </w:p>
    <w:p w:rsidR="00787180" w:rsidRPr="00787180" w:rsidRDefault="007941B8" w:rsidP="007941B8">
      <w:pPr>
        <w:ind w:left="6237"/>
        <w:jc w:val="left"/>
        <w:rPr>
          <w:sz w:val="24"/>
          <w:szCs w:val="24"/>
        </w:rPr>
      </w:pPr>
      <w:r>
        <w:rPr>
          <w:sz w:val="24"/>
          <w:szCs w:val="24"/>
        </w:rPr>
        <w:t>зарегистрированная(ый) по </w:t>
      </w:r>
      <w:r w:rsidR="00787180" w:rsidRPr="00787180">
        <w:rPr>
          <w:sz w:val="24"/>
          <w:szCs w:val="24"/>
        </w:rPr>
        <w:t>адресу:</w:t>
      </w:r>
      <w:r w:rsidR="00123147">
        <w:rPr>
          <w:sz w:val="24"/>
          <w:szCs w:val="24"/>
        </w:rPr>
        <w:t xml:space="preserve"> ______________</w:t>
      </w:r>
    </w:p>
    <w:p w:rsidR="00787180" w:rsidRPr="00787180" w:rsidRDefault="00787180" w:rsidP="007941B8">
      <w:pPr>
        <w:ind w:left="6237"/>
        <w:jc w:val="left"/>
        <w:rPr>
          <w:sz w:val="24"/>
          <w:szCs w:val="24"/>
        </w:rPr>
      </w:pPr>
      <w:r w:rsidRPr="00787180">
        <w:rPr>
          <w:sz w:val="24"/>
          <w:szCs w:val="24"/>
        </w:rPr>
        <w:t>_______________________</w:t>
      </w:r>
      <w:r w:rsidR="00123147">
        <w:rPr>
          <w:sz w:val="24"/>
          <w:szCs w:val="24"/>
        </w:rPr>
        <w:t>_______________________</w:t>
      </w:r>
    </w:p>
    <w:p w:rsidR="00787180" w:rsidRPr="00787180" w:rsidRDefault="00787180" w:rsidP="007941B8">
      <w:pPr>
        <w:ind w:left="6237"/>
        <w:jc w:val="left"/>
        <w:rPr>
          <w:sz w:val="24"/>
          <w:szCs w:val="24"/>
        </w:rPr>
      </w:pPr>
      <w:r w:rsidRPr="00787180">
        <w:rPr>
          <w:sz w:val="24"/>
          <w:szCs w:val="24"/>
        </w:rPr>
        <w:t>тел.</w:t>
      </w:r>
      <w:r w:rsidR="00123147">
        <w:rPr>
          <w:sz w:val="24"/>
          <w:szCs w:val="24"/>
        </w:rPr>
        <w:t xml:space="preserve"> </w:t>
      </w:r>
      <w:r w:rsidRPr="00787180">
        <w:rPr>
          <w:sz w:val="24"/>
          <w:szCs w:val="24"/>
        </w:rPr>
        <w:t>___________________</w:t>
      </w:r>
    </w:p>
    <w:p w:rsidR="00787180" w:rsidRPr="00787180" w:rsidRDefault="00787180" w:rsidP="007941B8">
      <w:pPr>
        <w:ind w:left="6237"/>
        <w:jc w:val="left"/>
        <w:rPr>
          <w:sz w:val="24"/>
          <w:szCs w:val="24"/>
        </w:rPr>
      </w:pPr>
      <w:r w:rsidRPr="00787180">
        <w:rPr>
          <w:sz w:val="24"/>
          <w:szCs w:val="24"/>
        </w:rPr>
        <w:t>адрес приусадебного участка, дачи:</w:t>
      </w:r>
    </w:p>
    <w:p w:rsidR="00787180" w:rsidRPr="00787180" w:rsidRDefault="00787180" w:rsidP="007941B8">
      <w:pPr>
        <w:ind w:left="6237"/>
        <w:jc w:val="left"/>
        <w:rPr>
          <w:sz w:val="24"/>
          <w:szCs w:val="24"/>
        </w:rPr>
      </w:pPr>
      <w:r w:rsidRPr="00787180">
        <w:rPr>
          <w:sz w:val="24"/>
          <w:szCs w:val="24"/>
        </w:rPr>
        <w:t>№ кооператива</w:t>
      </w:r>
      <w:r w:rsidR="00123147">
        <w:rPr>
          <w:sz w:val="24"/>
          <w:szCs w:val="24"/>
        </w:rPr>
        <w:t xml:space="preserve"> </w:t>
      </w:r>
      <w:r w:rsidRPr="00787180">
        <w:rPr>
          <w:sz w:val="24"/>
          <w:szCs w:val="24"/>
        </w:rPr>
        <w:t>__________</w:t>
      </w:r>
    </w:p>
    <w:p w:rsidR="00787180" w:rsidRPr="00787180" w:rsidRDefault="00123147" w:rsidP="007941B8">
      <w:pPr>
        <w:ind w:left="6237"/>
        <w:jc w:val="left"/>
        <w:rPr>
          <w:sz w:val="24"/>
          <w:szCs w:val="24"/>
        </w:rPr>
      </w:pPr>
      <w:r>
        <w:rPr>
          <w:sz w:val="24"/>
          <w:szCs w:val="24"/>
        </w:rPr>
        <w:t xml:space="preserve">улица </w:t>
      </w:r>
      <w:r w:rsidR="00787180" w:rsidRPr="00787180">
        <w:rPr>
          <w:sz w:val="24"/>
          <w:szCs w:val="24"/>
        </w:rPr>
        <w:t>__________________</w:t>
      </w:r>
    </w:p>
    <w:p w:rsidR="00787180" w:rsidRPr="00787180" w:rsidRDefault="00787180" w:rsidP="007941B8">
      <w:pPr>
        <w:ind w:left="6237"/>
        <w:jc w:val="left"/>
        <w:rPr>
          <w:sz w:val="24"/>
          <w:szCs w:val="24"/>
        </w:rPr>
      </w:pPr>
      <w:r w:rsidRPr="00787180">
        <w:rPr>
          <w:sz w:val="24"/>
          <w:szCs w:val="24"/>
        </w:rPr>
        <w:t>дом ___________________</w:t>
      </w:r>
    </w:p>
    <w:p w:rsidR="00787180" w:rsidRPr="00787180" w:rsidRDefault="00787180" w:rsidP="007941B8">
      <w:pPr>
        <w:ind w:left="6237"/>
        <w:jc w:val="left"/>
        <w:rPr>
          <w:sz w:val="24"/>
          <w:szCs w:val="24"/>
        </w:rPr>
      </w:pPr>
      <w:r w:rsidRPr="00787180">
        <w:rPr>
          <w:sz w:val="24"/>
          <w:szCs w:val="24"/>
        </w:rPr>
        <w:t>моб. тел.</w:t>
      </w:r>
      <w:r w:rsidR="00123147">
        <w:rPr>
          <w:sz w:val="24"/>
          <w:szCs w:val="24"/>
        </w:rPr>
        <w:t xml:space="preserve"> </w:t>
      </w:r>
      <w:r w:rsidRPr="00787180">
        <w:rPr>
          <w:sz w:val="24"/>
          <w:szCs w:val="24"/>
        </w:rPr>
        <w:t>_______________</w:t>
      </w:r>
    </w:p>
    <w:p w:rsidR="0069370A" w:rsidRDefault="00787180" w:rsidP="007941B8">
      <w:pPr>
        <w:ind w:left="6237"/>
        <w:jc w:val="left"/>
        <w:rPr>
          <w:sz w:val="24"/>
          <w:szCs w:val="24"/>
        </w:rPr>
      </w:pPr>
      <w:r w:rsidRPr="00787180">
        <w:rPr>
          <w:sz w:val="24"/>
          <w:szCs w:val="24"/>
        </w:rPr>
        <w:t xml:space="preserve">Паспортные данные: </w:t>
      </w:r>
    </w:p>
    <w:p w:rsidR="00787180" w:rsidRPr="00787180" w:rsidRDefault="00787180" w:rsidP="007941B8">
      <w:pPr>
        <w:ind w:left="6237"/>
        <w:jc w:val="left"/>
        <w:rPr>
          <w:sz w:val="24"/>
          <w:szCs w:val="24"/>
        </w:rPr>
      </w:pPr>
      <w:r w:rsidRPr="00787180">
        <w:rPr>
          <w:sz w:val="24"/>
          <w:szCs w:val="24"/>
        </w:rPr>
        <w:t>серия</w:t>
      </w:r>
      <w:r w:rsidR="0069370A">
        <w:rPr>
          <w:sz w:val="24"/>
          <w:szCs w:val="24"/>
        </w:rPr>
        <w:t xml:space="preserve"> _________________</w:t>
      </w:r>
      <w:r w:rsidRPr="00787180">
        <w:rPr>
          <w:sz w:val="24"/>
          <w:szCs w:val="24"/>
        </w:rPr>
        <w:t>_</w:t>
      </w:r>
    </w:p>
    <w:p w:rsidR="00787180" w:rsidRPr="00787180" w:rsidRDefault="0069370A" w:rsidP="007941B8">
      <w:pPr>
        <w:ind w:left="6237"/>
        <w:jc w:val="left"/>
        <w:rPr>
          <w:sz w:val="24"/>
          <w:szCs w:val="24"/>
        </w:rPr>
      </w:pPr>
      <w:r>
        <w:rPr>
          <w:sz w:val="24"/>
          <w:szCs w:val="24"/>
        </w:rPr>
        <w:t>Номер___________</w:t>
      </w:r>
      <w:r w:rsidR="00787180" w:rsidRPr="00787180">
        <w:rPr>
          <w:sz w:val="24"/>
          <w:szCs w:val="24"/>
        </w:rPr>
        <w:t>_______</w:t>
      </w:r>
    </w:p>
    <w:p w:rsidR="00787180" w:rsidRPr="00787180" w:rsidRDefault="00787180" w:rsidP="007941B8">
      <w:pPr>
        <w:ind w:left="6237"/>
        <w:jc w:val="left"/>
        <w:rPr>
          <w:sz w:val="24"/>
          <w:szCs w:val="24"/>
        </w:rPr>
      </w:pPr>
      <w:r w:rsidRPr="00787180">
        <w:rPr>
          <w:sz w:val="24"/>
          <w:szCs w:val="24"/>
        </w:rPr>
        <w:t>Дата выдачи</w:t>
      </w:r>
      <w:r w:rsidR="0069370A">
        <w:rPr>
          <w:sz w:val="24"/>
          <w:szCs w:val="24"/>
        </w:rPr>
        <w:t xml:space="preserve"> _</w:t>
      </w:r>
      <w:r w:rsidRPr="00787180">
        <w:rPr>
          <w:sz w:val="24"/>
          <w:szCs w:val="24"/>
        </w:rPr>
        <w:t>___________</w:t>
      </w:r>
    </w:p>
    <w:p w:rsidR="00787180" w:rsidRPr="00787180" w:rsidRDefault="00787180" w:rsidP="007941B8">
      <w:pPr>
        <w:ind w:left="6237"/>
        <w:jc w:val="left"/>
        <w:rPr>
          <w:sz w:val="24"/>
          <w:szCs w:val="24"/>
        </w:rPr>
      </w:pPr>
      <w:r w:rsidRPr="00787180">
        <w:rPr>
          <w:sz w:val="24"/>
          <w:szCs w:val="24"/>
        </w:rPr>
        <w:t>Кем выдан</w:t>
      </w:r>
      <w:r w:rsidR="0069370A">
        <w:rPr>
          <w:sz w:val="24"/>
          <w:szCs w:val="24"/>
        </w:rPr>
        <w:t xml:space="preserve"> </w:t>
      </w:r>
      <w:r w:rsidRPr="00787180">
        <w:rPr>
          <w:sz w:val="24"/>
          <w:szCs w:val="24"/>
        </w:rPr>
        <w:t>_____________</w:t>
      </w:r>
    </w:p>
    <w:p w:rsidR="00787180" w:rsidRPr="00787180" w:rsidRDefault="00787180" w:rsidP="007941B8">
      <w:pPr>
        <w:ind w:left="6237"/>
        <w:jc w:val="left"/>
        <w:rPr>
          <w:sz w:val="24"/>
          <w:szCs w:val="24"/>
        </w:rPr>
      </w:pPr>
      <w:r w:rsidRPr="00787180">
        <w:rPr>
          <w:sz w:val="24"/>
          <w:szCs w:val="24"/>
        </w:rPr>
        <w:t>______________________________</w:t>
      </w:r>
      <w:r w:rsidR="0069370A">
        <w:rPr>
          <w:sz w:val="24"/>
          <w:szCs w:val="24"/>
        </w:rPr>
        <w:t>________________</w:t>
      </w:r>
    </w:p>
    <w:p w:rsidR="00787180" w:rsidRPr="00787180" w:rsidRDefault="00787180" w:rsidP="007941B8">
      <w:pPr>
        <w:ind w:left="6237"/>
        <w:jc w:val="left"/>
        <w:rPr>
          <w:sz w:val="24"/>
          <w:szCs w:val="24"/>
        </w:rPr>
      </w:pPr>
      <w:r w:rsidRPr="00787180">
        <w:rPr>
          <w:sz w:val="24"/>
          <w:szCs w:val="24"/>
        </w:rPr>
        <w:t>Дата рождения __________</w:t>
      </w:r>
    </w:p>
    <w:p w:rsidR="00787180" w:rsidRPr="00787180" w:rsidRDefault="00787180" w:rsidP="0069370A">
      <w:pPr>
        <w:jc w:val="center"/>
        <w:rPr>
          <w:sz w:val="24"/>
          <w:szCs w:val="24"/>
        </w:rPr>
      </w:pPr>
    </w:p>
    <w:p w:rsidR="00787180" w:rsidRPr="00787180" w:rsidRDefault="00787180" w:rsidP="0069370A">
      <w:pPr>
        <w:jc w:val="center"/>
        <w:rPr>
          <w:b/>
          <w:sz w:val="24"/>
          <w:szCs w:val="24"/>
        </w:rPr>
      </w:pPr>
      <w:r w:rsidRPr="00787180">
        <w:rPr>
          <w:b/>
          <w:sz w:val="24"/>
          <w:szCs w:val="24"/>
        </w:rPr>
        <w:t>ЗАЯВКА</w:t>
      </w:r>
    </w:p>
    <w:p w:rsidR="00787180" w:rsidRPr="00787180" w:rsidRDefault="00787180" w:rsidP="0069370A">
      <w:pPr>
        <w:jc w:val="center"/>
        <w:rPr>
          <w:sz w:val="24"/>
          <w:szCs w:val="24"/>
        </w:rPr>
      </w:pPr>
    </w:p>
    <w:p w:rsidR="00787180" w:rsidRPr="00787180" w:rsidRDefault="00787180" w:rsidP="0069370A">
      <w:pPr>
        <w:ind w:firstLine="709"/>
        <w:rPr>
          <w:sz w:val="24"/>
          <w:szCs w:val="24"/>
        </w:rPr>
      </w:pPr>
      <w:r w:rsidRPr="00787180">
        <w:rPr>
          <w:sz w:val="24"/>
          <w:szCs w:val="24"/>
        </w:rPr>
        <w:t>Прошу включить меня в список участников районного смотра-конкурса «Ветеранское подворье» в номинации:</w:t>
      </w:r>
    </w:p>
    <w:p w:rsidR="00787180" w:rsidRPr="00787180" w:rsidRDefault="00787180" w:rsidP="0069370A">
      <w:pPr>
        <w:ind w:firstLine="709"/>
        <w:rPr>
          <w:sz w:val="24"/>
          <w:szCs w:val="24"/>
        </w:rPr>
      </w:pPr>
    </w:p>
    <w:p w:rsidR="00787180" w:rsidRPr="00787180" w:rsidRDefault="00787180" w:rsidP="0069370A">
      <w:pPr>
        <w:ind w:firstLine="709"/>
        <w:rPr>
          <w:sz w:val="24"/>
          <w:szCs w:val="24"/>
        </w:rPr>
      </w:pPr>
      <w:r w:rsidRPr="00787180">
        <w:rPr>
          <w:sz w:val="24"/>
          <w:szCs w:val="24"/>
        </w:rPr>
        <w:t>1. «Ветеранское подворье на селе»;</w:t>
      </w:r>
    </w:p>
    <w:p w:rsidR="00787180" w:rsidRPr="00787180" w:rsidRDefault="00787180" w:rsidP="0069370A">
      <w:pPr>
        <w:ind w:firstLine="709"/>
        <w:rPr>
          <w:sz w:val="24"/>
          <w:szCs w:val="24"/>
        </w:rPr>
      </w:pPr>
      <w:r w:rsidRPr="00787180">
        <w:rPr>
          <w:sz w:val="24"/>
          <w:szCs w:val="24"/>
        </w:rPr>
        <w:t xml:space="preserve">2. «Ветеранское подворье в городе»; </w:t>
      </w:r>
    </w:p>
    <w:p w:rsidR="00787180" w:rsidRPr="00787180" w:rsidRDefault="00787180" w:rsidP="0069370A">
      <w:pPr>
        <w:ind w:firstLine="709"/>
        <w:rPr>
          <w:sz w:val="24"/>
          <w:szCs w:val="24"/>
        </w:rPr>
      </w:pPr>
      <w:r w:rsidRPr="00787180">
        <w:rPr>
          <w:sz w:val="24"/>
          <w:szCs w:val="24"/>
        </w:rPr>
        <w:t xml:space="preserve">3. «Лучший дачный участок»; </w:t>
      </w:r>
    </w:p>
    <w:p w:rsidR="00787180" w:rsidRPr="00787180" w:rsidRDefault="00787180" w:rsidP="0069370A">
      <w:pPr>
        <w:ind w:firstLine="709"/>
        <w:rPr>
          <w:sz w:val="24"/>
          <w:szCs w:val="24"/>
        </w:rPr>
      </w:pPr>
      <w:r w:rsidRPr="00787180">
        <w:rPr>
          <w:sz w:val="24"/>
          <w:szCs w:val="24"/>
        </w:rPr>
        <w:t>4. «Лучший цветовод»;</w:t>
      </w:r>
    </w:p>
    <w:p w:rsidR="00787180" w:rsidRPr="00787180" w:rsidRDefault="00787180" w:rsidP="0069370A">
      <w:pPr>
        <w:ind w:firstLine="709"/>
        <w:rPr>
          <w:sz w:val="24"/>
          <w:szCs w:val="24"/>
        </w:rPr>
      </w:pPr>
      <w:r w:rsidRPr="00787180">
        <w:rPr>
          <w:sz w:val="24"/>
          <w:szCs w:val="24"/>
        </w:rPr>
        <w:t>5. «Лучший садовод»;</w:t>
      </w:r>
    </w:p>
    <w:p w:rsidR="00787180" w:rsidRPr="00787180" w:rsidRDefault="00787180" w:rsidP="0069370A">
      <w:pPr>
        <w:ind w:firstLine="709"/>
        <w:rPr>
          <w:sz w:val="24"/>
          <w:szCs w:val="24"/>
        </w:rPr>
      </w:pPr>
      <w:r w:rsidRPr="00787180">
        <w:rPr>
          <w:sz w:val="24"/>
          <w:szCs w:val="24"/>
        </w:rPr>
        <w:t>6. «Лучший овощевод»;</w:t>
      </w:r>
    </w:p>
    <w:p w:rsidR="00787180" w:rsidRPr="00787180" w:rsidRDefault="00787180" w:rsidP="0069370A">
      <w:pPr>
        <w:ind w:firstLine="709"/>
        <w:rPr>
          <w:sz w:val="24"/>
          <w:szCs w:val="24"/>
        </w:rPr>
      </w:pPr>
      <w:r w:rsidRPr="00787180">
        <w:rPr>
          <w:sz w:val="24"/>
          <w:szCs w:val="24"/>
        </w:rPr>
        <w:t>7. «Лучший пчеловод»;</w:t>
      </w:r>
    </w:p>
    <w:p w:rsidR="00787180" w:rsidRPr="00787180" w:rsidRDefault="00787180" w:rsidP="0069370A">
      <w:pPr>
        <w:ind w:firstLine="709"/>
        <w:rPr>
          <w:sz w:val="24"/>
          <w:szCs w:val="24"/>
        </w:rPr>
      </w:pPr>
      <w:r w:rsidRPr="00787180">
        <w:rPr>
          <w:sz w:val="24"/>
          <w:szCs w:val="24"/>
        </w:rPr>
        <w:t xml:space="preserve">8. «Лучший животновод»; </w:t>
      </w:r>
    </w:p>
    <w:p w:rsidR="00787180" w:rsidRPr="00787180" w:rsidRDefault="00787180" w:rsidP="0069370A">
      <w:pPr>
        <w:ind w:firstLine="709"/>
        <w:rPr>
          <w:sz w:val="24"/>
          <w:szCs w:val="24"/>
        </w:rPr>
      </w:pPr>
      <w:r w:rsidRPr="00787180">
        <w:rPr>
          <w:sz w:val="24"/>
          <w:szCs w:val="24"/>
        </w:rPr>
        <w:t>9. «Наша доблесть боевая пригодилась на земле»;</w:t>
      </w:r>
    </w:p>
    <w:p w:rsidR="00787180" w:rsidRPr="00787180" w:rsidRDefault="00787180" w:rsidP="0069370A">
      <w:pPr>
        <w:ind w:firstLine="709"/>
        <w:rPr>
          <w:sz w:val="24"/>
          <w:szCs w:val="24"/>
        </w:rPr>
      </w:pPr>
      <w:r w:rsidRPr="00787180">
        <w:rPr>
          <w:sz w:val="24"/>
          <w:szCs w:val="24"/>
        </w:rPr>
        <w:t>10. «За творческий подход в оформлении приусадебного участка»;</w:t>
      </w:r>
    </w:p>
    <w:p w:rsidR="00787180" w:rsidRPr="00787180" w:rsidRDefault="00787180" w:rsidP="0069370A">
      <w:pPr>
        <w:ind w:firstLine="709"/>
        <w:rPr>
          <w:sz w:val="24"/>
          <w:szCs w:val="24"/>
        </w:rPr>
      </w:pPr>
      <w:r w:rsidRPr="00787180">
        <w:rPr>
          <w:sz w:val="24"/>
          <w:szCs w:val="24"/>
        </w:rPr>
        <w:t>11. «Родительский дом»;</w:t>
      </w:r>
    </w:p>
    <w:p w:rsidR="00787180" w:rsidRPr="00787180" w:rsidRDefault="00787180" w:rsidP="0069370A">
      <w:pPr>
        <w:ind w:firstLine="709"/>
        <w:rPr>
          <w:sz w:val="24"/>
          <w:szCs w:val="24"/>
        </w:rPr>
      </w:pPr>
      <w:r w:rsidRPr="00787180">
        <w:rPr>
          <w:sz w:val="24"/>
          <w:szCs w:val="24"/>
        </w:rPr>
        <w:t>12. «За творческий подход в оформлении общественной территории».</w:t>
      </w:r>
    </w:p>
    <w:p w:rsidR="00787180" w:rsidRPr="00787180" w:rsidRDefault="00787180" w:rsidP="0069370A">
      <w:pPr>
        <w:ind w:firstLine="709"/>
        <w:rPr>
          <w:sz w:val="24"/>
          <w:szCs w:val="24"/>
        </w:rPr>
      </w:pPr>
    </w:p>
    <w:p w:rsidR="00787180" w:rsidRPr="00787180" w:rsidRDefault="00787180" w:rsidP="0069370A">
      <w:pPr>
        <w:ind w:firstLine="709"/>
        <w:rPr>
          <w:sz w:val="24"/>
          <w:szCs w:val="24"/>
        </w:rPr>
      </w:pPr>
      <w:r w:rsidRPr="00787180">
        <w:rPr>
          <w:rFonts w:eastAsia="Calibri" w:cs="Calibri"/>
          <w:spacing w:val="-1"/>
          <w:sz w:val="24"/>
          <w:szCs w:val="24"/>
          <w:lang w:eastAsia="en-US"/>
        </w:rPr>
        <w:t>В соответствии с пунктом 4 статьи 9 Федерального закона от 27</w:t>
      </w:r>
      <w:r w:rsidR="00683783">
        <w:rPr>
          <w:rFonts w:eastAsia="Calibri" w:cs="Calibri"/>
          <w:spacing w:val="-1"/>
          <w:sz w:val="24"/>
          <w:szCs w:val="24"/>
          <w:lang w:eastAsia="en-US"/>
        </w:rPr>
        <w:t xml:space="preserve"> июля </w:t>
      </w:r>
      <w:r w:rsidRPr="00787180">
        <w:rPr>
          <w:rFonts w:eastAsia="Calibri" w:cs="Calibri"/>
          <w:spacing w:val="-1"/>
          <w:sz w:val="24"/>
          <w:szCs w:val="24"/>
          <w:lang w:eastAsia="en-US"/>
        </w:rPr>
        <w:t>2006</w:t>
      </w:r>
      <w:r w:rsidR="00683783">
        <w:rPr>
          <w:rFonts w:eastAsia="Calibri" w:cs="Calibri"/>
          <w:spacing w:val="-1"/>
          <w:sz w:val="24"/>
          <w:szCs w:val="24"/>
          <w:lang w:eastAsia="en-US"/>
        </w:rPr>
        <w:t xml:space="preserve"> </w:t>
      </w:r>
      <w:r w:rsidRPr="00787180">
        <w:rPr>
          <w:rFonts w:eastAsia="Calibri" w:cs="Calibri"/>
          <w:spacing w:val="-1"/>
          <w:sz w:val="24"/>
          <w:szCs w:val="24"/>
          <w:lang w:eastAsia="en-US"/>
        </w:rPr>
        <w:t>г</w:t>
      </w:r>
      <w:r w:rsidR="00683783">
        <w:rPr>
          <w:rFonts w:eastAsia="Calibri" w:cs="Calibri"/>
          <w:spacing w:val="-1"/>
          <w:sz w:val="24"/>
          <w:szCs w:val="24"/>
          <w:lang w:eastAsia="en-US"/>
        </w:rPr>
        <w:t>ода</w:t>
      </w:r>
      <w:r w:rsidRPr="00787180">
        <w:rPr>
          <w:rFonts w:eastAsia="Calibri" w:cs="Calibri"/>
          <w:spacing w:val="-1"/>
          <w:sz w:val="24"/>
          <w:szCs w:val="24"/>
          <w:lang w:eastAsia="en-US"/>
        </w:rPr>
        <w:t xml:space="preserve"> №</w:t>
      </w:r>
      <w:r w:rsidR="00683783">
        <w:rPr>
          <w:rFonts w:eastAsia="Calibri" w:cs="Calibri"/>
          <w:spacing w:val="-1"/>
          <w:sz w:val="24"/>
          <w:szCs w:val="24"/>
          <w:lang w:eastAsia="en-US"/>
        </w:rPr>
        <w:t> </w:t>
      </w:r>
      <w:r w:rsidRPr="00787180">
        <w:rPr>
          <w:rFonts w:eastAsia="Calibri" w:cs="Calibri"/>
          <w:spacing w:val="-1"/>
          <w:sz w:val="24"/>
          <w:szCs w:val="24"/>
          <w:lang w:eastAsia="en-US"/>
        </w:rPr>
        <w:t xml:space="preserve">152-ФЗ «О персональных данных» </w:t>
      </w:r>
      <w:r w:rsidRPr="00787180">
        <w:rPr>
          <w:sz w:val="24"/>
          <w:szCs w:val="24"/>
        </w:rPr>
        <w:t>даю согласие на обработку персональных данных.</w:t>
      </w:r>
    </w:p>
    <w:p w:rsidR="00787180" w:rsidRPr="00787180" w:rsidRDefault="00787180" w:rsidP="00787180">
      <w:pPr>
        <w:jc w:val="left"/>
        <w:rPr>
          <w:sz w:val="26"/>
          <w:szCs w:val="26"/>
        </w:rPr>
      </w:pPr>
      <w:r w:rsidRPr="00787180">
        <w:rPr>
          <w:sz w:val="26"/>
          <w:szCs w:val="26"/>
        </w:rPr>
        <w:t>____________________                                            _____________________</w:t>
      </w:r>
    </w:p>
    <w:p w:rsidR="00787180" w:rsidRPr="00787180" w:rsidRDefault="00787180" w:rsidP="00787180">
      <w:pPr>
        <w:jc w:val="left"/>
        <w:rPr>
          <w:sz w:val="20"/>
        </w:rPr>
      </w:pPr>
      <w:r w:rsidRPr="00787180">
        <w:rPr>
          <w:sz w:val="20"/>
        </w:rPr>
        <w:t xml:space="preserve">     </w:t>
      </w:r>
      <w:r w:rsidR="00683783">
        <w:rPr>
          <w:sz w:val="20"/>
        </w:rPr>
        <w:t xml:space="preserve">     </w:t>
      </w:r>
      <w:r w:rsidRPr="00787180">
        <w:rPr>
          <w:sz w:val="20"/>
        </w:rPr>
        <w:t xml:space="preserve">           дата                                          </w:t>
      </w:r>
      <w:r w:rsidR="00683783">
        <w:rPr>
          <w:sz w:val="20"/>
        </w:rPr>
        <w:t xml:space="preserve">           </w:t>
      </w:r>
      <w:r w:rsidRPr="00787180">
        <w:rPr>
          <w:sz w:val="20"/>
        </w:rPr>
        <w:t xml:space="preserve">                                               подпись</w:t>
      </w:r>
    </w:p>
    <w:p w:rsidR="00787180" w:rsidRPr="00787180" w:rsidRDefault="00787180" w:rsidP="00787180">
      <w:pPr>
        <w:jc w:val="left"/>
        <w:rPr>
          <w:sz w:val="24"/>
          <w:szCs w:val="24"/>
        </w:rPr>
      </w:pPr>
      <w:r w:rsidRPr="00787180">
        <w:rPr>
          <w:sz w:val="24"/>
          <w:szCs w:val="24"/>
        </w:rPr>
        <w:t>Председатель первичной</w:t>
      </w:r>
    </w:p>
    <w:p w:rsidR="00787180" w:rsidRPr="00683783" w:rsidRDefault="00787180" w:rsidP="00787180">
      <w:pPr>
        <w:jc w:val="left"/>
        <w:rPr>
          <w:sz w:val="24"/>
          <w:szCs w:val="24"/>
        </w:rPr>
      </w:pPr>
      <w:r w:rsidRPr="00787180">
        <w:rPr>
          <w:sz w:val="24"/>
          <w:szCs w:val="24"/>
        </w:rPr>
        <w:t>Организации</w:t>
      </w:r>
      <w:r w:rsidRPr="00787180">
        <w:rPr>
          <w:sz w:val="24"/>
          <w:szCs w:val="24"/>
        </w:rPr>
        <w:tab/>
      </w:r>
      <w:r w:rsidRPr="00787180">
        <w:rPr>
          <w:sz w:val="24"/>
          <w:szCs w:val="24"/>
        </w:rPr>
        <w:tab/>
      </w:r>
      <w:r w:rsidRPr="00787180">
        <w:rPr>
          <w:sz w:val="24"/>
          <w:szCs w:val="24"/>
        </w:rPr>
        <w:tab/>
      </w:r>
      <w:r w:rsidRPr="00787180">
        <w:rPr>
          <w:sz w:val="24"/>
          <w:szCs w:val="24"/>
        </w:rPr>
        <w:tab/>
      </w:r>
      <w:r w:rsidRPr="00787180">
        <w:rPr>
          <w:sz w:val="24"/>
          <w:szCs w:val="24"/>
        </w:rPr>
        <w:tab/>
      </w:r>
      <w:r w:rsidR="00683783">
        <w:rPr>
          <w:sz w:val="24"/>
          <w:szCs w:val="24"/>
        </w:rPr>
        <w:tab/>
      </w:r>
      <w:r w:rsidR="00683783">
        <w:rPr>
          <w:sz w:val="24"/>
          <w:szCs w:val="24"/>
        </w:rPr>
        <w:tab/>
      </w:r>
      <w:r w:rsidRPr="00787180">
        <w:rPr>
          <w:sz w:val="24"/>
          <w:szCs w:val="24"/>
        </w:rPr>
        <w:tab/>
      </w:r>
      <w:r w:rsidR="00683783">
        <w:rPr>
          <w:sz w:val="24"/>
          <w:szCs w:val="24"/>
        </w:rPr>
        <w:t xml:space="preserve"> </w:t>
      </w:r>
      <w:r w:rsidRPr="00787180">
        <w:rPr>
          <w:sz w:val="24"/>
          <w:szCs w:val="24"/>
        </w:rPr>
        <w:t>_____________________</w:t>
      </w:r>
    </w:p>
    <w:sectPr w:rsidR="00787180" w:rsidRPr="00683783" w:rsidSect="00E0010A">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627" w:rsidRDefault="00B61627" w:rsidP="00797595">
      <w:r>
        <w:separator/>
      </w:r>
    </w:p>
  </w:endnote>
  <w:endnote w:type="continuationSeparator" w:id="0">
    <w:p w:rsidR="00B61627" w:rsidRDefault="00B61627" w:rsidP="0079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627" w:rsidRDefault="00B61627" w:rsidP="00797595">
      <w:r>
        <w:separator/>
      </w:r>
    </w:p>
  </w:footnote>
  <w:footnote w:type="continuationSeparator" w:id="0">
    <w:p w:rsidR="00B61627" w:rsidRDefault="00B61627" w:rsidP="0079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95" w:rsidRDefault="00797595">
    <w:pPr>
      <w:pStyle w:val="a9"/>
      <w:jc w:val="center"/>
    </w:pPr>
    <w:r>
      <w:fldChar w:fldCharType="begin"/>
    </w:r>
    <w:r>
      <w:instrText>PAGE   \* MERGEFORMAT</w:instrText>
    </w:r>
    <w:r>
      <w:fldChar w:fldCharType="separate"/>
    </w:r>
    <w:r w:rsidR="00DE3B1A">
      <w:rPr>
        <w:noProof/>
      </w:rPr>
      <w:t>2</w:t>
    </w:r>
    <w:r>
      <w:fldChar w:fldCharType="end"/>
    </w:r>
  </w:p>
  <w:p w:rsidR="00797595" w:rsidRDefault="0079759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4268"/>
    <w:multiLevelType w:val="multilevel"/>
    <w:tmpl w:val="8C1A35E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AD5A38"/>
    <w:multiLevelType w:val="singleLevel"/>
    <w:tmpl w:val="0419000F"/>
    <w:lvl w:ilvl="0">
      <w:start w:val="3"/>
      <w:numFmt w:val="decimal"/>
      <w:lvlText w:val="%1."/>
      <w:lvlJc w:val="left"/>
      <w:pPr>
        <w:tabs>
          <w:tab w:val="num" w:pos="360"/>
        </w:tabs>
        <w:ind w:left="360" w:hanging="360"/>
      </w:pPr>
      <w:rPr>
        <w:rFonts w:hint="default"/>
      </w:rPr>
    </w:lvl>
  </w:abstractNum>
  <w:abstractNum w:abstractNumId="2" w15:restartNumberingAfterBreak="0">
    <w:nsid w:val="0CD45F5E"/>
    <w:multiLevelType w:val="singleLevel"/>
    <w:tmpl w:val="E684DEFC"/>
    <w:lvl w:ilvl="0">
      <w:start w:val="1"/>
      <w:numFmt w:val="decimal"/>
      <w:lvlText w:val="%1."/>
      <w:lvlJc w:val="left"/>
      <w:pPr>
        <w:tabs>
          <w:tab w:val="num" w:pos="1069"/>
        </w:tabs>
        <w:ind w:left="1069" w:hanging="360"/>
      </w:pPr>
      <w:rPr>
        <w:rFonts w:hint="default"/>
      </w:rPr>
    </w:lvl>
  </w:abstractNum>
  <w:abstractNum w:abstractNumId="3" w15:restartNumberingAfterBreak="0">
    <w:nsid w:val="0D953DAE"/>
    <w:multiLevelType w:val="hybridMultilevel"/>
    <w:tmpl w:val="00DA2502"/>
    <w:lvl w:ilvl="0" w:tplc="BAF27E54">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285DC6"/>
    <w:multiLevelType w:val="hybridMultilevel"/>
    <w:tmpl w:val="78CEDD44"/>
    <w:lvl w:ilvl="0" w:tplc="484AD4B0">
      <w:start w:val="1"/>
      <w:numFmt w:val="decimal"/>
      <w:lvlText w:val="4.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5532D"/>
    <w:multiLevelType w:val="singleLevel"/>
    <w:tmpl w:val="3132A58C"/>
    <w:lvl w:ilvl="0">
      <w:start w:val="1"/>
      <w:numFmt w:val="upperRoman"/>
      <w:pStyle w:val="3"/>
      <w:lvlText w:val="%1."/>
      <w:lvlJc w:val="left"/>
      <w:pPr>
        <w:tabs>
          <w:tab w:val="num" w:pos="720"/>
        </w:tabs>
        <w:ind w:left="720" w:hanging="720"/>
      </w:pPr>
    </w:lvl>
  </w:abstractNum>
  <w:abstractNum w:abstractNumId="6" w15:restartNumberingAfterBreak="0">
    <w:nsid w:val="12C54BAD"/>
    <w:multiLevelType w:val="hybridMultilevel"/>
    <w:tmpl w:val="03B6CBC0"/>
    <w:lvl w:ilvl="0" w:tplc="D7C07B0E">
      <w:start w:val="1"/>
      <w:numFmt w:val="decimal"/>
      <w:lvlText w:val="5.6.%1."/>
      <w:lvlJc w:val="left"/>
      <w:pPr>
        <w:ind w:left="2138"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BE7E47"/>
    <w:multiLevelType w:val="multilevel"/>
    <w:tmpl w:val="64022162"/>
    <w:lvl w:ilvl="0">
      <w:start w:val="4"/>
      <w:numFmt w:val="decimal"/>
      <w:lvlText w:val="%1."/>
      <w:lvlJc w:val="left"/>
      <w:pPr>
        <w:tabs>
          <w:tab w:val="num" w:pos="840"/>
        </w:tabs>
        <w:ind w:left="840" w:hanging="840"/>
      </w:pPr>
      <w:rPr>
        <w:rFonts w:hint="default"/>
        <w:b/>
      </w:rPr>
    </w:lvl>
    <w:lvl w:ilvl="1">
      <w:start w:val="2"/>
      <w:numFmt w:val="decimal"/>
      <w:lvlText w:val="%1.%2."/>
      <w:lvlJc w:val="left"/>
      <w:pPr>
        <w:tabs>
          <w:tab w:val="num" w:pos="840"/>
        </w:tabs>
        <w:ind w:left="840" w:hanging="840"/>
      </w:pPr>
      <w:rPr>
        <w:rFonts w:hint="default"/>
        <w:b/>
      </w:rPr>
    </w:lvl>
    <w:lvl w:ilvl="2">
      <w:start w:val="1"/>
      <w:numFmt w:val="decimal"/>
      <w:lvlText w:val="%1.%2.%3."/>
      <w:lvlJc w:val="left"/>
      <w:pPr>
        <w:tabs>
          <w:tab w:val="num" w:pos="840"/>
        </w:tabs>
        <w:ind w:left="840" w:hanging="84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17B118D5"/>
    <w:multiLevelType w:val="hybridMultilevel"/>
    <w:tmpl w:val="D55814F8"/>
    <w:lvl w:ilvl="0" w:tplc="5958EAB2">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9B7D58"/>
    <w:multiLevelType w:val="hybridMultilevel"/>
    <w:tmpl w:val="C24EC988"/>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8F5E2C"/>
    <w:multiLevelType w:val="singleLevel"/>
    <w:tmpl w:val="0C7444AA"/>
    <w:lvl w:ilvl="0">
      <w:start w:val="5"/>
      <w:numFmt w:val="bullet"/>
      <w:lvlText w:val="-"/>
      <w:lvlJc w:val="left"/>
      <w:pPr>
        <w:tabs>
          <w:tab w:val="num" w:pos="360"/>
        </w:tabs>
        <w:ind w:left="360" w:hanging="360"/>
      </w:pPr>
      <w:rPr>
        <w:rFonts w:hint="default"/>
      </w:rPr>
    </w:lvl>
  </w:abstractNum>
  <w:abstractNum w:abstractNumId="11" w15:restartNumberingAfterBreak="0">
    <w:nsid w:val="1C9962C4"/>
    <w:multiLevelType w:val="hybridMultilevel"/>
    <w:tmpl w:val="90C2E648"/>
    <w:lvl w:ilvl="0" w:tplc="95127746">
      <w:start w:val="1"/>
      <w:numFmt w:val="decimal"/>
      <w:lvlText w:val="5.%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1D1F51"/>
    <w:multiLevelType w:val="hybridMultilevel"/>
    <w:tmpl w:val="272C1D6E"/>
    <w:lvl w:ilvl="0" w:tplc="68A4EF42">
      <w:start w:val="1"/>
      <w:numFmt w:val="decimal"/>
      <w:lvlText w:val="5.4.%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FD022D"/>
    <w:multiLevelType w:val="singleLevel"/>
    <w:tmpl w:val="F7CA8F74"/>
    <w:lvl w:ilvl="0">
      <w:start w:val="1"/>
      <w:numFmt w:val="bullet"/>
      <w:lvlText w:val="-"/>
      <w:lvlJc w:val="left"/>
      <w:pPr>
        <w:tabs>
          <w:tab w:val="num" w:pos="360"/>
        </w:tabs>
        <w:ind w:left="360" w:hanging="360"/>
      </w:pPr>
      <w:rPr>
        <w:rFonts w:hint="default"/>
      </w:rPr>
    </w:lvl>
  </w:abstractNum>
  <w:abstractNum w:abstractNumId="14" w15:restartNumberingAfterBreak="0">
    <w:nsid w:val="20935B18"/>
    <w:multiLevelType w:val="singleLevel"/>
    <w:tmpl w:val="0C7444AA"/>
    <w:lvl w:ilvl="0">
      <w:start w:val="5"/>
      <w:numFmt w:val="bullet"/>
      <w:lvlText w:val="-"/>
      <w:lvlJc w:val="left"/>
      <w:pPr>
        <w:tabs>
          <w:tab w:val="num" w:pos="360"/>
        </w:tabs>
        <w:ind w:left="360" w:hanging="360"/>
      </w:pPr>
      <w:rPr>
        <w:rFonts w:hint="default"/>
      </w:rPr>
    </w:lvl>
  </w:abstractNum>
  <w:abstractNum w:abstractNumId="15" w15:restartNumberingAfterBreak="0">
    <w:nsid w:val="20EF372A"/>
    <w:multiLevelType w:val="singleLevel"/>
    <w:tmpl w:val="F7CA8F74"/>
    <w:lvl w:ilvl="0">
      <w:start w:val="1"/>
      <w:numFmt w:val="bullet"/>
      <w:lvlText w:val="-"/>
      <w:lvlJc w:val="left"/>
      <w:pPr>
        <w:tabs>
          <w:tab w:val="num" w:pos="360"/>
        </w:tabs>
        <w:ind w:left="360" w:hanging="360"/>
      </w:pPr>
      <w:rPr>
        <w:rFonts w:hint="default"/>
      </w:rPr>
    </w:lvl>
  </w:abstractNum>
  <w:abstractNum w:abstractNumId="16" w15:restartNumberingAfterBreak="0">
    <w:nsid w:val="21BE3CCB"/>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22AE33CF"/>
    <w:multiLevelType w:val="singleLevel"/>
    <w:tmpl w:val="0C7444AA"/>
    <w:lvl w:ilvl="0">
      <w:start w:val="5"/>
      <w:numFmt w:val="bullet"/>
      <w:lvlText w:val="-"/>
      <w:lvlJc w:val="left"/>
      <w:pPr>
        <w:tabs>
          <w:tab w:val="num" w:pos="360"/>
        </w:tabs>
        <w:ind w:left="360" w:hanging="360"/>
      </w:pPr>
      <w:rPr>
        <w:rFonts w:hint="default"/>
      </w:rPr>
    </w:lvl>
  </w:abstractNum>
  <w:abstractNum w:abstractNumId="18" w15:restartNumberingAfterBreak="0">
    <w:nsid w:val="2B0E03E9"/>
    <w:multiLevelType w:val="singleLevel"/>
    <w:tmpl w:val="5D0AC46A"/>
    <w:lvl w:ilvl="0">
      <w:start w:val="2"/>
      <w:numFmt w:val="upperRoman"/>
      <w:lvlText w:val="%1."/>
      <w:lvlJc w:val="left"/>
      <w:pPr>
        <w:tabs>
          <w:tab w:val="num" w:pos="3960"/>
        </w:tabs>
        <w:ind w:left="3960" w:hanging="720"/>
      </w:pPr>
      <w:rPr>
        <w:rFonts w:hint="default"/>
      </w:rPr>
    </w:lvl>
  </w:abstractNum>
  <w:abstractNum w:abstractNumId="19" w15:restartNumberingAfterBreak="0">
    <w:nsid w:val="30486B2A"/>
    <w:multiLevelType w:val="hybridMultilevel"/>
    <w:tmpl w:val="0CEE8842"/>
    <w:lvl w:ilvl="0" w:tplc="0419000F">
      <w:start w:val="1"/>
      <w:numFmt w:val="decimal"/>
      <w:lvlText w:val="%1."/>
      <w:lvlJc w:val="left"/>
      <w:pPr>
        <w:tabs>
          <w:tab w:val="num" w:pos="3960"/>
        </w:tabs>
        <w:ind w:left="3960" w:hanging="360"/>
      </w:pPr>
    </w:lvl>
    <w:lvl w:ilvl="1" w:tplc="04190019" w:tentative="1">
      <w:start w:val="1"/>
      <w:numFmt w:val="lowerLetter"/>
      <w:lvlText w:val="%2."/>
      <w:lvlJc w:val="left"/>
      <w:pPr>
        <w:tabs>
          <w:tab w:val="num" w:pos="4680"/>
        </w:tabs>
        <w:ind w:left="4680" w:hanging="360"/>
      </w:pPr>
    </w:lvl>
    <w:lvl w:ilvl="2" w:tplc="0419001B" w:tentative="1">
      <w:start w:val="1"/>
      <w:numFmt w:val="lowerRoman"/>
      <w:lvlText w:val="%3."/>
      <w:lvlJc w:val="right"/>
      <w:pPr>
        <w:tabs>
          <w:tab w:val="num" w:pos="5400"/>
        </w:tabs>
        <w:ind w:left="5400" w:hanging="180"/>
      </w:pPr>
    </w:lvl>
    <w:lvl w:ilvl="3" w:tplc="0419000F" w:tentative="1">
      <w:start w:val="1"/>
      <w:numFmt w:val="decimal"/>
      <w:lvlText w:val="%4."/>
      <w:lvlJc w:val="left"/>
      <w:pPr>
        <w:tabs>
          <w:tab w:val="num" w:pos="6120"/>
        </w:tabs>
        <w:ind w:left="6120" w:hanging="360"/>
      </w:pPr>
    </w:lvl>
    <w:lvl w:ilvl="4" w:tplc="04190019" w:tentative="1">
      <w:start w:val="1"/>
      <w:numFmt w:val="lowerLetter"/>
      <w:lvlText w:val="%5."/>
      <w:lvlJc w:val="left"/>
      <w:pPr>
        <w:tabs>
          <w:tab w:val="num" w:pos="6840"/>
        </w:tabs>
        <w:ind w:left="6840" w:hanging="360"/>
      </w:pPr>
    </w:lvl>
    <w:lvl w:ilvl="5" w:tplc="0419001B" w:tentative="1">
      <w:start w:val="1"/>
      <w:numFmt w:val="lowerRoman"/>
      <w:lvlText w:val="%6."/>
      <w:lvlJc w:val="right"/>
      <w:pPr>
        <w:tabs>
          <w:tab w:val="num" w:pos="7560"/>
        </w:tabs>
        <w:ind w:left="7560" w:hanging="180"/>
      </w:pPr>
    </w:lvl>
    <w:lvl w:ilvl="6" w:tplc="0419000F" w:tentative="1">
      <w:start w:val="1"/>
      <w:numFmt w:val="decimal"/>
      <w:lvlText w:val="%7."/>
      <w:lvlJc w:val="left"/>
      <w:pPr>
        <w:tabs>
          <w:tab w:val="num" w:pos="8280"/>
        </w:tabs>
        <w:ind w:left="8280" w:hanging="360"/>
      </w:pPr>
    </w:lvl>
    <w:lvl w:ilvl="7" w:tplc="04190019" w:tentative="1">
      <w:start w:val="1"/>
      <w:numFmt w:val="lowerLetter"/>
      <w:lvlText w:val="%8."/>
      <w:lvlJc w:val="left"/>
      <w:pPr>
        <w:tabs>
          <w:tab w:val="num" w:pos="9000"/>
        </w:tabs>
        <w:ind w:left="9000" w:hanging="360"/>
      </w:pPr>
    </w:lvl>
    <w:lvl w:ilvl="8" w:tplc="0419001B" w:tentative="1">
      <w:start w:val="1"/>
      <w:numFmt w:val="lowerRoman"/>
      <w:lvlText w:val="%9."/>
      <w:lvlJc w:val="right"/>
      <w:pPr>
        <w:tabs>
          <w:tab w:val="num" w:pos="9720"/>
        </w:tabs>
        <w:ind w:left="9720" w:hanging="180"/>
      </w:pPr>
    </w:lvl>
  </w:abstractNum>
  <w:abstractNum w:abstractNumId="20" w15:restartNumberingAfterBreak="0">
    <w:nsid w:val="34C06753"/>
    <w:multiLevelType w:val="hybridMultilevel"/>
    <w:tmpl w:val="EDCE90F2"/>
    <w:lvl w:ilvl="0" w:tplc="377C073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4B6B16"/>
    <w:multiLevelType w:val="multilevel"/>
    <w:tmpl w:val="E2C073F6"/>
    <w:lvl w:ilvl="0">
      <w:start w:val="4"/>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3EAA45EA"/>
    <w:multiLevelType w:val="hybridMultilevel"/>
    <w:tmpl w:val="DBF8665A"/>
    <w:lvl w:ilvl="0" w:tplc="5E706374">
      <w:start w:val="1"/>
      <w:numFmt w:val="decimal"/>
      <w:lvlText w:val="6.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0651A20"/>
    <w:multiLevelType w:val="hybridMultilevel"/>
    <w:tmpl w:val="D9BC7A52"/>
    <w:lvl w:ilvl="0" w:tplc="5A32C74E">
      <w:start w:val="1"/>
      <w:numFmt w:val="decimal"/>
      <w:lvlText w:val="6.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9C65AB"/>
    <w:multiLevelType w:val="singleLevel"/>
    <w:tmpl w:val="0C7444AA"/>
    <w:lvl w:ilvl="0">
      <w:start w:val="7"/>
      <w:numFmt w:val="bullet"/>
      <w:lvlText w:val="-"/>
      <w:lvlJc w:val="left"/>
      <w:pPr>
        <w:tabs>
          <w:tab w:val="num" w:pos="360"/>
        </w:tabs>
        <w:ind w:left="360" w:hanging="360"/>
      </w:pPr>
      <w:rPr>
        <w:rFonts w:hint="default"/>
      </w:rPr>
    </w:lvl>
  </w:abstractNum>
  <w:abstractNum w:abstractNumId="25" w15:restartNumberingAfterBreak="0">
    <w:nsid w:val="40D73B16"/>
    <w:multiLevelType w:val="singleLevel"/>
    <w:tmpl w:val="F7CA8F74"/>
    <w:lvl w:ilvl="0">
      <w:start w:val="1"/>
      <w:numFmt w:val="bullet"/>
      <w:lvlText w:val="-"/>
      <w:lvlJc w:val="left"/>
      <w:pPr>
        <w:tabs>
          <w:tab w:val="num" w:pos="360"/>
        </w:tabs>
        <w:ind w:left="360" w:hanging="360"/>
      </w:pPr>
      <w:rPr>
        <w:rFonts w:hint="default"/>
      </w:rPr>
    </w:lvl>
  </w:abstractNum>
  <w:abstractNum w:abstractNumId="26" w15:restartNumberingAfterBreak="0">
    <w:nsid w:val="48F46AFA"/>
    <w:multiLevelType w:val="hybridMultilevel"/>
    <w:tmpl w:val="76DAFC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8DF3A67"/>
    <w:multiLevelType w:val="singleLevel"/>
    <w:tmpl w:val="0C7444AA"/>
    <w:lvl w:ilvl="0">
      <w:start w:val="5"/>
      <w:numFmt w:val="bullet"/>
      <w:lvlText w:val="-"/>
      <w:lvlJc w:val="left"/>
      <w:pPr>
        <w:tabs>
          <w:tab w:val="num" w:pos="360"/>
        </w:tabs>
        <w:ind w:left="360" w:hanging="360"/>
      </w:pPr>
      <w:rPr>
        <w:rFonts w:hint="default"/>
      </w:rPr>
    </w:lvl>
  </w:abstractNum>
  <w:abstractNum w:abstractNumId="28" w15:restartNumberingAfterBreak="0">
    <w:nsid w:val="59224670"/>
    <w:multiLevelType w:val="hybridMultilevel"/>
    <w:tmpl w:val="E688B156"/>
    <w:lvl w:ilvl="0" w:tplc="66484DF8">
      <w:start w:val="1"/>
      <w:numFmt w:val="decimal"/>
      <w:lvlText w:val="5.8.%1."/>
      <w:lvlJc w:val="left"/>
      <w:pPr>
        <w:ind w:left="2847"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C8249F"/>
    <w:multiLevelType w:val="singleLevel"/>
    <w:tmpl w:val="F7CA8F74"/>
    <w:lvl w:ilvl="0">
      <w:start w:val="1"/>
      <w:numFmt w:val="bullet"/>
      <w:lvlText w:val="-"/>
      <w:lvlJc w:val="left"/>
      <w:pPr>
        <w:tabs>
          <w:tab w:val="num" w:pos="360"/>
        </w:tabs>
        <w:ind w:left="360" w:hanging="360"/>
      </w:pPr>
      <w:rPr>
        <w:rFonts w:hint="default"/>
      </w:rPr>
    </w:lvl>
  </w:abstractNum>
  <w:abstractNum w:abstractNumId="30" w15:restartNumberingAfterBreak="0">
    <w:nsid w:val="5FD41E49"/>
    <w:multiLevelType w:val="hybridMultilevel"/>
    <w:tmpl w:val="2BDC078E"/>
    <w:lvl w:ilvl="0" w:tplc="BFDE4D44">
      <w:start w:val="1"/>
      <w:numFmt w:val="decimal"/>
      <w:lvlText w:val="6.%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93D0BC9"/>
    <w:multiLevelType w:val="singleLevel"/>
    <w:tmpl w:val="0419000F"/>
    <w:lvl w:ilvl="0">
      <w:start w:val="3"/>
      <w:numFmt w:val="decimal"/>
      <w:lvlText w:val="%1."/>
      <w:lvlJc w:val="left"/>
      <w:pPr>
        <w:tabs>
          <w:tab w:val="num" w:pos="360"/>
        </w:tabs>
        <w:ind w:left="360" w:hanging="360"/>
      </w:pPr>
      <w:rPr>
        <w:rFonts w:hint="default"/>
      </w:rPr>
    </w:lvl>
  </w:abstractNum>
  <w:abstractNum w:abstractNumId="32" w15:restartNumberingAfterBreak="0">
    <w:nsid w:val="6A0C2848"/>
    <w:multiLevelType w:val="hybridMultilevel"/>
    <w:tmpl w:val="F99426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44C4B2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4E25753"/>
    <w:multiLevelType w:val="hybridMultilevel"/>
    <w:tmpl w:val="80C0DE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5CB4803"/>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76834A0F"/>
    <w:multiLevelType w:val="hybridMultilevel"/>
    <w:tmpl w:val="D8082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294157"/>
    <w:multiLevelType w:val="singleLevel"/>
    <w:tmpl w:val="E8A0D22A"/>
    <w:lvl w:ilvl="0">
      <w:start w:val="1"/>
      <w:numFmt w:val="bullet"/>
      <w:lvlText w:val="-"/>
      <w:lvlJc w:val="left"/>
      <w:pPr>
        <w:tabs>
          <w:tab w:val="num" w:pos="435"/>
        </w:tabs>
        <w:ind w:left="435" w:hanging="360"/>
      </w:pPr>
      <w:rPr>
        <w:rFonts w:hint="default"/>
      </w:rPr>
    </w:lvl>
  </w:abstractNum>
  <w:abstractNum w:abstractNumId="38" w15:restartNumberingAfterBreak="0">
    <w:nsid w:val="78010310"/>
    <w:multiLevelType w:val="singleLevel"/>
    <w:tmpl w:val="F7CA8F74"/>
    <w:lvl w:ilvl="0">
      <w:start w:val="1"/>
      <w:numFmt w:val="bullet"/>
      <w:lvlText w:val="-"/>
      <w:lvlJc w:val="left"/>
      <w:pPr>
        <w:tabs>
          <w:tab w:val="num" w:pos="360"/>
        </w:tabs>
        <w:ind w:left="360" w:hanging="360"/>
      </w:pPr>
      <w:rPr>
        <w:rFonts w:hint="default"/>
      </w:rPr>
    </w:lvl>
  </w:abstractNum>
  <w:abstractNum w:abstractNumId="39" w15:restartNumberingAfterBreak="0">
    <w:nsid w:val="7BE00623"/>
    <w:multiLevelType w:val="hybridMultilevel"/>
    <w:tmpl w:val="29D06C30"/>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FF2F86"/>
    <w:multiLevelType w:val="hybridMultilevel"/>
    <w:tmpl w:val="A6AED53C"/>
    <w:lvl w:ilvl="0" w:tplc="1D18673E">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D573E88"/>
    <w:multiLevelType w:val="singleLevel"/>
    <w:tmpl w:val="0C7444AA"/>
    <w:lvl w:ilvl="0">
      <w:numFmt w:val="bullet"/>
      <w:lvlText w:val="-"/>
      <w:lvlJc w:val="left"/>
      <w:pPr>
        <w:tabs>
          <w:tab w:val="num" w:pos="360"/>
        </w:tabs>
        <w:ind w:left="360" w:hanging="360"/>
      </w:pPr>
      <w:rPr>
        <w:rFonts w:hint="default"/>
      </w:rPr>
    </w:lvl>
  </w:abstractNum>
  <w:num w:numId="1">
    <w:abstractNumId w:val="2"/>
  </w:num>
  <w:num w:numId="2">
    <w:abstractNumId w:val="24"/>
  </w:num>
  <w:num w:numId="3">
    <w:abstractNumId w:val="14"/>
  </w:num>
  <w:num w:numId="4">
    <w:abstractNumId w:val="41"/>
  </w:num>
  <w:num w:numId="5">
    <w:abstractNumId w:val="17"/>
  </w:num>
  <w:num w:numId="6">
    <w:abstractNumId w:val="21"/>
  </w:num>
  <w:num w:numId="7">
    <w:abstractNumId w:val="7"/>
  </w:num>
  <w:num w:numId="8">
    <w:abstractNumId w:val="5"/>
  </w:num>
  <w:num w:numId="9">
    <w:abstractNumId w:val="33"/>
  </w:num>
  <w:num w:numId="10">
    <w:abstractNumId w:val="27"/>
  </w:num>
  <w:num w:numId="11">
    <w:abstractNumId w:val="10"/>
  </w:num>
  <w:num w:numId="12">
    <w:abstractNumId w:val="29"/>
  </w:num>
  <w:num w:numId="13">
    <w:abstractNumId w:val="18"/>
  </w:num>
  <w:num w:numId="14">
    <w:abstractNumId w:val="0"/>
  </w:num>
  <w:num w:numId="15">
    <w:abstractNumId w:val="31"/>
  </w:num>
  <w:num w:numId="16">
    <w:abstractNumId w:val="25"/>
  </w:num>
  <w:num w:numId="17">
    <w:abstractNumId w:val="38"/>
  </w:num>
  <w:num w:numId="18">
    <w:abstractNumId w:val="13"/>
  </w:num>
  <w:num w:numId="19">
    <w:abstractNumId w:val="15"/>
  </w:num>
  <w:num w:numId="20">
    <w:abstractNumId w:val="35"/>
  </w:num>
  <w:num w:numId="21">
    <w:abstractNumId w:val="1"/>
  </w:num>
  <w:num w:numId="22">
    <w:abstractNumId w:val="16"/>
  </w:num>
  <w:num w:numId="23">
    <w:abstractNumId w:val="37"/>
  </w:num>
  <w:num w:numId="24">
    <w:abstractNumId w:val="19"/>
  </w:num>
  <w:num w:numId="25">
    <w:abstractNumId w:val="20"/>
  </w:num>
  <w:num w:numId="26">
    <w:abstractNumId w:val="36"/>
  </w:num>
  <w:num w:numId="27">
    <w:abstractNumId w:val="26"/>
  </w:num>
  <w:num w:numId="28">
    <w:abstractNumId w:val="32"/>
  </w:num>
  <w:num w:numId="29">
    <w:abstractNumId w:val="34"/>
  </w:num>
  <w:num w:numId="30">
    <w:abstractNumId w:val="39"/>
  </w:num>
  <w:num w:numId="31">
    <w:abstractNumId w:val="3"/>
  </w:num>
  <w:num w:numId="32">
    <w:abstractNumId w:val="40"/>
  </w:num>
  <w:num w:numId="33">
    <w:abstractNumId w:val="4"/>
  </w:num>
  <w:num w:numId="34">
    <w:abstractNumId w:val="11"/>
  </w:num>
  <w:num w:numId="35">
    <w:abstractNumId w:val="12"/>
  </w:num>
  <w:num w:numId="36">
    <w:abstractNumId w:val="6"/>
  </w:num>
  <w:num w:numId="37">
    <w:abstractNumId w:val="28"/>
  </w:num>
  <w:num w:numId="38">
    <w:abstractNumId w:val="30"/>
  </w:num>
  <w:num w:numId="39">
    <w:abstractNumId w:val="22"/>
  </w:num>
  <w:num w:numId="40">
    <w:abstractNumId w:val="23"/>
  </w:num>
  <w:num w:numId="41">
    <w:abstractNumId w:val="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180"/>
    <w:rsid w:val="000478EB"/>
    <w:rsid w:val="000B5489"/>
    <w:rsid w:val="000F1A02"/>
    <w:rsid w:val="00123147"/>
    <w:rsid w:val="00137667"/>
    <w:rsid w:val="001464B2"/>
    <w:rsid w:val="001A2440"/>
    <w:rsid w:val="001A5402"/>
    <w:rsid w:val="001B4F8D"/>
    <w:rsid w:val="001E63F6"/>
    <w:rsid w:val="001F265D"/>
    <w:rsid w:val="00256617"/>
    <w:rsid w:val="00276A1A"/>
    <w:rsid w:val="00285D0C"/>
    <w:rsid w:val="002A2B11"/>
    <w:rsid w:val="002C2B29"/>
    <w:rsid w:val="002F22EB"/>
    <w:rsid w:val="00326996"/>
    <w:rsid w:val="004053DB"/>
    <w:rsid w:val="0043001D"/>
    <w:rsid w:val="004914DD"/>
    <w:rsid w:val="004A3B0D"/>
    <w:rsid w:val="00511A2B"/>
    <w:rsid w:val="00554BEC"/>
    <w:rsid w:val="0056656B"/>
    <w:rsid w:val="00577B05"/>
    <w:rsid w:val="00595F6F"/>
    <w:rsid w:val="005C0140"/>
    <w:rsid w:val="006415B0"/>
    <w:rsid w:val="006463D8"/>
    <w:rsid w:val="00683783"/>
    <w:rsid w:val="0069370A"/>
    <w:rsid w:val="006953EF"/>
    <w:rsid w:val="00711921"/>
    <w:rsid w:val="00723F14"/>
    <w:rsid w:val="00744745"/>
    <w:rsid w:val="00787180"/>
    <w:rsid w:val="007941B8"/>
    <w:rsid w:val="00796BD1"/>
    <w:rsid w:val="00797595"/>
    <w:rsid w:val="007A696D"/>
    <w:rsid w:val="00805B1E"/>
    <w:rsid w:val="008A3858"/>
    <w:rsid w:val="008A605C"/>
    <w:rsid w:val="008E7712"/>
    <w:rsid w:val="009030C9"/>
    <w:rsid w:val="00912C2B"/>
    <w:rsid w:val="00976C2E"/>
    <w:rsid w:val="009840BA"/>
    <w:rsid w:val="009A0DF7"/>
    <w:rsid w:val="00A03876"/>
    <w:rsid w:val="00A13C7B"/>
    <w:rsid w:val="00A51B0F"/>
    <w:rsid w:val="00AE1A2A"/>
    <w:rsid w:val="00B52D22"/>
    <w:rsid w:val="00B61627"/>
    <w:rsid w:val="00B70110"/>
    <w:rsid w:val="00B70E63"/>
    <w:rsid w:val="00B83D8D"/>
    <w:rsid w:val="00B95FEE"/>
    <w:rsid w:val="00B973A9"/>
    <w:rsid w:val="00BA2301"/>
    <w:rsid w:val="00BF2B0B"/>
    <w:rsid w:val="00C80D3D"/>
    <w:rsid w:val="00D3661B"/>
    <w:rsid w:val="00D368DC"/>
    <w:rsid w:val="00D97342"/>
    <w:rsid w:val="00DA3B58"/>
    <w:rsid w:val="00DE3B1A"/>
    <w:rsid w:val="00E0010A"/>
    <w:rsid w:val="00E4674C"/>
    <w:rsid w:val="00E6562F"/>
    <w:rsid w:val="00E73C67"/>
    <w:rsid w:val="00EC1B98"/>
    <w:rsid w:val="00ED1EC7"/>
    <w:rsid w:val="00F4320C"/>
    <w:rsid w:val="00F71B7A"/>
    <w:rsid w:val="00FC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73DE5"/>
  <w15:chartTrackingRefBased/>
  <w15:docId w15:val="{6E023F37-BBF9-4504-99DE-0E792765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3">
    <w:name w:val="heading 3"/>
    <w:basedOn w:val="a"/>
    <w:next w:val="a"/>
    <w:link w:val="30"/>
    <w:qFormat/>
    <w:rsid w:val="00787180"/>
    <w:pPr>
      <w:keepNext/>
      <w:numPr>
        <w:numId w:val="8"/>
      </w:numPr>
      <w:spacing w:before="222"/>
      <w:ind w:right="88"/>
      <w:jc w:val="center"/>
      <w:outlineLvl w:val="2"/>
    </w:pPr>
    <w:rPr>
      <w:b/>
      <w:snapToGrid w:val="0"/>
      <w:sz w:val="24"/>
    </w:rPr>
  </w:style>
  <w:style w:type="paragraph" w:styleId="4">
    <w:name w:val="heading 4"/>
    <w:basedOn w:val="a"/>
    <w:next w:val="a"/>
    <w:qFormat/>
    <w:pPr>
      <w:keepNext/>
      <w:jc w:val="center"/>
      <w:outlineLvl w:val="3"/>
    </w:pPr>
    <w:rPr>
      <w:b/>
      <w:sz w:val="22"/>
    </w:rPr>
  </w:style>
  <w:style w:type="paragraph" w:styleId="5">
    <w:name w:val="heading 5"/>
    <w:basedOn w:val="a"/>
    <w:next w:val="a"/>
    <w:link w:val="50"/>
    <w:unhideWhenUsed/>
    <w:qFormat/>
    <w:rsid w:val="0078718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787180"/>
    <w:pPr>
      <w:spacing w:before="240" w:after="60"/>
      <w:outlineLvl w:val="5"/>
    </w:pPr>
    <w:rPr>
      <w:rFonts w:ascii="Calibri" w:hAnsi="Calibri"/>
      <w:b/>
      <w:bCs/>
      <w:sz w:val="22"/>
      <w:szCs w:val="22"/>
    </w:rPr>
  </w:style>
  <w:style w:type="paragraph" w:styleId="7">
    <w:name w:val="heading 7"/>
    <w:basedOn w:val="a"/>
    <w:next w:val="a"/>
    <w:link w:val="70"/>
    <w:qFormat/>
    <w:rsid w:val="00787180"/>
    <w:pPr>
      <w:keepNext/>
      <w:tabs>
        <w:tab w:val="num" w:pos="720"/>
      </w:tabs>
      <w:spacing w:before="222"/>
      <w:ind w:left="720" w:right="88" w:hanging="720"/>
      <w:jc w:val="center"/>
      <w:outlineLvl w:val="6"/>
    </w:pPr>
    <w:rPr>
      <w:b/>
      <w:snapToGrid w:val="0"/>
      <w:sz w:val="36"/>
    </w:rPr>
  </w:style>
  <w:style w:type="paragraph" w:styleId="8">
    <w:name w:val="heading 8"/>
    <w:basedOn w:val="a"/>
    <w:next w:val="a"/>
    <w:link w:val="80"/>
    <w:unhideWhenUsed/>
    <w:qFormat/>
    <w:rsid w:val="00787180"/>
    <w:pPr>
      <w:spacing w:before="240" w:after="60"/>
      <w:outlineLvl w:val="7"/>
    </w:pPr>
    <w:rPr>
      <w:rFonts w:ascii="Calibri" w:hAnsi="Calibri"/>
      <w:i/>
      <w:iCs/>
      <w:sz w:val="24"/>
      <w:szCs w:val="24"/>
    </w:rPr>
  </w:style>
  <w:style w:type="paragraph" w:styleId="9">
    <w:name w:val="heading 9"/>
    <w:basedOn w:val="a"/>
    <w:next w:val="a"/>
    <w:link w:val="90"/>
    <w:qFormat/>
    <w:rsid w:val="00787180"/>
    <w:pPr>
      <w:keepNext/>
      <w:ind w:right="-19"/>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1">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customStyle="1" w:styleId="50">
    <w:name w:val="Заголовок 5 Знак"/>
    <w:link w:val="5"/>
    <w:semiHidden/>
    <w:rsid w:val="00787180"/>
    <w:rPr>
      <w:rFonts w:ascii="Calibri" w:eastAsia="Times New Roman" w:hAnsi="Calibri" w:cs="Times New Roman"/>
      <w:b/>
      <w:bCs/>
      <w:i/>
      <w:iCs/>
      <w:sz w:val="26"/>
      <w:szCs w:val="26"/>
    </w:rPr>
  </w:style>
  <w:style w:type="character" w:customStyle="1" w:styleId="60">
    <w:name w:val="Заголовок 6 Знак"/>
    <w:link w:val="6"/>
    <w:semiHidden/>
    <w:rsid w:val="00787180"/>
    <w:rPr>
      <w:rFonts w:ascii="Calibri" w:eastAsia="Times New Roman" w:hAnsi="Calibri" w:cs="Times New Roman"/>
      <w:b/>
      <w:bCs/>
      <w:sz w:val="22"/>
      <w:szCs w:val="22"/>
    </w:rPr>
  </w:style>
  <w:style w:type="character" w:customStyle="1" w:styleId="80">
    <w:name w:val="Заголовок 8 Знак"/>
    <w:link w:val="8"/>
    <w:semiHidden/>
    <w:rsid w:val="00787180"/>
    <w:rPr>
      <w:rFonts w:ascii="Calibri" w:eastAsia="Times New Roman" w:hAnsi="Calibri" w:cs="Times New Roman"/>
      <w:i/>
      <w:iCs/>
      <w:sz w:val="24"/>
      <w:szCs w:val="24"/>
    </w:rPr>
  </w:style>
  <w:style w:type="character" w:customStyle="1" w:styleId="30">
    <w:name w:val="Заголовок 3 Знак"/>
    <w:link w:val="3"/>
    <w:rsid w:val="00787180"/>
    <w:rPr>
      <w:b/>
      <w:snapToGrid w:val="0"/>
      <w:sz w:val="24"/>
    </w:rPr>
  </w:style>
  <w:style w:type="character" w:customStyle="1" w:styleId="70">
    <w:name w:val="Заголовок 7 Знак"/>
    <w:link w:val="7"/>
    <w:rsid w:val="00787180"/>
    <w:rPr>
      <w:b/>
      <w:snapToGrid w:val="0"/>
      <w:sz w:val="36"/>
    </w:rPr>
  </w:style>
  <w:style w:type="character" w:customStyle="1" w:styleId="90">
    <w:name w:val="Заголовок 9 Знак"/>
    <w:link w:val="9"/>
    <w:rsid w:val="00787180"/>
    <w:rPr>
      <w:b/>
      <w:sz w:val="24"/>
    </w:rPr>
  </w:style>
  <w:style w:type="numbering" w:customStyle="1" w:styleId="10">
    <w:name w:val="Нет списка1"/>
    <w:next w:val="a2"/>
    <w:semiHidden/>
    <w:rsid w:val="00787180"/>
  </w:style>
  <w:style w:type="paragraph" w:styleId="32">
    <w:name w:val="Body Text Indent 3"/>
    <w:basedOn w:val="a"/>
    <w:link w:val="33"/>
    <w:rsid w:val="00787180"/>
    <w:pPr>
      <w:ind w:right="91" w:firstLine="709"/>
    </w:pPr>
    <w:rPr>
      <w:snapToGrid w:val="0"/>
    </w:rPr>
  </w:style>
  <w:style w:type="character" w:customStyle="1" w:styleId="33">
    <w:name w:val="Основной текст с отступом 3 Знак"/>
    <w:link w:val="32"/>
    <w:rsid w:val="00787180"/>
    <w:rPr>
      <w:snapToGrid w:val="0"/>
      <w:sz w:val="28"/>
    </w:rPr>
  </w:style>
  <w:style w:type="table" w:customStyle="1" w:styleId="11">
    <w:name w:val="Сетка таблицы1"/>
    <w:basedOn w:val="a1"/>
    <w:next w:val="a7"/>
    <w:rsid w:val="00787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787180"/>
    <w:pPr>
      <w:tabs>
        <w:tab w:val="center" w:pos="4677"/>
        <w:tab w:val="right" w:pos="9355"/>
      </w:tabs>
      <w:jc w:val="left"/>
    </w:pPr>
  </w:style>
  <w:style w:type="character" w:customStyle="1" w:styleId="aa">
    <w:name w:val="Верхний колонтитул Знак"/>
    <w:link w:val="a9"/>
    <w:uiPriority w:val="99"/>
    <w:rsid w:val="00787180"/>
    <w:rPr>
      <w:sz w:val="28"/>
    </w:rPr>
  </w:style>
  <w:style w:type="paragraph" w:styleId="ab">
    <w:name w:val="footer"/>
    <w:basedOn w:val="a"/>
    <w:link w:val="ac"/>
    <w:rsid w:val="00787180"/>
    <w:pPr>
      <w:tabs>
        <w:tab w:val="center" w:pos="4677"/>
        <w:tab w:val="right" w:pos="9355"/>
      </w:tabs>
      <w:jc w:val="left"/>
    </w:pPr>
  </w:style>
  <w:style w:type="character" w:customStyle="1" w:styleId="ac">
    <w:name w:val="Нижний колонтитул Знак"/>
    <w:link w:val="ab"/>
    <w:rsid w:val="00787180"/>
    <w:rPr>
      <w:sz w:val="28"/>
    </w:rPr>
  </w:style>
  <w:style w:type="paragraph" w:customStyle="1" w:styleId="ConsPlusNormal">
    <w:name w:val="ConsPlusNormal"/>
    <w:rsid w:val="00787180"/>
    <w:pPr>
      <w:widowControl w:val="0"/>
      <w:autoSpaceDE w:val="0"/>
      <w:autoSpaceDN w:val="0"/>
      <w:adjustRightInd w:val="0"/>
      <w:ind w:firstLine="720"/>
    </w:pPr>
    <w:rPr>
      <w:rFonts w:ascii="Arial" w:hAnsi="Arial" w:cs="Arial"/>
    </w:rPr>
  </w:style>
  <w:style w:type="character" w:styleId="ad">
    <w:name w:val="Strong"/>
    <w:uiPriority w:val="22"/>
    <w:qFormat/>
    <w:rsid w:val="00787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66</TotalTime>
  <Pages>8</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Шевелева Дарья Игоревна</cp:lastModifiedBy>
  <cp:revision>8</cp:revision>
  <cp:lastPrinted>2025-06-25T11:54:00Z</cp:lastPrinted>
  <dcterms:created xsi:type="dcterms:W3CDTF">2025-06-23T08:16:00Z</dcterms:created>
  <dcterms:modified xsi:type="dcterms:W3CDTF">2025-06-25T11:56:00Z</dcterms:modified>
</cp:coreProperties>
</file>