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B3965" w:rsidRDefault="00B52D22">
      <w:pPr>
        <w:pStyle w:val="4"/>
      </w:pPr>
      <w:proofErr w:type="gramStart"/>
      <w:r w:rsidRPr="009B3965">
        <w:t>АДМИНИСТРАЦИЯ  МУНИЦИПАЛЬНОГО</w:t>
      </w:r>
      <w:proofErr w:type="gramEnd"/>
      <w:r w:rsidRPr="009B3965">
        <w:t xml:space="preserve">  ОБРАЗОВАНИЯ</w:t>
      </w:r>
    </w:p>
    <w:p w:rsidR="00B52D22" w:rsidRPr="009B3965" w:rsidRDefault="00B52D22">
      <w:pPr>
        <w:jc w:val="center"/>
        <w:rPr>
          <w:b/>
          <w:sz w:val="22"/>
        </w:rPr>
      </w:pPr>
      <w:proofErr w:type="gramStart"/>
      <w:r w:rsidRPr="009B3965">
        <w:rPr>
          <w:b/>
          <w:sz w:val="22"/>
        </w:rPr>
        <w:t>ТИХВИНСКИЙ  МУНИЦИПАЛЬНЫЙ</w:t>
      </w:r>
      <w:proofErr w:type="gramEnd"/>
      <w:r w:rsidRPr="009B3965">
        <w:rPr>
          <w:b/>
          <w:sz w:val="22"/>
        </w:rPr>
        <w:t xml:space="preserve">  РАЙОН </w:t>
      </w:r>
    </w:p>
    <w:p w:rsidR="00B52D22" w:rsidRPr="009B3965" w:rsidRDefault="00B52D22">
      <w:pPr>
        <w:jc w:val="center"/>
        <w:rPr>
          <w:b/>
          <w:sz w:val="22"/>
        </w:rPr>
      </w:pPr>
      <w:proofErr w:type="gramStart"/>
      <w:r w:rsidRPr="009B3965">
        <w:rPr>
          <w:b/>
          <w:sz w:val="22"/>
        </w:rPr>
        <w:t>ЛЕНИНГРАДСКОЙ  ОБЛАСТИ</w:t>
      </w:r>
      <w:proofErr w:type="gramEnd"/>
    </w:p>
    <w:p w:rsidR="00B52D22" w:rsidRPr="009B3965" w:rsidRDefault="00B52D22">
      <w:pPr>
        <w:jc w:val="center"/>
        <w:rPr>
          <w:b/>
          <w:sz w:val="22"/>
        </w:rPr>
      </w:pPr>
      <w:r w:rsidRPr="009B3965">
        <w:rPr>
          <w:b/>
          <w:sz w:val="22"/>
        </w:rPr>
        <w:t>(</w:t>
      </w:r>
      <w:proofErr w:type="gramStart"/>
      <w:r w:rsidRPr="009B3965">
        <w:rPr>
          <w:b/>
          <w:sz w:val="22"/>
        </w:rPr>
        <w:t>АДМИНИСТРАЦИЯ  ТИХВИНСКОГО</w:t>
      </w:r>
      <w:proofErr w:type="gramEnd"/>
      <w:r w:rsidRPr="009B3965">
        <w:rPr>
          <w:b/>
          <w:sz w:val="22"/>
        </w:rPr>
        <w:t xml:space="preserve">  РАЙОНА)</w:t>
      </w:r>
    </w:p>
    <w:p w:rsidR="00B52D22" w:rsidRPr="009B3965" w:rsidRDefault="00B52D22">
      <w:pPr>
        <w:jc w:val="center"/>
        <w:rPr>
          <w:b/>
          <w:sz w:val="32"/>
        </w:rPr>
      </w:pPr>
    </w:p>
    <w:p w:rsidR="00B52D22" w:rsidRPr="009B3965" w:rsidRDefault="00B52D22">
      <w:pPr>
        <w:jc w:val="center"/>
        <w:rPr>
          <w:sz w:val="10"/>
        </w:rPr>
      </w:pPr>
      <w:r w:rsidRPr="009B3965">
        <w:rPr>
          <w:b/>
          <w:sz w:val="32"/>
        </w:rPr>
        <w:t>ПОСТАНОВЛЕНИЕ</w:t>
      </w:r>
    </w:p>
    <w:p w:rsidR="00B52D22" w:rsidRPr="009B3965" w:rsidRDefault="00B52D22">
      <w:pPr>
        <w:jc w:val="center"/>
        <w:rPr>
          <w:sz w:val="10"/>
        </w:rPr>
      </w:pPr>
    </w:p>
    <w:p w:rsidR="00B52D22" w:rsidRPr="009B3965" w:rsidRDefault="00B52D22">
      <w:pPr>
        <w:jc w:val="center"/>
        <w:rPr>
          <w:sz w:val="10"/>
        </w:rPr>
      </w:pPr>
    </w:p>
    <w:p w:rsidR="00B52D22" w:rsidRPr="009B3965" w:rsidRDefault="00B52D22">
      <w:pPr>
        <w:tabs>
          <w:tab w:val="left" w:pos="4962"/>
        </w:tabs>
        <w:rPr>
          <w:sz w:val="16"/>
        </w:rPr>
      </w:pPr>
    </w:p>
    <w:p w:rsidR="00B52D22" w:rsidRPr="009B396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B396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B3965" w:rsidRDefault="009B3965">
      <w:pPr>
        <w:tabs>
          <w:tab w:val="left" w:pos="567"/>
          <w:tab w:val="left" w:pos="3686"/>
        </w:tabs>
      </w:pPr>
      <w:r w:rsidRPr="009B3965">
        <w:tab/>
        <w:t>4 июля 2025 г.</w:t>
      </w:r>
      <w:r w:rsidRPr="009B3965">
        <w:tab/>
      </w:r>
      <w:bookmarkStart w:id="0" w:name="_GoBack"/>
      <w:r w:rsidRPr="009B3965">
        <w:t>01-1825-а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953EF" w:rsidTr="00F04B9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04B98" w:rsidRDefault="00F04B98" w:rsidP="00F04B98">
            <w:pPr>
              <w:suppressAutoHyphens/>
              <w:rPr>
                <w:sz w:val="24"/>
                <w:szCs w:val="24"/>
              </w:rPr>
            </w:pPr>
            <w:r w:rsidRPr="00F04B98">
              <w:rPr>
                <w:sz w:val="24"/>
                <w:szCs w:val="24"/>
              </w:rPr>
              <w:t>Об ограничении дорожного движения 10</w:t>
            </w:r>
            <w:r>
              <w:rPr>
                <w:sz w:val="24"/>
                <w:szCs w:val="24"/>
              </w:rPr>
              <w:t> </w:t>
            </w:r>
            <w:r w:rsidRPr="00F04B98">
              <w:rPr>
                <w:sz w:val="24"/>
                <w:szCs w:val="24"/>
              </w:rPr>
              <w:t>июля 2025 года</w:t>
            </w:r>
          </w:p>
        </w:tc>
      </w:tr>
    </w:tbl>
    <w:p w:rsidR="00F04B98" w:rsidRPr="009B3965" w:rsidRDefault="00F04B98" w:rsidP="00F04B98">
      <w:pPr>
        <w:spacing w:line="259" w:lineRule="auto"/>
        <w:rPr>
          <w:rFonts w:eastAsia="Calibri"/>
          <w:kern w:val="2"/>
          <w:sz w:val="24"/>
          <w:szCs w:val="22"/>
          <w:lang w:eastAsia="en-US"/>
        </w:rPr>
      </w:pPr>
      <w:r w:rsidRPr="009B3965">
        <w:rPr>
          <w:rFonts w:eastAsia="Calibri"/>
          <w:kern w:val="2"/>
          <w:sz w:val="24"/>
          <w:szCs w:val="22"/>
          <w:lang w:eastAsia="en-US"/>
        </w:rPr>
        <w:t>21.2100 ДО</w:t>
      </w:r>
    </w:p>
    <w:p w:rsidR="00F04B98" w:rsidRPr="00F04B98" w:rsidRDefault="00F04B98" w:rsidP="00F04B9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F04B98" w:rsidRPr="00F04B98" w:rsidRDefault="00F04B98" w:rsidP="00F04B9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F04B98">
        <w:rPr>
          <w:rFonts w:eastAsia="Calibri"/>
          <w:color w:val="000000"/>
          <w:kern w:val="2"/>
          <w:szCs w:val="28"/>
          <w:lang w:eastAsia="en-US"/>
        </w:rPr>
        <w:t>В связи с проведением 10 июля 2025 года в городе Тихвине мероприятий, посвящённых присвоению гор</w:t>
      </w:r>
      <w:r w:rsidR="00365512">
        <w:rPr>
          <w:rFonts w:eastAsia="Calibri"/>
          <w:color w:val="000000"/>
          <w:kern w:val="2"/>
          <w:szCs w:val="28"/>
          <w:lang w:eastAsia="en-US"/>
        </w:rPr>
        <w:t>оду статуса столицы «Серебряного ожерелья</w:t>
      </w:r>
      <w:r w:rsidRPr="00F04B98">
        <w:rPr>
          <w:rFonts w:eastAsia="Calibri"/>
          <w:color w:val="000000"/>
          <w:kern w:val="2"/>
          <w:szCs w:val="28"/>
          <w:lang w:eastAsia="en-US"/>
        </w:rPr>
        <w:t xml:space="preserve"> России»; в соответствии со статьёй 30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Федерального закона от 8 ноября 2007 года №</w:t>
      </w:r>
      <w:r w:rsidR="00365512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257</w:t>
      </w:r>
      <w:r w:rsidR="007D0ECD">
        <w:rPr>
          <w:rFonts w:eastAsia="Calibri"/>
          <w:color w:val="000000"/>
          <w:kern w:val="2"/>
          <w:szCs w:val="28"/>
          <w:lang w:eastAsia="en-US"/>
        </w:rPr>
        <w:t>‑</w:t>
      </w:r>
      <w:r w:rsidRPr="00F04B98">
        <w:rPr>
          <w:rFonts w:eastAsia="Calibri"/>
          <w:color w:val="000000"/>
          <w:kern w:val="2"/>
          <w:szCs w:val="28"/>
          <w:lang w:eastAsia="en-US"/>
        </w:rPr>
        <w:t>ФЗ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«Об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автомобильных дорогах и дорожной деятельности в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Российской Федерации», администрация Тихвинского района ПОСТАНОВЛЯЕТ:</w:t>
      </w:r>
    </w:p>
    <w:p w:rsidR="00F04B98" w:rsidRPr="00F04B98" w:rsidRDefault="00F04B98" w:rsidP="00F04B9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1. 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Временно ограничить движение транспортных средств 10 июля 2025 года с 10</w:t>
      </w:r>
      <w:r w:rsidR="00365512">
        <w:rPr>
          <w:rFonts w:eastAsia="Calibri"/>
          <w:color w:val="000000"/>
          <w:kern w:val="2"/>
          <w:szCs w:val="28"/>
          <w:lang w:eastAsia="en-US"/>
        </w:rPr>
        <w:t>:</w:t>
      </w:r>
      <w:r w:rsidRPr="00F04B98">
        <w:rPr>
          <w:rFonts w:eastAsia="Calibri"/>
          <w:color w:val="000000"/>
          <w:kern w:val="2"/>
          <w:szCs w:val="28"/>
          <w:lang w:eastAsia="en-US"/>
        </w:rPr>
        <w:t>3</w:t>
      </w:r>
      <w:r w:rsidR="00365512">
        <w:rPr>
          <w:rFonts w:eastAsia="Calibri"/>
          <w:color w:val="000000"/>
          <w:kern w:val="2"/>
          <w:szCs w:val="28"/>
          <w:lang w:eastAsia="en-US"/>
        </w:rPr>
        <w:t>0</w:t>
      </w:r>
      <w:r w:rsidRPr="00F04B98">
        <w:rPr>
          <w:rFonts w:eastAsia="Calibri"/>
          <w:color w:val="000000"/>
          <w:kern w:val="2"/>
          <w:szCs w:val="28"/>
          <w:lang w:eastAsia="en-US"/>
        </w:rPr>
        <w:t xml:space="preserve"> до 16</w:t>
      </w:r>
      <w:r w:rsidR="00365512">
        <w:rPr>
          <w:rFonts w:eastAsia="Calibri"/>
          <w:color w:val="000000"/>
          <w:kern w:val="2"/>
          <w:szCs w:val="28"/>
          <w:lang w:eastAsia="en-US"/>
        </w:rPr>
        <w:t>:</w:t>
      </w:r>
      <w:r w:rsidRPr="00F04B98">
        <w:rPr>
          <w:rFonts w:eastAsia="Calibri"/>
          <w:color w:val="000000"/>
          <w:kern w:val="2"/>
          <w:szCs w:val="28"/>
          <w:lang w:eastAsia="en-US"/>
        </w:rPr>
        <w:t>30 часов по улице Карла Маркса от перекрёстка с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улицей Красноармейской до перекрёстка с улицей Школьной для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проведения праздничной программы.</w:t>
      </w:r>
    </w:p>
    <w:p w:rsidR="00F04B98" w:rsidRPr="00F04B98" w:rsidRDefault="00F04B98" w:rsidP="00F04B9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2. 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 и соблюдением порядка во время праздничных мероприятий.</w:t>
      </w:r>
    </w:p>
    <w:p w:rsidR="00F04B98" w:rsidRPr="00F04B98" w:rsidRDefault="00F04B98" w:rsidP="00F04B9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3. 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:rsidR="00F04B98" w:rsidRPr="00F04B98" w:rsidRDefault="00F04B98" w:rsidP="00F04B98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>
        <w:rPr>
          <w:rFonts w:eastAsia="Calibri"/>
          <w:color w:val="000000"/>
          <w:kern w:val="2"/>
          <w:szCs w:val="28"/>
          <w:lang w:eastAsia="en-US"/>
        </w:rPr>
        <w:t>4. 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возложить на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заместителя главы администрации Тихвинского района по</w:t>
      </w:r>
      <w:r w:rsidR="007D0ECD">
        <w:rPr>
          <w:rFonts w:eastAsia="Calibri"/>
          <w:color w:val="000000"/>
          <w:kern w:val="2"/>
          <w:szCs w:val="28"/>
          <w:lang w:eastAsia="en-US"/>
        </w:rPr>
        <w:t> </w:t>
      </w:r>
      <w:r w:rsidRPr="00F04B98">
        <w:rPr>
          <w:rFonts w:eastAsia="Calibri"/>
          <w:color w:val="000000"/>
          <w:kern w:val="2"/>
          <w:szCs w:val="28"/>
          <w:lang w:eastAsia="en-US"/>
        </w:rPr>
        <w:t>безопасности.</w:t>
      </w: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Cs w:val="28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Cs w:val="28"/>
          <w:lang w:eastAsia="en-US"/>
        </w:rPr>
      </w:pPr>
    </w:p>
    <w:p w:rsidR="00F04B98" w:rsidRPr="00F04B98" w:rsidRDefault="00F04B98" w:rsidP="00F04B98">
      <w:pPr>
        <w:spacing w:line="259" w:lineRule="auto"/>
        <w:rPr>
          <w:rFonts w:eastAsia="Calibri"/>
          <w:color w:val="000000"/>
          <w:kern w:val="2"/>
          <w:szCs w:val="28"/>
          <w:lang w:eastAsia="en-US"/>
        </w:rPr>
      </w:pPr>
      <w:r w:rsidRPr="00F04B98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                             А.В. </w:t>
      </w:r>
      <w:proofErr w:type="spellStart"/>
      <w:r w:rsidRPr="00F04B98">
        <w:rPr>
          <w:rFonts w:eastAsia="Calibri"/>
          <w:color w:val="000000"/>
          <w:kern w:val="2"/>
          <w:szCs w:val="28"/>
          <w:lang w:eastAsia="en-US"/>
        </w:rPr>
        <w:t>Брицун</w:t>
      </w:r>
      <w:proofErr w:type="spellEnd"/>
    </w:p>
    <w:p w:rsidR="00F04B98" w:rsidRDefault="00F04B98" w:rsidP="00F04B98">
      <w:pPr>
        <w:spacing w:line="259" w:lineRule="auto"/>
        <w:rPr>
          <w:rFonts w:ascii="Calibri" w:eastAsia="Calibri" w:hAnsi="Calibri"/>
          <w:color w:val="000000"/>
          <w:kern w:val="2"/>
          <w:sz w:val="22"/>
          <w:szCs w:val="22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F04B98" w:rsidRPr="00F04B98" w:rsidRDefault="00F04B98" w:rsidP="00F04B9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F04B98">
        <w:rPr>
          <w:rFonts w:eastAsia="Calibri"/>
          <w:color w:val="000000"/>
          <w:kern w:val="2"/>
          <w:sz w:val="24"/>
          <w:szCs w:val="22"/>
          <w:lang w:eastAsia="en-US"/>
        </w:rPr>
        <w:t>Оборин Сергей Владимирович,</w:t>
      </w:r>
    </w:p>
    <w:p w:rsidR="00F04B98" w:rsidRDefault="00F04B98" w:rsidP="00F04B9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F04B98">
        <w:rPr>
          <w:rFonts w:eastAsia="Calibri"/>
          <w:color w:val="000000"/>
          <w:kern w:val="2"/>
          <w:sz w:val="24"/>
          <w:szCs w:val="22"/>
          <w:lang w:eastAsia="en-US"/>
        </w:rPr>
        <w:t>71-611</w:t>
      </w:r>
    </w:p>
    <w:p w:rsidR="00F04B98" w:rsidRPr="00F04B98" w:rsidRDefault="00F04B98" w:rsidP="00F04B98">
      <w:pPr>
        <w:rPr>
          <w:sz w:val="22"/>
          <w:szCs w:val="22"/>
        </w:rPr>
      </w:pPr>
      <w:r w:rsidRPr="00F04B98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F04B98" w:rsidRPr="00F04B98" w:rsidTr="00D9030E">
        <w:tc>
          <w:tcPr>
            <w:tcW w:w="723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8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Павликов С.А.</w:t>
            </w:r>
          </w:p>
        </w:tc>
      </w:tr>
      <w:tr w:rsidR="00F04B98" w:rsidRPr="00F04B98" w:rsidTr="00D9030E">
        <w:tc>
          <w:tcPr>
            <w:tcW w:w="723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Котова Е.Ю.</w:t>
            </w:r>
          </w:p>
        </w:tc>
      </w:tr>
      <w:tr w:rsidR="0048441A" w:rsidRPr="00F04B98" w:rsidTr="0048441A">
        <w:tc>
          <w:tcPr>
            <w:tcW w:w="7230" w:type="dxa"/>
            <w:shd w:val="clear" w:color="auto" w:fill="auto"/>
            <w:vAlign w:val="bottom"/>
          </w:tcPr>
          <w:p w:rsidR="0048441A" w:rsidRPr="00F04B98" w:rsidRDefault="0048441A" w:rsidP="00F04B98">
            <w:pPr>
              <w:rPr>
                <w:sz w:val="22"/>
                <w:szCs w:val="22"/>
              </w:rPr>
            </w:pPr>
            <w:r w:rsidRPr="0048441A">
              <w:rPr>
                <w:sz w:val="22"/>
                <w:szCs w:val="22"/>
              </w:rPr>
              <w:t>Заместитель главы администрации ‑ 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8441A" w:rsidRPr="00F04B98" w:rsidRDefault="0048441A" w:rsidP="00F04B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8441A" w:rsidRPr="00F04B98" w:rsidRDefault="0048441A" w:rsidP="00F04B98">
            <w:pPr>
              <w:rPr>
                <w:sz w:val="22"/>
                <w:szCs w:val="22"/>
              </w:rPr>
            </w:pPr>
            <w:r w:rsidRPr="0048441A">
              <w:rPr>
                <w:sz w:val="22"/>
                <w:szCs w:val="22"/>
              </w:rPr>
              <w:t>Корцов</w:t>
            </w:r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F04B98" w:rsidRPr="00F04B98" w:rsidTr="00D9030E">
        <w:trPr>
          <w:trHeight w:val="80"/>
        </w:trPr>
        <w:tc>
          <w:tcPr>
            <w:tcW w:w="723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Павличенко И.С.</w:t>
            </w:r>
          </w:p>
        </w:tc>
      </w:tr>
      <w:tr w:rsidR="00F04B98" w:rsidRPr="00F04B98" w:rsidTr="00D9030E">
        <w:tc>
          <w:tcPr>
            <w:tcW w:w="7230" w:type="dxa"/>
            <w:shd w:val="clear" w:color="auto" w:fill="auto"/>
          </w:tcPr>
          <w:p w:rsidR="00F04B98" w:rsidRPr="00F04B98" w:rsidRDefault="0048441A" w:rsidP="00F04B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заведующего</w:t>
            </w:r>
            <w:r w:rsidR="00F04B98" w:rsidRPr="00F04B98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3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4B98" w:rsidRPr="00F04B98" w:rsidRDefault="0048441A" w:rsidP="00F04B9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Федорова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</w:tbl>
    <w:p w:rsidR="00F04B98" w:rsidRPr="00F04B98" w:rsidRDefault="00F04B98" w:rsidP="00F04B98">
      <w:pPr>
        <w:rPr>
          <w:sz w:val="22"/>
          <w:szCs w:val="22"/>
        </w:rPr>
      </w:pPr>
    </w:p>
    <w:p w:rsidR="00F04B98" w:rsidRPr="00F04B98" w:rsidRDefault="00F04B98" w:rsidP="00F04B98">
      <w:pPr>
        <w:rPr>
          <w:sz w:val="22"/>
          <w:szCs w:val="22"/>
        </w:rPr>
      </w:pPr>
    </w:p>
    <w:p w:rsidR="00F04B98" w:rsidRPr="00F04B98" w:rsidRDefault="00F04B98" w:rsidP="00F04B98">
      <w:pPr>
        <w:rPr>
          <w:sz w:val="22"/>
          <w:szCs w:val="22"/>
        </w:rPr>
      </w:pPr>
      <w:r w:rsidRPr="00F04B98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Дело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48441A" w:rsidP="00F04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Павликов</w:t>
            </w:r>
            <w:r w:rsidR="00F04B98" w:rsidRPr="00F04B9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48441A" w:rsidP="00F04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48441A" w:rsidRPr="00F04B98" w:rsidTr="00D9030E">
        <w:tc>
          <w:tcPr>
            <w:tcW w:w="8472" w:type="dxa"/>
            <w:shd w:val="clear" w:color="auto" w:fill="auto"/>
          </w:tcPr>
          <w:p w:rsidR="0048441A" w:rsidRPr="00F04B98" w:rsidRDefault="0048441A" w:rsidP="00F04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отряд МЧС</w:t>
            </w:r>
          </w:p>
        </w:tc>
        <w:tc>
          <w:tcPr>
            <w:tcW w:w="850" w:type="dxa"/>
            <w:shd w:val="clear" w:color="auto" w:fill="auto"/>
          </w:tcPr>
          <w:p w:rsidR="0048441A" w:rsidRPr="00F04B98" w:rsidRDefault="0048441A" w:rsidP="00F04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ЕДДС (кабинет 10)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ГБУЗ ЛО «Тихвинская МБ»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48441A" w:rsidP="00F04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«Зелёный город»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</w:p>
        </w:tc>
      </w:tr>
      <w:tr w:rsidR="00F04B98" w:rsidRPr="00F04B98" w:rsidTr="00D9030E">
        <w:tc>
          <w:tcPr>
            <w:tcW w:w="8472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04B98" w:rsidRPr="00F04B98" w:rsidRDefault="00F04B98" w:rsidP="00F04B98">
            <w:pPr>
              <w:rPr>
                <w:sz w:val="22"/>
                <w:szCs w:val="22"/>
              </w:rPr>
            </w:pPr>
            <w:r w:rsidRPr="00F04B98">
              <w:rPr>
                <w:sz w:val="22"/>
                <w:szCs w:val="22"/>
              </w:rPr>
              <w:t>1</w:t>
            </w:r>
            <w:r w:rsidR="0048441A">
              <w:rPr>
                <w:sz w:val="22"/>
                <w:szCs w:val="22"/>
              </w:rPr>
              <w:t>0</w:t>
            </w:r>
          </w:p>
        </w:tc>
      </w:tr>
    </w:tbl>
    <w:p w:rsidR="00F04B98" w:rsidRPr="00F04B98" w:rsidRDefault="00F04B98" w:rsidP="00F04B98">
      <w:pPr>
        <w:spacing w:line="259" w:lineRule="auto"/>
        <w:rPr>
          <w:rFonts w:eastAsia="Calibri"/>
          <w:color w:val="000000"/>
          <w:kern w:val="2"/>
          <w:sz w:val="24"/>
          <w:szCs w:val="22"/>
          <w:lang w:eastAsia="en-US"/>
        </w:rPr>
      </w:pPr>
    </w:p>
    <w:sectPr w:rsidR="00F04B98" w:rsidRPr="00F04B98" w:rsidSect="007D0ECD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B98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5512"/>
    <w:rsid w:val="0043001D"/>
    <w:rsid w:val="0048441A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7D0ECD"/>
    <w:rsid w:val="008A3858"/>
    <w:rsid w:val="009840BA"/>
    <w:rsid w:val="009B3965"/>
    <w:rsid w:val="00A03876"/>
    <w:rsid w:val="00A13C7B"/>
    <w:rsid w:val="00AE1A2A"/>
    <w:rsid w:val="00B52D22"/>
    <w:rsid w:val="00B83D8D"/>
    <w:rsid w:val="00B95FEE"/>
    <w:rsid w:val="00BF2B0B"/>
    <w:rsid w:val="00C27D1D"/>
    <w:rsid w:val="00D368DC"/>
    <w:rsid w:val="00D97342"/>
    <w:rsid w:val="00F04B9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F9D04"/>
  <w15:chartTrackingRefBased/>
  <w15:docId w15:val="{AE243180-29B1-468D-BF6A-9CEBDB67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2025-07-04T08:47:00Z</cp:lastPrinted>
  <dcterms:created xsi:type="dcterms:W3CDTF">2025-07-03T08:41:00Z</dcterms:created>
  <dcterms:modified xsi:type="dcterms:W3CDTF">2025-07-04T08:47:00Z</dcterms:modified>
</cp:coreProperties>
</file>