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969ED" w:rsidRDefault="00B52D22">
      <w:pPr>
        <w:pStyle w:val="4"/>
      </w:pPr>
      <w:r w:rsidRPr="002969ED">
        <w:t>АДМИНИСТРАЦИЯ  МУНИЦИПАЛЬНОГО  ОБРАЗОВАНИЯ</w:t>
      </w:r>
    </w:p>
    <w:p w:rsidR="00B52D22" w:rsidRPr="002969ED" w:rsidRDefault="00B52D22">
      <w:pPr>
        <w:jc w:val="center"/>
        <w:rPr>
          <w:b/>
          <w:sz w:val="22"/>
        </w:rPr>
      </w:pPr>
      <w:r w:rsidRPr="002969ED">
        <w:rPr>
          <w:b/>
          <w:sz w:val="22"/>
        </w:rPr>
        <w:t xml:space="preserve">ТИХВИНСКИЙ  МУНИЦИПАЛЬНЫЙ  РАЙОН </w:t>
      </w:r>
    </w:p>
    <w:p w:rsidR="00B52D22" w:rsidRPr="002969ED" w:rsidRDefault="00B52D22">
      <w:pPr>
        <w:jc w:val="center"/>
        <w:rPr>
          <w:b/>
          <w:sz w:val="22"/>
        </w:rPr>
      </w:pPr>
      <w:r w:rsidRPr="002969ED">
        <w:rPr>
          <w:b/>
          <w:sz w:val="22"/>
        </w:rPr>
        <w:t>ЛЕНИНГРАДСКОЙ  ОБЛАСТИ</w:t>
      </w:r>
    </w:p>
    <w:p w:rsidR="00B52D22" w:rsidRPr="002969ED" w:rsidRDefault="00B52D22">
      <w:pPr>
        <w:jc w:val="center"/>
        <w:rPr>
          <w:b/>
          <w:sz w:val="22"/>
        </w:rPr>
      </w:pPr>
      <w:r w:rsidRPr="002969ED">
        <w:rPr>
          <w:b/>
          <w:sz w:val="22"/>
        </w:rPr>
        <w:t>(АДМИНИСТРАЦИЯ  ТИХВИНСКОГО  РАЙОНА)</w:t>
      </w:r>
    </w:p>
    <w:p w:rsidR="00B52D22" w:rsidRPr="002969ED" w:rsidRDefault="00B52D22">
      <w:pPr>
        <w:jc w:val="center"/>
        <w:rPr>
          <w:b/>
          <w:sz w:val="32"/>
        </w:rPr>
      </w:pPr>
    </w:p>
    <w:p w:rsidR="00B52D22" w:rsidRPr="002969ED" w:rsidRDefault="00B52D22">
      <w:pPr>
        <w:jc w:val="center"/>
        <w:rPr>
          <w:sz w:val="10"/>
        </w:rPr>
      </w:pPr>
      <w:r w:rsidRPr="002969ED">
        <w:rPr>
          <w:b/>
          <w:sz w:val="32"/>
        </w:rPr>
        <w:t>ПОСТАНОВЛЕНИЕ</w:t>
      </w:r>
    </w:p>
    <w:p w:rsidR="00B52D22" w:rsidRPr="002969ED" w:rsidRDefault="00B52D22">
      <w:pPr>
        <w:jc w:val="center"/>
        <w:rPr>
          <w:sz w:val="10"/>
        </w:rPr>
      </w:pPr>
    </w:p>
    <w:p w:rsidR="00B52D22" w:rsidRPr="002969ED" w:rsidRDefault="00B52D22">
      <w:pPr>
        <w:jc w:val="center"/>
        <w:rPr>
          <w:sz w:val="10"/>
        </w:rPr>
      </w:pPr>
    </w:p>
    <w:p w:rsidR="00B52D22" w:rsidRPr="002969ED" w:rsidRDefault="00B52D22">
      <w:pPr>
        <w:tabs>
          <w:tab w:val="left" w:pos="4962"/>
        </w:tabs>
        <w:rPr>
          <w:sz w:val="16"/>
        </w:rPr>
      </w:pPr>
    </w:p>
    <w:p w:rsidR="00B52D22" w:rsidRPr="002969E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969E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969ED" w:rsidRDefault="002969ED">
      <w:pPr>
        <w:tabs>
          <w:tab w:val="left" w:pos="567"/>
          <w:tab w:val="left" w:pos="3686"/>
        </w:tabs>
      </w:pPr>
      <w:r w:rsidRPr="002969ED">
        <w:t xml:space="preserve">             16 октября 2024 г.      01-2430-а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3F87" w:rsidTr="00443F8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3F87" w:rsidRDefault="007127F4" w:rsidP="00B52D22">
            <w:pPr>
              <w:rPr>
                <w:sz w:val="24"/>
                <w:szCs w:val="24"/>
              </w:rPr>
            </w:pPr>
            <w:r w:rsidRPr="00443F87">
              <w:rPr>
                <w:sz w:val="24"/>
                <w:szCs w:val="24"/>
              </w:rPr>
              <w:t>Об утверждении Программы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в границах муниципального образования Тихвинское городское поселение Тихвинского муниципального района Ленинградской области на 2025 год</w:t>
            </w:r>
          </w:p>
        </w:tc>
      </w:tr>
    </w:tbl>
    <w:p w:rsidR="00554BEC" w:rsidRPr="00443F87" w:rsidRDefault="007127F4" w:rsidP="007127F4">
      <w:pPr>
        <w:ind w:right="-1"/>
        <w:rPr>
          <w:color w:val="FFFFFF"/>
          <w:sz w:val="22"/>
          <w:szCs w:val="22"/>
        </w:rPr>
      </w:pPr>
      <w:r w:rsidRPr="00443F87">
        <w:rPr>
          <w:color w:val="FFFFFF"/>
          <w:sz w:val="22"/>
          <w:szCs w:val="22"/>
        </w:rPr>
        <w:t>21, 0400, ДО, Информационный</w:t>
      </w:r>
    </w:p>
    <w:p w:rsidR="007127F4" w:rsidRDefault="007127F4" w:rsidP="007127F4">
      <w:pPr>
        <w:ind w:right="-1"/>
        <w:rPr>
          <w:szCs w:val="22"/>
        </w:rPr>
      </w:pPr>
    </w:p>
    <w:p w:rsidR="007127F4" w:rsidRPr="007127F4" w:rsidRDefault="007127F4" w:rsidP="007127F4">
      <w:pPr>
        <w:ind w:right="-1" w:firstLine="709"/>
        <w:rPr>
          <w:szCs w:val="22"/>
        </w:rPr>
      </w:pPr>
      <w:r w:rsidRPr="007127F4">
        <w:rPr>
          <w:szCs w:val="22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жили</w:t>
      </w:r>
      <w:r>
        <w:rPr>
          <w:szCs w:val="22"/>
        </w:rPr>
        <w:t xml:space="preserve">щного законодательства в сфере </w:t>
      </w:r>
      <w:r w:rsidRPr="007127F4">
        <w:rPr>
          <w:szCs w:val="22"/>
        </w:rPr>
        <w:t>муниципального жилищного  контроля в границах муниципального образования Тихвинское г</w:t>
      </w:r>
      <w:r>
        <w:rPr>
          <w:szCs w:val="22"/>
        </w:rPr>
        <w:t xml:space="preserve">ородское поселение Тихвинского </w:t>
      </w:r>
      <w:r w:rsidRPr="007127F4">
        <w:rPr>
          <w:szCs w:val="22"/>
        </w:rPr>
        <w:t>муниципального района Ленинградской области администрация Тихвинского района ПОСТАНОВЛЯЕТ:</w:t>
      </w:r>
    </w:p>
    <w:p w:rsidR="007127F4" w:rsidRPr="007127F4" w:rsidRDefault="007127F4" w:rsidP="007127F4">
      <w:pPr>
        <w:ind w:right="-1" w:firstLine="709"/>
        <w:rPr>
          <w:szCs w:val="22"/>
        </w:rPr>
      </w:pPr>
      <w:r w:rsidRPr="007127F4">
        <w:rPr>
          <w:szCs w:val="22"/>
        </w:rPr>
        <w:t>1. Утвердить Программу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в границах муниципального образования Тихвинское городское поселение Тихвинского муниципального района Ленинградской области на 2025 год</w:t>
      </w:r>
      <w:r w:rsidR="00140E4C">
        <w:rPr>
          <w:szCs w:val="22"/>
        </w:rPr>
        <w:t xml:space="preserve"> (приложение)</w:t>
      </w:r>
      <w:r w:rsidRPr="007127F4">
        <w:rPr>
          <w:szCs w:val="22"/>
        </w:rPr>
        <w:t>.</w:t>
      </w:r>
    </w:p>
    <w:p w:rsidR="007127F4" w:rsidRPr="007127F4" w:rsidRDefault="007127F4" w:rsidP="007127F4">
      <w:pPr>
        <w:ind w:right="-1" w:firstLine="709"/>
        <w:rPr>
          <w:szCs w:val="22"/>
        </w:rPr>
      </w:pPr>
      <w:r w:rsidRPr="007127F4">
        <w:rPr>
          <w:szCs w:val="22"/>
        </w:rPr>
        <w:t>2. Обнародовать Программу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в границах муниципального образования Тихвинское городское поселение Тихвинского муниципального района Ленинградской области на 2025 год в сети Интернет на официальном сайте Тихвинского района.</w:t>
      </w:r>
    </w:p>
    <w:p w:rsidR="007127F4" w:rsidRDefault="007127F4" w:rsidP="007127F4">
      <w:pPr>
        <w:ind w:right="-1" w:firstLine="709"/>
        <w:rPr>
          <w:szCs w:val="22"/>
        </w:rPr>
      </w:pPr>
      <w:r w:rsidRPr="007127F4">
        <w:rPr>
          <w:szCs w:val="22"/>
        </w:rPr>
        <w:lastRenderedPageBreak/>
        <w:t>3. Контроль за исполнением постановления возложить на заместителя главы администрации - председателя комитета жилищно-коммунального хозяйства администрации Тихвинского района.</w:t>
      </w: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7127F4" w:rsidRDefault="007127F4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Default="00140E4C" w:rsidP="007127F4">
      <w:pPr>
        <w:ind w:right="-1"/>
        <w:rPr>
          <w:szCs w:val="22"/>
        </w:rPr>
      </w:pPr>
    </w:p>
    <w:p w:rsidR="00140E4C" w:rsidRPr="00140E4C" w:rsidRDefault="00140E4C" w:rsidP="00140E4C">
      <w:pPr>
        <w:rPr>
          <w:color w:val="000000"/>
          <w:sz w:val="24"/>
        </w:rPr>
      </w:pPr>
      <w:r w:rsidRPr="00140E4C">
        <w:rPr>
          <w:color w:val="000000"/>
          <w:sz w:val="24"/>
        </w:rPr>
        <w:t>Телегина Наталья Владимировна</w:t>
      </w:r>
      <w:r>
        <w:rPr>
          <w:color w:val="000000"/>
          <w:sz w:val="24"/>
        </w:rPr>
        <w:t>,</w:t>
      </w:r>
    </w:p>
    <w:p w:rsidR="00140E4C" w:rsidRDefault="00140E4C" w:rsidP="00140E4C">
      <w:pPr>
        <w:rPr>
          <w:color w:val="000000"/>
          <w:sz w:val="24"/>
        </w:rPr>
      </w:pPr>
      <w:r w:rsidRPr="00140E4C">
        <w:rPr>
          <w:color w:val="000000"/>
          <w:sz w:val="24"/>
        </w:rPr>
        <w:t>79300</w:t>
      </w:r>
    </w:p>
    <w:p w:rsidR="00140E4C" w:rsidRPr="00467484" w:rsidRDefault="00140E4C" w:rsidP="00140E4C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lastRenderedPageBreak/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140E4C" w:rsidRPr="00F336A7" w:rsidTr="005C5470">
        <w:trPr>
          <w:trHeight w:val="410"/>
        </w:trPr>
        <w:tc>
          <w:tcPr>
            <w:tcW w:w="7054" w:type="dxa"/>
            <w:vAlign w:val="center"/>
          </w:tcPr>
          <w:p w:rsidR="00140E4C" w:rsidRPr="00F336A7" w:rsidRDefault="00140E4C" w:rsidP="00140E4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140E4C" w:rsidRPr="00F336A7" w:rsidRDefault="00140E4C" w:rsidP="00140E4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140E4C" w:rsidRPr="00F336A7" w:rsidTr="00D13573">
        <w:trPr>
          <w:trHeight w:val="410"/>
        </w:trPr>
        <w:tc>
          <w:tcPr>
            <w:tcW w:w="7054" w:type="dxa"/>
            <w:vAlign w:val="center"/>
          </w:tcPr>
          <w:p w:rsidR="00140E4C" w:rsidRPr="00F336A7" w:rsidRDefault="00140E4C" w:rsidP="00140E4C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2311" w:type="dxa"/>
            <w:vAlign w:val="center"/>
          </w:tcPr>
          <w:p w:rsidR="00140E4C" w:rsidRPr="00F336A7" w:rsidRDefault="00140E4C" w:rsidP="00140E4C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Богдашова</w:t>
            </w:r>
            <w:r>
              <w:rPr>
                <w:sz w:val="22"/>
                <w:szCs w:val="22"/>
              </w:rPr>
              <w:t xml:space="preserve"> </w:t>
            </w:r>
            <w:r w:rsidRPr="00227F71">
              <w:rPr>
                <w:sz w:val="22"/>
                <w:szCs w:val="22"/>
              </w:rPr>
              <w:t>Л.В.</w:t>
            </w:r>
          </w:p>
        </w:tc>
      </w:tr>
      <w:tr w:rsidR="00140E4C" w:rsidRPr="00F336A7" w:rsidTr="00B84D9C">
        <w:trPr>
          <w:trHeight w:val="494"/>
        </w:trPr>
        <w:tc>
          <w:tcPr>
            <w:tcW w:w="7054" w:type="dxa"/>
          </w:tcPr>
          <w:p w:rsidR="00140E4C" w:rsidRDefault="00140E4C" w:rsidP="00140E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2311" w:type="dxa"/>
          </w:tcPr>
          <w:p w:rsidR="00140E4C" w:rsidRDefault="00140E4C" w:rsidP="00140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140E4C" w:rsidRPr="00F336A7" w:rsidTr="005C5470">
        <w:trPr>
          <w:trHeight w:val="334"/>
        </w:trPr>
        <w:tc>
          <w:tcPr>
            <w:tcW w:w="7054" w:type="dxa"/>
            <w:vAlign w:val="center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140E4C" w:rsidRPr="00F336A7" w:rsidTr="005C5470">
        <w:trPr>
          <w:trHeight w:val="334"/>
        </w:trPr>
        <w:tc>
          <w:tcPr>
            <w:tcW w:w="7054" w:type="dxa"/>
          </w:tcPr>
          <w:p w:rsidR="00140E4C" w:rsidRPr="00CB72DF" w:rsidRDefault="00140E4C" w:rsidP="005C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140E4C" w:rsidRPr="00CB72DF" w:rsidRDefault="00140E4C" w:rsidP="005C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40E4C" w:rsidRPr="00F336A7" w:rsidRDefault="00140E4C" w:rsidP="00140E4C">
      <w:pPr>
        <w:rPr>
          <w:sz w:val="22"/>
          <w:szCs w:val="22"/>
        </w:rPr>
      </w:pPr>
    </w:p>
    <w:p w:rsidR="00140E4C" w:rsidRPr="00467484" w:rsidRDefault="00140E4C" w:rsidP="00140E4C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1701"/>
      </w:tblGrid>
      <w:tr w:rsidR="00140E4C" w:rsidRPr="00F336A7" w:rsidTr="005C5470">
        <w:tc>
          <w:tcPr>
            <w:tcW w:w="7050" w:type="dxa"/>
            <w:gridSpan w:val="2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</w:p>
        </w:tc>
      </w:tr>
      <w:tr w:rsidR="00140E4C" w:rsidRPr="00F336A7" w:rsidTr="005C5470">
        <w:tc>
          <w:tcPr>
            <w:tcW w:w="7050" w:type="dxa"/>
            <w:gridSpan w:val="2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227F71">
              <w:rPr>
                <w:sz w:val="22"/>
                <w:szCs w:val="22"/>
              </w:rPr>
              <w:t xml:space="preserve"> коммунального хозяйства комитета жилищно – коммунального хозяйства</w:t>
            </w:r>
          </w:p>
        </w:tc>
        <w:tc>
          <w:tcPr>
            <w:tcW w:w="57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</w:p>
        </w:tc>
      </w:tr>
      <w:tr w:rsidR="00140E4C" w:rsidRPr="00F336A7" w:rsidTr="005C5470">
        <w:tc>
          <w:tcPr>
            <w:tcW w:w="7050" w:type="dxa"/>
            <w:gridSpan w:val="2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57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</w:p>
        </w:tc>
      </w:tr>
      <w:tr w:rsidR="00140E4C" w:rsidRPr="00F336A7" w:rsidTr="005C5470">
        <w:tc>
          <w:tcPr>
            <w:tcW w:w="7035" w:type="dxa"/>
            <w:tcBorders>
              <w:top w:val="single" w:sz="4" w:space="0" w:color="auto"/>
            </w:tcBorders>
          </w:tcPr>
          <w:p w:rsidR="00140E4C" w:rsidRPr="000F2142" w:rsidRDefault="00140E4C" w:rsidP="005C5470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140E4C" w:rsidRPr="000F2142" w:rsidRDefault="00140E4C" w:rsidP="005C54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0E4C" w:rsidRPr="00F336A7" w:rsidRDefault="00140E4C" w:rsidP="005C547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</w:tbl>
    <w:p w:rsidR="00451F8C" w:rsidRDefault="00451F8C" w:rsidP="00140E4C">
      <w:pPr>
        <w:rPr>
          <w:color w:val="000000"/>
          <w:sz w:val="24"/>
        </w:rPr>
        <w:sectPr w:rsidR="00451F8C" w:rsidSect="00443F8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51F8C" w:rsidRPr="002969ED" w:rsidRDefault="00451F8C" w:rsidP="00451F8C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969E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51F8C" w:rsidRPr="002969ED" w:rsidRDefault="00451F8C" w:rsidP="00451F8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969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1F8C" w:rsidRPr="002969ED" w:rsidRDefault="00451F8C" w:rsidP="00451F8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969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51F8C" w:rsidRPr="002969ED" w:rsidRDefault="00451F8C" w:rsidP="00451F8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969ED">
        <w:rPr>
          <w:rFonts w:ascii="Times New Roman" w:hAnsi="Times New Roman" w:cs="Times New Roman"/>
          <w:sz w:val="24"/>
          <w:szCs w:val="24"/>
        </w:rPr>
        <w:t xml:space="preserve">от </w:t>
      </w:r>
      <w:r w:rsidR="002969ED">
        <w:rPr>
          <w:rFonts w:ascii="Times New Roman" w:hAnsi="Times New Roman" w:cs="Times New Roman"/>
          <w:sz w:val="24"/>
          <w:szCs w:val="24"/>
        </w:rPr>
        <w:t>16 октября</w:t>
      </w:r>
      <w:r w:rsidRPr="002969ED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2969ED">
        <w:rPr>
          <w:rFonts w:ascii="Times New Roman" w:hAnsi="Times New Roman" w:cs="Times New Roman"/>
          <w:sz w:val="24"/>
          <w:szCs w:val="24"/>
        </w:rPr>
        <w:t>2430</w:t>
      </w:r>
      <w:r w:rsidRPr="002969ED">
        <w:rPr>
          <w:rFonts w:ascii="Times New Roman" w:hAnsi="Times New Roman" w:cs="Times New Roman"/>
          <w:sz w:val="24"/>
          <w:szCs w:val="24"/>
        </w:rPr>
        <w:t>-а</w:t>
      </w:r>
    </w:p>
    <w:p w:rsidR="00451F8C" w:rsidRPr="002969ED" w:rsidRDefault="00451F8C" w:rsidP="00451F8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969E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40E4C" w:rsidRPr="002969ED" w:rsidRDefault="00140E4C" w:rsidP="00140E4C">
      <w:pPr>
        <w:rPr>
          <w:sz w:val="24"/>
        </w:rPr>
      </w:pPr>
    </w:p>
    <w:p w:rsidR="00451F8C" w:rsidRDefault="00451F8C" w:rsidP="00140E4C">
      <w:pPr>
        <w:rPr>
          <w:color w:val="000000"/>
          <w:sz w:val="24"/>
        </w:rPr>
      </w:pPr>
    </w:p>
    <w:p w:rsidR="00451F8C" w:rsidRPr="00451F8C" w:rsidRDefault="00451F8C" w:rsidP="00451F8C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 w:rsidRPr="00451F8C">
        <w:rPr>
          <w:rStyle w:val="FontStyle34"/>
          <w:sz w:val="24"/>
          <w:szCs w:val="24"/>
        </w:rPr>
        <w:t>Программа профилактических мероприятий</w:t>
      </w:r>
      <w:r w:rsidRPr="00451F8C">
        <w:rPr>
          <w:rStyle w:val="FontStyle34"/>
          <w:strike/>
          <w:sz w:val="24"/>
          <w:szCs w:val="24"/>
        </w:rPr>
        <w:t>,</w:t>
      </w:r>
    </w:p>
    <w:p w:rsidR="00451F8C" w:rsidRPr="00451F8C" w:rsidRDefault="00451F8C" w:rsidP="00451F8C">
      <w:pPr>
        <w:autoSpaceDE w:val="0"/>
        <w:autoSpaceDN w:val="0"/>
        <w:adjustRightInd w:val="0"/>
        <w:ind w:right="-2" w:firstLine="709"/>
        <w:jc w:val="center"/>
        <w:rPr>
          <w:sz w:val="24"/>
          <w:szCs w:val="24"/>
        </w:rPr>
      </w:pPr>
      <w:r w:rsidRPr="00451F8C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 w:rsidRPr="00451F8C">
        <w:rPr>
          <w:b/>
          <w:sz w:val="24"/>
          <w:szCs w:val="24"/>
        </w:rPr>
        <w:t xml:space="preserve"> </w:t>
      </w:r>
      <w:r w:rsidRPr="00451F8C">
        <w:rPr>
          <w:sz w:val="24"/>
          <w:szCs w:val="24"/>
        </w:rPr>
        <w:t>в границах муниципального образования Тихвинское городское поселение Тихвинского муниципального района Ленинградской области</w:t>
      </w:r>
      <w:r w:rsidRPr="00451F8C">
        <w:rPr>
          <w:rFonts w:eastAsia="Arial"/>
          <w:sz w:val="24"/>
          <w:szCs w:val="24"/>
          <w:shd w:val="clear" w:color="auto" w:fill="FFFFFF"/>
        </w:rPr>
        <w:t xml:space="preserve"> на 2025 год</w:t>
      </w:r>
      <w:r w:rsidRPr="00451F8C">
        <w:rPr>
          <w:sz w:val="24"/>
          <w:szCs w:val="24"/>
        </w:rPr>
        <w:t>.</w:t>
      </w:r>
    </w:p>
    <w:p w:rsidR="00451F8C" w:rsidRPr="00451F8C" w:rsidRDefault="00451F8C" w:rsidP="00451F8C">
      <w:pPr>
        <w:autoSpaceDE w:val="0"/>
        <w:autoSpaceDN w:val="0"/>
        <w:adjustRightInd w:val="0"/>
        <w:ind w:right="-2" w:firstLine="709"/>
        <w:jc w:val="center"/>
        <w:rPr>
          <w:b/>
          <w:sz w:val="24"/>
          <w:szCs w:val="24"/>
        </w:rPr>
      </w:pPr>
    </w:p>
    <w:p w:rsidR="00451F8C" w:rsidRPr="00451F8C" w:rsidRDefault="00451F8C" w:rsidP="00451F8C">
      <w:pPr>
        <w:autoSpaceDE w:val="0"/>
        <w:autoSpaceDN w:val="0"/>
        <w:adjustRightInd w:val="0"/>
        <w:ind w:right="-2" w:firstLine="709"/>
        <w:jc w:val="center"/>
        <w:rPr>
          <w:b/>
          <w:sz w:val="24"/>
          <w:szCs w:val="24"/>
        </w:rPr>
      </w:pPr>
      <w:r w:rsidRPr="00451F8C">
        <w:rPr>
          <w:b/>
          <w:sz w:val="24"/>
          <w:szCs w:val="24"/>
          <w:lang w:val="en-US"/>
        </w:rPr>
        <w:t>I</w:t>
      </w:r>
      <w:r w:rsidRPr="00451F8C">
        <w:rPr>
          <w:b/>
          <w:sz w:val="24"/>
          <w:szCs w:val="24"/>
        </w:rPr>
        <w:t>. Общие положения</w:t>
      </w:r>
    </w:p>
    <w:p w:rsidR="00451F8C" w:rsidRPr="00451F8C" w:rsidRDefault="00451F8C" w:rsidP="00451F8C">
      <w:pPr>
        <w:pStyle w:val="Style7"/>
        <w:widowControl/>
        <w:spacing w:line="276" w:lineRule="auto"/>
        <w:ind w:right="-2" w:firstLine="709"/>
        <w:jc w:val="both"/>
      </w:pPr>
      <w:r w:rsidRPr="00451F8C">
        <w:t xml:space="preserve">1. </w:t>
      </w:r>
      <w:r w:rsidRPr="00451F8C">
        <w:rPr>
          <w:rStyle w:val="FontStyle34"/>
          <w:sz w:val="24"/>
          <w:szCs w:val="24"/>
        </w:rPr>
        <w:t>Программа профилактических мероприятий</w:t>
      </w:r>
      <w:r w:rsidRPr="00451F8C">
        <w:t>,</w:t>
      </w:r>
      <w:r w:rsidRPr="00451F8C">
        <w:rPr>
          <w:b/>
        </w:rPr>
        <w:t xml:space="preserve"> </w:t>
      </w:r>
      <w:r w:rsidRPr="00451F8C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 в сфере муниципального жилищного контроля на 2025 год</w:t>
      </w:r>
      <w:r w:rsidRPr="00451F8C">
        <w:t xml:space="preserve"> (далее - Программа) разработана в соответствии с:</w:t>
      </w:r>
    </w:p>
    <w:p w:rsidR="00451F8C" w:rsidRPr="00451F8C" w:rsidRDefault="00451F8C" w:rsidP="00451F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– положением</w:t>
      </w:r>
      <w:r w:rsidRPr="00451F8C">
        <w:rPr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451F8C" w:rsidRPr="00451F8C" w:rsidRDefault="00451F8C" w:rsidP="00451F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51F8C">
        <w:rPr>
          <w:sz w:val="24"/>
          <w:szCs w:val="24"/>
        </w:rPr>
        <w:t>- статьей 20 Жилищного кодекса Российской Федерации;</w:t>
      </w:r>
    </w:p>
    <w:p w:rsidR="00451F8C" w:rsidRPr="00451F8C" w:rsidRDefault="00451F8C" w:rsidP="00451F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51F8C">
        <w:rPr>
          <w:sz w:val="24"/>
          <w:szCs w:val="24"/>
        </w:rPr>
        <w:t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 1680;</w:t>
      </w:r>
    </w:p>
    <w:p w:rsidR="00451F8C" w:rsidRPr="00451F8C" w:rsidRDefault="00451F8C" w:rsidP="00451F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51F8C">
        <w:rPr>
          <w:sz w:val="24"/>
          <w:szCs w:val="24"/>
        </w:rPr>
        <w:t>- положениями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51F8C" w:rsidRPr="00EA1220" w:rsidRDefault="00451F8C" w:rsidP="00451F8C">
      <w:pPr>
        <w:ind w:firstLine="709"/>
        <w:rPr>
          <w:sz w:val="24"/>
        </w:rPr>
      </w:pPr>
      <w:r w:rsidRPr="00EA1220">
        <w:rPr>
          <w:sz w:val="24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</w:t>
      </w:r>
      <w:bookmarkStart w:id="0" w:name="_GoBack"/>
      <w:bookmarkEnd w:id="0"/>
      <w:r w:rsidRPr="00EA1220">
        <w:rPr>
          <w:sz w:val="24"/>
        </w:rPr>
        <w:t>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проживающих в муниципальных жилых помещениях на территории Тихвинского городского поселения.</w:t>
      </w:r>
    </w:p>
    <w:p w:rsidR="00451F8C" w:rsidRDefault="00451F8C" w:rsidP="00451F8C">
      <w:pPr>
        <w:widowControl w:val="0"/>
        <w:autoSpaceDE w:val="0"/>
        <w:autoSpaceDN w:val="0"/>
        <w:ind w:firstLine="709"/>
        <w:rPr>
          <w:b/>
          <w:bCs/>
          <w:sz w:val="24"/>
          <w:szCs w:val="24"/>
        </w:rPr>
      </w:pPr>
      <w:r w:rsidRPr="00451F8C">
        <w:rPr>
          <w:sz w:val="24"/>
          <w:szCs w:val="24"/>
        </w:rPr>
        <w:t xml:space="preserve">В рамках профилактики предупреждения нарушений, установленных законодательством всех уровней, комитетом </w:t>
      </w:r>
      <w:r w:rsidR="00EA1220">
        <w:rPr>
          <w:sz w:val="24"/>
          <w:szCs w:val="24"/>
        </w:rPr>
        <w:t>жилищно-коммунального хозяйства</w:t>
      </w:r>
      <w:r w:rsidRPr="00451F8C">
        <w:rPr>
          <w:sz w:val="24"/>
          <w:szCs w:val="24"/>
        </w:rPr>
        <w:t xml:space="preserve"> администрации Тихвинского района (как органа МЖК)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жилищного законодательства.</w:t>
      </w:r>
    </w:p>
    <w:p w:rsidR="00451F8C" w:rsidRDefault="00451F8C" w:rsidP="00451F8C">
      <w:pPr>
        <w:widowControl w:val="0"/>
        <w:autoSpaceDE w:val="0"/>
        <w:autoSpaceDN w:val="0"/>
        <w:ind w:firstLine="709"/>
        <w:rPr>
          <w:b/>
          <w:bCs/>
          <w:sz w:val="24"/>
          <w:szCs w:val="24"/>
        </w:rPr>
      </w:pPr>
    </w:p>
    <w:p w:rsidR="00451F8C" w:rsidRDefault="00451F8C" w:rsidP="00451F8C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451F8C">
        <w:rPr>
          <w:b/>
          <w:sz w:val="24"/>
          <w:szCs w:val="24"/>
        </w:rPr>
        <w:t>2. Цели и основные задачи Программы</w:t>
      </w:r>
    </w:p>
    <w:p w:rsidR="00EA1220" w:rsidRPr="00451F8C" w:rsidRDefault="00EA1220" w:rsidP="00451F8C">
      <w:pPr>
        <w:widowControl w:val="0"/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</w:p>
    <w:p w:rsidR="00451F8C" w:rsidRPr="00451F8C" w:rsidRDefault="00451F8C" w:rsidP="00451F8C">
      <w:pPr>
        <w:ind w:right="-2" w:firstLine="709"/>
        <w:contextualSpacing/>
        <w:jc w:val="center"/>
        <w:rPr>
          <w:b/>
          <w:sz w:val="24"/>
          <w:szCs w:val="24"/>
        </w:rPr>
      </w:pPr>
      <w:r w:rsidRPr="00451F8C">
        <w:rPr>
          <w:b/>
          <w:sz w:val="24"/>
          <w:szCs w:val="24"/>
        </w:rPr>
        <w:t>2.1. Цели Программы</w:t>
      </w:r>
    </w:p>
    <w:p w:rsidR="00451F8C" w:rsidRPr="00451F8C" w:rsidRDefault="00EA1220" w:rsidP="00451F8C">
      <w:pPr>
        <w:ind w:firstLine="709"/>
        <w:rPr>
          <w:sz w:val="24"/>
        </w:rPr>
      </w:pPr>
      <w:r>
        <w:rPr>
          <w:sz w:val="24"/>
        </w:rPr>
        <w:t xml:space="preserve">1) </w:t>
      </w:r>
      <w:r w:rsidR="00451F8C" w:rsidRPr="00451F8C">
        <w:rPr>
          <w:sz w:val="24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</w:t>
      </w:r>
      <w:r>
        <w:rPr>
          <w:sz w:val="24"/>
        </w:rPr>
        <w:t>рушению обязательных требований.</w:t>
      </w:r>
    </w:p>
    <w:p w:rsidR="00451F8C" w:rsidRPr="00451F8C" w:rsidRDefault="00EA1220" w:rsidP="00451F8C">
      <w:pPr>
        <w:ind w:firstLine="709"/>
        <w:rPr>
          <w:sz w:val="24"/>
        </w:rPr>
      </w:pPr>
      <w:r>
        <w:rPr>
          <w:sz w:val="24"/>
        </w:rPr>
        <w:lastRenderedPageBreak/>
        <w:t xml:space="preserve">2) </w:t>
      </w:r>
      <w:r w:rsidR="00451F8C" w:rsidRPr="00451F8C">
        <w:rPr>
          <w:sz w:val="24"/>
        </w:rPr>
        <w:t>Разъяснение подконтрольным субъектам обязательных требований.</w:t>
      </w:r>
    </w:p>
    <w:p w:rsidR="00451F8C" w:rsidRPr="00451F8C" w:rsidRDefault="00451F8C" w:rsidP="00451F8C">
      <w:pPr>
        <w:ind w:firstLine="709"/>
        <w:rPr>
          <w:sz w:val="24"/>
        </w:rPr>
      </w:pPr>
    </w:p>
    <w:p w:rsidR="00451F8C" w:rsidRPr="00451F8C" w:rsidRDefault="00451F8C" w:rsidP="00451F8C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2.2. </w:t>
      </w:r>
      <w:r w:rsidRPr="00451F8C">
        <w:rPr>
          <w:b/>
          <w:sz w:val="24"/>
        </w:rPr>
        <w:t>Задачи Программы</w:t>
      </w:r>
    </w:p>
    <w:p w:rsidR="00451F8C" w:rsidRPr="00451F8C" w:rsidRDefault="00EA1220" w:rsidP="00451F8C">
      <w:pPr>
        <w:ind w:firstLine="709"/>
        <w:rPr>
          <w:sz w:val="24"/>
        </w:rPr>
      </w:pPr>
      <w:r>
        <w:rPr>
          <w:sz w:val="24"/>
        </w:rPr>
        <w:t xml:space="preserve">1) </w:t>
      </w:r>
      <w:r w:rsidR="00451F8C" w:rsidRPr="00451F8C">
        <w:rPr>
          <w:sz w:val="24"/>
        </w:rPr>
        <w:t>Формирование единого понимания обязательных требований жилищного законодательства у всех подконтрольных субъектов.</w:t>
      </w:r>
    </w:p>
    <w:p w:rsidR="00451F8C" w:rsidRPr="00451F8C" w:rsidRDefault="00EA1220" w:rsidP="00451F8C">
      <w:pPr>
        <w:ind w:firstLine="709"/>
        <w:rPr>
          <w:sz w:val="24"/>
        </w:rPr>
      </w:pPr>
      <w:r>
        <w:rPr>
          <w:sz w:val="24"/>
        </w:rPr>
        <w:t xml:space="preserve">2) </w:t>
      </w:r>
      <w:r w:rsidR="00451F8C" w:rsidRPr="00451F8C">
        <w:rPr>
          <w:sz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451F8C" w:rsidRPr="00451F8C" w:rsidRDefault="00451F8C" w:rsidP="00451F8C">
      <w:pPr>
        <w:pStyle w:val="Style7"/>
        <w:widowControl/>
        <w:spacing w:line="276" w:lineRule="auto"/>
        <w:ind w:right="-2" w:firstLine="709"/>
        <w:rPr>
          <w:b/>
        </w:rPr>
      </w:pPr>
    </w:p>
    <w:p w:rsidR="00451F8C" w:rsidRPr="00451F8C" w:rsidRDefault="00451F8C" w:rsidP="00451F8C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>
        <w:rPr>
          <w:b/>
        </w:rPr>
        <w:t>3.</w:t>
      </w:r>
      <w:r w:rsidRPr="00451F8C">
        <w:rPr>
          <w:b/>
        </w:rPr>
        <w:t xml:space="preserve"> План</w:t>
      </w:r>
      <w:r w:rsidRPr="00451F8C">
        <w:t xml:space="preserve"> </w:t>
      </w:r>
      <w:r w:rsidRPr="00451F8C">
        <w:rPr>
          <w:rStyle w:val="FontStyle34"/>
          <w:sz w:val="24"/>
          <w:szCs w:val="24"/>
        </w:rPr>
        <w:t>мероприятий, направленных на предупреждение нарушений обязательных требований жилищного законодательства на 2025 год</w:t>
      </w:r>
    </w:p>
    <w:p w:rsidR="00451F8C" w:rsidRPr="00451F8C" w:rsidRDefault="00451F8C" w:rsidP="00451F8C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78"/>
        <w:gridCol w:w="2120"/>
      </w:tblGrid>
      <w:tr w:rsidR="00451F8C" w:rsidRPr="00451F8C" w:rsidTr="005C5470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№</w:t>
            </w:r>
          </w:p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Ответственный</w:t>
            </w:r>
          </w:p>
        </w:tc>
      </w:tr>
      <w:tr w:rsidR="00451F8C" w:rsidRPr="00451F8C" w:rsidTr="005C5470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01.04.202</w:t>
            </w:r>
            <w:r w:rsidR="00443F87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</w:t>
            </w:r>
            <w:r w:rsidR="00443F87">
              <w:rPr>
                <w:sz w:val="24"/>
                <w:szCs w:val="24"/>
              </w:rPr>
              <w:t>ниципального жилищного контроля</w:t>
            </w:r>
          </w:p>
        </w:tc>
      </w:tr>
      <w:tr w:rsidR="00451F8C" w:rsidRPr="00451F8C" w:rsidTr="005C5470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Размещение на официа</w:t>
            </w:r>
            <w:r w:rsidR="00443F87">
              <w:rPr>
                <w:sz w:val="24"/>
                <w:szCs w:val="24"/>
              </w:rPr>
              <w:t>льном сайте Тихвинского района</w:t>
            </w:r>
            <w:r w:rsidRPr="00451F8C">
              <w:rPr>
                <w:sz w:val="24"/>
                <w:szCs w:val="24"/>
              </w:rPr>
              <w:t xml:space="preserve"> в разделе «Управление жилищным фондом»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мун</w:t>
            </w:r>
            <w:r w:rsidR="00443F87">
              <w:rPr>
                <w:sz w:val="24"/>
                <w:szCs w:val="24"/>
              </w:rPr>
              <w:t>иципального жилищного контроля</w:t>
            </w:r>
          </w:p>
        </w:tc>
      </w:tr>
      <w:tr w:rsidR="00451F8C" w:rsidRPr="00451F8C" w:rsidTr="005C5470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и граждан нанимателей жилых помещений по вопросам соблюдения обязательных требов</w:t>
            </w:r>
            <w:r w:rsidR="00443F87">
              <w:rPr>
                <w:sz w:val="24"/>
                <w:szCs w:val="24"/>
              </w:rPr>
              <w:t xml:space="preserve">аний, в том числе посредством </w:t>
            </w:r>
            <w:r w:rsidRPr="00451F8C">
              <w:rPr>
                <w:sz w:val="24"/>
                <w:szCs w:val="24"/>
              </w:rPr>
              <w:t>разъяснительной работы в средствах массовой информации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</w:t>
            </w:r>
            <w:r w:rsidR="00443F87">
              <w:rPr>
                <w:sz w:val="24"/>
                <w:szCs w:val="24"/>
              </w:rPr>
              <w:t>ниципального жилищного контроля</w:t>
            </w:r>
          </w:p>
        </w:tc>
      </w:tr>
      <w:tr w:rsidR="00451F8C" w:rsidRPr="00451F8C" w:rsidTr="005C5470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В течении 30 дней после внесения изменений в 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</w:t>
            </w:r>
            <w:r w:rsidR="00443F87">
              <w:rPr>
                <w:sz w:val="24"/>
                <w:szCs w:val="24"/>
              </w:rPr>
              <w:t>ниципального жилищного контроля</w:t>
            </w:r>
          </w:p>
        </w:tc>
      </w:tr>
      <w:tr w:rsidR="00451F8C" w:rsidRPr="00451F8C" w:rsidTr="005C547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2025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Декабрь 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мун</w:t>
            </w:r>
            <w:r w:rsidR="00443F87">
              <w:rPr>
                <w:sz w:val="24"/>
                <w:szCs w:val="24"/>
              </w:rPr>
              <w:t>иципального жилищного контроля</w:t>
            </w:r>
          </w:p>
        </w:tc>
      </w:tr>
      <w:tr w:rsidR="00451F8C" w:rsidRPr="00451F8C" w:rsidTr="005C547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2026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8C" w:rsidRPr="00451F8C" w:rsidRDefault="00451F8C" w:rsidP="005C54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 20.12.2025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8C" w:rsidRPr="00451F8C" w:rsidRDefault="00451F8C" w:rsidP="00443F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F8C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443F87">
              <w:rPr>
                <w:sz w:val="24"/>
                <w:szCs w:val="24"/>
              </w:rPr>
              <w:t xml:space="preserve"> </w:t>
            </w:r>
            <w:r w:rsidRPr="00451F8C">
              <w:rPr>
                <w:sz w:val="24"/>
                <w:szCs w:val="24"/>
              </w:rPr>
              <w:t>му</w:t>
            </w:r>
            <w:r w:rsidR="00443F87">
              <w:rPr>
                <w:sz w:val="24"/>
                <w:szCs w:val="24"/>
              </w:rPr>
              <w:t>ниципального жилищного контроля</w:t>
            </w:r>
          </w:p>
        </w:tc>
      </w:tr>
    </w:tbl>
    <w:p w:rsidR="00451F8C" w:rsidRPr="00140E4C" w:rsidRDefault="00443F87" w:rsidP="00443F8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</w:t>
      </w:r>
    </w:p>
    <w:sectPr w:rsidR="00451F8C" w:rsidRPr="00140E4C" w:rsidSect="00443F8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6D" w:rsidRDefault="0015186D" w:rsidP="00443F87">
      <w:r>
        <w:separator/>
      </w:r>
    </w:p>
  </w:endnote>
  <w:endnote w:type="continuationSeparator" w:id="0">
    <w:p w:rsidR="0015186D" w:rsidRDefault="0015186D" w:rsidP="0044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6D" w:rsidRDefault="0015186D" w:rsidP="00443F87">
      <w:r>
        <w:separator/>
      </w:r>
    </w:p>
  </w:footnote>
  <w:footnote w:type="continuationSeparator" w:id="0">
    <w:p w:rsidR="0015186D" w:rsidRDefault="0015186D" w:rsidP="0044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87" w:rsidRDefault="00443F8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F68BB">
      <w:rPr>
        <w:noProof/>
      </w:rPr>
      <w:t>1</w:t>
    </w:r>
    <w:r>
      <w:fldChar w:fldCharType="end"/>
    </w:r>
  </w:p>
  <w:p w:rsidR="00443F87" w:rsidRDefault="00443F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0E4C"/>
    <w:rsid w:val="001464B2"/>
    <w:rsid w:val="0015186D"/>
    <w:rsid w:val="001A2440"/>
    <w:rsid w:val="001B4F8D"/>
    <w:rsid w:val="001F265D"/>
    <w:rsid w:val="00285D0C"/>
    <w:rsid w:val="002969ED"/>
    <w:rsid w:val="002A2B11"/>
    <w:rsid w:val="002F22EB"/>
    <w:rsid w:val="00326996"/>
    <w:rsid w:val="0043001D"/>
    <w:rsid w:val="00443F87"/>
    <w:rsid w:val="00451F8C"/>
    <w:rsid w:val="004914DD"/>
    <w:rsid w:val="00511A2B"/>
    <w:rsid w:val="00554BEC"/>
    <w:rsid w:val="00595F6F"/>
    <w:rsid w:val="005C0140"/>
    <w:rsid w:val="005C4378"/>
    <w:rsid w:val="006415B0"/>
    <w:rsid w:val="006463D8"/>
    <w:rsid w:val="006F68BB"/>
    <w:rsid w:val="00711921"/>
    <w:rsid w:val="007127F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71ED5"/>
    <w:rsid w:val="00D97342"/>
    <w:rsid w:val="00EA122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D7327"/>
  <w15:chartTrackingRefBased/>
  <w15:docId w15:val="{530AFBF8-3F7A-471F-8792-96A1FC0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F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7">
    <w:name w:val="Style7"/>
    <w:basedOn w:val="a"/>
    <w:rsid w:val="00451F8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4">
    <w:name w:val="Font Style34"/>
    <w:rsid w:val="00451F8C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link w:val="aa"/>
    <w:qFormat/>
    <w:rsid w:val="00451F8C"/>
    <w:pPr>
      <w:widowControl w:val="0"/>
      <w:autoSpaceDE w:val="0"/>
      <w:autoSpaceDN w:val="0"/>
      <w:ind w:left="530" w:firstLine="70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51F8C"/>
    <w:rPr>
      <w:rFonts w:ascii="Cambria" w:eastAsia="Cambria" w:hAnsi="Cambria" w:cs="Cambria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443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3F87"/>
    <w:rPr>
      <w:sz w:val="28"/>
    </w:rPr>
  </w:style>
  <w:style w:type="paragraph" w:styleId="ad">
    <w:name w:val="footer"/>
    <w:basedOn w:val="a"/>
    <w:link w:val="ae"/>
    <w:rsid w:val="00443F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43F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2024-10-16T06:58:00Z</cp:lastPrinted>
  <dcterms:created xsi:type="dcterms:W3CDTF">2024-10-15T09:36:00Z</dcterms:created>
  <dcterms:modified xsi:type="dcterms:W3CDTF">2024-10-16T07:04:00Z</dcterms:modified>
</cp:coreProperties>
</file>