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6E35BC">
      <w:pPr>
        <w:tabs>
          <w:tab w:val="left" w:pos="567"/>
          <w:tab w:val="left" w:pos="3686"/>
        </w:tabs>
      </w:pPr>
      <w:r>
        <w:tab/>
        <w:t>4 декабря 2020 г.</w:t>
      </w:r>
      <w:r>
        <w:tab/>
        <w:t>01-2452-а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A7543C" w:rsidTr="00A7543C">
        <w:tc>
          <w:tcPr>
            <w:tcW w:w="4786" w:type="dxa"/>
            <w:tcBorders>
              <w:top w:val="nil"/>
              <w:left w:val="nil"/>
              <w:bottom w:val="nil"/>
              <w:right w:val="nil"/>
            </w:tcBorders>
            <w:shd w:val="clear" w:color="auto" w:fill="auto"/>
          </w:tcPr>
          <w:p w:rsidR="008A3858" w:rsidRPr="00A7543C" w:rsidRDefault="00134A2D" w:rsidP="00B52D22">
            <w:pPr>
              <w:rPr>
                <w:b/>
                <w:sz w:val="24"/>
                <w:szCs w:val="24"/>
              </w:rPr>
            </w:pPr>
            <w:r w:rsidRPr="00A7543C">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осуществлению муниципального контроля за сохранностью автомобильных дорог местного значения</w:t>
            </w:r>
            <w:r w:rsidRPr="00A7543C">
              <w:rPr>
                <w:szCs w:val="28"/>
              </w:rPr>
              <w:t xml:space="preserve"> </w:t>
            </w:r>
            <w:r w:rsidRPr="00A7543C">
              <w:rPr>
                <w:color w:val="000000"/>
                <w:sz w:val="24"/>
                <w:szCs w:val="24"/>
              </w:rPr>
              <w:t>в границах Тихвинского городского поселения и вне границ населенных пунктов в границах муниципального образования Тихвинский муниципальный район Ленинградской области</w:t>
            </w:r>
          </w:p>
        </w:tc>
      </w:tr>
      <w:tr w:rsidR="00134A2D" w:rsidRPr="00AF4AE8" w:rsidTr="00A7543C">
        <w:tc>
          <w:tcPr>
            <w:tcW w:w="4786" w:type="dxa"/>
            <w:tcBorders>
              <w:top w:val="nil"/>
              <w:left w:val="nil"/>
              <w:bottom w:val="nil"/>
              <w:right w:val="nil"/>
            </w:tcBorders>
            <w:shd w:val="clear" w:color="auto" w:fill="auto"/>
          </w:tcPr>
          <w:p w:rsidR="00134A2D" w:rsidRPr="00AF4AE8" w:rsidRDefault="00134A2D" w:rsidP="00134A2D">
            <w:pPr>
              <w:rPr>
                <w:sz w:val="24"/>
                <w:szCs w:val="24"/>
              </w:rPr>
            </w:pPr>
            <w:r w:rsidRPr="00AF4AE8">
              <w:rPr>
                <w:sz w:val="24"/>
                <w:szCs w:val="24"/>
              </w:rPr>
              <w:t>21 0400 ОБ НПА</w:t>
            </w:r>
            <w:bookmarkStart w:id="0" w:name="_GoBack"/>
            <w:bookmarkEnd w:id="0"/>
          </w:p>
        </w:tc>
      </w:tr>
    </w:tbl>
    <w:p w:rsidR="00554BEC" w:rsidRPr="00134A2D" w:rsidRDefault="00554BEC" w:rsidP="001A2440">
      <w:pPr>
        <w:ind w:right="-1" w:firstLine="709"/>
        <w:rPr>
          <w:sz w:val="24"/>
          <w:szCs w:val="22"/>
        </w:rPr>
      </w:pPr>
    </w:p>
    <w:p w:rsidR="00134A2D" w:rsidRPr="00134A2D" w:rsidRDefault="00134A2D" w:rsidP="00134A2D">
      <w:pPr>
        <w:ind w:firstLine="709"/>
        <w:rPr>
          <w:szCs w:val="24"/>
        </w:rPr>
      </w:pPr>
      <w:r w:rsidRPr="00134A2D">
        <w:rPr>
          <w:szCs w:val="24"/>
        </w:rPr>
        <w:t xml:space="preserve">В соответствии с </w:t>
      </w:r>
      <w:r w:rsidRPr="00134A2D">
        <w:rPr>
          <w:color w:val="212121"/>
          <w:szCs w:val="24"/>
        </w:rPr>
        <w:t>Федеральным законом от 6</w:t>
      </w:r>
      <w:r>
        <w:rPr>
          <w:color w:val="212121"/>
          <w:szCs w:val="24"/>
        </w:rPr>
        <w:t xml:space="preserve"> октября </w:t>
      </w:r>
      <w:r w:rsidRPr="00134A2D">
        <w:rPr>
          <w:color w:val="212121"/>
          <w:szCs w:val="24"/>
        </w:rPr>
        <w:t xml:space="preserve">2003 </w:t>
      </w:r>
      <w:r>
        <w:rPr>
          <w:color w:val="212121"/>
          <w:szCs w:val="24"/>
        </w:rPr>
        <w:t xml:space="preserve">года </w:t>
      </w:r>
      <w:r w:rsidRPr="00134A2D">
        <w:rPr>
          <w:color w:val="212121"/>
          <w:szCs w:val="24"/>
        </w:rPr>
        <w:t>№131-ФЗ «Об общих принципах организации местного самоуправления в Российской Федерации», Федеральным законом от 26</w:t>
      </w:r>
      <w:r>
        <w:rPr>
          <w:color w:val="212121"/>
          <w:szCs w:val="24"/>
        </w:rPr>
        <w:t xml:space="preserve"> декабря </w:t>
      </w:r>
      <w:r w:rsidRPr="00134A2D">
        <w:rPr>
          <w:color w:val="212121"/>
          <w:szCs w:val="24"/>
        </w:rPr>
        <w:t xml:space="preserve">2008 </w:t>
      </w:r>
      <w:r>
        <w:rPr>
          <w:color w:val="212121"/>
          <w:szCs w:val="24"/>
        </w:rPr>
        <w:t xml:space="preserve">года </w:t>
      </w:r>
      <w:r w:rsidRPr="00134A2D">
        <w:rPr>
          <w:color w:val="212121"/>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34A2D">
        <w:rPr>
          <w:szCs w:val="24"/>
        </w:rPr>
        <w:t xml:space="preserve"> Федеральным законом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Cs w:val="24"/>
        </w:rPr>
        <w:t>,</w:t>
      </w:r>
      <w:r w:rsidRPr="00134A2D">
        <w:rPr>
          <w:color w:val="212121"/>
          <w:szCs w:val="24"/>
        </w:rPr>
        <w:t xml:space="preserve"> </w:t>
      </w:r>
      <w:r w:rsidRPr="00E334B3">
        <w:rPr>
          <w:szCs w:val="24"/>
        </w:rPr>
        <w:t>Федеральным законом от 10 декабря 1995 года №196-ФЗ «О безопасности дорожного движения», Уставом</w:t>
      </w:r>
      <w:r w:rsidRPr="00134A2D">
        <w:rPr>
          <w:szCs w:val="24"/>
        </w:rPr>
        <w:t xml:space="preserve"> муниципального образования Тихвинский муниципальный район Ленинградской области,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Тихвинского городского поселения и вне границ населенных пунктов в границах муниципального образования Тихвинский муниципальный район Ленинградской области</w:t>
      </w:r>
      <w:r w:rsidR="00E334B3">
        <w:rPr>
          <w:szCs w:val="24"/>
        </w:rPr>
        <w:t>,</w:t>
      </w:r>
      <w:r w:rsidRPr="00134A2D">
        <w:rPr>
          <w:szCs w:val="24"/>
        </w:rPr>
        <w:t xml:space="preserve"> администрация Тихвинского района ПОСТАНОВЛЯЕТ:</w:t>
      </w:r>
    </w:p>
    <w:p w:rsidR="00134A2D" w:rsidRPr="00134A2D" w:rsidRDefault="00134A2D" w:rsidP="00134A2D">
      <w:pPr>
        <w:ind w:firstLine="709"/>
        <w:rPr>
          <w:szCs w:val="24"/>
        </w:rPr>
      </w:pPr>
      <w:r w:rsidRPr="00134A2D">
        <w:rPr>
          <w:szCs w:val="24"/>
        </w:rPr>
        <w:t xml:space="preserve"> 1. Утвердить Административный регламент по осуществлению муниципального контроля за сохранностью автомобильных дорог общего пользования местного значения в границах Тихвинского городского поселения и вне границ населенных пунктов в границах муниципального образования Тихвинский муниципальный район Ленинградской области </w:t>
      </w:r>
      <w:r>
        <w:rPr>
          <w:szCs w:val="24"/>
        </w:rPr>
        <w:t>(приложение)</w:t>
      </w:r>
      <w:r w:rsidRPr="00134A2D">
        <w:rPr>
          <w:szCs w:val="24"/>
        </w:rPr>
        <w:t>.</w:t>
      </w:r>
    </w:p>
    <w:p w:rsidR="00134A2D" w:rsidRPr="00134A2D" w:rsidRDefault="00134A2D" w:rsidP="00134A2D">
      <w:pPr>
        <w:rPr>
          <w:color w:val="000000"/>
          <w:szCs w:val="24"/>
        </w:rPr>
      </w:pPr>
      <w:r w:rsidRPr="00134A2D">
        <w:rPr>
          <w:szCs w:val="24"/>
        </w:rPr>
        <w:lastRenderedPageBreak/>
        <w:t xml:space="preserve"> </w:t>
      </w:r>
      <w:r w:rsidRPr="00134A2D">
        <w:rPr>
          <w:szCs w:val="24"/>
        </w:rPr>
        <w:tab/>
        <w:t xml:space="preserve">2. </w:t>
      </w:r>
      <w:r w:rsidRPr="00134A2D">
        <w:rPr>
          <w:color w:val="000000"/>
          <w:szCs w:val="24"/>
        </w:rPr>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134A2D" w:rsidRPr="00134A2D" w:rsidRDefault="00134A2D" w:rsidP="00134A2D">
      <w:pPr>
        <w:widowControl w:val="0"/>
        <w:suppressAutoHyphens/>
        <w:ind w:firstLine="708"/>
        <w:rPr>
          <w:szCs w:val="24"/>
        </w:rPr>
      </w:pPr>
      <w:r w:rsidRPr="00134A2D">
        <w:rPr>
          <w:szCs w:val="24"/>
        </w:rPr>
        <w:t>3. Контроль за исполнением данного постановления возложить на заместителя главы администрации</w:t>
      </w:r>
      <w:r>
        <w:rPr>
          <w:szCs w:val="24"/>
        </w:rPr>
        <w:t xml:space="preserve"> </w:t>
      </w:r>
      <w:r w:rsidRPr="00134A2D">
        <w:rPr>
          <w:szCs w:val="24"/>
        </w:rPr>
        <w:t>-</w:t>
      </w:r>
      <w:r>
        <w:rPr>
          <w:szCs w:val="24"/>
        </w:rPr>
        <w:t xml:space="preserve"> </w:t>
      </w:r>
      <w:r w:rsidRPr="00134A2D">
        <w:rPr>
          <w:szCs w:val="24"/>
        </w:rPr>
        <w:t>председателя комитета жилищно-коммунального хозяйства.</w:t>
      </w:r>
    </w:p>
    <w:p w:rsidR="00134A2D" w:rsidRDefault="00134A2D" w:rsidP="00134A2D">
      <w:pPr>
        <w:widowControl w:val="0"/>
        <w:tabs>
          <w:tab w:val="right" w:pos="9355"/>
        </w:tabs>
        <w:suppressAutoHyphens/>
        <w:rPr>
          <w:szCs w:val="24"/>
        </w:rPr>
      </w:pPr>
    </w:p>
    <w:p w:rsidR="00134A2D" w:rsidRDefault="00134A2D" w:rsidP="00134A2D">
      <w:pPr>
        <w:widowControl w:val="0"/>
        <w:tabs>
          <w:tab w:val="right" w:pos="9355"/>
        </w:tabs>
        <w:suppressAutoHyphens/>
        <w:rPr>
          <w:szCs w:val="24"/>
        </w:rPr>
      </w:pPr>
    </w:p>
    <w:p w:rsidR="00134A2D" w:rsidRPr="006F3F8C" w:rsidRDefault="00134A2D" w:rsidP="00134A2D">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134A2D" w:rsidRDefault="00134A2D" w:rsidP="00134A2D">
      <w:pPr>
        <w:widowControl w:val="0"/>
        <w:tabs>
          <w:tab w:val="right" w:pos="9355"/>
        </w:tabs>
        <w:suppressAutoHyphens/>
        <w:rPr>
          <w:szCs w:val="24"/>
        </w:rPr>
      </w:pPr>
    </w:p>
    <w:p w:rsidR="00134A2D" w:rsidRPr="00134A2D" w:rsidRDefault="00134A2D" w:rsidP="00134A2D">
      <w:pPr>
        <w:widowControl w:val="0"/>
        <w:tabs>
          <w:tab w:val="right" w:pos="9355"/>
        </w:tabs>
        <w:suppressAutoHyphens/>
        <w:rPr>
          <w:szCs w:val="24"/>
        </w:rPr>
      </w:pPr>
    </w:p>
    <w:p w:rsidR="00134A2D" w:rsidRPr="00134A2D" w:rsidRDefault="00134A2D" w:rsidP="00134A2D">
      <w:pPr>
        <w:ind w:firstLine="225"/>
        <w:rPr>
          <w:b/>
          <w:bCs/>
          <w:color w:val="000000"/>
          <w:sz w:val="32"/>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ind w:firstLine="225"/>
        <w:rPr>
          <w:b/>
          <w:bCs/>
          <w:color w:val="000000"/>
        </w:rPr>
      </w:pPr>
    </w:p>
    <w:p w:rsidR="00134A2D" w:rsidRDefault="00134A2D" w:rsidP="00134A2D">
      <w:pPr>
        <w:rPr>
          <w:b/>
          <w:bCs/>
          <w:color w:val="000000"/>
        </w:rPr>
      </w:pPr>
    </w:p>
    <w:p w:rsidR="00134A2D" w:rsidRDefault="00134A2D" w:rsidP="00134A2D">
      <w:pPr>
        <w:rPr>
          <w:b/>
          <w:bCs/>
          <w:color w:val="000000"/>
        </w:rPr>
      </w:pPr>
    </w:p>
    <w:p w:rsidR="00134A2D" w:rsidRDefault="00134A2D" w:rsidP="00134A2D">
      <w:pPr>
        <w:rPr>
          <w:b/>
          <w:bCs/>
          <w:color w:val="000000"/>
        </w:rPr>
      </w:pPr>
    </w:p>
    <w:p w:rsidR="00134A2D" w:rsidRDefault="00134A2D" w:rsidP="00134A2D">
      <w:pPr>
        <w:rPr>
          <w:b/>
          <w:bCs/>
          <w:color w:val="000000"/>
        </w:rPr>
      </w:pPr>
    </w:p>
    <w:p w:rsidR="00134A2D" w:rsidRDefault="00134A2D" w:rsidP="00134A2D">
      <w:pPr>
        <w:rPr>
          <w:b/>
          <w:bCs/>
          <w:color w:val="000000"/>
        </w:rPr>
      </w:pPr>
    </w:p>
    <w:p w:rsidR="00134A2D" w:rsidRDefault="00134A2D" w:rsidP="00134A2D">
      <w:pPr>
        <w:rPr>
          <w:b/>
          <w:bCs/>
          <w:color w:val="000000"/>
        </w:rPr>
      </w:pPr>
    </w:p>
    <w:p w:rsidR="00134A2D" w:rsidRDefault="00134A2D" w:rsidP="00134A2D">
      <w:pPr>
        <w:rPr>
          <w:b/>
          <w:bCs/>
          <w:color w:val="000000"/>
        </w:rPr>
      </w:pPr>
    </w:p>
    <w:p w:rsidR="00134A2D" w:rsidRDefault="00134A2D" w:rsidP="00134A2D">
      <w:pPr>
        <w:rPr>
          <w:b/>
          <w:bCs/>
          <w:color w:val="000000"/>
        </w:rPr>
      </w:pPr>
    </w:p>
    <w:p w:rsidR="00134A2D" w:rsidRDefault="00134A2D" w:rsidP="00134A2D">
      <w:pPr>
        <w:rPr>
          <w:bCs/>
          <w:color w:val="000000"/>
          <w:sz w:val="20"/>
        </w:rPr>
      </w:pPr>
    </w:p>
    <w:p w:rsidR="00134A2D" w:rsidRPr="00134A2D" w:rsidRDefault="00134A2D" w:rsidP="00134A2D">
      <w:pPr>
        <w:rPr>
          <w:bCs/>
          <w:color w:val="000000"/>
          <w:sz w:val="24"/>
        </w:rPr>
      </w:pPr>
      <w:r w:rsidRPr="00134A2D">
        <w:rPr>
          <w:bCs/>
          <w:color w:val="000000"/>
          <w:sz w:val="24"/>
        </w:rPr>
        <w:t>Евпак Елена Анатольевна,</w:t>
      </w:r>
    </w:p>
    <w:p w:rsidR="00134A2D" w:rsidRPr="00134A2D" w:rsidRDefault="00134A2D" w:rsidP="00134A2D">
      <w:pPr>
        <w:rPr>
          <w:bCs/>
          <w:color w:val="000000"/>
          <w:sz w:val="24"/>
        </w:rPr>
      </w:pPr>
      <w:r w:rsidRPr="00134A2D">
        <w:rPr>
          <w:bCs/>
          <w:color w:val="000000"/>
          <w:sz w:val="24"/>
        </w:rPr>
        <w:t>56-188</w:t>
      </w:r>
    </w:p>
    <w:p w:rsidR="00134A2D" w:rsidRDefault="00134A2D" w:rsidP="00134A2D">
      <w:pPr>
        <w:rPr>
          <w:b/>
          <w:i/>
          <w:sz w:val="24"/>
          <w:szCs w:val="24"/>
        </w:rPr>
      </w:pPr>
    </w:p>
    <w:p w:rsidR="00134A2D" w:rsidRDefault="00134A2D" w:rsidP="00134A2D">
      <w:pPr>
        <w:rPr>
          <w:b/>
          <w:i/>
          <w:sz w:val="24"/>
          <w:szCs w:val="24"/>
        </w:rPr>
      </w:pPr>
    </w:p>
    <w:p w:rsidR="00134A2D" w:rsidRPr="00134A2D" w:rsidRDefault="00134A2D" w:rsidP="00134A2D">
      <w:pPr>
        <w:rPr>
          <w:b/>
          <w:i/>
          <w:sz w:val="18"/>
          <w:szCs w:val="18"/>
        </w:rPr>
      </w:pPr>
      <w:r w:rsidRPr="00134A2D">
        <w:rPr>
          <w:b/>
          <w:i/>
          <w:sz w:val="18"/>
          <w:szCs w:val="18"/>
        </w:rPr>
        <w:t>СОГЛАСОВАНО:</w:t>
      </w:r>
    </w:p>
    <w:tbl>
      <w:tblPr>
        <w:tblW w:w="9605" w:type="dxa"/>
        <w:tblLook w:val="01E0" w:firstRow="1" w:lastRow="1" w:firstColumn="1" w:lastColumn="1" w:noHBand="0" w:noVBand="0"/>
      </w:tblPr>
      <w:tblGrid>
        <w:gridCol w:w="7054"/>
        <w:gridCol w:w="317"/>
        <w:gridCol w:w="2234"/>
      </w:tblGrid>
      <w:tr w:rsidR="00134A2D" w:rsidRPr="00134A2D" w:rsidTr="00134A2D">
        <w:tc>
          <w:tcPr>
            <w:tcW w:w="7054" w:type="dxa"/>
            <w:hideMark/>
          </w:tcPr>
          <w:p w:rsidR="00134A2D" w:rsidRPr="00134A2D" w:rsidRDefault="00134A2D" w:rsidP="00134A2D">
            <w:pPr>
              <w:keepNext/>
              <w:outlineLvl w:val="0"/>
              <w:rPr>
                <w:i/>
                <w:sz w:val="18"/>
                <w:szCs w:val="18"/>
              </w:rPr>
            </w:pPr>
            <w:r>
              <w:rPr>
                <w:i/>
                <w:sz w:val="18"/>
                <w:szCs w:val="18"/>
              </w:rPr>
              <w:t>И.о. з</w:t>
            </w:r>
            <w:r w:rsidRPr="00134A2D">
              <w:rPr>
                <w:i/>
                <w:sz w:val="18"/>
                <w:szCs w:val="18"/>
              </w:rPr>
              <w:t>ам. главы администрации</w:t>
            </w:r>
            <w:r>
              <w:rPr>
                <w:i/>
                <w:sz w:val="18"/>
                <w:szCs w:val="18"/>
              </w:rPr>
              <w:t xml:space="preserve"> </w:t>
            </w:r>
            <w:r w:rsidRPr="00134A2D">
              <w:rPr>
                <w:i/>
                <w:sz w:val="18"/>
                <w:szCs w:val="18"/>
              </w:rPr>
              <w:t>-</w:t>
            </w:r>
            <w:r>
              <w:rPr>
                <w:i/>
                <w:sz w:val="18"/>
                <w:szCs w:val="18"/>
              </w:rPr>
              <w:t xml:space="preserve"> </w:t>
            </w:r>
            <w:r w:rsidRPr="00134A2D">
              <w:rPr>
                <w:i/>
                <w:sz w:val="18"/>
                <w:szCs w:val="18"/>
              </w:rPr>
              <w:t>председател</w:t>
            </w:r>
            <w:r>
              <w:rPr>
                <w:i/>
                <w:sz w:val="18"/>
                <w:szCs w:val="18"/>
              </w:rPr>
              <w:t>я</w:t>
            </w:r>
            <w:r w:rsidRPr="00134A2D">
              <w:rPr>
                <w:i/>
                <w:sz w:val="18"/>
                <w:szCs w:val="18"/>
              </w:rPr>
              <w:t xml:space="preserve"> комитета </w:t>
            </w:r>
            <w:r>
              <w:rPr>
                <w:i/>
                <w:color w:val="000000"/>
                <w:sz w:val="18"/>
                <w:szCs w:val="18"/>
              </w:rPr>
              <w:t>жилищно-коммунального хозяйства</w:t>
            </w:r>
          </w:p>
        </w:tc>
        <w:tc>
          <w:tcPr>
            <w:tcW w:w="317" w:type="dxa"/>
          </w:tcPr>
          <w:p w:rsidR="00134A2D" w:rsidRPr="00134A2D" w:rsidRDefault="00134A2D" w:rsidP="00134A2D">
            <w:pPr>
              <w:rPr>
                <w:i/>
                <w:sz w:val="18"/>
                <w:szCs w:val="18"/>
              </w:rPr>
            </w:pPr>
          </w:p>
        </w:tc>
        <w:tc>
          <w:tcPr>
            <w:tcW w:w="2234" w:type="dxa"/>
            <w:hideMark/>
          </w:tcPr>
          <w:p w:rsidR="00134A2D" w:rsidRPr="00134A2D" w:rsidRDefault="00134A2D" w:rsidP="00134A2D">
            <w:pPr>
              <w:tabs>
                <w:tab w:val="left" w:pos="6484"/>
                <w:tab w:val="left" w:pos="6768"/>
              </w:tabs>
              <w:rPr>
                <w:i/>
                <w:sz w:val="18"/>
                <w:szCs w:val="18"/>
              </w:rPr>
            </w:pPr>
            <w:r>
              <w:rPr>
                <w:i/>
                <w:sz w:val="18"/>
                <w:szCs w:val="18"/>
              </w:rPr>
              <w:t>Богдашова Л.В.</w:t>
            </w:r>
          </w:p>
        </w:tc>
      </w:tr>
      <w:tr w:rsidR="00134A2D" w:rsidRPr="00134A2D" w:rsidTr="00134A2D">
        <w:tc>
          <w:tcPr>
            <w:tcW w:w="7054" w:type="dxa"/>
            <w:hideMark/>
          </w:tcPr>
          <w:p w:rsidR="00134A2D" w:rsidRPr="00134A2D" w:rsidRDefault="00134A2D" w:rsidP="00134A2D">
            <w:pPr>
              <w:rPr>
                <w:i/>
                <w:sz w:val="18"/>
                <w:szCs w:val="18"/>
              </w:rPr>
            </w:pPr>
            <w:r w:rsidRPr="00134A2D">
              <w:rPr>
                <w:i/>
                <w:color w:val="000000"/>
                <w:sz w:val="18"/>
                <w:szCs w:val="18"/>
              </w:rPr>
              <w:t xml:space="preserve">Заведующий общим отделом </w:t>
            </w:r>
            <w:r w:rsidRPr="00134A2D">
              <w:rPr>
                <w:i/>
                <w:color w:val="000000"/>
                <w:sz w:val="18"/>
                <w:szCs w:val="18"/>
              </w:rPr>
              <w:tab/>
            </w:r>
          </w:p>
        </w:tc>
        <w:tc>
          <w:tcPr>
            <w:tcW w:w="317" w:type="dxa"/>
          </w:tcPr>
          <w:p w:rsidR="00134A2D" w:rsidRPr="00134A2D" w:rsidRDefault="00134A2D" w:rsidP="00134A2D">
            <w:pPr>
              <w:rPr>
                <w:i/>
                <w:sz w:val="18"/>
                <w:szCs w:val="18"/>
              </w:rPr>
            </w:pPr>
          </w:p>
        </w:tc>
        <w:tc>
          <w:tcPr>
            <w:tcW w:w="2234" w:type="dxa"/>
          </w:tcPr>
          <w:p w:rsidR="00134A2D" w:rsidRPr="00134A2D" w:rsidRDefault="00134A2D" w:rsidP="00134A2D">
            <w:pPr>
              <w:rPr>
                <w:i/>
                <w:color w:val="000000"/>
                <w:sz w:val="18"/>
                <w:szCs w:val="18"/>
              </w:rPr>
            </w:pPr>
            <w:r w:rsidRPr="00134A2D">
              <w:rPr>
                <w:i/>
                <w:color w:val="000000"/>
                <w:sz w:val="18"/>
                <w:szCs w:val="18"/>
              </w:rPr>
              <w:t>Савранская И.Г.</w:t>
            </w:r>
          </w:p>
          <w:p w:rsidR="00134A2D" w:rsidRPr="00134A2D" w:rsidRDefault="00134A2D" w:rsidP="00134A2D">
            <w:pPr>
              <w:rPr>
                <w:i/>
                <w:sz w:val="18"/>
                <w:szCs w:val="18"/>
              </w:rPr>
            </w:pPr>
          </w:p>
        </w:tc>
      </w:tr>
      <w:tr w:rsidR="00134A2D" w:rsidRPr="00134A2D" w:rsidTr="00134A2D">
        <w:trPr>
          <w:trHeight w:val="455"/>
        </w:trPr>
        <w:tc>
          <w:tcPr>
            <w:tcW w:w="7054" w:type="dxa"/>
            <w:hideMark/>
          </w:tcPr>
          <w:p w:rsidR="00134A2D" w:rsidRPr="00134A2D" w:rsidRDefault="00134A2D" w:rsidP="00134A2D">
            <w:pPr>
              <w:rPr>
                <w:i/>
                <w:sz w:val="18"/>
                <w:szCs w:val="18"/>
              </w:rPr>
            </w:pPr>
            <w:r>
              <w:rPr>
                <w:i/>
                <w:sz w:val="18"/>
                <w:szCs w:val="18"/>
              </w:rPr>
              <w:t>И.о. зав.</w:t>
            </w:r>
            <w:r w:rsidRPr="00134A2D">
              <w:rPr>
                <w:i/>
                <w:sz w:val="18"/>
                <w:szCs w:val="18"/>
              </w:rPr>
              <w:t xml:space="preserve"> юридическим отделом</w:t>
            </w:r>
          </w:p>
        </w:tc>
        <w:tc>
          <w:tcPr>
            <w:tcW w:w="317" w:type="dxa"/>
          </w:tcPr>
          <w:p w:rsidR="00134A2D" w:rsidRPr="00134A2D" w:rsidRDefault="00134A2D" w:rsidP="00134A2D">
            <w:pPr>
              <w:rPr>
                <w:i/>
                <w:sz w:val="18"/>
                <w:szCs w:val="18"/>
              </w:rPr>
            </w:pPr>
          </w:p>
        </w:tc>
        <w:tc>
          <w:tcPr>
            <w:tcW w:w="2234" w:type="dxa"/>
          </w:tcPr>
          <w:p w:rsidR="00134A2D" w:rsidRPr="00134A2D" w:rsidRDefault="00134A2D" w:rsidP="00134A2D">
            <w:pPr>
              <w:rPr>
                <w:i/>
                <w:sz w:val="18"/>
                <w:szCs w:val="18"/>
              </w:rPr>
            </w:pPr>
            <w:r>
              <w:rPr>
                <w:i/>
                <w:sz w:val="18"/>
                <w:szCs w:val="18"/>
              </w:rPr>
              <w:t>Бердникова А.В.</w:t>
            </w:r>
          </w:p>
          <w:p w:rsidR="00134A2D" w:rsidRPr="00134A2D" w:rsidRDefault="00134A2D" w:rsidP="00134A2D">
            <w:pPr>
              <w:rPr>
                <w:i/>
                <w:sz w:val="18"/>
                <w:szCs w:val="18"/>
              </w:rPr>
            </w:pPr>
          </w:p>
        </w:tc>
      </w:tr>
      <w:tr w:rsidR="00134A2D" w:rsidRPr="00134A2D" w:rsidTr="00134A2D">
        <w:tc>
          <w:tcPr>
            <w:tcW w:w="7054" w:type="dxa"/>
            <w:hideMark/>
          </w:tcPr>
          <w:p w:rsidR="00134A2D" w:rsidRPr="00134A2D" w:rsidRDefault="00134A2D" w:rsidP="00134A2D">
            <w:pPr>
              <w:rPr>
                <w:i/>
                <w:sz w:val="18"/>
                <w:szCs w:val="18"/>
              </w:rPr>
            </w:pPr>
            <w:r w:rsidRPr="00134A2D">
              <w:rPr>
                <w:i/>
                <w:sz w:val="18"/>
                <w:szCs w:val="18"/>
              </w:rPr>
              <w:t xml:space="preserve">Заведующий отделом </w:t>
            </w:r>
            <w:r>
              <w:rPr>
                <w:i/>
                <w:sz w:val="18"/>
                <w:szCs w:val="18"/>
              </w:rPr>
              <w:t>по благоустройству, дорожному хозяйству и транспорту</w:t>
            </w:r>
          </w:p>
        </w:tc>
        <w:tc>
          <w:tcPr>
            <w:tcW w:w="317" w:type="dxa"/>
          </w:tcPr>
          <w:p w:rsidR="00134A2D" w:rsidRPr="00134A2D" w:rsidRDefault="00134A2D" w:rsidP="00134A2D">
            <w:pPr>
              <w:rPr>
                <w:i/>
                <w:sz w:val="18"/>
                <w:szCs w:val="18"/>
              </w:rPr>
            </w:pPr>
          </w:p>
        </w:tc>
        <w:tc>
          <w:tcPr>
            <w:tcW w:w="2234" w:type="dxa"/>
            <w:hideMark/>
          </w:tcPr>
          <w:p w:rsidR="00134A2D" w:rsidRPr="00134A2D" w:rsidRDefault="00134A2D" w:rsidP="00134A2D">
            <w:pPr>
              <w:rPr>
                <w:i/>
                <w:sz w:val="18"/>
                <w:szCs w:val="18"/>
              </w:rPr>
            </w:pPr>
            <w:r w:rsidRPr="00134A2D">
              <w:rPr>
                <w:i/>
                <w:sz w:val="18"/>
                <w:szCs w:val="18"/>
              </w:rPr>
              <w:t>Громова Е.В.</w:t>
            </w:r>
          </w:p>
        </w:tc>
      </w:tr>
      <w:tr w:rsidR="00134A2D" w:rsidRPr="00134A2D" w:rsidTr="00134A2D">
        <w:tc>
          <w:tcPr>
            <w:tcW w:w="7054" w:type="dxa"/>
          </w:tcPr>
          <w:p w:rsidR="00134A2D" w:rsidRPr="00134A2D" w:rsidRDefault="00134A2D" w:rsidP="00134A2D">
            <w:pPr>
              <w:rPr>
                <w:i/>
                <w:sz w:val="18"/>
                <w:szCs w:val="18"/>
              </w:rPr>
            </w:pPr>
            <w:r w:rsidRPr="00134A2D">
              <w:rPr>
                <w:i/>
                <w:sz w:val="18"/>
                <w:szCs w:val="18"/>
              </w:rPr>
              <w:t>Заведующий отделом информационного обеспечения</w:t>
            </w:r>
          </w:p>
        </w:tc>
        <w:tc>
          <w:tcPr>
            <w:tcW w:w="317" w:type="dxa"/>
          </w:tcPr>
          <w:p w:rsidR="00134A2D" w:rsidRPr="00134A2D" w:rsidRDefault="00134A2D" w:rsidP="00134A2D">
            <w:pPr>
              <w:rPr>
                <w:i/>
                <w:sz w:val="18"/>
                <w:szCs w:val="18"/>
              </w:rPr>
            </w:pPr>
          </w:p>
        </w:tc>
        <w:tc>
          <w:tcPr>
            <w:tcW w:w="2234" w:type="dxa"/>
          </w:tcPr>
          <w:p w:rsidR="00134A2D" w:rsidRPr="00134A2D" w:rsidRDefault="00134A2D" w:rsidP="00134A2D">
            <w:pPr>
              <w:rPr>
                <w:i/>
                <w:sz w:val="18"/>
                <w:szCs w:val="18"/>
              </w:rPr>
            </w:pPr>
            <w:r w:rsidRPr="00134A2D">
              <w:rPr>
                <w:i/>
                <w:sz w:val="18"/>
                <w:szCs w:val="18"/>
              </w:rPr>
              <w:t>Васильева Е.Ю.</w:t>
            </w:r>
          </w:p>
        </w:tc>
      </w:tr>
    </w:tbl>
    <w:p w:rsidR="00134A2D" w:rsidRPr="00134A2D" w:rsidRDefault="00134A2D" w:rsidP="00134A2D">
      <w:pPr>
        <w:ind w:left="4248" w:firstLine="708"/>
        <w:rPr>
          <w:i/>
          <w:sz w:val="18"/>
          <w:szCs w:val="18"/>
        </w:rPr>
      </w:pPr>
    </w:p>
    <w:p w:rsidR="00134A2D" w:rsidRPr="00134A2D" w:rsidRDefault="00134A2D" w:rsidP="00134A2D">
      <w:pPr>
        <w:tabs>
          <w:tab w:val="left" w:pos="7740"/>
        </w:tabs>
        <w:rPr>
          <w:i/>
          <w:sz w:val="18"/>
          <w:szCs w:val="18"/>
        </w:rPr>
      </w:pPr>
      <w:r w:rsidRPr="00134A2D">
        <w:rPr>
          <w:i/>
          <w:sz w:val="18"/>
          <w:szCs w:val="18"/>
        </w:rPr>
        <w:t xml:space="preserve">                                  </w:t>
      </w:r>
    </w:p>
    <w:p w:rsidR="00134A2D" w:rsidRPr="00134A2D" w:rsidRDefault="00134A2D" w:rsidP="00134A2D">
      <w:pPr>
        <w:rPr>
          <w:sz w:val="18"/>
          <w:szCs w:val="18"/>
        </w:rPr>
      </w:pPr>
    </w:p>
    <w:p w:rsidR="00134A2D" w:rsidRPr="00134A2D" w:rsidRDefault="00134A2D" w:rsidP="00134A2D">
      <w:pPr>
        <w:rPr>
          <w:sz w:val="18"/>
          <w:szCs w:val="18"/>
        </w:rPr>
      </w:pPr>
    </w:p>
    <w:p w:rsidR="00134A2D" w:rsidRPr="00134A2D" w:rsidRDefault="00134A2D" w:rsidP="00134A2D">
      <w:pPr>
        <w:spacing w:line="360" w:lineRule="auto"/>
        <w:rPr>
          <w:b/>
          <w:i/>
          <w:sz w:val="18"/>
          <w:szCs w:val="18"/>
        </w:rPr>
      </w:pPr>
      <w:r w:rsidRPr="00134A2D">
        <w:rPr>
          <w:b/>
          <w:i/>
          <w:sz w:val="18"/>
          <w:szCs w:val="18"/>
        </w:rPr>
        <w:t>РАССЫЛКА:</w:t>
      </w:r>
    </w:p>
    <w:tbl>
      <w:tblPr>
        <w:tblW w:w="5000" w:type="pct"/>
        <w:tblLook w:val="01E0" w:firstRow="1" w:lastRow="1" w:firstColumn="1" w:lastColumn="1" w:noHBand="0" w:noVBand="0"/>
      </w:tblPr>
      <w:tblGrid>
        <w:gridCol w:w="7032"/>
        <w:gridCol w:w="15"/>
        <w:gridCol w:w="385"/>
        <w:gridCol w:w="32"/>
        <w:gridCol w:w="1824"/>
      </w:tblGrid>
      <w:tr w:rsidR="00134A2D" w:rsidRPr="00134A2D" w:rsidTr="00134A2D">
        <w:tc>
          <w:tcPr>
            <w:tcW w:w="3794" w:type="pct"/>
            <w:gridSpan w:val="2"/>
          </w:tcPr>
          <w:p w:rsidR="00134A2D" w:rsidRPr="00134A2D" w:rsidRDefault="00134A2D" w:rsidP="00134A2D">
            <w:pPr>
              <w:rPr>
                <w:i/>
                <w:sz w:val="18"/>
                <w:szCs w:val="18"/>
              </w:rPr>
            </w:pPr>
            <w:r w:rsidRPr="00134A2D">
              <w:rPr>
                <w:i/>
                <w:sz w:val="18"/>
                <w:szCs w:val="18"/>
              </w:rPr>
              <w:t xml:space="preserve">Дело </w:t>
            </w:r>
          </w:p>
        </w:tc>
        <w:tc>
          <w:tcPr>
            <w:tcW w:w="224" w:type="pct"/>
            <w:gridSpan w:val="2"/>
          </w:tcPr>
          <w:p w:rsidR="00134A2D" w:rsidRPr="00134A2D" w:rsidRDefault="00134A2D" w:rsidP="00134A2D">
            <w:pPr>
              <w:rPr>
                <w:i/>
                <w:sz w:val="18"/>
                <w:szCs w:val="18"/>
              </w:rPr>
            </w:pPr>
            <w:r w:rsidRPr="00134A2D">
              <w:rPr>
                <w:i/>
                <w:sz w:val="18"/>
                <w:szCs w:val="18"/>
              </w:rPr>
              <w:t>1</w:t>
            </w:r>
          </w:p>
        </w:tc>
        <w:tc>
          <w:tcPr>
            <w:tcW w:w="982" w:type="pct"/>
          </w:tcPr>
          <w:p w:rsidR="00134A2D" w:rsidRPr="00134A2D" w:rsidRDefault="00134A2D" w:rsidP="00134A2D">
            <w:pPr>
              <w:rPr>
                <w:i/>
                <w:sz w:val="18"/>
                <w:szCs w:val="18"/>
              </w:rPr>
            </w:pPr>
          </w:p>
        </w:tc>
      </w:tr>
      <w:tr w:rsidR="00134A2D" w:rsidRPr="00134A2D" w:rsidTr="00134A2D">
        <w:tc>
          <w:tcPr>
            <w:tcW w:w="3794" w:type="pct"/>
            <w:gridSpan w:val="2"/>
          </w:tcPr>
          <w:p w:rsidR="00134A2D" w:rsidRPr="00134A2D" w:rsidRDefault="00134A2D" w:rsidP="00134A2D">
            <w:pPr>
              <w:rPr>
                <w:i/>
                <w:sz w:val="18"/>
                <w:szCs w:val="18"/>
              </w:rPr>
            </w:pPr>
            <w:r w:rsidRPr="00134A2D">
              <w:rPr>
                <w:i/>
                <w:sz w:val="18"/>
                <w:szCs w:val="18"/>
              </w:rPr>
              <w:t xml:space="preserve">Комитет </w:t>
            </w:r>
            <w:r w:rsidRPr="00134A2D">
              <w:rPr>
                <w:i/>
                <w:color w:val="000000"/>
                <w:sz w:val="18"/>
                <w:szCs w:val="18"/>
              </w:rPr>
              <w:t xml:space="preserve">жилищно-коммунального хозяйства </w:t>
            </w:r>
          </w:p>
        </w:tc>
        <w:tc>
          <w:tcPr>
            <w:tcW w:w="224" w:type="pct"/>
            <w:gridSpan w:val="2"/>
          </w:tcPr>
          <w:p w:rsidR="00134A2D" w:rsidRPr="00134A2D" w:rsidRDefault="00134A2D" w:rsidP="00134A2D">
            <w:pPr>
              <w:rPr>
                <w:i/>
                <w:sz w:val="18"/>
                <w:szCs w:val="18"/>
              </w:rPr>
            </w:pPr>
            <w:r w:rsidRPr="00134A2D">
              <w:rPr>
                <w:i/>
                <w:sz w:val="18"/>
                <w:szCs w:val="18"/>
              </w:rPr>
              <w:t>2</w:t>
            </w:r>
          </w:p>
        </w:tc>
        <w:tc>
          <w:tcPr>
            <w:tcW w:w="982" w:type="pct"/>
          </w:tcPr>
          <w:p w:rsidR="00134A2D" w:rsidRPr="00134A2D" w:rsidRDefault="00134A2D" w:rsidP="00134A2D">
            <w:pPr>
              <w:rPr>
                <w:i/>
                <w:sz w:val="18"/>
                <w:szCs w:val="18"/>
              </w:rPr>
            </w:pPr>
          </w:p>
        </w:tc>
      </w:tr>
      <w:tr w:rsidR="00134A2D" w:rsidRPr="00134A2D" w:rsidTr="00134A2D">
        <w:tc>
          <w:tcPr>
            <w:tcW w:w="3794" w:type="pct"/>
            <w:gridSpan w:val="2"/>
          </w:tcPr>
          <w:p w:rsidR="00134A2D" w:rsidRPr="00134A2D" w:rsidRDefault="00134A2D" w:rsidP="00134A2D">
            <w:pPr>
              <w:rPr>
                <w:i/>
                <w:sz w:val="18"/>
                <w:szCs w:val="18"/>
              </w:rPr>
            </w:pPr>
            <w:r w:rsidRPr="00134A2D">
              <w:rPr>
                <w:i/>
                <w:sz w:val="18"/>
                <w:szCs w:val="18"/>
              </w:rPr>
              <w:t>Общий отдел</w:t>
            </w:r>
          </w:p>
        </w:tc>
        <w:tc>
          <w:tcPr>
            <w:tcW w:w="224" w:type="pct"/>
            <w:gridSpan w:val="2"/>
          </w:tcPr>
          <w:p w:rsidR="00134A2D" w:rsidRPr="00134A2D" w:rsidRDefault="00134A2D" w:rsidP="00134A2D">
            <w:pPr>
              <w:rPr>
                <w:i/>
                <w:sz w:val="18"/>
                <w:szCs w:val="18"/>
              </w:rPr>
            </w:pPr>
            <w:r w:rsidRPr="00134A2D">
              <w:rPr>
                <w:i/>
                <w:sz w:val="18"/>
                <w:szCs w:val="18"/>
              </w:rPr>
              <w:t>1</w:t>
            </w:r>
          </w:p>
        </w:tc>
        <w:tc>
          <w:tcPr>
            <w:tcW w:w="982" w:type="pct"/>
          </w:tcPr>
          <w:p w:rsidR="00134A2D" w:rsidRPr="00134A2D" w:rsidRDefault="00134A2D" w:rsidP="00134A2D">
            <w:pPr>
              <w:rPr>
                <w:i/>
                <w:sz w:val="18"/>
                <w:szCs w:val="18"/>
              </w:rPr>
            </w:pPr>
          </w:p>
        </w:tc>
      </w:tr>
      <w:tr w:rsidR="00134A2D" w:rsidRPr="00134A2D" w:rsidTr="00134A2D">
        <w:tc>
          <w:tcPr>
            <w:tcW w:w="3794" w:type="pct"/>
            <w:gridSpan w:val="2"/>
          </w:tcPr>
          <w:p w:rsidR="00134A2D" w:rsidRPr="00134A2D" w:rsidRDefault="00134A2D" w:rsidP="00134A2D">
            <w:pPr>
              <w:rPr>
                <w:i/>
                <w:sz w:val="18"/>
                <w:szCs w:val="18"/>
              </w:rPr>
            </w:pPr>
            <w:r w:rsidRPr="00134A2D">
              <w:rPr>
                <w:i/>
                <w:sz w:val="18"/>
                <w:szCs w:val="18"/>
              </w:rPr>
              <w:t>АНО «Редакция газеты «Трудовая слава»</w:t>
            </w:r>
          </w:p>
        </w:tc>
        <w:tc>
          <w:tcPr>
            <w:tcW w:w="224" w:type="pct"/>
            <w:gridSpan w:val="2"/>
          </w:tcPr>
          <w:p w:rsidR="00134A2D" w:rsidRPr="00134A2D" w:rsidRDefault="00134A2D" w:rsidP="00134A2D">
            <w:pPr>
              <w:rPr>
                <w:i/>
                <w:sz w:val="18"/>
                <w:szCs w:val="18"/>
              </w:rPr>
            </w:pPr>
            <w:r w:rsidRPr="00134A2D">
              <w:rPr>
                <w:i/>
                <w:sz w:val="18"/>
                <w:szCs w:val="18"/>
              </w:rPr>
              <w:t>1</w:t>
            </w:r>
          </w:p>
        </w:tc>
        <w:tc>
          <w:tcPr>
            <w:tcW w:w="982" w:type="pct"/>
          </w:tcPr>
          <w:p w:rsidR="00134A2D" w:rsidRPr="00134A2D" w:rsidRDefault="00134A2D" w:rsidP="00134A2D">
            <w:pPr>
              <w:rPr>
                <w:i/>
                <w:sz w:val="18"/>
                <w:szCs w:val="18"/>
              </w:rPr>
            </w:pPr>
          </w:p>
        </w:tc>
      </w:tr>
      <w:tr w:rsidR="00134A2D" w:rsidRPr="00134A2D" w:rsidTr="00134A2D">
        <w:tblPrEx>
          <w:tblLook w:val="0000" w:firstRow="0" w:lastRow="0" w:firstColumn="0" w:lastColumn="0" w:noHBand="0" w:noVBand="0"/>
        </w:tblPrEx>
        <w:trPr>
          <w:trHeight w:val="70"/>
        </w:trPr>
        <w:tc>
          <w:tcPr>
            <w:tcW w:w="3786" w:type="pct"/>
          </w:tcPr>
          <w:p w:rsidR="00134A2D" w:rsidRPr="00134A2D" w:rsidRDefault="00134A2D" w:rsidP="00134A2D">
            <w:pPr>
              <w:rPr>
                <w:b/>
                <w:i/>
                <w:sz w:val="18"/>
                <w:szCs w:val="18"/>
              </w:rPr>
            </w:pPr>
            <w:r w:rsidRPr="00134A2D">
              <w:rPr>
                <w:b/>
                <w:i/>
                <w:sz w:val="18"/>
                <w:szCs w:val="18"/>
              </w:rPr>
              <w:t>ИТОГО:</w:t>
            </w:r>
          </w:p>
        </w:tc>
        <w:tc>
          <w:tcPr>
            <w:tcW w:w="215" w:type="pct"/>
            <w:gridSpan w:val="2"/>
          </w:tcPr>
          <w:p w:rsidR="00134A2D" w:rsidRPr="00134A2D" w:rsidRDefault="00134A2D" w:rsidP="00134A2D">
            <w:pPr>
              <w:rPr>
                <w:b/>
                <w:i/>
                <w:sz w:val="18"/>
                <w:szCs w:val="18"/>
              </w:rPr>
            </w:pPr>
            <w:r w:rsidRPr="00134A2D">
              <w:rPr>
                <w:b/>
                <w:i/>
                <w:sz w:val="18"/>
                <w:szCs w:val="18"/>
              </w:rPr>
              <w:t>5</w:t>
            </w:r>
          </w:p>
        </w:tc>
        <w:tc>
          <w:tcPr>
            <w:tcW w:w="999" w:type="pct"/>
            <w:gridSpan w:val="2"/>
          </w:tcPr>
          <w:p w:rsidR="00134A2D" w:rsidRPr="00134A2D" w:rsidRDefault="00134A2D" w:rsidP="00134A2D">
            <w:pPr>
              <w:rPr>
                <w:b/>
                <w:i/>
                <w:sz w:val="18"/>
                <w:szCs w:val="18"/>
              </w:rPr>
            </w:pPr>
          </w:p>
        </w:tc>
      </w:tr>
    </w:tbl>
    <w:p w:rsidR="00134A2D" w:rsidRDefault="00134A2D" w:rsidP="00134A2D">
      <w:pPr>
        <w:ind w:left="4248" w:firstLine="708"/>
        <w:rPr>
          <w:szCs w:val="28"/>
        </w:rPr>
      </w:pPr>
    </w:p>
    <w:p w:rsidR="00134A2D" w:rsidRDefault="00134A2D" w:rsidP="00134A2D">
      <w:pPr>
        <w:ind w:left="4248" w:firstLine="708"/>
        <w:rPr>
          <w:szCs w:val="28"/>
        </w:rPr>
      </w:pPr>
    </w:p>
    <w:p w:rsidR="00134A2D" w:rsidRDefault="00134A2D" w:rsidP="00134A2D">
      <w:pPr>
        <w:ind w:left="4248" w:firstLine="708"/>
        <w:rPr>
          <w:szCs w:val="28"/>
        </w:rPr>
      </w:pPr>
    </w:p>
    <w:p w:rsidR="00134A2D" w:rsidRDefault="00134A2D" w:rsidP="00134A2D">
      <w:pPr>
        <w:ind w:left="4248" w:firstLine="708"/>
        <w:rPr>
          <w:szCs w:val="28"/>
        </w:rPr>
      </w:pPr>
    </w:p>
    <w:p w:rsidR="00134A2D" w:rsidRDefault="00134A2D" w:rsidP="00134A2D">
      <w:pPr>
        <w:ind w:left="4248" w:firstLine="708"/>
        <w:rPr>
          <w:szCs w:val="28"/>
        </w:rPr>
      </w:pPr>
    </w:p>
    <w:p w:rsidR="00134A2D" w:rsidRDefault="00134A2D" w:rsidP="00134A2D">
      <w:pPr>
        <w:ind w:left="4248" w:firstLine="708"/>
        <w:rPr>
          <w:szCs w:val="28"/>
        </w:rPr>
      </w:pPr>
    </w:p>
    <w:p w:rsidR="00134A2D" w:rsidRDefault="00134A2D" w:rsidP="00134A2D">
      <w:pPr>
        <w:ind w:left="4248" w:firstLine="708"/>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134A2D" w:rsidRDefault="00134A2D" w:rsidP="00134A2D">
      <w:pPr>
        <w:rPr>
          <w:szCs w:val="28"/>
        </w:rPr>
      </w:pPr>
    </w:p>
    <w:p w:rsidR="00587B6C" w:rsidRDefault="00587B6C" w:rsidP="00134A2D">
      <w:pPr>
        <w:rPr>
          <w:szCs w:val="28"/>
        </w:rPr>
        <w:sectPr w:rsidR="00587B6C" w:rsidSect="00A7543C">
          <w:headerReference w:type="default" r:id="rId7"/>
          <w:pgSz w:w="11907" w:h="16840"/>
          <w:pgMar w:top="851" w:right="1134" w:bottom="992" w:left="1701" w:header="720" w:footer="720" w:gutter="0"/>
          <w:cols w:space="720"/>
          <w:titlePg/>
          <w:docGrid w:linePitch="381"/>
        </w:sectPr>
      </w:pPr>
    </w:p>
    <w:p w:rsidR="00587B6C" w:rsidRPr="006E35BC" w:rsidRDefault="00587B6C" w:rsidP="00587B6C">
      <w:pPr>
        <w:pStyle w:val="ConsPlusNormal0"/>
        <w:ind w:left="4320"/>
        <w:outlineLvl w:val="0"/>
        <w:rPr>
          <w:rFonts w:ascii="Times New Roman" w:hAnsi="Times New Roman" w:cs="Times New Roman"/>
          <w:sz w:val="24"/>
          <w:szCs w:val="24"/>
        </w:rPr>
      </w:pPr>
      <w:r w:rsidRPr="006E35BC">
        <w:rPr>
          <w:rFonts w:ascii="Times New Roman" w:hAnsi="Times New Roman" w:cs="Times New Roman"/>
          <w:sz w:val="24"/>
          <w:szCs w:val="24"/>
        </w:rPr>
        <w:lastRenderedPageBreak/>
        <w:t>УТВЕРЖДЕН</w:t>
      </w:r>
    </w:p>
    <w:p w:rsidR="00587B6C" w:rsidRPr="006E35BC" w:rsidRDefault="00587B6C" w:rsidP="00587B6C">
      <w:pPr>
        <w:pStyle w:val="ConsPlusNormal0"/>
        <w:ind w:left="4320"/>
        <w:rPr>
          <w:rFonts w:ascii="Times New Roman" w:hAnsi="Times New Roman" w:cs="Times New Roman"/>
          <w:sz w:val="24"/>
          <w:szCs w:val="24"/>
        </w:rPr>
      </w:pPr>
      <w:r w:rsidRPr="006E35BC">
        <w:rPr>
          <w:rFonts w:ascii="Times New Roman" w:hAnsi="Times New Roman" w:cs="Times New Roman"/>
          <w:sz w:val="24"/>
          <w:szCs w:val="24"/>
        </w:rPr>
        <w:t>постановлением администрации</w:t>
      </w:r>
    </w:p>
    <w:p w:rsidR="00587B6C" w:rsidRPr="006E35BC" w:rsidRDefault="00587B6C" w:rsidP="00587B6C">
      <w:pPr>
        <w:pStyle w:val="ConsPlusNormal0"/>
        <w:ind w:left="4320"/>
        <w:rPr>
          <w:rFonts w:ascii="Times New Roman" w:hAnsi="Times New Roman" w:cs="Times New Roman"/>
          <w:sz w:val="24"/>
          <w:szCs w:val="24"/>
        </w:rPr>
      </w:pPr>
      <w:r w:rsidRPr="006E35BC">
        <w:rPr>
          <w:rFonts w:ascii="Times New Roman" w:hAnsi="Times New Roman" w:cs="Times New Roman"/>
          <w:sz w:val="24"/>
          <w:szCs w:val="24"/>
        </w:rPr>
        <w:t>Тихвинского района</w:t>
      </w:r>
    </w:p>
    <w:p w:rsidR="00587B6C" w:rsidRPr="006E35BC" w:rsidRDefault="00587B6C" w:rsidP="00587B6C">
      <w:pPr>
        <w:pStyle w:val="ConsPlusNormal0"/>
        <w:ind w:left="4320"/>
        <w:rPr>
          <w:rFonts w:ascii="Times New Roman" w:hAnsi="Times New Roman" w:cs="Times New Roman"/>
          <w:sz w:val="24"/>
          <w:szCs w:val="24"/>
        </w:rPr>
      </w:pPr>
      <w:r w:rsidRPr="006E35BC">
        <w:rPr>
          <w:rFonts w:ascii="Times New Roman" w:hAnsi="Times New Roman" w:cs="Times New Roman"/>
          <w:sz w:val="24"/>
          <w:szCs w:val="24"/>
        </w:rPr>
        <w:t xml:space="preserve">от </w:t>
      </w:r>
      <w:r w:rsidR="006E35BC">
        <w:rPr>
          <w:rFonts w:ascii="Times New Roman" w:hAnsi="Times New Roman" w:cs="Times New Roman"/>
          <w:sz w:val="24"/>
          <w:szCs w:val="24"/>
        </w:rPr>
        <w:t xml:space="preserve">4 декабря 2020 г. </w:t>
      </w:r>
      <w:r w:rsidRPr="006E35BC">
        <w:rPr>
          <w:rFonts w:ascii="Times New Roman" w:hAnsi="Times New Roman" w:cs="Times New Roman"/>
          <w:sz w:val="24"/>
          <w:szCs w:val="24"/>
        </w:rPr>
        <w:t>№01-</w:t>
      </w:r>
      <w:r w:rsidR="006E35BC">
        <w:rPr>
          <w:rFonts w:ascii="Times New Roman" w:hAnsi="Times New Roman" w:cs="Times New Roman"/>
          <w:sz w:val="24"/>
          <w:szCs w:val="24"/>
        </w:rPr>
        <w:t>2452</w:t>
      </w:r>
      <w:r w:rsidRPr="006E35BC">
        <w:rPr>
          <w:rFonts w:ascii="Times New Roman" w:hAnsi="Times New Roman" w:cs="Times New Roman"/>
          <w:sz w:val="24"/>
          <w:szCs w:val="24"/>
        </w:rPr>
        <w:t>-а</w:t>
      </w:r>
    </w:p>
    <w:p w:rsidR="00587B6C" w:rsidRPr="006E35BC" w:rsidRDefault="00587B6C" w:rsidP="00587B6C">
      <w:pPr>
        <w:pStyle w:val="ConsPlusNormal0"/>
        <w:ind w:left="4320"/>
        <w:rPr>
          <w:rFonts w:ascii="Times New Roman" w:hAnsi="Times New Roman" w:cs="Times New Roman"/>
          <w:sz w:val="24"/>
          <w:szCs w:val="24"/>
        </w:rPr>
      </w:pPr>
      <w:r w:rsidRPr="006E35BC">
        <w:rPr>
          <w:rFonts w:ascii="Times New Roman" w:hAnsi="Times New Roman" w:cs="Times New Roman"/>
          <w:sz w:val="24"/>
          <w:szCs w:val="24"/>
        </w:rPr>
        <w:t>(приложение)</w:t>
      </w:r>
    </w:p>
    <w:p w:rsidR="00134A2D" w:rsidRPr="006E35BC" w:rsidRDefault="00134A2D" w:rsidP="00134A2D">
      <w:pPr>
        <w:ind w:left="4536"/>
        <w:rPr>
          <w:sz w:val="24"/>
          <w:szCs w:val="24"/>
        </w:rPr>
      </w:pPr>
    </w:p>
    <w:p w:rsidR="00134A2D" w:rsidRPr="00587B6C" w:rsidRDefault="00134A2D" w:rsidP="00134A2D">
      <w:pPr>
        <w:ind w:left="4248" w:firstLine="708"/>
        <w:rPr>
          <w:sz w:val="24"/>
          <w:szCs w:val="24"/>
        </w:rPr>
      </w:pPr>
    </w:p>
    <w:p w:rsidR="00134A2D" w:rsidRPr="00587B6C" w:rsidRDefault="00134A2D" w:rsidP="00134A2D">
      <w:pPr>
        <w:jc w:val="center"/>
        <w:rPr>
          <w:b/>
          <w:sz w:val="24"/>
          <w:szCs w:val="24"/>
        </w:rPr>
      </w:pPr>
      <w:r w:rsidRPr="00587B6C">
        <w:rPr>
          <w:b/>
          <w:sz w:val="24"/>
          <w:szCs w:val="24"/>
        </w:rPr>
        <w:t>Административный регламент</w:t>
      </w:r>
    </w:p>
    <w:p w:rsidR="00134A2D" w:rsidRPr="00587B6C" w:rsidRDefault="00134A2D" w:rsidP="00134A2D">
      <w:pPr>
        <w:shd w:val="clear" w:color="auto" w:fill="FFFFFF"/>
        <w:jc w:val="center"/>
        <w:rPr>
          <w:b/>
          <w:color w:val="212121"/>
          <w:sz w:val="24"/>
          <w:szCs w:val="24"/>
        </w:rPr>
      </w:pPr>
      <w:r w:rsidRPr="00587B6C">
        <w:rPr>
          <w:b/>
          <w:color w:val="000000"/>
          <w:sz w:val="24"/>
          <w:szCs w:val="24"/>
        </w:rPr>
        <w:t>администрации муниципального образования Тихвинский муниципальный район Ленинградской области по осуществлению муниципального контроля за сохранностью автомобильных дорог местного значения</w:t>
      </w:r>
      <w:r w:rsidRPr="00587B6C">
        <w:rPr>
          <w:b/>
          <w:sz w:val="24"/>
          <w:szCs w:val="24"/>
        </w:rPr>
        <w:t xml:space="preserve"> </w:t>
      </w:r>
      <w:r w:rsidRPr="00587B6C">
        <w:rPr>
          <w:b/>
          <w:color w:val="000000"/>
          <w:sz w:val="24"/>
          <w:szCs w:val="24"/>
        </w:rPr>
        <w:t>в границах Тихвинского городского поселения и вне границ населенных пунктов в границах муниципального образования Тихвинский муниципальный район Ленинградской области</w:t>
      </w:r>
      <w:r w:rsidRPr="00587B6C">
        <w:rPr>
          <w:b/>
          <w:color w:val="212121"/>
          <w:sz w:val="24"/>
          <w:szCs w:val="24"/>
        </w:rPr>
        <w:t> </w:t>
      </w:r>
    </w:p>
    <w:p w:rsidR="00134A2D" w:rsidRPr="00587B6C" w:rsidRDefault="00134A2D" w:rsidP="00134A2D">
      <w:pPr>
        <w:shd w:val="clear" w:color="auto" w:fill="FFFFFF"/>
        <w:jc w:val="center"/>
        <w:rPr>
          <w:b/>
          <w:color w:val="212121"/>
          <w:sz w:val="24"/>
          <w:szCs w:val="24"/>
        </w:rPr>
      </w:pPr>
    </w:p>
    <w:p w:rsidR="00134A2D" w:rsidRPr="00587B6C" w:rsidRDefault="00134A2D" w:rsidP="00134A2D">
      <w:pPr>
        <w:shd w:val="clear" w:color="auto" w:fill="FFFFFF"/>
        <w:jc w:val="center"/>
        <w:rPr>
          <w:b/>
          <w:color w:val="212121"/>
          <w:sz w:val="24"/>
          <w:szCs w:val="24"/>
        </w:rPr>
      </w:pPr>
      <w:r w:rsidRPr="00587B6C">
        <w:rPr>
          <w:b/>
          <w:color w:val="212121"/>
          <w:sz w:val="24"/>
          <w:szCs w:val="24"/>
        </w:rPr>
        <w:t>1. ОБЩИЕ ПОЛОЖЕНИЯ</w:t>
      </w:r>
    </w:p>
    <w:p w:rsidR="00A7543C" w:rsidRDefault="00A7543C" w:rsidP="00134A2D">
      <w:pPr>
        <w:shd w:val="clear" w:color="auto" w:fill="FFFFFF"/>
        <w:ind w:firstLine="708"/>
        <w:rPr>
          <w:color w:val="212121"/>
          <w:sz w:val="24"/>
          <w:szCs w:val="24"/>
        </w:rPr>
      </w:pPr>
    </w:p>
    <w:p w:rsidR="00134A2D" w:rsidRPr="00587B6C" w:rsidRDefault="00134A2D" w:rsidP="00134A2D">
      <w:pPr>
        <w:shd w:val="clear" w:color="auto" w:fill="FFFFFF"/>
        <w:ind w:firstLine="708"/>
        <w:rPr>
          <w:color w:val="212121"/>
          <w:sz w:val="24"/>
          <w:szCs w:val="24"/>
        </w:rPr>
      </w:pPr>
      <w:r w:rsidRPr="00587B6C">
        <w:rPr>
          <w:color w:val="212121"/>
          <w:sz w:val="24"/>
          <w:szCs w:val="24"/>
        </w:rPr>
        <w:t>1.1. Вид муниципального контроля.</w:t>
      </w:r>
    </w:p>
    <w:p w:rsidR="00134A2D" w:rsidRPr="00587B6C" w:rsidRDefault="00134A2D" w:rsidP="00134A2D">
      <w:pPr>
        <w:ind w:firstLine="708"/>
        <w:rPr>
          <w:sz w:val="24"/>
          <w:szCs w:val="24"/>
        </w:rPr>
      </w:pPr>
      <w:r w:rsidRPr="00587B6C">
        <w:rPr>
          <w:sz w:val="24"/>
          <w:szCs w:val="24"/>
        </w:rPr>
        <w:t xml:space="preserve">Административный регламент </w:t>
      </w:r>
      <w:r w:rsidRPr="00587B6C">
        <w:rPr>
          <w:color w:val="000000"/>
          <w:sz w:val="24"/>
          <w:szCs w:val="24"/>
        </w:rPr>
        <w:t>администрации муниципального образования Тихвинский муниципальный район Ленинградской области по осуществлению муниципального контроля за сохранностью автомобильных дорог местного значения</w:t>
      </w:r>
      <w:r w:rsidRPr="00587B6C">
        <w:rPr>
          <w:sz w:val="24"/>
          <w:szCs w:val="24"/>
        </w:rPr>
        <w:t xml:space="preserve"> </w:t>
      </w:r>
      <w:r w:rsidRPr="00587B6C">
        <w:rPr>
          <w:color w:val="000000"/>
          <w:sz w:val="24"/>
          <w:szCs w:val="24"/>
        </w:rPr>
        <w:t>в границах Тихвинского городского поселения и вне границ населенных пунктов в границах муниципального образования Тихвинский муниципальный район Ленинградской области</w:t>
      </w:r>
      <w:r w:rsidRPr="00587B6C">
        <w:rPr>
          <w:color w:val="212121"/>
          <w:sz w:val="24"/>
          <w:szCs w:val="24"/>
        </w:rPr>
        <w:t> 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1.2. Наименование органа, осуществляющего муниципальный контроль.</w:t>
      </w:r>
    </w:p>
    <w:p w:rsidR="00134A2D" w:rsidRPr="00587B6C" w:rsidRDefault="00134A2D" w:rsidP="00134A2D">
      <w:pPr>
        <w:shd w:val="clear" w:color="auto" w:fill="FFFFFF"/>
        <w:ind w:firstLine="708"/>
        <w:rPr>
          <w:color w:val="212121"/>
          <w:sz w:val="24"/>
          <w:szCs w:val="24"/>
        </w:rPr>
      </w:pPr>
      <w:r w:rsidRPr="00587B6C">
        <w:rPr>
          <w:color w:val="212121"/>
          <w:sz w:val="24"/>
          <w:szCs w:val="24"/>
        </w:rPr>
        <w:t>Орган, осуществляющий муниципальный контроль за сохранностью автомобильных дорог местного значения: администрация Тихвинского района (далее - администрация).</w:t>
      </w:r>
    </w:p>
    <w:p w:rsidR="00134A2D" w:rsidRPr="00587B6C" w:rsidRDefault="00134A2D" w:rsidP="00134A2D">
      <w:pPr>
        <w:shd w:val="clear" w:color="auto" w:fill="FFFFFF"/>
        <w:ind w:firstLine="708"/>
        <w:rPr>
          <w:color w:val="212121"/>
          <w:sz w:val="24"/>
          <w:szCs w:val="24"/>
        </w:rPr>
      </w:pPr>
      <w:r w:rsidRPr="00587B6C">
        <w:rPr>
          <w:color w:val="212121"/>
          <w:sz w:val="24"/>
          <w:szCs w:val="24"/>
        </w:rPr>
        <w:t>1.3.1. Перечень нормативных правовых актов, регулирующих осуществление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Муниципальный контроль осуществляется в соответствии со следующими нормативными правовыми актами:</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Конституцией Российской Федерации ("Российская газета", №7, 21.01.2009; "Собрание законодательства РФ", 26.01.2009, № 4, ст. 445; "Парламентская газета", №4, 23-29.01.2009);</w:t>
      </w:r>
    </w:p>
    <w:p w:rsidR="00134A2D" w:rsidRPr="00587B6C" w:rsidRDefault="00134A2D" w:rsidP="00134A2D">
      <w:pPr>
        <w:ind w:firstLine="720"/>
        <w:rPr>
          <w:color w:val="212121"/>
          <w:sz w:val="24"/>
          <w:szCs w:val="24"/>
        </w:rPr>
      </w:pPr>
      <w:r w:rsidRPr="00587B6C">
        <w:rPr>
          <w:color w:val="212121"/>
          <w:sz w:val="24"/>
          <w:szCs w:val="24"/>
        </w:rPr>
        <w:t xml:space="preserve">Кодексом Российской Федерации об административных правонарушениях от 30.12.2001 N 195-ФЗ (ред. от 15.10.2020, с изм. от 16.10.2020); </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Федеральным законом от 10.12.1995 № 196-ФЗ "О безопасности дорожного движения" ("Собрание законодательства РФ", 11.12.1995, № 50, ст. 4873; "Российская газета", № 245, 26.12.1995);</w:t>
      </w:r>
    </w:p>
    <w:p w:rsidR="00134A2D" w:rsidRPr="00587B6C" w:rsidRDefault="00134A2D" w:rsidP="00134A2D">
      <w:pPr>
        <w:ind w:firstLine="720"/>
        <w:rPr>
          <w:color w:val="212121"/>
          <w:sz w:val="24"/>
          <w:szCs w:val="24"/>
        </w:rPr>
      </w:pPr>
    </w:p>
    <w:p w:rsidR="00134A2D" w:rsidRPr="00587B6C" w:rsidRDefault="00134A2D" w:rsidP="00134A2D">
      <w:pPr>
        <w:ind w:firstLine="720"/>
        <w:rPr>
          <w:sz w:val="24"/>
          <w:szCs w:val="24"/>
        </w:rPr>
      </w:pPr>
      <w:r w:rsidRPr="00587B6C">
        <w:rPr>
          <w:color w:val="212121"/>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134A2D" w:rsidRPr="00587B6C" w:rsidRDefault="00134A2D" w:rsidP="00134A2D">
      <w:pPr>
        <w:shd w:val="clear" w:color="auto" w:fill="FFFFFF"/>
        <w:ind w:firstLine="708"/>
        <w:rPr>
          <w:color w:val="212121"/>
          <w:sz w:val="24"/>
          <w:szCs w:val="24"/>
        </w:rPr>
      </w:pPr>
      <w:r w:rsidRPr="00587B6C">
        <w:rPr>
          <w:color w:val="212121"/>
          <w:sz w:val="24"/>
          <w:szCs w:val="24"/>
        </w:rPr>
        <w:lastRenderedPageBreak/>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134A2D" w:rsidRPr="00587B6C" w:rsidRDefault="00134A2D" w:rsidP="00134A2D">
      <w:pPr>
        <w:shd w:val="clear" w:color="auto" w:fill="FFFFFF"/>
        <w:ind w:firstLine="708"/>
        <w:rPr>
          <w:color w:val="212121"/>
          <w:sz w:val="24"/>
          <w:szCs w:val="24"/>
        </w:rPr>
      </w:pPr>
      <w:r w:rsidRPr="00587B6C">
        <w:rPr>
          <w:color w:val="212121"/>
          <w:sz w:val="24"/>
          <w:szCs w:val="24"/>
        </w:rPr>
        <w:t>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134A2D" w:rsidRPr="00587B6C" w:rsidRDefault="00134A2D" w:rsidP="00134A2D">
      <w:pPr>
        <w:ind w:firstLine="720"/>
        <w:rPr>
          <w:sz w:val="24"/>
          <w:szCs w:val="24"/>
        </w:rPr>
      </w:pPr>
      <w:r w:rsidRPr="00587B6C">
        <w:rPr>
          <w:sz w:val="24"/>
          <w:szCs w:val="24"/>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и(или) информация, в рамках межведомственного информационного взаимодействия;</w:t>
      </w:r>
    </w:p>
    <w:p w:rsidR="00134A2D" w:rsidRPr="00587B6C" w:rsidRDefault="00134A2D" w:rsidP="00134A2D">
      <w:pPr>
        <w:ind w:firstLine="720"/>
        <w:rPr>
          <w:sz w:val="24"/>
          <w:szCs w:val="24"/>
        </w:rPr>
      </w:pPr>
      <w:r w:rsidRPr="00587B6C">
        <w:rPr>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Правительства РФ от 10 февраля 2017 года № 166);</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134A2D" w:rsidRPr="00587B6C" w:rsidRDefault="00134A2D" w:rsidP="00134A2D">
      <w:pPr>
        <w:ind w:firstLine="720"/>
        <w:rPr>
          <w:sz w:val="24"/>
          <w:szCs w:val="24"/>
        </w:rPr>
      </w:pPr>
      <w:r w:rsidRPr="00587B6C">
        <w:rPr>
          <w:sz w:val="24"/>
          <w:szCs w:val="24"/>
        </w:rPr>
        <w:t>Областным законом Ленинградской области от 2 июля 2003 года № 47-оз "Об административных правонарушениях";</w:t>
      </w:r>
    </w:p>
    <w:p w:rsidR="00134A2D" w:rsidRPr="00587B6C" w:rsidRDefault="00134A2D" w:rsidP="00134A2D">
      <w:pPr>
        <w:shd w:val="clear" w:color="auto" w:fill="FFFFFF"/>
        <w:rPr>
          <w:rFonts w:ascii="yandex-sans" w:hAnsi="yandex-sans"/>
          <w:color w:val="000000"/>
          <w:sz w:val="24"/>
          <w:szCs w:val="24"/>
        </w:rPr>
      </w:pPr>
      <w:r w:rsidRPr="00587B6C">
        <w:rPr>
          <w:rFonts w:ascii="yandex-sans" w:hAnsi="yandex-sans"/>
          <w:color w:val="000000"/>
          <w:sz w:val="24"/>
          <w:szCs w:val="24"/>
        </w:rPr>
        <w:t xml:space="preserve">            Уставом Тихвинского района;</w:t>
      </w:r>
    </w:p>
    <w:p w:rsidR="00134A2D" w:rsidRPr="00587B6C" w:rsidRDefault="00134A2D" w:rsidP="00134A2D">
      <w:pPr>
        <w:shd w:val="clear" w:color="auto" w:fill="FFFFFF"/>
        <w:rPr>
          <w:rFonts w:ascii="yandex-sans" w:hAnsi="yandex-sans"/>
          <w:color w:val="000000"/>
          <w:sz w:val="24"/>
          <w:szCs w:val="24"/>
        </w:rPr>
      </w:pPr>
      <w:r w:rsidRPr="00587B6C">
        <w:rPr>
          <w:rFonts w:ascii="yandex-sans" w:hAnsi="yandex-sans"/>
          <w:color w:val="000000"/>
          <w:sz w:val="24"/>
          <w:szCs w:val="24"/>
        </w:rPr>
        <w:t xml:space="preserve">          Настоящим административным регламентом;</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Другими правовыми актами.</w:t>
      </w:r>
    </w:p>
    <w:p w:rsidR="00134A2D" w:rsidRPr="00587B6C" w:rsidRDefault="00134A2D" w:rsidP="00134A2D">
      <w:pPr>
        <w:shd w:val="clear" w:color="auto" w:fill="FFFFFF"/>
        <w:ind w:firstLine="708"/>
        <w:rPr>
          <w:sz w:val="24"/>
          <w:szCs w:val="24"/>
        </w:rPr>
      </w:pPr>
      <w:r w:rsidRPr="00587B6C">
        <w:rPr>
          <w:color w:val="212121"/>
          <w:sz w:val="24"/>
          <w:szCs w:val="24"/>
        </w:rPr>
        <w:t>1.3.2.</w:t>
      </w:r>
      <w:r w:rsidRPr="00587B6C">
        <w:rPr>
          <w:sz w:val="24"/>
          <w:szCs w:val="24"/>
        </w:rPr>
        <w:t xml:space="preserve">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w:t>
      </w:r>
    </w:p>
    <w:p w:rsidR="00134A2D" w:rsidRPr="00587B6C" w:rsidRDefault="00134A2D" w:rsidP="00134A2D">
      <w:pPr>
        <w:shd w:val="clear" w:color="auto" w:fill="FFFFFF"/>
        <w:ind w:firstLine="708"/>
        <w:rPr>
          <w:i/>
          <w:sz w:val="24"/>
          <w:szCs w:val="24"/>
        </w:rPr>
      </w:pPr>
      <w:r w:rsidRPr="00587B6C">
        <w:rPr>
          <w:i/>
          <w:sz w:val="24"/>
          <w:szCs w:val="24"/>
        </w:rPr>
        <w:t xml:space="preserve">- устав юридического лица; </w:t>
      </w:r>
    </w:p>
    <w:p w:rsidR="00134A2D" w:rsidRPr="00587B6C" w:rsidRDefault="00134A2D" w:rsidP="00134A2D">
      <w:pPr>
        <w:shd w:val="clear" w:color="auto" w:fill="FFFFFF"/>
        <w:ind w:firstLine="708"/>
        <w:rPr>
          <w:i/>
          <w:sz w:val="24"/>
          <w:szCs w:val="24"/>
        </w:rPr>
      </w:pPr>
      <w:r w:rsidRPr="00587B6C">
        <w:rPr>
          <w:i/>
          <w:sz w:val="24"/>
          <w:szCs w:val="24"/>
        </w:rPr>
        <w:t xml:space="preserve">-документ, подтверждающий полномочия руководителя, представителя юридического лица (индивидуального предпринимателя); </w:t>
      </w:r>
    </w:p>
    <w:p w:rsidR="00134A2D" w:rsidRPr="00587B6C" w:rsidRDefault="00134A2D" w:rsidP="00134A2D">
      <w:pPr>
        <w:shd w:val="clear" w:color="auto" w:fill="FFFFFF"/>
        <w:ind w:firstLine="708"/>
        <w:rPr>
          <w:i/>
          <w:sz w:val="24"/>
          <w:szCs w:val="24"/>
        </w:rPr>
      </w:pPr>
      <w:r w:rsidRPr="00587B6C">
        <w:rPr>
          <w:i/>
          <w:sz w:val="24"/>
          <w:szCs w:val="24"/>
        </w:rPr>
        <w:t xml:space="preserve">- схема организации дорожного движения, согласованная с ГИБДД; </w:t>
      </w:r>
    </w:p>
    <w:p w:rsidR="00134A2D" w:rsidRPr="00587B6C" w:rsidRDefault="00134A2D" w:rsidP="00134A2D">
      <w:pPr>
        <w:shd w:val="clear" w:color="auto" w:fill="FFFFFF"/>
        <w:ind w:firstLine="708"/>
        <w:rPr>
          <w:i/>
          <w:sz w:val="24"/>
          <w:szCs w:val="24"/>
        </w:rPr>
      </w:pPr>
      <w:r w:rsidRPr="00587B6C">
        <w:rPr>
          <w:i/>
          <w:sz w:val="24"/>
          <w:szCs w:val="24"/>
        </w:rPr>
        <w:t xml:space="preserve">- схема инженерных коммуникаций (сетей); </w:t>
      </w:r>
    </w:p>
    <w:p w:rsidR="00134A2D" w:rsidRPr="00587B6C" w:rsidRDefault="00134A2D" w:rsidP="00134A2D">
      <w:pPr>
        <w:shd w:val="clear" w:color="auto" w:fill="FFFFFF"/>
        <w:ind w:firstLine="708"/>
        <w:rPr>
          <w:i/>
          <w:sz w:val="24"/>
          <w:szCs w:val="24"/>
        </w:rPr>
      </w:pPr>
      <w:r w:rsidRPr="00587B6C">
        <w:rPr>
          <w:i/>
          <w:sz w:val="24"/>
          <w:szCs w:val="24"/>
        </w:rPr>
        <w:t xml:space="preserve">- договор на размещение рекламной конструкции; </w:t>
      </w:r>
    </w:p>
    <w:p w:rsidR="00134A2D" w:rsidRPr="00587B6C" w:rsidRDefault="00134A2D" w:rsidP="00134A2D">
      <w:pPr>
        <w:shd w:val="clear" w:color="auto" w:fill="FFFFFF"/>
        <w:ind w:firstLine="708"/>
        <w:rPr>
          <w:i/>
          <w:sz w:val="24"/>
          <w:szCs w:val="24"/>
        </w:rPr>
      </w:pPr>
      <w:r w:rsidRPr="00587B6C">
        <w:rPr>
          <w:i/>
          <w:sz w:val="24"/>
          <w:szCs w:val="24"/>
        </w:rPr>
        <w:lastRenderedPageBreak/>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134A2D" w:rsidRPr="00587B6C" w:rsidRDefault="00134A2D" w:rsidP="00134A2D">
      <w:pPr>
        <w:shd w:val="clear" w:color="auto" w:fill="FFFFFF"/>
        <w:ind w:firstLine="708"/>
        <w:rPr>
          <w:i/>
          <w:sz w:val="24"/>
          <w:szCs w:val="24"/>
        </w:rPr>
      </w:pPr>
      <w:r w:rsidRPr="00587B6C">
        <w:rPr>
          <w:i/>
          <w:sz w:val="24"/>
          <w:szCs w:val="24"/>
        </w:rPr>
        <w:t xml:space="preserve">- путевые листы; </w:t>
      </w:r>
    </w:p>
    <w:p w:rsidR="00134A2D" w:rsidRPr="00587B6C" w:rsidRDefault="00134A2D" w:rsidP="00134A2D">
      <w:pPr>
        <w:shd w:val="clear" w:color="auto" w:fill="FFFFFF"/>
        <w:ind w:firstLine="708"/>
        <w:rPr>
          <w:i/>
          <w:sz w:val="24"/>
          <w:szCs w:val="24"/>
        </w:rPr>
      </w:pPr>
      <w:r w:rsidRPr="00587B6C">
        <w:rPr>
          <w:i/>
          <w:sz w:val="24"/>
          <w:szCs w:val="24"/>
        </w:rPr>
        <w:t xml:space="preserve">- журнал регистрации путевых листов; </w:t>
      </w:r>
    </w:p>
    <w:p w:rsidR="00134A2D" w:rsidRPr="00587B6C" w:rsidRDefault="00134A2D" w:rsidP="00134A2D">
      <w:pPr>
        <w:shd w:val="clear" w:color="auto" w:fill="FFFFFF"/>
        <w:ind w:firstLine="708"/>
        <w:rPr>
          <w:i/>
          <w:sz w:val="24"/>
          <w:szCs w:val="24"/>
        </w:rPr>
      </w:pPr>
      <w:r w:rsidRPr="00587B6C">
        <w:rPr>
          <w:i/>
          <w:sz w:val="24"/>
          <w:szCs w:val="24"/>
        </w:rPr>
        <w:t xml:space="preserve">- договор на проведение предрейсового контроля технического состояния ТС; - товарно-транспортные накладные; </w:t>
      </w:r>
    </w:p>
    <w:p w:rsidR="00134A2D" w:rsidRPr="00587B6C" w:rsidRDefault="00134A2D" w:rsidP="00134A2D">
      <w:pPr>
        <w:shd w:val="clear" w:color="auto" w:fill="FFFFFF"/>
        <w:ind w:firstLine="708"/>
        <w:rPr>
          <w:i/>
          <w:sz w:val="24"/>
          <w:szCs w:val="24"/>
        </w:rPr>
      </w:pPr>
      <w:r w:rsidRPr="00587B6C">
        <w:rPr>
          <w:i/>
          <w:sz w:val="24"/>
          <w:szCs w:val="24"/>
        </w:rPr>
        <w:t xml:space="preserve">- транспортные накладные; </w:t>
      </w:r>
    </w:p>
    <w:p w:rsidR="00134A2D" w:rsidRPr="00587B6C" w:rsidRDefault="00134A2D" w:rsidP="00134A2D">
      <w:pPr>
        <w:shd w:val="clear" w:color="auto" w:fill="FFFFFF"/>
        <w:ind w:firstLine="708"/>
        <w:rPr>
          <w:i/>
          <w:sz w:val="24"/>
          <w:szCs w:val="24"/>
        </w:rPr>
      </w:pPr>
      <w:r w:rsidRPr="00587B6C">
        <w:rPr>
          <w:i/>
          <w:sz w:val="24"/>
          <w:szCs w:val="24"/>
        </w:rPr>
        <w:t xml:space="preserve">- журнал учета выхода и возврата автотранспортных средств; </w:t>
      </w:r>
    </w:p>
    <w:p w:rsidR="00134A2D" w:rsidRPr="00587B6C" w:rsidRDefault="00134A2D" w:rsidP="00134A2D">
      <w:pPr>
        <w:shd w:val="clear" w:color="auto" w:fill="FFFFFF"/>
        <w:ind w:firstLine="708"/>
        <w:rPr>
          <w:i/>
          <w:sz w:val="24"/>
          <w:szCs w:val="24"/>
        </w:rPr>
      </w:pPr>
      <w:r w:rsidRPr="00587B6C">
        <w:rPr>
          <w:i/>
          <w:sz w:val="24"/>
          <w:szCs w:val="24"/>
        </w:rPr>
        <w:t xml:space="preserve">- свидетельства о регистрации транспортных средств (в том числе и физические лица). </w:t>
      </w:r>
    </w:p>
    <w:p w:rsidR="00134A2D" w:rsidRPr="00587B6C" w:rsidRDefault="00134A2D" w:rsidP="00134A2D">
      <w:pPr>
        <w:ind w:firstLine="539"/>
        <w:rPr>
          <w:sz w:val="24"/>
          <w:szCs w:val="24"/>
        </w:rPr>
      </w:pPr>
      <w:r w:rsidRPr="00587B6C">
        <w:rPr>
          <w:sz w:val="24"/>
          <w:szCs w:val="24"/>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Тихвинского района если иное не предусмотрено законодательством Российской Федерации.</w:t>
      </w:r>
    </w:p>
    <w:p w:rsidR="00134A2D" w:rsidRPr="00587B6C" w:rsidRDefault="00134A2D" w:rsidP="00134A2D">
      <w:pPr>
        <w:ind w:firstLine="539"/>
        <w:rPr>
          <w:sz w:val="24"/>
          <w:szCs w:val="24"/>
        </w:rPr>
      </w:pPr>
      <w:r w:rsidRPr="00587B6C">
        <w:rPr>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1.4. Предмет осуществления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1.4.1. Предметом осуществления муниципального контроля является соблюдение физическими лицами,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134A2D" w:rsidRPr="00587B6C" w:rsidRDefault="00134A2D" w:rsidP="00134A2D">
      <w:pPr>
        <w:shd w:val="clear" w:color="auto" w:fill="FFFFFF"/>
        <w:ind w:firstLine="708"/>
        <w:rPr>
          <w:color w:val="212121"/>
          <w:sz w:val="24"/>
          <w:szCs w:val="24"/>
        </w:rPr>
      </w:pPr>
      <w:r w:rsidRPr="00587B6C">
        <w:rPr>
          <w:color w:val="212121"/>
          <w:sz w:val="24"/>
          <w:szCs w:val="24"/>
        </w:rPr>
        <w:t>1.4.2. Объектом муниципального контроля являются автомобильные дороги местного значения </w:t>
      </w:r>
      <w:r w:rsidRPr="00587B6C">
        <w:rPr>
          <w:color w:val="000000"/>
          <w:sz w:val="24"/>
          <w:szCs w:val="24"/>
        </w:rPr>
        <w:t>в границах Тихвинского городского поселения и вне границ населенных пунктов в границах муниципального образования Тихвинский муниципальный район</w:t>
      </w:r>
      <w:r w:rsidR="00941880">
        <w:rPr>
          <w:color w:val="000000"/>
          <w:sz w:val="24"/>
          <w:szCs w:val="24"/>
        </w:rPr>
        <w:t xml:space="preserve"> Ленинградской области</w:t>
      </w:r>
      <w:r w:rsidRPr="00587B6C">
        <w:rPr>
          <w:color w:val="212121"/>
          <w:sz w:val="24"/>
          <w:szCs w:val="24"/>
        </w:rPr>
        <w:t>.</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1.4.3. Субъектами муниципального контроля являются индивидуальные предприниматели, юридические лица, их руководители и должностные лица, являющиеся пользователями автомобильных дорог, </w:t>
      </w:r>
      <w:r w:rsidRPr="00587B6C">
        <w:rPr>
          <w:sz w:val="24"/>
          <w:szCs w:val="24"/>
        </w:rPr>
        <w:t>их уполномоченные представители, а также физические лица</w:t>
      </w:r>
      <w:r w:rsidRPr="00587B6C">
        <w:rPr>
          <w:color w:val="212121"/>
          <w:sz w:val="24"/>
          <w:szCs w:val="24"/>
        </w:rPr>
        <w:t>.</w:t>
      </w:r>
    </w:p>
    <w:p w:rsidR="00134A2D" w:rsidRPr="00587B6C" w:rsidRDefault="00134A2D" w:rsidP="00134A2D">
      <w:pPr>
        <w:shd w:val="clear" w:color="auto" w:fill="FFFFFF"/>
        <w:ind w:firstLine="708"/>
        <w:rPr>
          <w:color w:val="212121"/>
          <w:sz w:val="24"/>
          <w:szCs w:val="24"/>
        </w:rPr>
      </w:pPr>
      <w:r w:rsidRPr="00587B6C">
        <w:rPr>
          <w:color w:val="212121"/>
          <w:sz w:val="24"/>
          <w:szCs w:val="24"/>
        </w:rPr>
        <w:t>1.4.4. К мероприятиям, направленным на обеспечение сохранности автомобильных дорог, относится соблюдение:</w:t>
      </w:r>
    </w:p>
    <w:p w:rsidR="00134A2D" w:rsidRPr="00587B6C" w:rsidRDefault="00134A2D" w:rsidP="00134A2D">
      <w:pPr>
        <w:shd w:val="clear" w:color="auto" w:fill="FFFFFF"/>
        <w:ind w:firstLine="708"/>
        <w:rPr>
          <w:color w:val="000000"/>
          <w:sz w:val="24"/>
          <w:szCs w:val="24"/>
        </w:rPr>
      </w:pPr>
      <w:r w:rsidRPr="00587B6C">
        <w:rPr>
          <w:color w:val="000000"/>
          <w:sz w:val="24"/>
          <w:szCs w:val="24"/>
        </w:rPr>
        <w:t>-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w:t>
      </w:r>
    </w:p>
    <w:p w:rsidR="00134A2D" w:rsidRPr="00587B6C" w:rsidRDefault="00134A2D" w:rsidP="00134A2D">
      <w:pPr>
        <w:shd w:val="clear" w:color="auto" w:fill="FFFFFF"/>
        <w:ind w:firstLine="708"/>
        <w:rPr>
          <w:color w:val="000000"/>
          <w:sz w:val="24"/>
          <w:szCs w:val="24"/>
        </w:rPr>
      </w:pPr>
      <w:r w:rsidRPr="00587B6C">
        <w:rPr>
          <w:color w:val="212121"/>
          <w:sz w:val="24"/>
          <w:szCs w:val="24"/>
        </w:rPr>
        <w:t xml:space="preserve">- </w:t>
      </w:r>
      <w:r w:rsidRPr="00587B6C">
        <w:rPr>
          <w:color w:val="000000"/>
          <w:sz w:val="24"/>
          <w:szCs w:val="24"/>
        </w:rPr>
        <w:t xml:space="preserve">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 </w:t>
      </w:r>
      <w:r w:rsidRPr="00587B6C">
        <w:rPr>
          <w:color w:val="000000"/>
          <w:sz w:val="24"/>
          <w:szCs w:val="24"/>
        </w:rPr>
        <w:t xml:space="preserve">требований и условий </w:t>
      </w:r>
      <w:r w:rsidRPr="00587B6C">
        <w:rPr>
          <w:color w:val="212121"/>
          <w:sz w:val="24"/>
          <w:szCs w:val="24"/>
        </w:rPr>
        <w:t>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 обустройства</w:t>
      </w:r>
      <w:r w:rsidR="00941880">
        <w:rPr>
          <w:color w:val="212121"/>
          <w:sz w:val="24"/>
          <w:szCs w:val="24"/>
        </w:rPr>
        <w:t>;</w:t>
      </w:r>
      <w:r w:rsidRPr="00587B6C">
        <w:rPr>
          <w:color w:val="212121"/>
          <w:sz w:val="24"/>
          <w:szCs w:val="24"/>
        </w:rPr>
        <w:t xml:space="preserve"> </w:t>
      </w:r>
    </w:p>
    <w:p w:rsidR="00134A2D" w:rsidRPr="00587B6C" w:rsidRDefault="00134A2D" w:rsidP="00134A2D">
      <w:pPr>
        <w:shd w:val="clear" w:color="auto" w:fill="FFFFFF"/>
        <w:ind w:firstLine="708"/>
        <w:rPr>
          <w:rFonts w:ascii="Arial" w:hAnsi="Arial" w:cs="Arial"/>
          <w:color w:val="000000"/>
          <w:sz w:val="24"/>
          <w:szCs w:val="24"/>
        </w:rPr>
      </w:pPr>
      <w:r w:rsidRPr="00587B6C">
        <w:rPr>
          <w:color w:val="212121"/>
          <w:sz w:val="24"/>
          <w:szCs w:val="24"/>
        </w:rPr>
        <w:t xml:space="preserve">- требований правил, стандартов, технических норм и других нормативных документов при проведении работ </w:t>
      </w:r>
      <w:r w:rsidRPr="00587B6C">
        <w:rPr>
          <w:color w:val="000000"/>
          <w:sz w:val="24"/>
          <w:szCs w:val="24"/>
        </w:rPr>
        <w:t>по строительству, реконструкции, капитальному ремонту, ремонту и содержанию автомобильных дорог</w:t>
      </w:r>
      <w:r w:rsidR="00941880">
        <w:rPr>
          <w:color w:val="000000"/>
          <w:sz w:val="24"/>
          <w:szCs w:val="24"/>
        </w:rPr>
        <w:t>;</w:t>
      </w:r>
    </w:p>
    <w:p w:rsidR="00134A2D" w:rsidRPr="00587B6C" w:rsidRDefault="00134A2D" w:rsidP="00134A2D">
      <w:pPr>
        <w:shd w:val="clear" w:color="auto" w:fill="FFFFFF"/>
        <w:ind w:firstLine="708"/>
        <w:rPr>
          <w:rFonts w:ascii="Arial" w:hAnsi="Arial" w:cs="Arial"/>
          <w:color w:val="000000"/>
          <w:sz w:val="24"/>
          <w:szCs w:val="24"/>
        </w:rPr>
      </w:pPr>
      <w:r w:rsidRPr="00587B6C">
        <w:rPr>
          <w:color w:val="212121"/>
          <w:sz w:val="24"/>
          <w:szCs w:val="24"/>
        </w:rPr>
        <w:lastRenderedPageBreak/>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r w:rsidR="00941880">
        <w:rPr>
          <w:color w:val="212121"/>
          <w:sz w:val="24"/>
          <w:szCs w:val="24"/>
        </w:rPr>
        <w:t>;</w:t>
      </w:r>
    </w:p>
    <w:p w:rsidR="00134A2D" w:rsidRPr="00587B6C" w:rsidRDefault="00134A2D" w:rsidP="00134A2D">
      <w:pPr>
        <w:autoSpaceDE w:val="0"/>
        <w:autoSpaceDN w:val="0"/>
        <w:adjustRightInd w:val="0"/>
        <w:ind w:firstLine="540"/>
        <w:outlineLvl w:val="0"/>
        <w:rPr>
          <w:color w:val="212121"/>
          <w:sz w:val="24"/>
          <w:szCs w:val="24"/>
        </w:rPr>
      </w:pPr>
      <w:r w:rsidRPr="00587B6C">
        <w:rPr>
          <w:color w:val="212121"/>
          <w:sz w:val="24"/>
          <w:szCs w:val="24"/>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w:t>
      </w:r>
      <w:r w:rsidRPr="00587B6C">
        <w:rPr>
          <w:sz w:val="24"/>
          <w:szCs w:val="24"/>
        </w:rPr>
        <w:t xml:space="preserve"> </w:t>
      </w:r>
      <w:r w:rsidRPr="00587B6C">
        <w:rPr>
          <w:color w:val="212121"/>
          <w:sz w:val="24"/>
          <w:szCs w:val="24"/>
        </w:rPr>
        <w:t>включая периоды временного ограничения движения транспортных средств, а также правил перевозки опасных грузов</w:t>
      </w:r>
      <w:r w:rsidR="00941880">
        <w:rPr>
          <w:color w:val="212121"/>
          <w:sz w:val="24"/>
          <w:szCs w:val="24"/>
        </w:rPr>
        <w:t>;</w:t>
      </w:r>
    </w:p>
    <w:p w:rsidR="00134A2D" w:rsidRPr="00587B6C" w:rsidRDefault="00134A2D" w:rsidP="00134A2D">
      <w:pPr>
        <w:shd w:val="clear" w:color="auto" w:fill="FFFFFF"/>
        <w:rPr>
          <w:color w:val="212121"/>
          <w:sz w:val="24"/>
          <w:szCs w:val="24"/>
        </w:rPr>
      </w:pPr>
      <w:r w:rsidRPr="00587B6C">
        <w:rPr>
          <w:color w:val="212121"/>
          <w:sz w:val="24"/>
          <w:szCs w:val="24"/>
        </w:rPr>
        <w:t xml:space="preserve">        - иных мероприятий, предусмотренных законодательством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1.5. Права и обязанности должностных лиц, осуществляющих муниципальный контроль.</w:t>
      </w:r>
    </w:p>
    <w:p w:rsidR="00134A2D" w:rsidRPr="00587B6C" w:rsidRDefault="00134A2D" w:rsidP="00134A2D">
      <w:pPr>
        <w:shd w:val="clear" w:color="auto" w:fill="FFFFFF"/>
        <w:ind w:firstLine="708"/>
        <w:rPr>
          <w:color w:val="212121"/>
          <w:sz w:val="24"/>
          <w:szCs w:val="24"/>
        </w:rPr>
      </w:pPr>
      <w:r w:rsidRPr="00587B6C">
        <w:rPr>
          <w:color w:val="212121"/>
          <w:sz w:val="24"/>
          <w:szCs w:val="24"/>
        </w:rPr>
        <w:t>1.5.1. Должностные лица, полномочные осуществлять муниципальный контроль на территории Тихвинского городского поселения и Тихвинского района, назначаются постановлением администрации.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1.5.2. Должностные лица, осуществляющие муниципальный контроль, имеют право:</w:t>
      </w:r>
    </w:p>
    <w:p w:rsidR="00134A2D" w:rsidRPr="00587B6C" w:rsidRDefault="00134A2D" w:rsidP="00134A2D">
      <w:pPr>
        <w:shd w:val="clear" w:color="auto" w:fill="FFFFFF"/>
        <w:ind w:firstLine="708"/>
        <w:rPr>
          <w:color w:val="212121"/>
          <w:sz w:val="24"/>
          <w:szCs w:val="24"/>
        </w:rPr>
      </w:pPr>
      <w:r w:rsidRPr="00587B6C">
        <w:rPr>
          <w:color w:val="212121"/>
          <w:sz w:val="24"/>
          <w:szCs w:val="24"/>
        </w:rPr>
        <w:t>а) непосредственно присутствовать при проведении проверки, давать пояснения по вопросам, относящимся к предмету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б)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134A2D" w:rsidRPr="00587B6C" w:rsidRDefault="00134A2D" w:rsidP="00134A2D">
      <w:pPr>
        <w:shd w:val="clear" w:color="auto" w:fill="FFFFFF"/>
        <w:ind w:firstLine="708"/>
        <w:rPr>
          <w:color w:val="212121"/>
          <w:sz w:val="24"/>
          <w:szCs w:val="24"/>
        </w:rPr>
      </w:pPr>
      <w:r w:rsidRPr="00587B6C">
        <w:rPr>
          <w:color w:val="212121"/>
          <w:sz w:val="24"/>
          <w:szCs w:val="24"/>
        </w:rPr>
        <w:t>в) выдавать предписание проверяемым лицам об устранении выявленных нарушений с указанием сроков их устранения;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г) составлять по результатам осуществления муниципального контроля соответствующие акты проверок;</w:t>
      </w:r>
    </w:p>
    <w:p w:rsidR="00134A2D" w:rsidRPr="00587B6C" w:rsidRDefault="00134A2D" w:rsidP="00134A2D">
      <w:pPr>
        <w:shd w:val="clear" w:color="auto" w:fill="FFFFFF"/>
        <w:ind w:firstLine="708"/>
        <w:rPr>
          <w:color w:val="212121"/>
          <w:sz w:val="24"/>
          <w:szCs w:val="24"/>
        </w:rPr>
      </w:pPr>
      <w:r w:rsidRPr="00587B6C">
        <w:rPr>
          <w:color w:val="212121"/>
          <w:sz w:val="24"/>
          <w:szCs w:val="24"/>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134A2D" w:rsidRPr="00587B6C" w:rsidRDefault="00134A2D" w:rsidP="00134A2D">
      <w:pPr>
        <w:shd w:val="clear" w:color="auto" w:fill="FFFFFF"/>
        <w:ind w:firstLine="708"/>
        <w:rPr>
          <w:color w:val="212121"/>
          <w:sz w:val="24"/>
          <w:szCs w:val="24"/>
        </w:rPr>
      </w:pPr>
      <w:r w:rsidRPr="00587B6C">
        <w:rPr>
          <w:color w:val="212121"/>
          <w:sz w:val="24"/>
          <w:szCs w:val="24"/>
        </w:rPr>
        <w:t>1.5.3. Должностные лица, осуществляющие муниципальный контроль, обязаны:</w:t>
      </w:r>
    </w:p>
    <w:p w:rsidR="00134A2D" w:rsidRPr="00587B6C" w:rsidRDefault="00134A2D" w:rsidP="00134A2D">
      <w:pPr>
        <w:shd w:val="clear" w:color="auto" w:fill="FFFFFF"/>
        <w:ind w:firstLine="708"/>
        <w:rPr>
          <w:color w:val="212121"/>
          <w:sz w:val="24"/>
          <w:szCs w:val="24"/>
        </w:rPr>
      </w:pPr>
      <w:r w:rsidRPr="00587B6C">
        <w:rPr>
          <w:color w:val="212121"/>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134A2D" w:rsidRPr="00587B6C" w:rsidRDefault="00134A2D" w:rsidP="00134A2D">
      <w:pPr>
        <w:shd w:val="clear" w:color="auto" w:fill="FFFFFF"/>
        <w:ind w:firstLine="708"/>
        <w:rPr>
          <w:color w:val="212121"/>
          <w:sz w:val="24"/>
          <w:szCs w:val="24"/>
        </w:rPr>
      </w:pPr>
      <w:r w:rsidRPr="00587B6C">
        <w:rPr>
          <w:color w:val="212121"/>
          <w:sz w:val="24"/>
          <w:szCs w:val="24"/>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134A2D" w:rsidRPr="00587B6C" w:rsidRDefault="00134A2D" w:rsidP="00134A2D">
      <w:pPr>
        <w:shd w:val="clear" w:color="auto" w:fill="FFFFFF"/>
        <w:ind w:firstLine="708"/>
        <w:rPr>
          <w:color w:val="212121"/>
          <w:sz w:val="24"/>
          <w:szCs w:val="24"/>
        </w:rPr>
      </w:pPr>
      <w:r w:rsidRPr="00587B6C">
        <w:rPr>
          <w:color w:val="212121"/>
          <w:sz w:val="24"/>
          <w:szCs w:val="24"/>
        </w:rPr>
        <w:t>в) проводить проверку на основании и в строгом соответствии с распоряжением главы администрации о проведении проверки в соответствии с ее назначением;</w:t>
      </w:r>
    </w:p>
    <w:p w:rsidR="00134A2D" w:rsidRPr="00587B6C" w:rsidRDefault="00134A2D" w:rsidP="00134A2D">
      <w:pPr>
        <w:shd w:val="clear" w:color="auto" w:fill="FFFFFF"/>
        <w:ind w:firstLine="708"/>
        <w:rPr>
          <w:color w:val="212121"/>
          <w:sz w:val="24"/>
          <w:szCs w:val="24"/>
        </w:rPr>
      </w:pPr>
      <w:r w:rsidRPr="00587B6C">
        <w:rPr>
          <w:color w:val="212121"/>
          <w:sz w:val="24"/>
          <w:szCs w:val="24"/>
        </w:rPr>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администрации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134A2D" w:rsidRPr="00587B6C" w:rsidRDefault="00134A2D" w:rsidP="00134A2D">
      <w:pPr>
        <w:shd w:val="clear" w:color="auto" w:fill="FFFFFF"/>
        <w:ind w:firstLine="708"/>
        <w:rPr>
          <w:color w:val="212121"/>
          <w:sz w:val="24"/>
          <w:szCs w:val="24"/>
        </w:rPr>
      </w:pPr>
      <w:r w:rsidRPr="00587B6C">
        <w:rPr>
          <w:color w:val="212121"/>
          <w:sz w:val="24"/>
          <w:szCs w:val="24"/>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е) предоставлять руководителю, иному должностному лицу или уполномоченному представителю юридического лица, индивидуальному предпринимателю, граж</w:t>
      </w:r>
      <w:r w:rsidRPr="00587B6C">
        <w:rPr>
          <w:color w:val="212121"/>
          <w:sz w:val="24"/>
          <w:szCs w:val="24"/>
        </w:rPr>
        <w:lastRenderedPageBreak/>
        <w:t>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34A2D" w:rsidRPr="00587B6C" w:rsidRDefault="00134A2D" w:rsidP="00134A2D">
      <w:pPr>
        <w:shd w:val="clear" w:color="auto" w:fill="FFFFFF"/>
        <w:ind w:firstLine="708"/>
        <w:rPr>
          <w:color w:val="212121"/>
          <w:sz w:val="24"/>
          <w:szCs w:val="24"/>
        </w:rPr>
      </w:pPr>
      <w:r w:rsidRPr="00587B6C">
        <w:rPr>
          <w:color w:val="212121"/>
          <w:sz w:val="24"/>
          <w:szCs w:val="24"/>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4A2D" w:rsidRPr="00587B6C" w:rsidRDefault="00134A2D" w:rsidP="00134A2D">
      <w:pPr>
        <w:shd w:val="clear" w:color="auto" w:fill="FFFFFF"/>
        <w:ind w:firstLine="708"/>
        <w:rPr>
          <w:color w:val="212121"/>
          <w:sz w:val="24"/>
          <w:szCs w:val="24"/>
        </w:rPr>
      </w:pPr>
      <w:r w:rsidRPr="00587B6C">
        <w:rPr>
          <w:color w:val="212121"/>
          <w:sz w:val="24"/>
          <w:szCs w:val="24"/>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л)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134A2D" w:rsidRPr="00587B6C" w:rsidRDefault="00134A2D" w:rsidP="00134A2D">
      <w:pPr>
        <w:shd w:val="clear" w:color="auto" w:fill="FFFFFF"/>
        <w:ind w:firstLine="708"/>
        <w:rPr>
          <w:color w:val="212121"/>
          <w:sz w:val="24"/>
          <w:szCs w:val="24"/>
        </w:rPr>
      </w:pPr>
      <w:r w:rsidRPr="00587B6C">
        <w:rPr>
          <w:color w:val="212121"/>
          <w:sz w:val="24"/>
          <w:szCs w:val="24"/>
        </w:rPr>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4A2D" w:rsidRPr="00587B6C" w:rsidRDefault="00134A2D" w:rsidP="00134A2D">
      <w:pPr>
        <w:autoSpaceDE w:val="0"/>
        <w:autoSpaceDN w:val="0"/>
        <w:adjustRightInd w:val="0"/>
        <w:ind w:firstLine="709"/>
        <w:rPr>
          <w:sz w:val="24"/>
          <w:szCs w:val="24"/>
        </w:rPr>
      </w:pPr>
      <w:r w:rsidRPr="00587B6C">
        <w:rPr>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34A2D" w:rsidRPr="00587B6C" w:rsidRDefault="00134A2D" w:rsidP="00134A2D">
      <w:pPr>
        <w:autoSpaceDE w:val="0"/>
        <w:autoSpaceDN w:val="0"/>
        <w:adjustRightInd w:val="0"/>
        <w:ind w:firstLine="709"/>
        <w:rPr>
          <w:sz w:val="24"/>
          <w:szCs w:val="24"/>
        </w:rPr>
      </w:pPr>
      <w:r w:rsidRPr="00587B6C">
        <w:rPr>
          <w:sz w:val="24"/>
          <w:szCs w:val="24"/>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w:t>
      </w:r>
      <w:r w:rsidRPr="00587B6C">
        <w:rPr>
          <w:color w:val="212121"/>
          <w:sz w:val="24"/>
          <w:szCs w:val="24"/>
        </w:rPr>
        <w:lastRenderedPageBreak/>
        <w:t>положениями административного регламента, в соответствии с которыми, проводится проверка;</w:t>
      </w:r>
    </w:p>
    <w:p w:rsidR="00134A2D" w:rsidRPr="00587B6C" w:rsidRDefault="00134A2D" w:rsidP="00134A2D">
      <w:pPr>
        <w:shd w:val="clear" w:color="auto" w:fill="FFFFFF"/>
        <w:ind w:firstLine="708"/>
        <w:rPr>
          <w:color w:val="212121"/>
          <w:sz w:val="24"/>
          <w:szCs w:val="24"/>
        </w:rPr>
      </w:pPr>
      <w:r w:rsidRPr="00587B6C">
        <w:rPr>
          <w:color w:val="212121"/>
          <w:sz w:val="24"/>
          <w:szCs w:val="24"/>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34A2D" w:rsidRPr="00587B6C" w:rsidRDefault="00134A2D" w:rsidP="00134A2D">
      <w:pPr>
        <w:shd w:val="clear" w:color="auto" w:fill="FFFFFF"/>
        <w:ind w:firstLine="708"/>
        <w:rPr>
          <w:color w:val="212121"/>
          <w:sz w:val="24"/>
          <w:szCs w:val="24"/>
        </w:rPr>
      </w:pPr>
      <w:r w:rsidRPr="00587B6C">
        <w:rPr>
          <w:color w:val="212121"/>
          <w:sz w:val="24"/>
          <w:szCs w:val="24"/>
        </w:rPr>
        <w:t>1.6. Права и обязанности лиц, в отношении которых осуществляется муниципальный контроль.</w:t>
      </w:r>
    </w:p>
    <w:p w:rsidR="00134A2D" w:rsidRPr="00587B6C" w:rsidRDefault="00134A2D" w:rsidP="00134A2D">
      <w:pPr>
        <w:shd w:val="clear" w:color="auto" w:fill="FFFFFF"/>
        <w:ind w:firstLine="708"/>
        <w:rPr>
          <w:color w:val="212121"/>
          <w:sz w:val="24"/>
          <w:szCs w:val="24"/>
        </w:rPr>
      </w:pPr>
      <w:r w:rsidRPr="00587B6C">
        <w:rPr>
          <w:color w:val="212121"/>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34A2D" w:rsidRPr="00587B6C" w:rsidRDefault="00134A2D" w:rsidP="00134A2D">
      <w:pPr>
        <w:shd w:val="clear" w:color="auto" w:fill="FFFFFF"/>
        <w:ind w:firstLine="708"/>
        <w:rPr>
          <w:color w:val="212121"/>
          <w:sz w:val="24"/>
          <w:szCs w:val="24"/>
        </w:rPr>
      </w:pPr>
      <w:r w:rsidRPr="00587B6C">
        <w:rPr>
          <w:color w:val="212121"/>
          <w:sz w:val="24"/>
          <w:szCs w:val="24"/>
        </w:rPr>
        <w:t>а) непосредственно присутствовать при проведении проверки, давать объяснения по вопросам, относящимся к предмету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34A2D" w:rsidRPr="00587B6C" w:rsidRDefault="00134A2D" w:rsidP="00134A2D">
      <w:pPr>
        <w:shd w:val="clear" w:color="auto" w:fill="FFFFFF"/>
        <w:ind w:firstLine="708"/>
        <w:rPr>
          <w:color w:val="212121"/>
          <w:sz w:val="24"/>
          <w:szCs w:val="24"/>
        </w:rPr>
      </w:pPr>
      <w:r w:rsidRPr="00587B6C">
        <w:rPr>
          <w:color w:val="212121"/>
          <w:sz w:val="24"/>
          <w:szCs w:val="24"/>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34A2D" w:rsidRPr="00587B6C" w:rsidRDefault="00134A2D" w:rsidP="00134A2D">
      <w:pPr>
        <w:shd w:val="clear" w:color="auto" w:fill="FFFFFF"/>
        <w:ind w:firstLine="708"/>
        <w:rPr>
          <w:color w:val="212121"/>
          <w:sz w:val="24"/>
          <w:szCs w:val="24"/>
        </w:rPr>
      </w:pPr>
      <w:r w:rsidRPr="00587B6C">
        <w:rPr>
          <w:color w:val="212121"/>
          <w:sz w:val="24"/>
          <w:szCs w:val="24"/>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134A2D" w:rsidRPr="00587B6C" w:rsidRDefault="00134A2D" w:rsidP="00134A2D">
      <w:pPr>
        <w:shd w:val="clear" w:color="auto" w:fill="FFFFFF"/>
        <w:ind w:firstLine="708"/>
        <w:rPr>
          <w:color w:val="212121"/>
          <w:sz w:val="24"/>
          <w:szCs w:val="24"/>
        </w:rPr>
      </w:pPr>
      <w:r w:rsidRPr="00587B6C">
        <w:rPr>
          <w:color w:val="212121"/>
          <w:sz w:val="24"/>
          <w:szCs w:val="24"/>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134A2D" w:rsidRPr="00587B6C" w:rsidRDefault="00134A2D" w:rsidP="00134A2D">
      <w:pPr>
        <w:shd w:val="clear" w:color="auto" w:fill="FFFFFF"/>
        <w:ind w:firstLine="708"/>
        <w:rPr>
          <w:color w:val="212121"/>
          <w:sz w:val="24"/>
          <w:szCs w:val="24"/>
        </w:rPr>
      </w:pPr>
      <w:r w:rsidRPr="00587B6C">
        <w:rPr>
          <w:color w:val="212121"/>
          <w:sz w:val="24"/>
          <w:szCs w:val="24"/>
        </w:rPr>
        <w:t>1.6.2. Проверяемые лица или их уполномоченные представители при проведении проверок обязаны:</w:t>
      </w:r>
    </w:p>
    <w:p w:rsidR="00134A2D" w:rsidRPr="00587B6C" w:rsidRDefault="00134A2D" w:rsidP="00134A2D">
      <w:pPr>
        <w:shd w:val="clear" w:color="auto" w:fill="FFFFFF"/>
        <w:ind w:firstLine="708"/>
        <w:rPr>
          <w:color w:val="212121"/>
          <w:sz w:val="24"/>
          <w:szCs w:val="24"/>
        </w:rPr>
      </w:pPr>
      <w:r w:rsidRPr="00587B6C">
        <w:rPr>
          <w:color w:val="212121"/>
          <w:sz w:val="24"/>
          <w:szCs w:val="24"/>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34A2D" w:rsidRPr="00587B6C" w:rsidRDefault="00134A2D" w:rsidP="00134A2D">
      <w:pPr>
        <w:shd w:val="clear" w:color="auto" w:fill="FFFFFF"/>
        <w:ind w:firstLine="708"/>
        <w:rPr>
          <w:color w:val="212121"/>
          <w:sz w:val="24"/>
          <w:szCs w:val="24"/>
        </w:rPr>
      </w:pPr>
      <w:r w:rsidRPr="00587B6C">
        <w:rPr>
          <w:color w:val="212121"/>
          <w:sz w:val="24"/>
          <w:szCs w:val="24"/>
        </w:rPr>
        <w:t>б) не препятствовать специалистам</w:t>
      </w:r>
      <w:r w:rsidR="00A7543C">
        <w:rPr>
          <w:color w:val="212121"/>
          <w:sz w:val="24"/>
          <w:szCs w:val="24"/>
        </w:rPr>
        <w:t>,</w:t>
      </w:r>
      <w:r w:rsidRPr="00587B6C">
        <w:rPr>
          <w:color w:val="212121"/>
          <w:sz w:val="24"/>
          <w:szCs w:val="24"/>
        </w:rPr>
        <w:t xml:space="preserve"> осуществляющим муниципальный контроль, в проведении мероприятий по контролю;</w:t>
      </w:r>
    </w:p>
    <w:p w:rsidR="00134A2D" w:rsidRPr="00587B6C" w:rsidRDefault="00134A2D" w:rsidP="00134A2D">
      <w:pPr>
        <w:shd w:val="clear" w:color="auto" w:fill="FFFFFF"/>
        <w:ind w:firstLine="708"/>
        <w:rPr>
          <w:color w:val="212121"/>
          <w:sz w:val="24"/>
          <w:szCs w:val="24"/>
        </w:rPr>
      </w:pPr>
      <w:r w:rsidRPr="00587B6C">
        <w:rPr>
          <w:color w:val="212121"/>
          <w:sz w:val="24"/>
          <w:szCs w:val="24"/>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134A2D" w:rsidRPr="00587B6C" w:rsidRDefault="00134A2D" w:rsidP="00134A2D">
      <w:pPr>
        <w:shd w:val="clear" w:color="auto" w:fill="FFFFFF"/>
        <w:ind w:firstLine="708"/>
        <w:rPr>
          <w:color w:val="212121"/>
          <w:sz w:val="24"/>
          <w:szCs w:val="24"/>
        </w:rPr>
      </w:pPr>
      <w:r w:rsidRPr="00587B6C">
        <w:rPr>
          <w:color w:val="212121"/>
          <w:sz w:val="24"/>
          <w:szCs w:val="24"/>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sidRPr="00587B6C">
        <w:rPr>
          <w:color w:val="212121"/>
          <w:sz w:val="24"/>
          <w:szCs w:val="24"/>
        </w:rPr>
        <w:lastRenderedPageBreak/>
        <w:t>Ленинградской области, муниципальных правовых актов администрации Тихвинского района,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1.7. Взаимодействие органов муниципального контроля при организации и проведении проверок.</w:t>
      </w:r>
    </w:p>
    <w:p w:rsidR="00134A2D" w:rsidRPr="00587B6C" w:rsidRDefault="00134A2D" w:rsidP="00134A2D">
      <w:pPr>
        <w:autoSpaceDE w:val="0"/>
        <w:autoSpaceDN w:val="0"/>
        <w:adjustRightInd w:val="0"/>
        <w:ind w:firstLine="709"/>
        <w:rPr>
          <w:sz w:val="24"/>
          <w:szCs w:val="24"/>
        </w:rPr>
      </w:pPr>
      <w:r w:rsidRPr="00587B6C">
        <w:rPr>
          <w:color w:val="212121"/>
          <w:sz w:val="24"/>
          <w:szCs w:val="24"/>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587B6C">
        <w:rPr>
          <w:color w:val="000000"/>
          <w:sz w:val="24"/>
          <w:szCs w:val="24"/>
        </w:rPr>
        <w:t xml:space="preserve">перечень </w:t>
      </w:r>
      <w:r w:rsidRPr="00587B6C">
        <w:rPr>
          <w:sz w:val="24"/>
          <w:szCs w:val="24"/>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587B6C">
        <w:rPr>
          <w:color w:val="212121"/>
          <w:sz w:val="24"/>
          <w:szCs w:val="24"/>
        </w:rPr>
        <w:t>.</w:t>
      </w:r>
    </w:p>
    <w:p w:rsidR="00134A2D" w:rsidRPr="00587B6C" w:rsidRDefault="00134A2D" w:rsidP="00134A2D">
      <w:pPr>
        <w:shd w:val="clear" w:color="auto" w:fill="FFFFFF"/>
        <w:ind w:firstLine="708"/>
        <w:rPr>
          <w:color w:val="212121"/>
          <w:sz w:val="24"/>
          <w:szCs w:val="24"/>
        </w:rPr>
      </w:pPr>
      <w:r w:rsidRPr="00587B6C">
        <w:rPr>
          <w:color w:val="212121"/>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34A2D" w:rsidRPr="00587B6C" w:rsidRDefault="00134A2D" w:rsidP="00134A2D">
      <w:pPr>
        <w:shd w:val="clear" w:color="auto" w:fill="FFFFFF"/>
        <w:ind w:firstLine="708"/>
        <w:rPr>
          <w:color w:val="212121"/>
          <w:sz w:val="24"/>
          <w:szCs w:val="24"/>
        </w:rPr>
      </w:pPr>
      <w:r w:rsidRPr="00587B6C">
        <w:rPr>
          <w:color w:val="212121"/>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34A2D" w:rsidRPr="00587B6C" w:rsidRDefault="00134A2D" w:rsidP="00134A2D">
      <w:pPr>
        <w:shd w:val="clear" w:color="auto" w:fill="FFFFFF"/>
        <w:ind w:firstLine="708"/>
        <w:rPr>
          <w:color w:val="212121"/>
          <w:sz w:val="24"/>
          <w:szCs w:val="24"/>
        </w:rPr>
      </w:pPr>
      <w:r w:rsidRPr="00587B6C">
        <w:rPr>
          <w:color w:val="212121"/>
          <w:sz w:val="24"/>
          <w:szCs w:val="24"/>
        </w:rPr>
        <w:t>1.8. Результат осуществления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Результатом осуществления муниципального контроля являются:</w:t>
      </w:r>
    </w:p>
    <w:p w:rsidR="00134A2D" w:rsidRPr="00587B6C" w:rsidRDefault="00134A2D" w:rsidP="00134A2D">
      <w:pPr>
        <w:autoSpaceDE w:val="0"/>
        <w:autoSpaceDN w:val="0"/>
        <w:adjustRightInd w:val="0"/>
        <w:rPr>
          <w:sz w:val="24"/>
          <w:szCs w:val="24"/>
        </w:rPr>
      </w:pPr>
      <w:r w:rsidRPr="00587B6C">
        <w:rPr>
          <w:sz w:val="24"/>
          <w:szCs w:val="24"/>
        </w:rPr>
        <w:t>- составление акта проверки;</w:t>
      </w:r>
    </w:p>
    <w:p w:rsidR="00134A2D" w:rsidRPr="00587B6C" w:rsidRDefault="00134A2D" w:rsidP="00134A2D">
      <w:pPr>
        <w:autoSpaceDE w:val="0"/>
        <w:autoSpaceDN w:val="0"/>
        <w:adjustRightInd w:val="0"/>
        <w:ind w:firstLine="540"/>
        <w:outlineLvl w:val="2"/>
        <w:rPr>
          <w:sz w:val="24"/>
          <w:szCs w:val="24"/>
        </w:rPr>
      </w:pPr>
      <w:r w:rsidRPr="00587B6C">
        <w:rPr>
          <w:sz w:val="24"/>
          <w:szCs w:val="24"/>
        </w:rPr>
        <w:t xml:space="preserve"> в случае выявления нарушений:</w:t>
      </w:r>
    </w:p>
    <w:p w:rsidR="00134A2D" w:rsidRPr="00587B6C" w:rsidRDefault="00134A2D" w:rsidP="00134A2D">
      <w:pPr>
        <w:pStyle w:val="ConsPlusNonformat"/>
        <w:widowControl/>
        <w:jc w:val="both"/>
        <w:rPr>
          <w:rFonts w:ascii="Times New Roman" w:hAnsi="Times New Roman" w:cs="Times New Roman"/>
          <w:b/>
          <w:sz w:val="24"/>
          <w:szCs w:val="24"/>
        </w:rPr>
      </w:pPr>
      <w:r w:rsidRPr="00587B6C">
        <w:rPr>
          <w:rFonts w:ascii="Times New Roman" w:hAnsi="Times New Roman" w:cs="Times New Roman"/>
          <w:color w:val="212121"/>
          <w:sz w:val="24"/>
          <w:szCs w:val="24"/>
          <w:lang w:eastAsia="ru-RU"/>
        </w:rPr>
        <w:t>-</w:t>
      </w:r>
      <w:r w:rsidRPr="00587B6C">
        <w:rPr>
          <w:rFonts w:ascii="Times New Roman" w:hAnsi="Times New Roman" w:cs="Times New Roman"/>
          <w:sz w:val="24"/>
          <w:szCs w:val="24"/>
          <w:lang w:eastAsia="ru-RU"/>
        </w:rPr>
        <w:t>выдача предписаний</w:t>
      </w:r>
      <w:r w:rsidRPr="00587B6C">
        <w:rPr>
          <w:rFonts w:ascii="Times New Roman" w:hAnsi="Times New Roman" w:cs="Times New Roman"/>
          <w:b/>
          <w:sz w:val="24"/>
          <w:szCs w:val="24"/>
        </w:rPr>
        <w:t xml:space="preserve"> </w:t>
      </w:r>
      <w:r w:rsidRPr="00587B6C">
        <w:rPr>
          <w:rFonts w:ascii="Times New Roman" w:hAnsi="Times New Roman" w:cs="Times New Roman"/>
          <w:sz w:val="24"/>
          <w:szCs w:val="24"/>
        </w:rPr>
        <w:t>о приостановке работ, связанных с пользованием</w:t>
      </w:r>
      <w:r w:rsidRPr="00587B6C">
        <w:rPr>
          <w:rFonts w:ascii="Times New Roman" w:hAnsi="Times New Roman" w:cs="Times New Roman"/>
          <w:b/>
          <w:sz w:val="24"/>
          <w:szCs w:val="24"/>
        </w:rPr>
        <w:t xml:space="preserve"> </w:t>
      </w:r>
      <w:r w:rsidRPr="00587B6C">
        <w:rPr>
          <w:rFonts w:ascii="Times New Roman" w:hAnsi="Times New Roman" w:cs="Times New Roman"/>
          <w:color w:val="000000"/>
          <w:sz w:val="24"/>
          <w:szCs w:val="24"/>
          <w:lang w:eastAsia="ru-RU"/>
        </w:rPr>
        <w:t>автомобильных дорог местного значения</w:t>
      </w:r>
      <w:r w:rsidRPr="00587B6C">
        <w:rPr>
          <w:rFonts w:ascii="Times New Roman" w:hAnsi="Times New Roman" w:cs="Times New Roman"/>
          <w:sz w:val="24"/>
          <w:szCs w:val="24"/>
          <w:lang w:eastAsia="ru-RU"/>
        </w:rPr>
        <w:t>.</w:t>
      </w:r>
    </w:p>
    <w:p w:rsidR="00134A2D" w:rsidRPr="00587B6C" w:rsidRDefault="00134A2D" w:rsidP="00134A2D">
      <w:pPr>
        <w:autoSpaceDE w:val="0"/>
        <w:autoSpaceDN w:val="0"/>
        <w:adjustRightInd w:val="0"/>
        <w:outlineLvl w:val="2"/>
        <w:rPr>
          <w:sz w:val="24"/>
          <w:szCs w:val="24"/>
        </w:rPr>
      </w:pPr>
      <w:r w:rsidRPr="00587B6C">
        <w:rPr>
          <w:sz w:val="24"/>
          <w:szCs w:val="24"/>
        </w:rPr>
        <w:t>- выдача предписаний о прекращении нарушений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w:t>
      </w:r>
    </w:p>
    <w:p w:rsidR="00134A2D" w:rsidRPr="00587B6C" w:rsidRDefault="00134A2D" w:rsidP="00134A2D">
      <w:pPr>
        <w:pStyle w:val="ConsPlusNormal0"/>
        <w:ind w:firstLine="0"/>
        <w:jc w:val="both"/>
        <w:rPr>
          <w:rFonts w:ascii="Times New Roman" w:hAnsi="Times New Roman" w:cs="Times New Roman"/>
          <w:sz w:val="24"/>
          <w:szCs w:val="24"/>
        </w:rPr>
      </w:pPr>
      <w:r w:rsidRPr="00587B6C">
        <w:rPr>
          <w:rFonts w:ascii="Times New Roman" w:hAnsi="Times New Roman" w:cs="Times New Roman"/>
          <w:sz w:val="24"/>
          <w:szCs w:val="24"/>
        </w:rPr>
        <w:t>-принятие решения о возбуждении дела об административном правонарушении;</w:t>
      </w:r>
    </w:p>
    <w:p w:rsidR="00134A2D" w:rsidRPr="00587B6C" w:rsidRDefault="00134A2D" w:rsidP="00134A2D">
      <w:pPr>
        <w:pStyle w:val="ConsPlusNormal0"/>
        <w:ind w:firstLine="0"/>
        <w:jc w:val="both"/>
        <w:rPr>
          <w:rFonts w:ascii="Times New Roman" w:hAnsi="Times New Roman" w:cs="Times New Roman"/>
          <w:sz w:val="24"/>
          <w:szCs w:val="24"/>
        </w:rPr>
      </w:pPr>
      <w:r w:rsidRPr="00587B6C">
        <w:rPr>
          <w:rFonts w:ascii="Times New Roman" w:hAnsi="Times New Roman" w:cs="Times New Roman"/>
          <w:sz w:val="24"/>
          <w:szCs w:val="24"/>
        </w:rPr>
        <w:t>-направление информации о нарушениях обязательных требований в уполномоченные органы;</w:t>
      </w:r>
    </w:p>
    <w:p w:rsidR="00134A2D" w:rsidRPr="00587B6C" w:rsidRDefault="00134A2D" w:rsidP="00134A2D">
      <w:pPr>
        <w:pStyle w:val="ConsPlusNormal0"/>
        <w:ind w:firstLine="0"/>
        <w:jc w:val="both"/>
        <w:rPr>
          <w:rFonts w:ascii="Times New Roman" w:hAnsi="Times New Roman" w:cs="Times New Roman"/>
          <w:sz w:val="24"/>
          <w:szCs w:val="24"/>
        </w:rPr>
      </w:pPr>
      <w:r w:rsidRPr="00587B6C">
        <w:rPr>
          <w:rFonts w:ascii="Times New Roman" w:hAnsi="Times New Roman" w:cs="Times New Roman"/>
          <w:sz w:val="24"/>
          <w:szCs w:val="24"/>
        </w:rPr>
        <w:t>-направление ответа заявителю - в случае, если основанием для проведения проверки явилось поступление в администрацию обращений и заявлений.</w:t>
      </w:r>
    </w:p>
    <w:p w:rsidR="00134A2D" w:rsidRPr="00587B6C" w:rsidRDefault="00134A2D" w:rsidP="00134A2D">
      <w:pPr>
        <w:shd w:val="clear" w:color="auto" w:fill="FFFFFF"/>
        <w:tabs>
          <w:tab w:val="left" w:pos="1470"/>
        </w:tabs>
        <w:rPr>
          <w:color w:val="212121"/>
          <w:sz w:val="24"/>
          <w:szCs w:val="24"/>
        </w:rPr>
      </w:pPr>
    </w:p>
    <w:p w:rsidR="00134A2D" w:rsidRPr="002D32A0" w:rsidRDefault="00134A2D" w:rsidP="00134A2D">
      <w:pPr>
        <w:shd w:val="clear" w:color="auto" w:fill="FFFFFF"/>
        <w:jc w:val="center"/>
        <w:rPr>
          <w:b/>
          <w:color w:val="212121"/>
          <w:sz w:val="22"/>
          <w:szCs w:val="24"/>
        </w:rPr>
      </w:pPr>
      <w:r w:rsidRPr="002D32A0">
        <w:rPr>
          <w:b/>
          <w:color w:val="212121"/>
          <w:sz w:val="22"/>
          <w:szCs w:val="24"/>
        </w:rPr>
        <w:t>2. ТРЕБОВАНИЯ К ПОРЯДКУ ОСУЩЕСТВЛЕНИЯ МУНИЦИПАЛЬНОГО</w:t>
      </w:r>
      <w:r w:rsidR="002D32A0">
        <w:rPr>
          <w:b/>
          <w:color w:val="212121"/>
          <w:sz w:val="22"/>
          <w:szCs w:val="24"/>
        </w:rPr>
        <w:t xml:space="preserve"> </w:t>
      </w:r>
      <w:r w:rsidRPr="002D32A0">
        <w:rPr>
          <w:b/>
          <w:color w:val="212121"/>
          <w:sz w:val="22"/>
          <w:szCs w:val="24"/>
        </w:rPr>
        <w:t>КОНТРОЛЯ</w:t>
      </w:r>
    </w:p>
    <w:p w:rsidR="00134A2D" w:rsidRPr="00587B6C" w:rsidRDefault="00134A2D" w:rsidP="00134A2D">
      <w:pPr>
        <w:shd w:val="clear" w:color="auto" w:fill="FFFFFF"/>
        <w:jc w:val="center"/>
        <w:rPr>
          <w:b/>
          <w:color w:val="212121"/>
          <w:sz w:val="24"/>
          <w:szCs w:val="24"/>
        </w:rPr>
      </w:pPr>
    </w:p>
    <w:p w:rsidR="00134A2D" w:rsidRPr="00587B6C" w:rsidRDefault="00134A2D" w:rsidP="00134A2D">
      <w:pPr>
        <w:shd w:val="clear" w:color="auto" w:fill="FFFFFF"/>
        <w:ind w:firstLine="708"/>
        <w:rPr>
          <w:color w:val="212121"/>
          <w:sz w:val="24"/>
          <w:szCs w:val="24"/>
        </w:rPr>
      </w:pPr>
      <w:r w:rsidRPr="00587B6C">
        <w:rPr>
          <w:color w:val="212121"/>
          <w:sz w:val="24"/>
          <w:szCs w:val="24"/>
        </w:rPr>
        <w:t>2.1. Порядок информирования об осуществлении муниципального контроля.</w:t>
      </w:r>
    </w:p>
    <w:p w:rsidR="00134A2D" w:rsidRPr="00587B6C" w:rsidRDefault="00134A2D" w:rsidP="00134A2D">
      <w:pPr>
        <w:rPr>
          <w:color w:val="000000"/>
          <w:sz w:val="24"/>
          <w:szCs w:val="24"/>
        </w:rPr>
      </w:pPr>
      <w:r w:rsidRPr="00587B6C">
        <w:rPr>
          <w:color w:val="212121"/>
          <w:sz w:val="24"/>
          <w:szCs w:val="24"/>
        </w:rPr>
        <w:t>2.1.1. </w:t>
      </w:r>
      <w:r w:rsidRPr="00587B6C">
        <w:rPr>
          <w:color w:val="000000"/>
          <w:sz w:val="24"/>
          <w:szCs w:val="24"/>
        </w:rPr>
        <w:t xml:space="preserve">1. Информация о месте нахождения и графике работы </w:t>
      </w:r>
      <w:r w:rsidRPr="00587B6C">
        <w:rPr>
          <w:sz w:val="24"/>
          <w:szCs w:val="24"/>
        </w:rPr>
        <w:t>администрации муниципального образования Тихвинский муниципальный район Ленинградской области (далее - администрация)</w:t>
      </w:r>
      <w:r w:rsidRPr="00587B6C">
        <w:rPr>
          <w:color w:val="000000"/>
          <w:sz w:val="24"/>
          <w:szCs w:val="24"/>
        </w:rPr>
        <w:t>.</w:t>
      </w:r>
    </w:p>
    <w:p w:rsidR="00134A2D" w:rsidRPr="00587B6C" w:rsidRDefault="00134A2D" w:rsidP="00134A2D">
      <w:pPr>
        <w:ind w:firstLine="225"/>
        <w:rPr>
          <w:color w:val="000000"/>
          <w:sz w:val="24"/>
          <w:szCs w:val="24"/>
        </w:rPr>
      </w:pPr>
      <w:r w:rsidRPr="00587B6C">
        <w:rPr>
          <w:color w:val="000000"/>
          <w:sz w:val="24"/>
          <w:szCs w:val="24"/>
          <w:u w:val="single"/>
        </w:rPr>
        <w:lastRenderedPageBreak/>
        <w:t>Место нахождения</w:t>
      </w:r>
      <w:r w:rsidRPr="00587B6C">
        <w:rPr>
          <w:color w:val="000000"/>
          <w:sz w:val="24"/>
          <w:szCs w:val="24"/>
        </w:rPr>
        <w:t>:</w:t>
      </w:r>
    </w:p>
    <w:p w:rsidR="00134A2D" w:rsidRPr="00587B6C" w:rsidRDefault="00134A2D" w:rsidP="00134A2D">
      <w:pPr>
        <w:ind w:firstLine="225"/>
        <w:rPr>
          <w:color w:val="000000"/>
          <w:sz w:val="24"/>
          <w:szCs w:val="24"/>
        </w:rPr>
      </w:pPr>
      <w:r w:rsidRPr="00587B6C">
        <w:rPr>
          <w:color w:val="000000"/>
          <w:sz w:val="24"/>
          <w:szCs w:val="24"/>
        </w:rPr>
        <w:t>187556, Ленинградская область, город Тихвин, 4 микрорайон, дом 42.</w:t>
      </w:r>
    </w:p>
    <w:p w:rsidR="00134A2D" w:rsidRPr="00587B6C" w:rsidRDefault="00134A2D" w:rsidP="00134A2D">
      <w:pPr>
        <w:ind w:firstLine="225"/>
        <w:rPr>
          <w:color w:val="000000"/>
          <w:sz w:val="24"/>
          <w:szCs w:val="24"/>
        </w:rPr>
      </w:pPr>
      <w:r w:rsidRPr="00587B6C">
        <w:rPr>
          <w:color w:val="000000"/>
          <w:sz w:val="24"/>
          <w:szCs w:val="24"/>
          <w:u w:val="single"/>
        </w:rPr>
        <w:t>Справочные телефоны администрации</w:t>
      </w:r>
      <w:r w:rsidRPr="00587B6C">
        <w:rPr>
          <w:color w:val="000000"/>
          <w:sz w:val="24"/>
          <w:szCs w:val="24"/>
        </w:rPr>
        <w:t>: (881367) 78394.</w:t>
      </w:r>
    </w:p>
    <w:p w:rsidR="00134A2D" w:rsidRPr="00587B6C" w:rsidRDefault="00134A2D" w:rsidP="00134A2D">
      <w:pPr>
        <w:ind w:firstLine="225"/>
        <w:rPr>
          <w:color w:val="000000"/>
          <w:sz w:val="24"/>
          <w:szCs w:val="24"/>
        </w:rPr>
      </w:pPr>
      <w:r w:rsidRPr="00587B6C">
        <w:rPr>
          <w:color w:val="000000"/>
          <w:sz w:val="24"/>
          <w:szCs w:val="24"/>
          <w:u w:val="single"/>
        </w:rPr>
        <w:t>Факс</w:t>
      </w:r>
      <w:r w:rsidRPr="00587B6C">
        <w:rPr>
          <w:color w:val="000000"/>
          <w:sz w:val="24"/>
          <w:szCs w:val="24"/>
        </w:rPr>
        <w:t>: (881367) 71725.</w:t>
      </w:r>
    </w:p>
    <w:p w:rsidR="00134A2D" w:rsidRPr="00587B6C" w:rsidRDefault="00134A2D" w:rsidP="00134A2D">
      <w:pPr>
        <w:ind w:firstLine="225"/>
        <w:rPr>
          <w:color w:val="000000"/>
          <w:sz w:val="24"/>
          <w:szCs w:val="24"/>
        </w:rPr>
      </w:pPr>
      <w:r w:rsidRPr="00587B6C">
        <w:rPr>
          <w:color w:val="000000"/>
          <w:sz w:val="24"/>
          <w:szCs w:val="24"/>
          <w:u w:val="single"/>
        </w:rPr>
        <w:t>Официальный сайт администрации</w:t>
      </w:r>
      <w:r w:rsidRPr="00587B6C">
        <w:rPr>
          <w:color w:val="000000"/>
          <w:sz w:val="24"/>
          <w:szCs w:val="24"/>
        </w:rPr>
        <w:t xml:space="preserve"> </w:t>
      </w:r>
      <w:r w:rsidRPr="00587B6C">
        <w:rPr>
          <w:b/>
          <w:sz w:val="24"/>
          <w:szCs w:val="24"/>
          <w:lang w:val="en-US"/>
        </w:rPr>
        <w:t>www</w:t>
      </w:r>
      <w:r w:rsidRPr="00587B6C">
        <w:rPr>
          <w:b/>
          <w:sz w:val="24"/>
          <w:szCs w:val="24"/>
        </w:rPr>
        <w:t xml:space="preserve">. </w:t>
      </w:r>
      <w:r w:rsidRPr="00587B6C">
        <w:rPr>
          <w:b/>
          <w:sz w:val="24"/>
          <w:szCs w:val="24"/>
          <w:lang w:val="en-US"/>
        </w:rPr>
        <w:t>tikhvin</w:t>
      </w:r>
      <w:r w:rsidRPr="00587B6C">
        <w:rPr>
          <w:b/>
          <w:sz w:val="24"/>
          <w:szCs w:val="24"/>
        </w:rPr>
        <w:t>.</w:t>
      </w:r>
      <w:r w:rsidRPr="00587B6C">
        <w:rPr>
          <w:b/>
          <w:sz w:val="24"/>
          <w:szCs w:val="24"/>
          <w:lang w:val="en-US"/>
        </w:rPr>
        <w:t>org</w:t>
      </w:r>
    </w:p>
    <w:p w:rsidR="00134A2D" w:rsidRPr="00587B6C" w:rsidRDefault="00134A2D" w:rsidP="00134A2D">
      <w:pPr>
        <w:ind w:firstLine="225"/>
        <w:rPr>
          <w:color w:val="000000"/>
          <w:sz w:val="24"/>
          <w:szCs w:val="24"/>
        </w:rPr>
      </w:pPr>
      <w:r w:rsidRPr="00587B6C">
        <w:rPr>
          <w:color w:val="000000"/>
          <w:sz w:val="24"/>
          <w:szCs w:val="24"/>
          <w:u w:val="single"/>
        </w:rPr>
        <w:t>Адрес электронной почты администрации</w:t>
      </w:r>
      <w:r w:rsidRPr="00587B6C">
        <w:rPr>
          <w:color w:val="000000"/>
          <w:sz w:val="24"/>
          <w:szCs w:val="24"/>
        </w:rPr>
        <w:t xml:space="preserve">: </w:t>
      </w:r>
      <w:r w:rsidRPr="00587B6C">
        <w:rPr>
          <w:b/>
          <w:bCs/>
          <w:color w:val="000000"/>
          <w:sz w:val="24"/>
          <w:szCs w:val="24"/>
        </w:rPr>
        <w:t>rajon@tikhvin.org.</w:t>
      </w:r>
    </w:p>
    <w:p w:rsidR="00134A2D" w:rsidRPr="00587B6C" w:rsidRDefault="00134A2D" w:rsidP="00134A2D">
      <w:pPr>
        <w:ind w:firstLine="225"/>
        <w:rPr>
          <w:color w:val="000000"/>
          <w:sz w:val="24"/>
          <w:szCs w:val="24"/>
          <w:u w:val="single"/>
        </w:rPr>
      </w:pPr>
    </w:p>
    <w:p w:rsidR="00134A2D" w:rsidRPr="00587B6C" w:rsidRDefault="00134A2D" w:rsidP="00134A2D">
      <w:pPr>
        <w:ind w:firstLine="225"/>
        <w:rPr>
          <w:color w:val="000000"/>
          <w:sz w:val="24"/>
          <w:szCs w:val="24"/>
        </w:rPr>
      </w:pPr>
      <w:r w:rsidRPr="00587B6C">
        <w:rPr>
          <w:color w:val="000000"/>
          <w:sz w:val="24"/>
          <w:szCs w:val="24"/>
          <w:u w:val="single"/>
        </w:rPr>
        <w:t>График работы администрации</w:t>
      </w:r>
      <w:r w:rsidRPr="00587B6C">
        <w:rPr>
          <w:color w:val="000000"/>
          <w:sz w:val="24"/>
          <w:szCs w:val="24"/>
        </w:rPr>
        <w:t>:</w:t>
      </w:r>
    </w:p>
    <w:tbl>
      <w:tblPr>
        <w:tblW w:w="5000" w:type="pct"/>
        <w:tblCellMar>
          <w:left w:w="75" w:type="dxa"/>
          <w:right w:w="75" w:type="dxa"/>
        </w:tblCellMar>
        <w:tblLook w:val="0000" w:firstRow="0" w:lastRow="0" w:firstColumn="0" w:lastColumn="0" w:noHBand="0" w:noVBand="0"/>
      </w:tblPr>
      <w:tblGrid>
        <w:gridCol w:w="3761"/>
        <w:gridCol w:w="5461"/>
      </w:tblGrid>
      <w:tr w:rsidR="00134A2D" w:rsidRPr="00587B6C" w:rsidTr="00134A2D">
        <w:tc>
          <w:tcPr>
            <w:tcW w:w="5000" w:type="pct"/>
            <w:gridSpan w:val="2"/>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Дни недели, время работы администрации</w:t>
            </w:r>
            <w:r w:rsidRPr="00587B6C">
              <w:rPr>
                <w:color w:val="000000"/>
                <w:sz w:val="24"/>
                <w:szCs w:val="24"/>
              </w:rPr>
              <w:t xml:space="preserve"> </w:t>
            </w:r>
          </w:p>
        </w:tc>
      </w:tr>
      <w:tr w:rsidR="00134A2D" w:rsidRPr="00587B6C" w:rsidTr="00134A2D">
        <w:tc>
          <w:tcPr>
            <w:tcW w:w="203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Дни недели</w:t>
            </w:r>
            <w:r w:rsidRPr="00587B6C">
              <w:rPr>
                <w:color w:val="000000"/>
                <w:sz w:val="24"/>
                <w:szCs w:val="24"/>
              </w:rPr>
              <w:t xml:space="preserve"> </w:t>
            </w:r>
          </w:p>
        </w:tc>
        <w:tc>
          <w:tcPr>
            <w:tcW w:w="296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Время</w:t>
            </w:r>
            <w:r w:rsidRPr="00587B6C">
              <w:rPr>
                <w:color w:val="000000"/>
                <w:sz w:val="24"/>
                <w:szCs w:val="24"/>
              </w:rPr>
              <w:t xml:space="preserve"> </w:t>
            </w:r>
          </w:p>
        </w:tc>
      </w:tr>
      <w:tr w:rsidR="00134A2D" w:rsidRPr="00587B6C" w:rsidTr="00134A2D">
        <w:tc>
          <w:tcPr>
            <w:tcW w:w="203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Понедельник, вторник, среда, четверг </w:t>
            </w:r>
          </w:p>
        </w:tc>
        <w:tc>
          <w:tcPr>
            <w:tcW w:w="296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с 08.45 до 18.00 часов, перерыв с 12.00 до 13.00 часов </w:t>
            </w:r>
          </w:p>
        </w:tc>
      </w:tr>
      <w:tr w:rsidR="00134A2D" w:rsidRPr="00587B6C" w:rsidTr="00134A2D">
        <w:tc>
          <w:tcPr>
            <w:tcW w:w="203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Пятница </w:t>
            </w:r>
          </w:p>
        </w:tc>
        <w:tc>
          <w:tcPr>
            <w:tcW w:w="296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с 08.45 до 16.45 часов, перерыв с 12.00 до 13.00 часов</w:t>
            </w:r>
          </w:p>
        </w:tc>
      </w:tr>
      <w:tr w:rsidR="00134A2D" w:rsidRPr="00587B6C" w:rsidTr="00134A2D">
        <w:tc>
          <w:tcPr>
            <w:tcW w:w="203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Суббота, воскресенье </w:t>
            </w:r>
          </w:p>
        </w:tc>
        <w:tc>
          <w:tcPr>
            <w:tcW w:w="296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Выходные </w:t>
            </w:r>
          </w:p>
        </w:tc>
      </w:tr>
    </w:tbl>
    <w:p w:rsidR="00134A2D" w:rsidRPr="00587B6C" w:rsidRDefault="00134A2D" w:rsidP="00134A2D">
      <w:pPr>
        <w:ind w:firstLine="426"/>
        <w:rPr>
          <w:color w:val="000000"/>
          <w:sz w:val="24"/>
          <w:szCs w:val="24"/>
        </w:rPr>
      </w:pPr>
      <w:r w:rsidRPr="00587B6C">
        <w:rPr>
          <w:color w:val="000000"/>
          <w:sz w:val="24"/>
          <w:szCs w:val="24"/>
          <w:u w:val="single"/>
        </w:rPr>
        <w:t>Часы приема корреспонденции</w:t>
      </w:r>
      <w:r w:rsidRPr="00587B6C">
        <w:rPr>
          <w:color w:val="000000"/>
          <w:sz w:val="24"/>
          <w:szCs w:val="24"/>
        </w:rPr>
        <w:t>:</w:t>
      </w:r>
    </w:p>
    <w:p w:rsidR="00134A2D" w:rsidRPr="00587B6C" w:rsidRDefault="00134A2D" w:rsidP="00134A2D">
      <w:pPr>
        <w:ind w:firstLine="426"/>
        <w:rPr>
          <w:color w:val="000000"/>
          <w:sz w:val="24"/>
          <w:szCs w:val="24"/>
        </w:rPr>
      </w:pPr>
    </w:p>
    <w:tbl>
      <w:tblPr>
        <w:tblW w:w="5000" w:type="pct"/>
        <w:tblCellMar>
          <w:left w:w="75" w:type="dxa"/>
          <w:right w:w="75" w:type="dxa"/>
        </w:tblCellMar>
        <w:tblLook w:val="0000" w:firstRow="0" w:lastRow="0" w:firstColumn="0" w:lastColumn="0" w:noHBand="0" w:noVBand="0"/>
      </w:tblPr>
      <w:tblGrid>
        <w:gridCol w:w="3746"/>
        <w:gridCol w:w="5476"/>
      </w:tblGrid>
      <w:tr w:rsidR="00134A2D" w:rsidRPr="00587B6C" w:rsidTr="00134A2D">
        <w:tc>
          <w:tcPr>
            <w:tcW w:w="5000" w:type="pct"/>
            <w:gridSpan w:val="2"/>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Дни недели, время работы общего отдела администрации</w:t>
            </w:r>
            <w:r w:rsidRPr="00587B6C">
              <w:rPr>
                <w:color w:val="000000"/>
                <w:sz w:val="24"/>
                <w:szCs w:val="24"/>
              </w:rPr>
              <w:t xml:space="preserve"> </w:t>
            </w:r>
          </w:p>
        </w:tc>
      </w:tr>
      <w:tr w:rsidR="00134A2D" w:rsidRPr="00587B6C" w:rsidTr="00134A2D">
        <w:tc>
          <w:tcPr>
            <w:tcW w:w="203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Дни недели</w:t>
            </w:r>
            <w:r w:rsidRPr="00587B6C">
              <w:rPr>
                <w:color w:val="000000"/>
                <w:sz w:val="24"/>
                <w:szCs w:val="24"/>
              </w:rPr>
              <w:t xml:space="preserve"> </w:t>
            </w:r>
          </w:p>
        </w:tc>
        <w:tc>
          <w:tcPr>
            <w:tcW w:w="296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Время</w:t>
            </w:r>
            <w:r w:rsidRPr="00587B6C">
              <w:rPr>
                <w:color w:val="000000"/>
                <w:sz w:val="24"/>
                <w:szCs w:val="24"/>
              </w:rPr>
              <w:t xml:space="preserve"> </w:t>
            </w:r>
          </w:p>
        </w:tc>
      </w:tr>
      <w:tr w:rsidR="00134A2D" w:rsidRPr="00587B6C" w:rsidTr="00134A2D">
        <w:tc>
          <w:tcPr>
            <w:tcW w:w="203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Понедельник, вторник, среда, четверг </w:t>
            </w:r>
          </w:p>
        </w:tc>
        <w:tc>
          <w:tcPr>
            <w:tcW w:w="296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с 08.45 до 18.00 часов, перерыв с 12.00 до 13.00 часов</w:t>
            </w:r>
          </w:p>
        </w:tc>
      </w:tr>
      <w:tr w:rsidR="00134A2D" w:rsidRPr="00587B6C" w:rsidTr="00134A2D">
        <w:tc>
          <w:tcPr>
            <w:tcW w:w="203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Пятница </w:t>
            </w:r>
          </w:p>
        </w:tc>
        <w:tc>
          <w:tcPr>
            <w:tcW w:w="296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с 08.45 до 16.45 часов, перерыв с 12.00 до 13.00 часов</w:t>
            </w:r>
          </w:p>
        </w:tc>
      </w:tr>
      <w:tr w:rsidR="00134A2D" w:rsidRPr="00587B6C" w:rsidTr="00134A2D">
        <w:tc>
          <w:tcPr>
            <w:tcW w:w="203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Суббота, воскресенье </w:t>
            </w:r>
          </w:p>
        </w:tc>
        <w:tc>
          <w:tcPr>
            <w:tcW w:w="296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Выходные </w:t>
            </w:r>
          </w:p>
        </w:tc>
      </w:tr>
    </w:tbl>
    <w:p w:rsidR="00134A2D" w:rsidRPr="00587B6C" w:rsidRDefault="00134A2D" w:rsidP="00134A2D">
      <w:pPr>
        <w:rPr>
          <w:color w:val="000000"/>
          <w:sz w:val="24"/>
          <w:szCs w:val="24"/>
        </w:rPr>
      </w:pPr>
      <w:r w:rsidRPr="00587B6C">
        <w:rPr>
          <w:color w:val="000000"/>
          <w:sz w:val="24"/>
          <w:szCs w:val="24"/>
        </w:rPr>
        <w:t>Продолжительность рабочего дня, непосредственно предшествующего нерабочему праздничному дню, уменьшается на один час.</w:t>
      </w:r>
    </w:p>
    <w:p w:rsidR="00134A2D" w:rsidRPr="00587B6C" w:rsidRDefault="00134A2D" w:rsidP="00134A2D">
      <w:pPr>
        <w:ind w:firstLine="225"/>
        <w:rPr>
          <w:color w:val="000000"/>
          <w:sz w:val="24"/>
          <w:szCs w:val="24"/>
        </w:rPr>
      </w:pPr>
    </w:p>
    <w:p w:rsidR="00134A2D" w:rsidRPr="00587B6C" w:rsidRDefault="00134A2D" w:rsidP="00134A2D">
      <w:pPr>
        <w:rPr>
          <w:color w:val="000000"/>
          <w:sz w:val="24"/>
          <w:szCs w:val="24"/>
        </w:rPr>
      </w:pPr>
      <w:r w:rsidRPr="00587B6C">
        <w:rPr>
          <w:color w:val="000000"/>
          <w:sz w:val="24"/>
          <w:szCs w:val="24"/>
        </w:rPr>
        <w:t>2. Информация о месте нахождения и графике работы отдела по благоустройству, дорожному хозяйству и транспорту (далее ОБДХТ).</w:t>
      </w:r>
    </w:p>
    <w:p w:rsidR="00134A2D" w:rsidRPr="00587B6C" w:rsidRDefault="00134A2D" w:rsidP="00134A2D">
      <w:pPr>
        <w:ind w:firstLine="225"/>
        <w:rPr>
          <w:color w:val="000000"/>
          <w:sz w:val="24"/>
          <w:szCs w:val="24"/>
        </w:rPr>
      </w:pPr>
      <w:r w:rsidRPr="00587B6C">
        <w:rPr>
          <w:color w:val="000000"/>
          <w:sz w:val="24"/>
          <w:szCs w:val="24"/>
          <w:u w:val="single"/>
        </w:rPr>
        <w:t>Место нахождения</w:t>
      </w:r>
      <w:r w:rsidRPr="00587B6C">
        <w:rPr>
          <w:color w:val="000000"/>
          <w:sz w:val="24"/>
          <w:szCs w:val="24"/>
        </w:rPr>
        <w:t>:</w:t>
      </w:r>
    </w:p>
    <w:p w:rsidR="00134A2D" w:rsidRPr="00587B6C" w:rsidRDefault="00134A2D" w:rsidP="00134A2D">
      <w:pPr>
        <w:ind w:firstLine="225"/>
        <w:rPr>
          <w:color w:val="000000"/>
          <w:sz w:val="24"/>
          <w:szCs w:val="24"/>
        </w:rPr>
      </w:pPr>
      <w:r w:rsidRPr="00587B6C">
        <w:rPr>
          <w:color w:val="000000"/>
          <w:sz w:val="24"/>
          <w:szCs w:val="24"/>
        </w:rPr>
        <w:t xml:space="preserve">187553, Ленинградская область, город Тихвин, 1 микрорайон, дом 2. </w:t>
      </w:r>
    </w:p>
    <w:p w:rsidR="00134A2D" w:rsidRPr="00587B6C" w:rsidRDefault="00134A2D" w:rsidP="00134A2D">
      <w:pPr>
        <w:ind w:firstLine="225"/>
        <w:rPr>
          <w:color w:val="000000"/>
          <w:sz w:val="24"/>
          <w:szCs w:val="24"/>
        </w:rPr>
      </w:pPr>
      <w:r w:rsidRPr="00587B6C">
        <w:rPr>
          <w:color w:val="000000"/>
          <w:sz w:val="24"/>
          <w:szCs w:val="24"/>
          <w:u w:val="single"/>
        </w:rPr>
        <w:t>Справочные телефоны Отдела</w:t>
      </w:r>
      <w:r w:rsidRPr="00587B6C">
        <w:rPr>
          <w:color w:val="000000"/>
          <w:sz w:val="24"/>
          <w:szCs w:val="24"/>
        </w:rPr>
        <w:t>: (881367) 56188.</w:t>
      </w:r>
    </w:p>
    <w:p w:rsidR="00134A2D" w:rsidRPr="00587B6C" w:rsidRDefault="00134A2D" w:rsidP="00134A2D">
      <w:pPr>
        <w:ind w:firstLine="225"/>
        <w:rPr>
          <w:color w:val="000000"/>
          <w:sz w:val="24"/>
          <w:szCs w:val="24"/>
        </w:rPr>
      </w:pPr>
      <w:r w:rsidRPr="00587B6C">
        <w:rPr>
          <w:color w:val="000000"/>
          <w:sz w:val="24"/>
          <w:szCs w:val="24"/>
          <w:u w:val="single"/>
        </w:rPr>
        <w:t>Факс</w:t>
      </w:r>
      <w:r w:rsidRPr="00587B6C">
        <w:rPr>
          <w:color w:val="000000"/>
          <w:sz w:val="24"/>
          <w:szCs w:val="24"/>
        </w:rPr>
        <w:t>: (881367) 56188, 75138.</w:t>
      </w:r>
    </w:p>
    <w:p w:rsidR="00134A2D" w:rsidRPr="00587B6C" w:rsidRDefault="00134A2D" w:rsidP="00134A2D">
      <w:pPr>
        <w:ind w:firstLine="225"/>
        <w:rPr>
          <w:color w:val="000000"/>
          <w:sz w:val="24"/>
          <w:szCs w:val="24"/>
        </w:rPr>
      </w:pPr>
      <w:r w:rsidRPr="00587B6C">
        <w:rPr>
          <w:color w:val="000000"/>
          <w:sz w:val="24"/>
          <w:szCs w:val="24"/>
          <w:u w:val="single"/>
        </w:rPr>
        <w:t xml:space="preserve">Адрес электронной почты </w:t>
      </w:r>
      <w:r w:rsidRPr="00587B6C">
        <w:rPr>
          <w:color w:val="000000"/>
          <w:sz w:val="24"/>
          <w:szCs w:val="24"/>
        </w:rPr>
        <w:t xml:space="preserve">ОБДХТ: </w:t>
      </w:r>
      <w:r w:rsidRPr="00587B6C">
        <w:rPr>
          <w:b/>
          <w:bCs/>
          <w:color w:val="000000"/>
          <w:sz w:val="24"/>
          <w:szCs w:val="24"/>
        </w:rPr>
        <w:t>obdht@tikhvin.org</w:t>
      </w:r>
      <w:r w:rsidRPr="00587B6C">
        <w:rPr>
          <w:color w:val="000000"/>
          <w:sz w:val="24"/>
          <w:szCs w:val="24"/>
        </w:rPr>
        <w:t>.</w:t>
      </w:r>
    </w:p>
    <w:p w:rsidR="00134A2D" w:rsidRPr="00587B6C" w:rsidRDefault="00134A2D" w:rsidP="00134A2D">
      <w:pPr>
        <w:ind w:firstLine="225"/>
        <w:rPr>
          <w:color w:val="000000"/>
          <w:sz w:val="24"/>
          <w:szCs w:val="24"/>
        </w:rPr>
      </w:pPr>
      <w:r w:rsidRPr="00587B6C">
        <w:rPr>
          <w:color w:val="000000"/>
          <w:sz w:val="24"/>
          <w:szCs w:val="24"/>
          <w:u w:val="single"/>
        </w:rPr>
        <w:t xml:space="preserve">График работы </w:t>
      </w:r>
      <w:r w:rsidRPr="00587B6C">
        <w:rPr>
          <w:color w:val="000000"/>
          <w:sz w:val="24"/>
          <w:szCs w:val="24"/>
        </w:rPr>
        <w:t>ОБДХТ:</w:t>
      </w:r>
    </w:p>
    <w:p w:rsidR="00134A2D" w:rsidRPr="00587B6C" w:rsidRDefault="00134A2D" w:rsidP="00134A2D">
      <w:pPr>
        <w:ind w:firstLine="225"/>
        <w:rPr>
          <w:color w:val="000000"/>
          <w:sz w:val="24"/>
          <w:szCs w:val="24"/>
        </w:rPr>
      </w:pPr>
    </w:p>
    <w:tbl>
      <w:tblPr>
        <w:tblW w:w="5000" w:type="pct"/>
        <w:tblCellMar>
          <w:left w:w="75" w:type="dxa"/>
          <w:right w:w="75" w:type="dxa"/>
        </w:tblCellMar>
        <w:tblLook w:val="0000" w:firstRow="0" w:lastRow="0" w:firstColumn="0" w:lastColumn="0" w:noHBand="0" w:noVBand="0"/>
      </w:tblPr>
      <w:tblGrid>
        <w:gridCol w:w="3746"/>
        <w:gridCol w:w="5476"/>
      </w:tblGrid>
      <w:tr w:rsidR="00134A2D" w:rsidRPr="00587B6C" w:rsidTr="00134A2D">
        <w:tc>
          <w:tcPr>
            <w:tcW w:w="5000" w:type="pct"/>
            <w:gridSpan w:val="2"/>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 xml:space="preserve">Дни недели, время работы </w:t>
            </w:r>
            <w:r w:rsidRPr="00587B6C">
              <w:rPr>
                <w:b/>
                <w:color w:val="000000"/>
                <w:sz w:val="24"/>
                <w:szCs w:val="24"/>
              </w:rPr>
              <w:t>ОБДХТ</w:t>
            </w:r>
          </w:p>
        </w:tc>
      </w:tr>
      <w:tr w:rsidR="00134A2D" w:rsidRPr="00587B6C" w:rsidTr="00134A2D">
        <w:tc>
          <w:tcPr>
            <w:tcW w:w="203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Дни недели</w:t>
            </w:r>
            <w:r w:rsidRPr="00587B6C">
              <w:rPr>
                <w:color w:val="000000"/>
                <w:sz w:val="24"/>
                <w:szCs w:val="24"/>
              </w:rPr>
              <w:t xml:space="preserve"> </w:t>
            </w:r>
          </w:p>
        </w:tc>
        <w:tc>
          <w:tcPr>
            <w:tcW w:w="296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b/>
                <w:bCs/>
                <w:color w:val="000000"/>
                <w:sz w:val="24"/>
                <w:szCs w:val="24"/>
              </w:rPr>
              <w:t>Время</w:t>
            </w:r>
            <w:r w:rsidRPr="00587B6C">
              <w:rPr>
                <w:color w:val="000000"/>
                <w:sz w:val="24"/>
                <w:szCs w:val="24"/>
              </w:rPr>
              <w:t xml:space="preserve"> </w:t>
            </w:r>
          </w:p>
        </w:tc>
      </w:tr>
      <w:tr w:rsidR="00134A2D" w:rsidRPr="00587B6C" w:rsidTr="00134A2D">
        <w:tc>
          <w:tcPr>
            <w:tcW w:w="203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Понедельник, вторник, среда, четверг </w:t>
            </w:r>
          </w:p>
        </w:tc>
        <w:tc>
          <w:tcPr>
            <w:tcW w:w="296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с 08.45 до 18.00 часов, перерыв с 12.00 до 13.00 часов</w:t>
            </w:r>
          </w:p>
        </w:tc>
      </w:tr>
      <w:tr w:rsidR="00134A2D" w:rsidRPr="00587B6C" w:rsidTr="00134A2D">
        <w:tc>
          <w:tcPr>
            <w:tcW w:w="203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Пятница</w:t>
            </w:r>
          </w:p>
        </w:tc>
        <w:tc>
          <w:tcPr>
            <w:tcW w:w="296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с 08.45 до 16.45 часов, перерыв с 12.00 до 13.00 часов</w:t>
            </w:r>
          </w:p>
        </w:tc>
      </w:tr>
      <w:tr w:rsidR="00134A2D" w:rsidRPr="00587B6C" w:rsidTr="00134A2D">
        <w:tc>
          <w:tcPr>
            <w:tcW w:w="2031"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Суббота, воскресенье </w:t>
            </w:r>
          </w:p>
        </w:tc>
        <w:tc>
          <w:tcPr>
            <w:tcW w:w="2969" w:type="pct"/>
            <w:tcBorders>
              <w:top w:val="single" w:sz="2" w:space="0" w:color="auto"/>
              <w:left w:val="single" w:sz="2" w:space="0" w:color="auto"/>
              <w:bottom w:val="single" w:sz="2" w:space="0" w:color="auto"/>
              <w:right w:val="single" w:sz="2" w:space="0" w:color="auto"/>
            </w:tcBorders>
          </w:tcPr>
          <w:p w:rsidR="00134A2D" w:rsidRPr="00587B6C" w:rsidRDefault="00134A2D" w:rsidP="00134A2D">
            <w:pPr>
              <w:rPr>
                <w:color w:val="000000"/>
                <w:sz w:val="24"/>
                <w:szCs w:val="24"/>
              </w:rPr>
            </w:pPr>
            <w:r w:rsidRPr="00587B6C">
              <w:rPr>
                <w:color w:val="000000"/>
                <w:sz w:val="24"/>
                <w:szCs w:val="24"/>
              </w:rPr>
              <w:t xml:space="preserve">Выходные </w:t>
            </w:r>
          </w:p>
        </w:tc>
      </w:tr>
    </w:tbl>
    <w:p w:rsidR="00134A2D" w:rsidRPr="00587B6C" w:rsidRDefault="00134A2D" w:rsidP="00134A2D">
      <w:pPr>
        <w:shd w:val="clear" w:color="auto" w:fill="FFFFFF"/>
        <w:ind w:firstLine="708"/>
        <w:rPr>
          <w:color w:val="212121"/>
          <w:sz w:val="24"/>
          <w:szCs w:val="24"/>
        </w:rPr>
      </w:pPr>
    </w:p>
    <w:p w:rsidR="00134A2D" w:rsidRPr="00587B6C" w:rsidRDefault="00134A2D" w:rsidP="00134A2D">
      <w:pPr>
        <w:shd w:val="clear" w:color="auto" w:fill="FFFFFF"/>
        <w:rPr>
          <w:color w:val="212121"/>
          <w:sz w:val="24"/>
          <w:szCs w:val="24"/>
        </w:rPr>
      </w:pPr>
      <w:r w:rsidRPr="00587B6C">
        <w:rPr>
          <w:color w:val="212121"/>
          <w:sz w:val="24"/>
          <w:szCs w:val="24"/>
        </w:rPr>
        <w:t>2.1.2. Основные требования к информированию заявителей являются:</w:t>
      </w:r>
    </w:p>
    <w:p w:rsidR="00134A2D" w:rsidRPr="00587B6C" w:rsidRDefault="00134A2D" w:rsidP="00134A2D">
      <w:pPr>
        <w:shd w:val="clear" w:color="auto" w:fill="FFFFFF"/>
        <w:ind w:firstLine="708"/>
        <w:rPr>
          <w:color w:val="212121"/>
          <w:sz w:val="24"/>
          <w:szCs w:val="24"/>
        </w:rPr>
      </w:pPr>
      <w:r w:rsidRPr="00587B6C">
        <w:rPr>
          <w:color w:val="212121"/>
          <w:sz w:val="24"/>
          <w:szCs w:val="24"/>
        </w:rPr>
        <w:t>- достоверность предоставляемой информации;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 четкость в изложении информации;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 полнота информирования;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 удобство и доступность получения информации;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 оперативность предоставления информации.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2.1.3. Информация о порядке осуществления муниципального контроля предоставляется:</w:t>
      </w:r>
    </w:p>
    <w:p w:rsidR="00134A2D" w:rsidRPr="00587B6C" w:rsidRDefault="00134A2D" w:rsidP="00134A2D">
      <w:pPr>
        <w:shd w:val="clear" w:color="auto" w:fill="FFFFFF"/>
        <w:ind w:firstLine="708"/>
        <w:rPr>
          <w:color w:val="212121"/>
          <w:sz w:val="24"/>
          <w:szCs w:val="24"/>
        </w:rPr>
      </w:pPr>
      <w:r w:rsidRPr="00587B6C">
        <w:rPr>
          <w:color w:val="212121"/>
          <w:sz w:val="24"/>
          <w:szCs w:val="24"/>
        </w:rPr>
        <w:lastRenderedPageBreak/>
        <w:t>- в структурном подразделении администрации–отделе по благоустройству, дорожному хозяйству и транспорту комитета ЖКХ (далее ОБДХТ);</w:t>
      </w:r>
    </w:p>
    <w:p w:rsidR="00134A2D" w:rsidRPr="00587B6C" w:rsidRDefault="00134A2D" w:rsidP="00134A2D">
      <w:pPr>
        <w:shd w:val="clear" w:color="auto" w:fill="FFFFFF"/>
        <w:ind w:firstLine="708"/>
        <w:rPr>
          <w:color w:val="212121"/>
          <w:sz w:val="24"/>
          <w:szCs w:val="24"/>
        </w:rPr>
      </w:pPr>
      <w:r w:rsidRPr="00587B6C">
        <w:rPr>
          <w:color w:val="212121"/>
          <w:sz w:val="24"/>
          <w:szCs w:val="24"/>
        </w:rPr>
        <w:t>- с использованием средств телефонной связи;</w:t>
      </w:r>
    </w:p>
    <w:p w:rsidR="00134A2D" w:rsidRPr="00587B6C" w:rsidRDefault="00134A2D" w:rsidP="00134A2D">
      <w:pPr>
        <w:shd w:val="clear" w:color="auto" w:fill="FFFFFF"/>
        <w:ind w:firstLine="708"/>
        <w:rPr>
          <w:color w:val="212121"/>
          <w:sz w:val="24"/>
          <w:szCs w:val="24"/>
        </w:rPr>
      </w:pPr>
      <w:r w:rsidRPr="00587B6C">
        <w:rPr>
          <w:color w:val="212121"/>
          <w:sz w:val="24"/>
          <w:szCs w:val="24"/>
        </w:rPr>
        <w:t>- по письменным обращениям в администрацию;</w:t>
      </w:r>
    </w:p>
    <w:p w:rsidR="00134A2D" w:rsidRPr="00587B6C" w:rsidRDefault="00134A2D" w:rsidP="00134A2D">
      <w:pPr>
        <w:shd w:val="clear" w:color="auto" w:fill="FFFFFF"/>
        <w:ind w:firstLine="708"/>
        <w:rPr>
          <w:color w:val="212121"/>
          <w:sz w:val="24"/>
          <w:szCs w:val="24"/>
        </w:rPr>
      </w:pPr>
      <w:r w:rsidRPr="00587B6C">
        <w:rPr>
          <w:color w:val="212121"/>
          <w:sz w:val="24"/>
          <w:szCs w:val="24"/>
        </w:rPr>
        <w:t>- путем размещения информации на официальном сайте администрации в сети Интернет.</w:t>
      </w:r>
    </w:p>
    <w:p w:rsidR="00134A2D" w:rsidRPr="00587B6C" w:rsidRDefault="00134A2D" w:rsidP="00134A2D">
      <w:pPr>
        <w:shd w:val="clear" w:color="auto" w:fill="FFFFFF"/>
        <w:ind w:firstLine="708"/>
        <w:rPr>
          <w:color w:val="212121"/>
          <w:sz w:val="24"/>
          <w:szCs w:val="24"/>
        </w:rPr>
      </w:pPr>
      <w:r w:rsidRPr="00587B6C">
        <w:rPr>
          <w:color w:val="212121"/>
          <w:sz w:val="24"/>
          <w:szCs w:val="24"/>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134A2D" w:rsidRPr="00587B6C" w:rsidRDefault="00134A2D" w:rsidP="00134A2D">
      <w:pPr>
        <w:shd w:val="clear" w:color="auto" w:fill="FFFFFF"/>
        <w:ind w:firstLine="708"/>
        <w:rPr>
          <w:color w:val="212121"/>
          <w:sz w:val="24"/>
          <w:szCs w:val="24"/>
        </w:rPr>
      </w:pPr>
      <w:r w:rsidRPr="00587B6C">
        <w:rPr>
          <w:color w:val="212121"/>
          <w:sz w:val="24"/>
          <w:szCs w:val="24"/>
        </w:rPr>
        <w:t>При ответах по телефону специалисты отдела по благоустройству, дорожному хозяйству и транспорту комитета ЖКХ (далее ОБДХТ),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134A2D" w:rsidRPr="00587B6C" w:rsidRDefault="00134A2D" w:rsidP="00134A2D">
      <w:pPr>
        <w:shd w:val="clear" w:color="auto" w:fill="FFFFFF"/>
        <w:ind w:firstLine="708"/>
        <w:rPr>
          <w:color w:val="212121"/>
          <w:sz w:val="24"/>
          <w:szCs w:val="24"/>
        </w:rPr>
      </w:pPr>
      <w:r w:rsidRPr="00587B6C">
        <w:rPr>
          <w:color w:val="212121"/>
          <w:sz w:val="24"/>
          <w:szCs w:val="24"/>
        </w:rPr>
        <w:t>При обращении за информацией заявителя лично специалисты ОБДХТ,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134A2D" w:rsidRPr="00587B6C" w:rsidRDefault="00134A2D" w:rsidP="00134A2D">
      <w:pPr>
        <w:shd w:val="clear" w:color="auto" w:fill="FFFFFF"/>
        <w:ind w:firstLine="708"/>
        <w:rPr>
          <w:color w:val="212121"/>
          <w:sz w:val="24"/>
          <w:szCs w:val="24"/>
        </w:rPr>
      </w:pPr>
      <w:r w:rsidRPr="00587B6C">
        <w:rPr>
          <w:color w:val="212121"/>
          <w:sz w:val="24"/>
          <w:szCs w:val="24"/>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134A2D" w:rsidRPr="00587B6C" w:rsidRDefault="00134A2D" w:rsidP="00134A2D">
      <w:pPr>
        <w:shd w:val="clear" w:color="auto" w:fill="FFFFFF"/>
        <w:ind w:firstLine="708"/>
        <w:rPr>
          <w:color w:val="212121"/>
          <w:sz w:val="24"/>
          <w:szCs w:val="24"/>
        </w:rPr>
      </w:pPr>
      <w:r w:rsidRPr="00587B6C">
        <w:rPr>
          <w:color w:val="212121"/>
          <w:sz w:val="24"/>
          <w:szCs w:val="24"/>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134A2D" w:rsidRPr="00587B6C" w:rsidRDefault="00134A2D" w:rsidP="00134A2D">
      <w:pPr>
        <w:shd w:val="clear" w:color="auto" w:fill="FFFFFF"/>
        <w:ind w:firstLine="708"/>
        <w:rPr>
          <w:color w:val="212121"/>
          <w:sz w:val="24"/>
          <w:szCs w:val="24"/>
        </w:rPr>
      </w:pPr>
      <w:r w:rsidRPr="00587B6C">
        <w:rPr>
          <w:color w:val="212121"/>
          <w:sz w:val="24"/>
          <w:szCs w:val="24"/>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134A2D" w:rsidRPr="00587B6C" w:rsidRDefault="00134A2D" w:rsidP="00134A2D">
      <w:pPr>
        <w:shd w:val="clear" w:color="auto" w:fill="FFFFFF"/>
        <w:ind w:firstLine="708"/>
        <w:rPr>
          <w:color w:val="212121"/>
          <w:sz w:val="24"/>
          <w:szCs w:val="24"/>
        </w:rPr>
      </w:pPr>
      <w:r w:rsidRPr="00587B6C">
        <w:rPr>
          <w:color w:val="212121"/>
          <w:sz w:val="24"/>
          <w:szCs w:val="24"/>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134A2D" w:rsidRPr="00587B6C" w:rsidRDefault="00134A2D" w:rsidP="00134A2D">
      <w:pPr>
        <w:shd w:val="clear" w:color="auto" w:fill="FFFFFF"/>
        <w:ind w:firstLine="708"/>
        <w:rPr>
          <w:color w:val="212121"/>
          <w:sz w:val="24"/>
          <w:szCs w:val="24"/>
        </w:rPr>
      </w:pPr>
      <w:r w:rsidRPr="00587B6C">
        <w:rPr>
          <w:color w:val="212121"/>
          <w:sz w:val="24"/>
          <w:szCs w:val="24"/>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w:t>
      </w:r>
      <w:r w:rsidR="002D32A0">
        <w:rPr>
          <w:color w:val="212121"/>
          <w:sz w:val="24"/>
          <w:szCs w:val="24"/>
        </w:rPr>
        <w:t>,</w:t>
      </w:r>
      <w:r w:rsidRPr="00587B6C">
        <w:rPr>
          <w:color w:val="212121"/>
          <w:sz w:val="24"/>
          <w:szCs w:val="24"/>
        </w:rPr>
        <w:t xml:space="preserve"> указывается на недопустимость злоупотребления правом.</w:t>
      </w:r>
    </w:p>
    <w:p w:rsidR="00134A2D" w:rsidRPr="00587B6C" w:rsidRDefault="00134A2D" w:rsidP="00134A2D">
      <w:pPr>
        <w:shd w:val="clear" w:color="auto" w:fill="FFFFFF"/>
        <w:ind w:firstLine="708"/>
        <w:rPr>
          <w:color w:val="212121"/>
          <w:sz w:val="24"/>
          <w:szCs w:val="24"/>
        </w:rPr>
      </w:pPr>
      <w:r w:rsidRPr="00587B6C">
        <w:rPr>
          <w:color w:val="212121"/>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администрации,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134A2D" w:rsidRPr="00587B6C" w:rsidRDefault="00134A2D" w:rsidP="00134A2D">
      <w:pPr>
        <w:shd w:val="clear" w:color="auto" w:fill="FFFFFF"/>
        <w:ind w:firstLine="708"/>
        <w:rPr>
          <w:color w:val="212121"/>
          <w:sz w:val="24"/>
          <w:szCs w:val="24"/>
        </w:rPr>
      </w:pPr>
      <w:r w:rsidRPr="00587B6C">
        <w:rPr>
          <w:color w:val="212121"/>
          <w:sz w:val="24"/>
          <w:szCs w:val="24"/>
        </w:rPr>
        <w:lastRenderedPageBreak/>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134A2D" w:rsidRPr="00587B6C" w:rsidRDefault="00134A2D" w:rsidP="00134A2D">
      <w:pPr>
        <w:shd w:val="clear" w:color="auto" w:fill="FFFFFF"/>
        <w:autoSpaceDE w:val="0"/>
        <w:autoSpaceDN w:val="0"/>
        <w:adjustRightInd w:val="0"/>
        <w:ind w:firstLine="539"/>
        <w:outlineLvl w:val="2"/>
        <w:rPr>
          <w:rFonts w:eastAsia="Calibri"/>
          <w:sz w:val="24"/>
          <w:szCs w:val="24"/>
          <w:u w:val="single"/>
        </w:rPr>
      </w:pPr>
      <w:r w:rsidRPr="00587B6C">
        <w:rPr>
          <w:color w:val="212121"/>
          <w:sz w:val="24"/>
          <w:szCs w:val="24"/>
        </w:rPr>
        <w:t>2.1.5.</w:t>
      </w:r>
      <w:r w:rsidRPr="00587B6C">
        <w:rPr>
          <w:sz w:val="24"/>
          <w:szCs w:val="24"/>
        </w:rPr>
        <w:t xml:space="preserve"> Информация о порядке осуществления муниципального дорожного контроля органом местного самоуправления размещена на официальном Интернет-сайте Тихвинского района </w:t>
      </w:r>
      <w:r w:rsidRPr="00587B6C">
        <w:rPr>
          <w:sz w:val="24"/>
          <w:szCs w:val="24"/>
          <w:lang w:val="en-US"/>
        </w:rPr>
        <w:t>www</w:t>
      </w:r>
      <w:r w:rsidRPr="00587B6C">
        <w:rPr>
          <w:sz w:val="24"/>
          <w:szCs w:val="24"/>
        </w:rPr>
        <w:t xml:space="preserve">. </w:t>
      </w:r>
      <w:r w:rsidRPr="00587B6C">
        <w:rPr>
          <w:sz w:val="24"/>
          <w:szCs w:val="24"/>
          <w:lang w:val="en-US"/>
        </w:rPr>
        <w:t>tikhvin</w:t>
      </w:r>
      <w:r w:rsidRPr="00587B6C">
        <w:rPr>
          <w:sz w:val="24"/>
          <w:szCs w:val="24"/>
        </w:rPr>
        <w:t>.</w:t>
      </w:r>
      <w:r w:rsidRPr="00587B6C">
        <w:rPr>
          <w:sz w:val="24"/>
          <w:szCs w:val="24"/>
          <w:lang w:val="en-US"/>
        </w:rPr>
        <w:t>org</w:t>
      </w:r>
      <w:r w:rsidRPr="00587B6C">
        <w:rPr>
          <w:sz w:val="24"/>
          <w:szCs w:val="24"/>
        </w:rPr>
        <w:t>.</w:t>
      </w:r>
    </w:p>
    <w:p w:rsidR="00134A2D" w:rsidRPr="00587B6C" w:rsidRDefault="00134A2D" w:rsidP="00134A2D">
      <w:pPr>
        <w:autoSpaceDE w:val="0"/>
        <w:autoSpaceDN w:val="0"/>
        <w:adjustRightInd w:val="0"/>
        <w:ind w:firstLine="539"/>
        <w:rPr>
          <w:sz w:val="24"/>
          <w:szCs w:val="24"/>
        </w:rPr>
      </w:pPr>
      <w:r w:rsidRPr="00587B6C">
        <w:rPr>
          <w:sz w:val="24"/>
          <w:szCs w:val="24"/>
        </w:rPr>
        <w:t>На сайте Тихвинского района Ленинградской области также размещается следующая информация:</w:t>
      </w:r>
    </w:p>
    <w:p w:rsidR="00134A2D" w:rsidRPr="00587B6C" w:rsidRDefault="00134A2D" w:rsidP="00134A2D">
      <w:pPr>
        <w:autoSpaceDE w:val="0"/>
        <w:autoSpaceDN w:val="0"/>
        <w:adjustRightInd w:val="0"/>
        <w:ind w:firstLine="539"/>
        <w:rPr>
          <w:sz w:val="24"/>
          <w:szCs w:val="24"/>
        </w:rPr>
      </w:pPr>
      <w:r w:rsidRPr="00587B6C">
        <w:rPr>
          <w:sz w:val="24"/>
          <w:szCs w:val="24"/>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w:t>
      </w:r>
      <w:r w:rsidRPr="00587B6C">
        <w:rPr>
          <w:b/>
          <w:sz w:val="24"/>
          <w:szCs w:val="24"/>
        </w:rPr>
        <w:t xml:space="preserve"> </w:t>
      </w:r>
      <w:r w:rsidRPr="00587B6C">
        <w:rPr>
          <w:sz w:val="24"/>
          <w:szCs w:val="24"/>
        </w:rPr>
        <w:t>специалистами ОБДХТ администрации, формируемый на соответствующий календарный год и утверждаемый главой администрации Тихвинского района (далее - план проверок);</w:t>
      </w:r>
    </w:p>
    <w:p w:rsidR="00134A2D" w:rsidRPr="00587B6C" w:rsidRDefault="00134A2D" w:rsidP="00134A2D">
      <w:pPr>
        <w:autoSpaceDE w:val="0"/>
        <w:autoSpaceDN w:val="0"/>
        <w:adjustRightInd w:val="0"/>
        <w:ind w:firstLine="539"/>
        <w:rPr>
          <w:sz w:val="24"/>
          <w:szCs w:val="24"/>
        </w:rPr>
      </w:pPr>
      <w:r w:rsidRPr="00587B6C">
        <w:rPr>
          <w:sz w:val="24"/>
          <w:szCs w:val="24"/>
        </w:rPr>
        <w:t>- информация о результатах проверок, проведенных</w:t>
      </w:r>
      <w:r w:rsidRPr="00587B6C">
        <w:rPr>
          <w:b/>
          <w:sz w:val="24"/>
          <w:szCs w:val="24"/>
        </w:rPr>
        <w:t xml:space="preserve"> </w:t>
      </w:r>
      <w:r w:rsidRPr="00587B6C">
        <w:rPr>
          <w:sz w:val="24"/>
          <w:szCs w:val="24"/>
        </w:rPr>
        <w:t>специалистами ОБДХТ администрации.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2.1.6. Муниципальный контроль осуществляется администрацией на безвозмездной основе.</w:t>
      </w:r>
    </w:p>
    <w:p w:rsidR="00134A2D" w:rsidRPr="00587B6C" w:rsidRDefault="00134A2D" w:rsidP="00134A2D">
      <w:pPr>
        <w:shd w:val="clear" w:color="auto" w:fill="FFFFFF"/>
        <w:ind w:firstLine="708"/>
        <w:rPr>
          <w:color w:val="212121"/>
          <w:sz w:val="24"/>
          <w:szCs w:val="24"/>
          <w:u w:val="single"/>
        </w:rPr>
      </w:pPr>
      <w:r w:rsidRPr="00587B6C">
        <w:rPr>
          <w:color w:val="212121"/>
          <w:sz w:val="24"/>
          <w:szCs w:val="24"/>
          <w:u w:val="single"/>
        </w:rPr>
        <w:t>2.2. Срок осуществления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2.2.1. Общий срок проведения проверок (плановых и внеплановых) не может превышать 20 рабочих дней.</w:t>
      </w:r>
    </w:p>
    <w:p w:rsidR="00134A2D" w:rsidRPr="00587B6C" w:rsidRDefault="00134A2D" w:rsidP="00134A2D">
      <w:pPr>
        <w:shd w:val="clear" w:color="auto" w:fill="FFFFFF"/>
        <w:ind w:firstLine="708"/>
        <w:rPr>
          <w:color w:val="212121"/>
          <w:sz w:val="24"/>
          <w:szCs w:val="24"/>
        </w:rPr>
      </w:pPr>
      <w:r w:rsidRPr="00587B6C">
        <w:rPr>
          <w:color w:val="212121"/>
          <w:sz w:val="24"/>
          <w:szCs w:val="24"/>
        </w:rPr>
        <w:t>Правительством Российской Федерации в отношении отдельных видов государственного контроля (</w:t>
      </w:r>
      <w:r w:rsidRPr="00587B6C">
        <w:rPr>
          <w:color w:val="000000"/>
          <w:sz w:val="24"/>
          <w:szCs w:val="24"/>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87B6C">
        <w:rPr>
          <w:color w:val="212121"/>
          <w:sz w:val="24"/>
          <w:szCs w:val="24"/>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34A2D" w:rsidRPr="00587B6C" w:rsidRDefault="00134A2D" w:rsidP="00134A2D">
      <w:pPr>
        <w:shd w:val="clear" w:color="auto" w:fill="FFFFFF"/>
        <w:ind w:firstLine="708"/>
        <w:rPr>
          <w:color w:val="212121"/>
          <w:sz w:val="24"/>
          <w:szCs w:val="24"/>
        </w:rPr>
      </w:pPr>
      <w:r w:rsidRPr="00587B6C">
        <w:rPr>
          <w:color w:val="212121"/>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34A2D" w:rsidRPr="00587B6C" w:rsidRDefault="00134A2D" w:rsidP="00134A2D">
      <w:pPr>
        <w:shd w:val="clear" w:color="auto" w:fill="FFFFFF"/>
        <w:ind w:firstLine="708"/>
        <w:rPr>
          <w:color w:val="212121"/>
          <w:sz w:val="24"/>
          <w:szCs w:val="24"/>
        </w:rPr>
      </w:pPr>
      <w:r w:rsidRPr="00587B6C">
        <w:rPr>
          <w:color w:val="212121"/>
          <w:sz w:val="24"/>
          <w:szCs w:val="24"/>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34A2D" w:rsidRPr="00587B6C" w:rsidRDefault="00134A2D" w:rsidP="00134A2D">
      <w:pPr>
        <w:shd w:val="clear" w:color="auto" w:fill="FFFFFF"/>
        <w:ind w:firstLine="708"/>
        <w:rPr>
          <w:sz w:val="24"/>
          <w:szCs w:val="24"/>
        </w:rPr>
      </w:pPr>
      <w:r w:rsidRPr="00587B6C">
        <w:rPr>
          <w:sz w:val="24"/>
          <w:szCs w:val="24"/>
        </w:rPr>
        <w:t>Руководитель юридического лица, индивидуальный предприниматель, физическое лицо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134A2D" w:rsidRPr="00587B6C" w:rsidRDefault="00134A2D" w:rsidP="00134A2D">
      <w:pPr>
        <w:autoSpaceDE w:val="0"/>
        <w:autoSpaceDN w:val="0"/>
        <w:adjustRightInd w:val="0"/>
        <w:ind w:firstLine="540"/>
        <w:rPr>
          <w:sz w:val="24"/>
          <w:szCs w:val="24"/>
        </w:rPr>
      </w:pPr>
      <w:r w:rsidRPr="00587B6C">
        <w:rPr>
          <w:sz w:val="24"/>
          <w:szCs w:val="24"/>
        </w:rPr>
        <w:t>2.2.3.  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134A2D" w:rsidRPr="00587B6C" w:rsidRDefault="00134A2D" w:rsidP="00134A2D">
      <w:pPr>
        <w:autoSpaceDE w:val="0"/>
        <w:autoSpaceDN w:val="0"/>
        <w:adjustRightInd w:val="0"/>
        <w:ind w:firstLine="540"/>
        <w:rPr>
          <w:sz w:val="24"/>
          <w:szCs w:val="24"/>
        </w:rPr>
      </w:pPr>
      <w:r w:rsidRPr="00587B6C">
        <w:rPr>
          <w:sz w:val="24"/>
          <w:szCs w:val="24"/>
        </w:rPr>
        <w:t>2.2.4. Плановые проверки проводятся не чаще чем один раз в три года.</w:t>
      </w:r>
    </w:p>
    <w:p w:rsidR="00134A2D" w:rsidRPr="00587B6C" w:rsidRDefault="00134A2D" w:rsidP="00134A2D">
      <w:pPr>
        <w:shd w:val="clear" w:color="auto" w:fill="FFFFFF"/>
        <w:rPr>
          <w:color w:val="212121"/>
          <w:sz w:val="24"/>
          <w:szCs w:val="24"/>
          <w:u w:val="single"/>
        </w:rPr>
      </w:pPr>
      <w:r w:rsidRPr="00587B6C">
        <w:rPr>
          <w:color w:val="212121"/>
          <w:sz w:val="24"/>
          <w:szCs w:val="24"/>
        </w:rPr>
        <w:lastRenderedPageBreak/>
        <w:t xml:space="preserve">        </w:t>
      </w:r>
      <w:r w:rsidRPr="00587B6C">
        <w:rPr>
          <w:color w:val="212121"/>
          <w:sz w:val="24"/>
          <w:szCs w:val="24"/>
          <w:u w:val="single"/>
        </w:rPr>
        <w:t>2.3.</w:t>
      </w:r>
      <w:r w:rsidRPr="00587B6C">
        <w:rPr>
          <w:color w:val="212121"/>
          <w:sz w:val="24"/>
          <w:szCs w:val="24"/>
          <w:u w:val="single"/>
          <w:shd w:val="clear" w:color="auto" w:fill="FFFFFF"/>
        </w:rPr>
        <w:t> Организация и проведение мероприятий по контролю без взаимодействия с юридическими лицами, индивидуальными предпринимателями.</w:t>
      </w:r>
    </w:p>
    <w:p w:rsidR="00134A2D" w:rsidRPr="00587B6C" w:rsidRDefault="00134A2D" w:rsidP="00134A2D">
      <w:pPr>
        <w:shd w:val="clear" w:color="auto" w:fill="FFFFFF"/>
        <w:ind w:firstLine="708"/>
        <w:rPr>
          <w:color w:val="212121"/>
          <w:sz w:val="24"/>
          <w:szCs w:val="24"/>
        </w:rPr>
      </w:pPr>
      <w:r w:rsidRPr="00587B6C">
        <w:rPr>
          <w:color w:val="212121"/>
          <w:sz w:val="24"/>
          <w:szCs w:val="24"/>
          <w:shd w:val="clear" w:color="auto" w:fill="FFFFFF"/>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34A2D" w:rsidRPr="00587B6C" w:rsidRDefault="00134A2D" w:rsidP="00134A2D">
      <w:pPr>
        <w:shd w:val="clear" w:color="auto" w:fill="FFFFFF"/>
        <w:ind w:firstLine="708"/>
        <w:rPr>
          <w:color w:val="212121"/>
          <w:sz w:val="24"/>
          <w:szCs w:val="24"/>
        </w:rPr>
      </w:pPr>
      <w:r w:rsidRPr="00587B6C">
        <w:rPr>
          <w:color w:val="212121"/>
          <w:sz w:val="24"/>
          <w:szCs w:val="24"/>
          <w:shd w:val="clear" w:color="auto" w:fill="FFFFFF"/>
        </w:rPr>
        <w:t>1) плановые (рейдовые) осмотры (обследования) территорий, транспортных средств;</w:t>
      </w:r>
    </w:p>
    <w:p w:rsidR="00134A2D" w:rsidRPr="00587B6C" w:rsidRDefault="00134A2D" w:rsidP="00134A2D">
      <w:pPr>
        <w:shd w:val="clear" w:color="auto" w:fill="FFFFFF"/>
        <w:ind w:firstLine="708"/>
        <w:rPr>
          <w:color w:val="212121"/>
          <w:sz w:val="24"/>
          <w:szCs w:val="24"/>
        </w:rPr>
      </w:pPr>
      <w:r w:rsidRPr="00587B6C">
        <w:rPr>
          <w:color w:val="212121"/>
          <w:sz w:val="24"/>
          <w:szCs w:val="24"/>
          <w:shd w:val="clear" w:color="auto" w:fill="FFFFFF"/>
        </w:rPr>
        <w:t>2)</w:t>
      </w:r>
      <w:r w:rsidRPr="00587B6C">
        <w:rPr>
          <w:sz w:val="24"/>
          <w:szCs w:val="24"/>
        </w:rPr>
        <w:t> </w:t>
      </w:r>
      <w:r w:rsidRPr="00587B6C">
        <w:rPr>
          <w:sz w:val="24"/>
          <w:szCs w:val="24"/>
          <w:shd w:val="clear" w:color="auto" w:fill="FFFFFF"/>
        </w:rPr>
        <w:t>административные обследования</w:t>
      </w:r>
      <w:r w:rsidRPr="00587B6C">
        <w:rPr>
          <w:color w:val="212121"/>
          <w:sz w:val="24"/>
          <w:szCs w:val="24"/>
          <w:shd w:val="clear" w:color="auto" w:fill="FFFFFF"/>
        </w:rPr>
        <w:t> объектов земельных отношений;</w:t>
      </w:r>
    </w:p>
    <w:p w:rsidR="00134A2D" w:rsidRPr="00587B6C" w:rsidRDefault="00134A2D" w:rsidP="00134A2D">
      <w:pPr>
        <w:shd w:val="clear" w:color="auto" w:fill="FFFFFF"/>
        <w:ind w:firstLine="708"/>
        <w:rPr>
          <w:color w:val="212121"/>
          <w:sz w:val="24"/>
          <w:szCs w:val="24"/>
        </w:rPr>
      </w:pPr>
      <w:r w:rsidRPr="00587B6C">
        <w:rPr>
          <w:color w:val="212121"/>
          <w:sz w:val="24"/>
          <w:szCs w:val="24"/>
          <w:shd w:val="clear" w:color="auto" w:fill="FFFFFF"/>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администрацию в соответствии с федеральными законами и принимаемыми в соответствии с ними иными нормативными правовыми актами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shd w:val="clear" w:color="auto" w:fill="FFFFFF"/>
        </w:rPr>
        <w:t>4)  другие виды и формы мероприятий по контролю, установленные федеральными законами.</w:t>
      </w:r>
    </w:p>
    <w:p w:rsidR="00134A2D" w:rsidRPr="00587B6C" w:rsidRDefault="00134A2D" w:rsidP="00134A2D">
      <w:pPr>
        <w:shd w:val="clear" w:color="auto" w:fill="FFFFFF"/>
        <w:jc w:val="center"/>
        <w:rPr>
          <w:b/>
          <w:color w:val="212121"/>
          <w:sz w:val="24"/>
          <w:szCs w:val="24"/>
        </w:rPr>
      </w:pPr>
    </w:p>
    <w:p w:rsidR="00134A2D" w:rsidRPr="002D32A0" w:rsidRDefault="00134A2D" w:rsidP="00134A2D">
      <w:pPr>
        <w:shd w:val="clear" w:color="auto" w:fill="FFFFFF"/>
        <w:jc w:val="center"/>
        <w:rPr>
          <w:b/>
          <w:color w:val="212121"/>
          <w:sz w:val="22"/>
          <w:szCs w:val="24"/>
        </w:rPr>
      </w:pPr>
      <w:r w:rsidRPr="002D32A0">
        <w:rPr>
          <w:b/>
          <w:color w:val="212121"/>
          <w:sz w:val="22"/>
          <w:szCs w:val="24"/>
        </w:rPr>
        <w:t>3. СОСТАВ, ПОСЛЕДОВАТЕЛЬНОСТЬ И СРОКИ ВЫПОЛНЕНИЯ АДМИНИСТРАТИВНЫХ ПРОЦЕДУР, ТРЕБОВАНИЯ К ПОРЯДКУ ИХ ВЫПОЛНЕНИЯ</w:t>
      </w:r>
    </w:p>
    <w:p w:rsidR="00134A2D" w:rsidRPr="00587B6C" w:rsidRDefault="00134A2D" w:rsidP="00134A2D">
      <w:pPr>
        <w:shd w:val="clear" w:color="auto" w:fill="FFFFFF"/>
        <w:jc w:val="center"/>
        <w:rPr>
          <w:b/>
          <w:color w:val="212121"/>
          <w:sz w:val="24"/>
          <w:szCs w:val="24"/>
        </w:rPr>
      </w:pPr>
    </w:p>
    <w:p w:rsidR="00134A2D" w:rsidRPr="003D1E50" w:rsidRDefault="00134A2D" w:rsidP="00134A2D">
      <w:pPr>
        <w:shd w:val="clear" w:color="auto" w:fill="FFFFFF"/>
        <w:ind w:firstLine="708"/>
        <w:rPr>
          <w:b/>
          <w:color w:val="212121"/>
          <w:sz w:val="24"/>
          <w:szCs w:val="24"/>
        </w:rPr>
      </w:pPr>
      <w:r w:rsidRPr="003D1E50">
        <w:rPr>
          <w:b/>
          <w:color w:val="212121"/>
          <w:sz w:val="24"/>
          <w:szCs w:val="24"/>
        </w:rPr>
        <w:t>3.1. Осуществление муниципального контроля включает в себя следующие административные процедуры:</w:t>
      </w:r>
    </w:p>
    <w:p w:rsidR="00134A2D" w:rsidRPr="00587B6C" w:rsidRDefault="00134A2D" w:rsidP="00134A2D">
      <w:pPr>
        <w:shd w:val="clear" w:color="auto" w:fill="FFFFFF"/>
        <w:rPr>
          <w:color w:val="212121"/>
          <w:sz w:val="24"/>
          <w:szCs w:val="24"/>
        </w:rPr>
      </w:pPr>
      <w:r w:rsidRPr="00587B6C">
        <w:rPr>
          <w:color w:val="212121"/>
          <w:sz w:val="24"/>
          <w:szCs w:val="24"/>
        </w:rPr>
        <w:t xml:space="preserve">1) </w:t>
      </w:r>
      <w:r w:rsidRPr="00587B6C">
        <w:rPr>
          <w:sz w:val="24"/>
          <w:szCs w:val="24"/>
        </w:rPr>
        <w:t>составление ежегодного плана проведения плановых проверок;</w:t>
      </w:r>
    </w:p>
    <w:p w:rsidR="00134A2D" w:rsidRPr="00587B6C" w:rsidRDefault="00134A2D" w:rsidP="00134A2D">
      <w:pPr>
        <w:shd w:val="clear" w:color="auto" w:fill="FFFFFF"/>
        <w:rPr>
          <w:color w:val="212121"/>
          <w:sz w:val="24"/>
          <w:szCs w:val="24"/>
        </w:rPr>
      </w:pPr>
      <w:r w:rsidRPr="00587B6C">
        <w:rPr>
          <w:color w:val="212121"/>
          <w:sz w:val="24"/>
          <w:szCs w:val="24"/>
        </w:rPr>
        <w:t>2) организация и проведение плановой проверки (выездной, документарной);</w:t>
      </w:r>
    </w:p>
    <w:p w:rsidR="00134A2D" w:rsidRPr="00587B6C" w:rsidRDefault="00134A2D" w:rsidP="00134A2D">
      <w:pPr>
        <w:shd w:val="clear" w:color="auto" w:fill="FFFFFF"/>
        <w:rPr>
          <w:color w:val="212121"/>
          <w:sz w:val="24"/>
          <w:szCs w:val="24"/>
        </w:rPr>
      </w:pPr>
      <w:r w:rsidRPr="00587B6C">
        <w:rPr>
          <w:color w:val="212121"/>
          <w:sz w:val="24"/>
          <w:szCs w:val="24"/>
        </w:rPr>
        <w:t>3) организация и проведение внеплановой проверки (выездной, документарной);</w:t>
      </w:r>
    </w:p>
    <w:p w:rsidR="00134A2D" w:rsidRPr="00587B6C" w:rsidRDefault="00134A2D" w:rsidP="00134A2D">
      <w:pPr>
        <w:shd w:val="clear" w:color="auto" w:fill="FFFFFF"/>
        <w:rPr>
          <w:color w:val="212121"/>
          <w:sz w:val="24"/>
          <w:szCs w:val="24"/>
        </w:rPr>
      </w:pPr>
      <w:r w:rsidRPr="00587B6C">
        <w:rPr>
          <w:color w:val="212121"/>
          <w:sz w:val="24"/>
          <w:szCs w:val="24"/>
        </w:rPr>
        <w:t>4) документарная проверка;</w:t>
      </w:r>
    </w:p>
    <w:p w:rsidR="00134A2D" w:rsidRPr="00587B6C" w:rsidRDefault="00134A2D" w:rsidP="00134A2D">
      <w:pPr>
        <w:shd w:val="clear" w:color="auto" w:fill="FFFFFF"/>
        <w:rPr>
          <w:color w:val="212121"/>
          <w:sz w:val="24"/>
          <w:szCs w:val="24"/>
        </w:rPr>
      </w:pPr>
      <w:r w:rsidRPr="00587B6C">
        <w:rPr>
          <w:color w:val="212121"/>
          <w:sz w:val="24"/>
          <w:szCs w:val="24"/>
        </w:rPr>
        <w:t>5)  выездная проверка;</w:t>
      </w:r>
    </w:p>
    <w:p w:rsidR="00134A2D" w:rsidRPr="00587B6C" w:rsidRDefault="00134A2D" w:rsidP="00134A2D">
      <w:pPr>
        <w:shd w:val="clear" w:color="auto" w:fill="FFFFFF"/>
        <w:rPr>
          <w:color w:val="212121"/>
          <w:sz w:val="24"/>
          <w:szCs w:val="24"/>
        </w:rPr>
      </w:pPr>
      <w:r w:rsidRPr="00587B6C">
        <w:rPr>
          <w:color w:val="212121"/>
          <w:sz w:val="24"/>
          <w:szCs w:val="24"/>
        </w:rPr>
        <w:t>6)</w:t>
      </w:r>
      <w:r w:rsidRPr="00587B6C">
        <w:rPr>
          <w:b/>
          <w:color w:val="212121"/>
          <w:sz w:val="24"/>
          <w:szCs w:val="24"/>
        </w:rPr>
        <w:t xml:space="preserve"> </w:t>
      </w:r>
      <w:r w:rsidRPr="00587B6C">
        <w:rPr>
          <w:color w:val="212121"/>
          <w:sz w:val="24"/>
          <w:szCs w:val="24"/>
        </w:rPr>
        <w:t>плановые (рейдовые) осмотры;</w:t>
      </w:r>
    </w:p>
    <w:p w:rsidR="00134A2D" w:rsidRPr="00587B6C" w:rsidRDefault="00134A2D" w:rsidP="00134A2D">
      <w:pPr>
        <w:shd w:val="clear" w:color="auto" w:fill="FFFFFF"/>
        <w:rPr>
          <w:color w:val="212121"/>
          <w:sz w:val="24"/>
          <w:szCs w:val="24"/>
        </w:rPr>
      </w:pPr>
      <w:r w:rsidRPr="00587B6C">
        <w:rPr>
          <w:color w:val="212121"/>
          <w:sz w:val="24"/>
          <w:szCs w:val="24"/>
        </w:rPr>
        <w:t xml:space="preserve">7) </w:t>
      </w:r>
      <w:r w:rsidRPr="00587B6C">
        <w:rPr>
          <w:sz w:val="24"/>
          <w:szCs w:val="24"/>
        </w:rPr>
        <w:t xml:space="preserve">оформление результатов проведения проверки: </w:t>
      </w:r>
    </w:p>
    <w:p w:rsidR="00134A2D" w:rsidRPr="00587B6C" w:rsidRDefault="00134A2D" w:rsidP="00134A2D">
      <w:pPr>
        <w:autoSpaceDE w:val="0"/>
        <w:autoSpaceDN w:val="0"/>
        <w:adjustRightInd w:val="0"/>
        <w:outlineLvl w:val="1"/>
        <w:rPr>
          <w:sz w:val="24"/>
          <w:szCs w:val="24"/>
        </w:rPr>
      </w:pPr>
      <w:r w:rsidRPr="00587B6C">
        <w:rPr>
          <w:sz w:val="24"/>
          <w:szCs w:val="24"/>
        </w:rPr>
        <w:t>-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по установленной форме (приложение№3);</w:t>
      </w:r>
    </w:p>
    <w:p w:rsidR="00134A2D" w:rsidRPr="00587B6C" w:rsidRDefault="00134A2D" w:rsidP="00134A2D">
      <w:pPr>
        <w:suppressAutoHyphens/>
        <w:autoSpaceDE w:val="0"/>
        <w:rPr>
          <w:b/>
          <w:kern w:val="1"/>
          <w:sz w:val="24"/>
          <w:szCs w:val="24"/>
          <w:lang w:eastAsia="ar-SA"/>
        </w:rPr>
      </w:pPr>
      <w:r w:rsidRPr="00587B6C">
        <w:rPr>
          <w:color w:val="212121"/>
          <w:kern w:val="1"/>
          <w:sz w:val="24"/>
          <w:szCs w:val="24"/>
        </w:rPr>
        <w:t>-</w:t>
      </w:r>
      <w:r w:rsidRPr="00587B6C">
        <w:rPr>
          <w:kern w:val="1"/>
          <w:sz w:val="24"/>
          <w:szCs w:val="24"/>
        </w:rPr>
        <w:t>выдача предписаний</w:t>
      </w:r>
      <w:r w:rsidRPr="00587B6C">
        <w:rPr>
          <w:b/>
          <w:kern w:val="1"/>
          <w:sz w:val="24"/>
          <w:szCs w:val="24"/>
          <w:lang w:eastAsia="ar-SA"/>
        </w:rPr>
        <w:t xml:space="preserve"> </w:t>
      </w:r>
      <w:r w:rsidRPr="00587B6C">
        <w:rPr>
          <w:kern w:val="1"/>
          <w:sz w:val="24"/>
          <w:szCs w:val="24"/>
          <w:lang w:eastAsia="ar-SA"/>
        </w:rPr>
        <w:t>о приостановке работ, связанных с пользованием</w:t>
      </w:r>
      <w:r w:rsidRPr="00587B6C">
        <w:rPr>
          <w:b/>
          <w:kern w:val="1"/>
          <w:sz w:val="24"/>
          <w:szCs w:val="24"/>
          <w:lang w:eastAsia="ar-SA"/>
        </w:rPr>
        <w:t xml:space="preserve"> </w:t>
      </w:r>
      <w:r w:rsidRPr="00587B6C">
        <w:rPr>
          <w:color w:val="000000"/>
          <w:kern w:val="1"/>
          <w:sz w:val="24"/>
          <w:szCs w:val="24"/>
        </w:rPr>
        <w:t xml:space="preserve">автомобильных дорог местного значения по установленной форме </w:t>
      </w:r>
      <w:r w:rsidRPr="00587B6C">
        <w:rPr>
          <w:kern w:val="1"/>
          <w:sz w:val="24"/>
          <w:szCs w:val="24"/>
          <w:lang w:eastAsia="ar-SA"/>
        </w:rPr>
        <w:t>(приложение № 4).</w:t>
      </w:r>
    </w:p>
    <w:p w:rsidR="00134A2D" w:rsidRPr="00587B6C" w:rsidRDefault="00134A2D" w:rsidP="00134A2D">
      <w:pPr>
        <w:autoSpaceDE w:val="0"/>
        <w:autoSpaceDN w:val="0"/>
        <w:adjustRightInd w:val="0"/>
        <w:outlineLvl w:val="1"/>
        <w:rPr>
          <w:sz w:val="24"/>
          <w:szCs w:val="24"/>
        </w:rPr>
      </w:pPr>
      <w:r w:rsidRPr="00587B6C">
        <w:rPr>
          <w:sz w:val="24"/>
          <w:szCs w:val="24"/>
        </w:rPr>
        <w:t xml:space="preserve">-выдача предписания </w:t>
      </w:r>
      <w:r w:rsidRPr="00587B6C">
        <w:rPr>
          <w:color w:val="212121"/>
          <w:sz w:val="24"/>
          <w:szCs w:val="24"/>
        </w:rPr>
        <w:t>об устранении выявленных нарушений</w:t>
      </w:r>
      <w:r w:rsidRPr="00587B6C">
        <w:rPr>
          <w:sz w:val="24"/>
          <w:szCs w:val="24"/>
        </w:rPr>
        <w:t xml:space="preserve"> по установленной форме (приложение № 5);</w:t>
      </w:r>
    </w:p>
    <w:p w:rsidR="00134A2D" w:rsidRPr="00587B6C" w:rsidRDefault="00134A2D" w:rsidP="00134A2D">
      <w:pPr>
        <w:shd w:val="clear" w:color="auto" w:fill="FFFFFF"/>
        <w:rPr>
          <w:color w:val="212121"/>
          <w:sz w:val="24"/>
          <w:szCs w:val="24"/>
        </w:rPr>
      </w:pPr>
      <w:r w:rsidRPr="00587B6C">
        <w:rPr>
          <w:color w:val="212121"/>
          <w:sz w:val="24"/>
          <w:szCs w:val="24"/>
        </w:rPr>
        <w:t>8) принятие мер по выявленным нарушениям.</w:t>
      </w:r>
    </w:p>
    <w:p w:rsidR="00134A2D" w:rsidRPr="00587B6C" w:rsidRDefault="00134A2D" w:rsidP="00134A2D">
      <w:pPr>
        <w:shd w:val="clear" w:color="auto" w:fill="FFFFFF"/>
        <w:ind w:firstLine="708"/>
        <w:rPr>
          <w:color w:val="212121"/>
          <w:sz w:val="24"/>
          <w:szCs w:val="24"/>
        </w:rPr>
      </w:pPr>
      <w:r w:rsidRPr="00587B6C">
        <w:rPr>
          <w:color w:val="212121"/>
          <w:sz w:val="24"/>
          <w:szCs w:val="24"/>
        </w:rPr>
        <w:t>3.1.1.</w:t>
      </w:r>
      <w:r w:rsidR="002D32A0">
        <w:rPr>
          <w:color w:val="212121"/>
          <w:sz w:val="24"/>
          <w:szCs w:val="24"/>
        </w:rPr>
        <w:t xml:space="preserve"> </w:t>
      </w:r>
      <w:r w:rsidRPr="00587B6C">
        <w:rPr>
          <w:color w:val="212121"/>
          <w:sz w:val="24"/>
          <w:szCs w:val="24"/>
        </w:rPr>
        <w:t>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Ленинградской области и муниципальных правовых актов, контроль за устранением ранее выявленных нарушений законодательства.</w:t>
      </w:r>
    </w:p>
    <w:p w:rsidR="00134A2D" w:rsidRPr="00587B6C" w:rsidRDefault="00134A2D" w:rsidP="00134A2D">
      <w:pPr>
        <w:autoSpaceDE w:val="0"/>
        <w:autoSpaceDN w:val="0"/>
        <w:adjustRightInd w:val="0"/>
        <w:ind w:firstLine="539"/>
        <w:outlineLvl w:val="1"/>
        <w:rPr>
          <w:sz w:val="24"/>
          <w:szCs w:val="24"/>
        </w:rPr>
      </w:pPr>
      <w:r w:rsidRPr="00587B6C">
        <w:rPr>
          <w:sz w:val="24"/>
          <w:szCs w:val="24"/>
        </w:rPr>
        <w:t>3.1.2. Форма акта проверки юридического лица, индивидуального предпринимателя утверждена Приказом Минэкономразвития от 30.04.2009 № 141.</w:t>
      </w:r>
    </w:p>
    <w:p w:rsidR="00134A2D" w:rsidRPr="00587B6C" w:rsidRDefault="00134A2D" w:rsidP="00134A2D">
      <w:pPr>
        <w:autoSpaceDE w:val="0"/>
        <w:autoSpaceDN w:val="0"/>
        <w:adjustRightInd w:val="0"/>
        <w:ind w:firstLine="539"/>
        <w:rPr>
          <w:sz w:val="24"/>
          <w:szCs w:val="24"/>
        </w:rPr>
      </w:pPr>
      <w:r w:rsidRPr="00587B6C">
        <w:rPr>
          <w:color w:val="212121"/>
          <w:sz w:val="24"/>
          <w:szCs w:val="24"/>
        </w:rPr>
        <w:t>Проверка проводится на основании распоряжения главы администрации по установленной форме (приложение №2)</w:t>
      </w:r>
      <w:r w:rsidRPr="00587B6C">
        <w:rPr>
          <w:sz w:val="24"/>
          <w:szCs w:val="24"/>
        </w:rPr>
        <w:t xml:space="preserve"> к настоящему Административному регламенту</w:t>
      </w:r>
      <w:r w:rsidRPr="00587B6C">
        <w:rPr>
          <w:color w:val="212121"/>
          <w:sz w:val="24"/>
          <w:szCs w:val="24"/>
        </w:rPr>
        <w:t>,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w:t>
      </w:r>
      <w:r w:rsidRPr="00587B6C">
        <w:rPr>
          <w:color w:val="212121"/>
          <w:sz w:val="24"/>
          <w:szCs w:val="24"/>
        </w:rPr>
        <w:lastRenderedPageBreak/>
        <w:t>лей при осуществлении государственного контроля (надзора) и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Проверка может проводиться только специалистами, которые указаны в распоряжении главы администрации.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Заверенные печатью копии распоряжения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осуществляющие муниципальный контроль, обязаны представить информацию об экспертах, экспертных организациях в целях подтверждения своих полномочий.</w:t>
      </w:r>
    </w:p>
    <w:p w:rsidR="00134A2D" w:rsidRPr="00587B6C" w:rsidRDefault="00134A2D" w:rsidP="00134A2D">
      <w:pPr>
        <w:shd w:val="clear" w:color="auto" w:fill="FFFFFF"/>
        <w:ind w:firstLine="708"/>
        <w:rPr>
          <w:color w:val="212121"/>
          <w:sz w:val="24"/>
          <w:szCs w:val="24"/>
        </w:rPr>
      </w:pPr>
      <w:r w:rsidRPr="00587B6C">
        <w:rPr>
          <w:color w:val="212121"/>
          <w:sz w:val="24"/>
          <w:szCs w:val="24"/>
        </w:rPr>
        <w:t>По просьбе проверяемых лиц или их уполномоченных представителей, должностные лица, осуществляющие муниципальный контроль,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134A2D" w:rsidRPr="00587B6C" w:rsidRDefault="00134A2D" w:rsidP="00134A2D">
      <w:pPr>
        <w:shd w:val="clear" w:color="auto" w:fill="FFFFFF"/>
        <w:ind w:firstLine="708"/>
        <w:rPr>
          <w:color w:val="212121"/>
          <w:sz w:val="24"/>
          <w:szCs w:val="24"/>
        </w:rPr>
      </w:pPr>
      <w:r w:rsidRPr="00587B6C">
        <w:rPr>
          <w:color w:val="212121"/>
          <w:sz w:val="24"/>
          <w:szCs w:val="24"/>
        </w:rPr>
        <w:t>3.1.3. Ограничения при проведении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При проведении проверки должностные лица органа муниципального контроля не вправе:</w:t>
      </w:r>
    </w:p>
    <w:p w:rsidR="00134A2D" w:rsidRPr="00587B6C" w:rsidRDefault="00134A2D" w:rsidP="00134A2D">
      <w:pPr>
        <w:shd w:val="clear" w:color="auto" w:fill="FFFFFF"/>
        <w:ind w:firstLine="708"/>
        <w:rPr>
          <w:color w:val="212121"/>
          <w:sz w:val="24"/>
          <w:szCs w:val="24"/>
        </w:rPr>
      </w:pPr>
      <w:r w:rsidRPr="00587B6C">
        <w:rPr>
          <w:color w:val="212121"/>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34A2D" w:rsidRPr="00587B6C" w:rsidRDefault="00134A2D" w:rsidP="00134A2D">
      <w:pPr>
        <w:shd w:val="clear" w:color="auto" w:fill="FFFFFF"/>
        <w:ind w:firstLine="708"/>
        <w:rPr>
          <w:color w:val="212121"/>
          <w:sz w:val="24"/>
          <w:szCs w:val="24"/>
        </w:rPr>
      </w:pPr>
      <w:r w:rsidRPr="00587B6C">
        <w:rPr>
          <w:color w:val="212121"/>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34A2D" w:rsidRPr="00587B6C" w:rsidRDefault="00134A2D" w:rsidP="00134A2D">
      <w:pPr>
        <w:shd w:val="clear" w:color="auto" w:fill="FFFFFF"/>
        <w:ind w:firstLine="708"/>
        <w:rPr>
          <w:color w:val="212121"/>
          <w:sz w:val="24"/>
          <w:szCs w:val="24"/>
        </w:rPr>
      </w:pPr>
      <w:r w:rsidRPr="00587B6C">
        <w:rPr>
          <w:color w:val="212121"/>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587B6C">
        <w:rPr>
          <w:color w:val="000000"/>
          <w:sz w:val="24"/>
          <w:szCs w:val="24"/>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34A2D" w:rsidRPr="00587B6C" w:rsidRDefault="00134A2D" w:rsidP="00134A2D">
      <w:pPr>
        <w:shd w:val="clear" w:color="auto" w:fill="FFFFFF"/>
        <w:ind w:firstLine="708"/>
        <w:rPr>
          <w:color w:val="212121"/>
          <w:sz w:val="24"/>
          <w:szCs w:val="24"/>
        </w:rPr>
      </w:pPr>
      <w:r w:rsidRPr="00587B6C">
        <w:rPr>
          <w:color w:val="000000"/>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34A2D" w:rsidRPr="00587B6C" w:rsidRDefault="00134A2D" w:rsidP="00134A2D">
      <w:pPr>
        <w:shd w:val="clear" w:color="auto" w:fill="FFFFFF"/>
        <w:ind w:firstLine="708"/>
        <w:rPr>
          <w:color w:val="212121"/>
          <w:sz w:val="24"/>
          <w:szCs w:val="24"/>
        </w:rPr>
      </w:pPr>
      <w:r w:rsidRPr="00587B6C">
        <w:rPr>
          <w:color w:val="000000"/>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34A2D" w:rsidRPr="00587B6C" w:rsidRDefault="00134A2D" w:rsidP="00134A2D">
      <w:pPr>
        <w:shd w:val="clear" w:color="auto" w:fill="FFFFFF"/>
        <w:ind w:firstLine="708"/>
        <w:rPr>
          <w:color w:val="212121"/>
          <w:sz w:val="24"/>
          <w:szCs w:val="24"/>
        </w:rPr>
      </w:pPr>
      <w:r w:rsidRPr="00587B6C">
        <w:rPr>
          <w:color w:val="000000"/>
          <w:sz w:val="24"/>
          <w:szCs w:val="24"/>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587B6C">
        <w:rPr>
          <w:color w:val="212121"/>
          <w:sz w:val="24"/>
          <w:szCs w:val="24"/>
        </w:rPr>
        <w:t> законодательством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6) превышать установленные сроки проведения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34A2D" w:rsidRPr="00587B6C" w:rsidRDefault="00134A2D" w:rsidP="00134A2D">
      <w:pPr>
        <w:shd w:val="clear" w:color="auto" w:fill="FFFFFF"/>
        <w:ind w:firstLine="708"/>
        <w:rPr>
          <w:color w:val="212121"/>
          <w:sz w:val="24"/>
          <w:szCs w:val="24"/>
        </w:rPr>
      </w:pPr>
      <w:r w:rsidRPr="00587B6C">
        <w:rPr>
          <w:color w:val="212121"/>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34A2D" w:rsidRPr="00587B6C" w:rsidRDefault="00134A2D" w:rsidP="00134A2D">
      <w:pPr>
        <w:shd w:val="clear" w:color="auto" w:fill="FFFFFF"/>
        <w:ind w:firstLine="708"/>
        <w:rPr>
          <w:color w:val="212121"/>
          <w:sz w:val="24"/>
          <w:szCs w:val="24"/>
        </w:rPr>
      </w:pPr>
      <w:r w:rsidRPr="00587B6C">
        <w:rPr>
          <w:color w:val="212121"/>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34A2D" w:rsidRPr="00587B6C" w:rsidRDefault="00134A2D" w:rsidP="00134A2D">
      <w:pPr>
        <w:autoSpaceDE w:val="0"/>
        <w:autoSpaceDN w:val="0"/>
        <w:adjustRightInd w:val="0"/>
        <w:ind w:firstLine="539"/>
        <w:rPr>
          <w:sz w:val="24"/>
          <w:szCs w:val="24"/>
        </w:rPr>
      </w:pPr>
      <w:r w:rsidRPr="00587B6C">
        <w:rPr>
          <w:sz w:val="24"/>
          <w:szCs w:val="24"/>
        </w:rPr>
        <w:t xml:space="preserve">3.1.4. </w:t>
      </w:r>
      <w:r w:rsidRPr="00587B6C">
        <w:rPr>
          <w:sz w:val="24"/>
          <w:szCs w:val="24"/>
          <w:shd w:val="clear" w:color="auto" w:fill="FFFFFF"/>
        </w:rPr>
        <w:t>Приостановление исполнения муниципального дорожного контроля действующим законодательством не предусмотрено</w:t>
      </w:r>
      <w:r w:rsidRPr="00587B6C">
        <w:rPr>
          <w:sz w:val="24"/>
          <w:szCs w:val="24"/>
        </w:rPr>
        <w:t>.</w:t>
      </w:r>
    </w:p>
    <w:p w:rsidR="003D1E50" w:rsidRDefault="003D1E50" w:rsidP="00134A2D">
      <w:pPr>
        <w:widowControl w:val="0"/>
        <w:autoSpaceDE w:val="0"/>
        <w:autoSpaceDN w:val="0"/>
        <w:adjustRightInd w:val="0"/>
        <w:ind w:firstLine="720"/>
        <w:rPr>
          <w:b/>
          <w:sz w:val="24"/>
          <w:szCs w:val="24"/>
        </w:rPr>
      </w:pPr>
    </w:p>
    <w:p w:rsidR="00134A2D" w:rsidRPr="00587B6C" w:rsidRDefault="00134A2D" w:rsidP="00134A2D">
      <w:pPr>
        <w:widowControl w:val="0"/>
        <w:autoSpaceDE w:val="0"/>
        <w:autoSpaceDN w:val="0"/>
        <w:adjustRightInd w:val="0"/>
        <w:ind w:firstLine="720"/>
        <w:rPr>
          <w:b/>
          <w:sz w:val="24"/>
          <w:szCs w:val="24"/>
        </w:rPr>
      </w:pPr>
      <w:r w:rsidRPr="00587B6C">
        <w:rPr>
          <w:b/>
          <w:sz w:val="24"/>
          <w:szCs w:val="24"/>
        </w:rPr>
        <w:t>3.2. Составление ежегодного плана проведения плановых проверок</w:t>
      </w:r>
    </w:p>
    <w:p w:rsidR="00134A2D" w:rsidRPr="00587B6C" w:rsidRDefault="00134A2D" w:rsidP="00134A2D">
      <w:pPr>
        <w:shd w:val="clear" w:color="auto" w:fill="FFFFFF"/>
        <w:spacing w:line="315" w:lineRule="atLeast"/>
        <w:ind w:firstLine="708"/>
        <w:textAlignment w:val="baseline"/>
        <w:rPr>
          <w:rFonts w:ascii="Arial" w:hAnsi="Arial" w:cs="Arial"/>
          <w:color w:val="2D2D2D"/>
          <w:spacing w:val="2"/>
          <w:sz w:val="24"/>
          <w:szCs w:val="24"/>
        </w:rPr>
      </w:pPr>
      <w:r w:rsidRPr="00587B6C">
        <w:rPr>
          <w:sz w:val="24"/>
          <w:szCs w:val="24"/>
        </w:rPr>
        <w:t>Ежегодный план проведения плановых проверок составляется в срок до 1 сентября года, предшествующего году проведения плановых проверок.</w:t>
      </w:r>
    </w:p>
    <w:p w:rsidR="00134A2D" w:rsidRPr="00587B6C" w:rsidRDefault="00134A2D" w:rsidP="00134A2D">
      <w:pPr>
        <w:widowControl w:val="0"/>
        <w:autoSpaceDE w:val="0"/>
        <w:autoSpaceDN w:val="0"/>
        <w:adjustRightInd w:val="0"/>
        <w:ind w:firstLine="720"/>
        <w:rPr>
          <w:sz w:val="24"/>
          <w:szCs w:val="24"/>
        </w:rPr>
      </w:pPr>
      <w:r w:rsidRPr="00587B6C">
        <w:rPr>
          <w:sz w:val="24"/>
          <w:szCs w:val="24"/>
        </w:rPr>
        <w:t>Специалист, ответственный за составление плана проверок, составляет проект ежегодного плана проведения плановых проверок, включая в него субъекты контроля.</w:t>
      </w:r>
    </w:p>
    <w:p w:rsidR="00134A2D" w:rsidRPr="00587B6C" w:rsidRDefault="00134A2D" w:rsidP="00134A2D">
      <w:pPr>
        <w:widowControl w:val="0"/>
        <w:autoSpaceDE w:val="0"/>
        <w:autoSpaceDN w:val="0"/>
        <w:adjustRightInd w:val="0"/>
        <w:ind w:firstLine="720"/>
        <w:rPr>
          <w:sz w:val="24"/>
          <w:szCs w:val="24"/>
        </w:rPr>
      </w:pPr>
      <w:r w:rsidRPr="00587B6C">
        <w:rPr>
          <w:spacing w:val="2"/>
          <w:sz w:val="24"/>
          <w:szCs w:val="24"/>
          <w:shd w:val="clear" w:color="auto" w:fill="FFFFFF"/>
        </w:rPr>
        <w:t>Основаниями для включения плановой проверки в ежегодный план проведения плановых проверок являются:</w:t>
      </w:r>
    </w:p>
    <w:p w:rsidR="00134A2D" w:rsidRPr="00587B6C" w:rsidRDefault="00134A2D" w:rsidP="00134A2D">
      <w:pPr>
        <w:shd w:val="clear" w:color="auto" w:fill="FFFFFF"/>
        <w:textAlignment w:val="baseline"/>
        <w:rPr>
          <w:spacing w:val="2"/>
          <w:sz w:val="24"/>
          <w:szCs w:val="24"/>
        </w:rPr>
      </w:pPr>
      <w:r w:rsidRPr="00587B6C">
        <w:rPr>
          <w:spacing w:val="2"/>
          <w:sz w:val="24"/>
          <w:szCs w:val="24"/>
        </w:rPr>
        <w:t>- истечение трех лет со дня государственной регистрации юридического лица, индивидуального предпринимателя;</w:t>
      </w:r>
    </w:p>
    <w:p w:rsidR="00134A2D" w:rsidRPr="00587B6C" w:rsidRDefault="00134A2D" w:rsidP="00134A2D">
      <w:pPr>
        <w:shd w:val="clear" w:color="auto" w:fill="FFFFFF"/>
        <w:textAlignment w:val="baseline"/>
        <w:rPr>
          <w:spacing w:val="2"/>
          <w:sz w:val="24"/>
          <w:szCs w:val="24"/>
        </w:rPr>
      </w:pPr>
      <w:r w:rsidRPr="00587B6C">
        <w:rPr>
          <w:spacing w:val="2"/>
          <w:sz w:val="24"/>
          <w:szCs w:val="24"/>
        </w:rPr>
        <w:t>- истечение трех лет со дня окончания проведения последней плановой проверки юридического лица, индивидуального предпринимателя;</w:t>
      </w:r>
    </w:p>
    <w:p w:rsidR="00134A2D" w:rsidRPr="00587B6C" w:rsidRDefault="00134A2D" w:rsidP="00134A2D">
      <w:pPr>
        <w:shd w:val="clear" w:color="auto" w:fill="FFFFFF"/>
        <w:textAlignment w:val="baseline"/>
        <w:rPr>
          <w:spacing w:val="2"/>
          <w:sz w:val="24"/>
          <w:szCs w:val="24"/>
        </w:rPr>
      </w:pPr>
      <w:r w:rsidRPr="00587B6C">
        <w:rPr>
          <w:spacing w:val="2"/>
          <w:sz w:val="24"/>
          <w:szCs w:val="24"/>
        </w:rPr>
        <w:t>- истечение трех лет со дня начала осуществления юридическим лицом, индивидуальным предпринимателем предпринимательской деятельности в соответствии с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34A2D" w:rsidRPr="00587B6C" w:rsidRDefault="00134A2D" w:rsidP="00134A2D">
      <w:pPr>
        <w:widowControl w:val="0"/>
        <w:autoSpaceDE w:val="0"/>
        <w:autoSpaceDN w:val="0"/>
        <w:adjustRightInd w:val="0"/>
        <w:ind w:firstLine="720"/>
        <w:rPr>
          <w:sz w:val="24"/>
          <w:szCs w:val="24"/>
        </w:rPr>
      </w:pPr>
      <w:r w:rsidRPr="00587B6C">
        <w:rPr>
          <w:sz w:val="24"/>
          <w:szCs w:val="24"/>
        </w:rPr>
        <w:t xml:space="preserve"> Специалист, ответственный за составление плана проверок, направляет с сопроводительным письмом проект плана проверок в Тихвинскую городскую прокуратуру.</w:t>
      </w:r>
    </w:p>
    <w:p w:rsidR="00134A2D" w:rsidRPr="00587B6C" w:rsidRDefault="00134A2D" w:rsidP="00134A2D">
      <w:pPr>
        <w:widowControl w:val="0"/>
        <w:autoSpaceDE w:val="0"/>
        <w:autoSpaceDN w:val="0"/>
        <w:adjustRightInd w:val="0"/>
        <w:ind w:firstLine="720"/>
        <w:rPr>
          <w:sz w:val="24"/>
          <w:szCs w:val="24"/>
        </w:rPr>
      </w:pPr>
      <w:r w:rsidRPr="00587B6C">
        <w:rPr>
          <w:sz w:val="24"/>
          <w:szCs w:val="24"/>
        </w:rPr>
        <w:t>Тихвинская городская прокуратура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о проведении совместных плановых проверок.</w:t>
      </w:r>
    </w:p>
    <w:p w:rsidR="00134A2D" w:rsidRPr="00587B6C" w:rsidRDefault="00134A2D" w:rsidP="00134A2D">
      <w:pPr>
        <w:widowControl w:val="0"/>
        <w:autoSpaceDE w:val="0"/>
        <w:autoSpaceDN w:val="0"/>
        <w:adjustRightInd w:val="0"/>
        <w:ind w:firstLine="720"/>
        <w:rPr>
          <w:sz w:val="24"/>
          <w:szCs w:val="24"/>
        </w:rPr>
      </w:pPr>
      <w:r w:rsidRPr="00587B6C">
        <w:rPr>
          <w:sz w:val="24"/>
          <w:szCs w:val="24"/>
        </w:rPr>
        <w:t>Должностные лица администрации Тихвинского района, уполномоченные в области муниципального контроля рассматривают предложения Тихвинской городской прокуратуры и по итогам их рассмотрения направляют в Тихвинскую городскую прокуратуру в срок до 1 ноября года, предшествующего году проведения плановых проверок, утвержденный ежегодный план проведения плановых проверок.</w:t>
      </w:r>
    </w:p>
    <w:p w:rsidR="00134A2D" w:rsidRPr="00587B6C" w:rsidRDefault="00134A2D" w:rsidP="00134A2D">
      <w:pPr>
        <w:widowControl w:val="0"/>
        <w:autoSpaceDE w:val="0"/>
        <w:autoSpaceDN w:val="0"/>
        <w:adjustRightInd w:val="0"/>
        <w:ind w:firstLine="720"/>
        <w:rPr>
          <w:sz w:val="24"/>
          <w:szCs w:val="24"/>
        </w:rPr>
      </w:pPr>
      <w:r w:rsidRPr="00587B6C">
        <w:rPr>
          <w:sz w:val="24"/>
          <w:szCs w:val="24"/>
        </w:rPr>
        <w:t>Результатом административной процедуры является утверждение главой администрации ежегодного плана проверок.</w:t>
      </w:r>
    </w:p>
    <w:p w:rsidR="00134A2D" w:rsidRPr="00587B6C" w:rsidRDefault="00134A2D" w:rsidP="00134A2D">
      <w:pPr>
        <w:widowControl w:val="0"/>
        <w:autoSpaceDE w:val="0"/>
        <w:autoSpaceDN w:val="0"/>
        <w:adjustRightInd w:val="0"/>
        <w:ind w:firstLine="720"/>
        <w:rPr>
          <w:sz w:val="24"/>
          <w:szCs w:val="24"/>
        </w:rPr>
      </w:pPr>
      <w:r w:rsidRPr="00587B6C">
        <w:rPr>
          <w:sz w:val="24"/>
          <w:szCs w:val="24"/>
        </w:rPr>
        <w:t xml:space="preserve">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w:t>
      </w:r>
      <w:r w:rsidRPr="00587B6C">
        <w:rPr>
          <w:sz w:val="24"/>
          <w:szCs w:val="24"/>
        </w:rPr>
        <w:lastRenderedPageBreak/>
        <w:t xml:space="preserve">официальном сайте Тихвинского муниципального района в сети Интернет. </w:t>
      </w:r>
    </w:p>
    <w:p w:rsidR="00134A2D" w:rsidRPr="00587B6C" w:rsidRDefault="00134A2D" w:rsidP="00134A2D">
      <w:pPr>
        <w:widowControl w:val="0"/>
        <w:autoSpaceDE w:val="0"/>
        <w:autoSpaceDN w:val="0"/>
        <w:adjustRightInd w:val="0"/>
        <w:ind w:firstLine="720"/>
        <w:rPr>
          <w:sz w:val="24"/>
          <w:szCs w:val="24"/>
        </w:rPr>
      </w:pPr>
      <w:r w:rsidRPr="00587B6C">
        <w:rPr>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3D1E50" w:rsidRDefault="003D1E50" w:rsidP="00134A2D">
      <w:pPr>
        <w:shd w:val="clear" w:color="auto" w:fill="FFFFFF"/>
        <w:ind w:firstLine="708"/>
        <w:rPr>
          <w:b/>
          <w:color w:val="212121"/>
          <w:sz w:val="24"/>
          <w:szCs w:val="24"/>
        </w:rPr>
      </w:pPr>
    </w:p>
    <w:p w:rsidR="00134A2D" w:rsidRPr="00587B6C" w:rsidRDefault="00134A2D" w:rsidP="00134A2D">
      <w:pPr>
        <w:shd w:val="clear" w:color="auto" w:fill="FFFFFF"/>
        <w:ind w:firstLine="708"/>
        <w:rPr>
          <w:b/>
          <w:color w:val="212121"/>
          <w:sz w:val="24"/>
          <w:szCs w:val="24"/>
        </w:rPr>
      </w:pPr>
      <w:r w:rsidRPr="00587B6C">
        <w:rPr>
          <w:b/>
          <w:color w:val="212121"/>
          <w:sz w:val="24"/>
          <w:szCs w:val="24"/>
        </w:rPr>
        <w:t>3.3. Организация и проведение плановой проверки (выездной, документарной).</w:t>
      </w:r>
    </w:p>
    <w:p w:rsidR="00134A2D" w:rsidRPr="00587B6C" w:rsidRDefault="00134A2D" w:rsidP="00134A2D">
      <w:pPr>
        <w:shd w:val="clear" w:color="auto" w:fill="FFFFFF"/>
        <w:ind w:firstLine="708"/>
        <w:rPr>
          <w:color w:val="212121"/>
          <w:sz w:val="24"/>
          <w:szCs w:val="24"/>
        </w:rPr>
      </w:pPr>
      <w:r w:rsidRPr="00587B6C">
        <w:rPr>
          <w:color w:val="212121"/>
          <w:sz w:val="24"/>
          <w:szCs w:val="24"/>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587B6C">
        <w:rPr>
          <w:color w:val="000000"/>
          <w:sz w:val="24"/>
          <w:szCs w:val="24"/>
        </w:rPr>
        <w:t>в уведомлении</w:t>
      </w:r>
      <w:r w:rsidRPr="00587B6C">
        <w:rPr>
          <w:color w:val="212121"/>
          <w:sz w:val="24"/>
          <w:szCs w:val="24"/>
        </w:rPr>
        <w:t> о начале осуществления отдельных видов предпринимательской деятельности, обязательным требованиям.</w:t>
      </w:r>
    </w:p>
    <w:p w:rsidR="00134A2D" w:rsidRPr="00587B6C" w:rsidRDefault="00134A2D" w:rsidP="00134A2D">
      <w:pPr>
        <w:shd w:val="clear" w:color="auto" w:fill="FFFFFF"/>
        <w:ind w:firstLine="708"/>
        <w:rPr>
          <w:color w:val="212121"/>
          <w:sz w:val="24"/>
          <w:szCs w:val="24"/>
        </w:rPr>
      </w:pPr>
      <w:r w:rsidRPr="00587B6C">
        <w:rPr>
          <w:color w:val="212121"/>
          <w:sz w:val="24"/>
          <w:szCs w:val="24"/>
        </w:rPr>
        <w:t>3.3.2. Плановая проверка проводится в форме документарной проверки и (или) выездной проверки.</w:t>
      </w:r>
    </w:p>
    <w:p w:rsidR="00134A2D" w:rsidRPr="00587B6C" w:rsidRDefault="00134A2D" w:rsidP="00134A2D">
      <w:pPr>
        <w:shd w:val="clear" w:color="auto" w:fill="FFFFFF"/>
        <w:ind w:firstLine="708"/>
        <w:rPr>
          <w:color w:val="212121"/>
          <w:sz w:val="24"/>
          <w:szCs w:val="24"/>
        </w:rPr>
      </w:pPr>
      <w:r w:rsidRPr="00587B6C">
        <w:rPr>
          <w:color w:val="000000"/>
          <w:sz w:val="24"/>
          <w:szCs w:val="24"/>
        </w:rPr>
        <w:t>3.3.3. Плановые проверки проводятся не чаще чем один раз в три года, если иное не предусмотрено частями 9 и 9.3 статьи 9 Федерального закона от 26.12.2008 №294-ФЗ </w:t>
      </w:r>
      <w:r w:rsidRPr="00587B6C">
        <w:rPr>
          <w:color w:val="212121"/>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3.3.4.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134A2D" w:rsidRPr="00587B6C" w:rsidRDefault="00134A2D" w:rsidP="00134A2D">
      <w:pPr>
        <w:shd w:val="clear" w:color="auto" w:fill="FFFFFF"/>
        <w:ind w:firstLine="708"/>
        <w:rPr>
          <w:color w:val="212121"/>
          <w:sz w:val="24"/>
          <w:szCs w:val="24"/>
        </w:rPr>
      </w:pPr>
      <w:r w:rsidRPr="00587B6C">
        <w:rPr>
          <w:color w:val="212121"/>
          <w:sz w:val="24"/>
          <w:szCs w:val="24"/>
        </w:rPr>
        <w:t>3.3.5. Основанием для включения плановой проверки в ежегодный план проведения плановых проверок является истечение трех лет со дня:</w:t>
      </w:r>
    </w:p>
    <w:p w:rsidR="00134A2D" w:rsidRPr="00587B6C" w:rsidRDefault="00134A2D" w:rsidP="00134A2D">
      <w:pPr>
        <w:shd w:val="clear" w:color="auto" w:fill="FFFFFF"/>
        <w:ind w:firstLine="708"/>
        <w:rPr>
          <w:color w:val="212121"/>
          <w:sz w:val="24"/>
          <w:szCs w:val="24"/>
        </w:rPr>
      </w:pPr>
      <w:r w:rsidRPr="00587B6C">
        <w:rPr>
          <w:color w:val="212121"/>
          <w:sz w:val="24"/>
          <w:szCs w:val="24"/>
        </w:rPr>
        <w:t>1) государственной регистрации юридического лица, индивидуального предпринимателя;</w:t>
      </w:r>
    </w:p>
    <w:p w:rsidR="00134A2D" w:rsidRPr="00587B6C" w:rsidRDefault="00134A2D" w:rsidP="00134A2D">
      <w:pPr>
        <w:shd w:val="clear" w:color="auto" w:fill="FFFFFF"/>
        <w:ind w:firstLine="708"/>
        <w:rPr>
          <w:color w:val="212121"/>
          <w:sz w:val="24"/>
          <w:szCs w:val="24"/>
        </w:rPr>
      </w:pPr>
      <w:r w:rsidRPr="00587B6C">
        <w:rPr>
          <w:color w:val="212121"/>
          <w:sz w:val="24"/>
          <w:szCs w:val="24"/>
        </w:rPr>
        <w:t>2) окончания проведения последней плановой проверки юридического лица, индивидуального предпринимателя;</w:t>
      </w:r>
    </w:p>
    <w:p w:rsidR="00134A2D" w:rsidRPr="00587B6C" w:rsidRDefault="00134A2D" w:rsidP="00134A2D">
      <w:pPr>
        <w:shd w:val="clear" w:color="auto" w:fill="FFFFFF"/>
        <w:ind w:firstLine="708"/>
        <w:rPr>
          <w:color w:val="212121"/>
          <w:sz w:val="24"/>
          <w:szCs w:val="24"/>
        </w:rPr>
      </w:pPr>
      <w:r w:rsidRPr="00587B6C">
        <w:rPr>
          <w:color w:val="212121"/>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3.3.6.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134A2D" w:rsidRPr="00587B6C" w:rsidRDefault="00134A2D" w:rsidP="00134A2D">
      <w:pPr>
        <w:shd w:val="clear" w:color="auto" w:fill="FFFFFF"/>
        <w:ind w:firstLine="708"/>
        <w:rPr>
          <w:color w:val="212121"/>
          <w:sz w:val="24"/>
          <w:szCs w:val="24"/>
        </w:rPr>
      </w:pPr>
      <w:r w:rsidRPr="00587B6C">
        <w:rPr>
          <w:color w:val="212121"/>
          <w:sz w:val="24"/>
          <w:szCs w:val="24"/>
        </w:rPr>
        <w:t>2) цель и основание проведения каждой плановой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3) дата начала и сроки проведения каждой плановой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4) наименование администрации поселения осуществляющей плановую проверку.</w:t>
      </w:r>
    </w:p>
    <w:p w:rsidR="00134A2D" w:rsidRPr="00587B6C" w:rsidRDefault="00134A2D" w:rsidP="00134A2D">
      <w:pPr>
        <w:shd w:val="clear" w:color="auto" w:fill="FFFFFF"/>
        <w:ind w:firstLine="708"/>
        <w:rPr>
          <w:color w:val="212121"/>
          <w:sz w:val="24"/>
          <w:szCs w:val="24"/>
        </w:rPr>
      </w:pPr>
      <w:r w:rsidRPr="00587B6C">
        <w:rPr>
          <w:color w:val="212121"/>
          <w:sz w:val="24"/>
          <w:szCs w:val="24"/>
        </w:rPr>
        <w:t>3.3.7. Утвержденные главой администрации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в сети Интернет.</w:t>
      </w:r>
    </w:p>
    <w:p w:rsidR="00134A2D" w:rsidRPr="00587B6C" w:rsidRDefault="00134A2D" w:rsidP="00134A2D">
      <w:pPr>
        <w:shd w:val="clear" w:color="auto" w:fill="FFFFFF"/>
        <w:ind w:firstLine="708"/>
        <w:rPr>
          <w:color w:val="212121"/>
          <w:sz w:val="24"/>
          <w:szCs w:val="24"/>
        </w:rPr>
      </w:pPr>
      <w:r w:rsidRPr="00587B6C">
        <w:rPr>
          <w:color w:val="212121"/>
          <w:sz w:val="24"/>
          <w:szCs w:val="24"/>
        </w:rPr>
        <w:lastRenderedPageBreak/>
        <w:t>3.3.8.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прокуратуру.</w:t>
      </w:r>
    </w:p>
    <w:p w:rsidR="00134A2D" w:rsidRPr="00587B6C" w:rsidRDefault="00134A2D" w:rsidP="00134A2D">
      <w:pPr>
        <w:shd w:val="clear" w:color="auto" w:fill="FFFFFF"/>
        <w:ind w:firstLine="708"/>
        <w:rPr>
          <w:color w:val="212121"/>
          <w:sz w:val="24"/>
          <w:szCs w:val="24"/>
        </w:rPr>
      </w:pPr>
      <w:r w:rsidRPr="00587B6C">
        <w:rPr>
          <w:color w:val="212121"/>
          <w:sz w:val="24"/>
          <w:szCs w:val="24"/>
        </w:rPr>
        <w:t>3.3.9.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134A2D" w:rsidRPr="00587B6C" w:rsidRDefault="00134A2D" w:rsidP="00134A2D">
      <w:pPr>
        <w:shd w:val="clear" w:color="auto" w:fill="FFFFFF"/>
        <w:ind w:firstLine="708"/>
        <w:rPr>
          <w:color w:val="212121"/>
          <w:sz w:val="24"/>
          <w:szCs w:val="24"/>
        </w:rPr>
      </w:pPr>
      <w:r w:rsidRPr="00587B6C">
        <w:rPr>
          <w:color w:val="212121"/>
          <w:sz w:val="24"/>
          <w:szCs w:val="24"/>
        </w:rPr>
        <w:t>3.3.10.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D1E50" w:rsidRDefault="003D1E50" w:rsidP="00134A2D">
      <w:pPr>
        <w:shd w:val="clear" w:color="auto" w:fill="FFFFFF"/>
        <w:ind w:firstLine="708"/>
        <w:rPr>
          <w:b/>
          <w:color w:val="212121"/>
          <w:sz w:val="24"/>
          <w:szCs w:val="24"/>
        </w:rPr>
      </w:pPr>
    </w:p>
    <w:p w:rsidR="00134A2D" w:rsidRPr="00587B6C" w:rsidRDefault="00134A2D" w:rsidP="00134A2D">
      <w:pPr>
        <w:shd w:val="clear" w:color="auto" w:fill="FFFFFF"/>
        <w:ind w:firstLine="708"/>
        <w:rPr>
          <w:b/>
          <w:color w:val="212121"/>
          <w:sz w:val="24"/>
          <w:szCs w:val="24"/>
        </w:rPr>
      </w:pPr>
      <w:r w:rsidRPr="00587B6C">
        <w:rPr>
          <w:b/>
          <w:color w:val="212121"/>
          <w:sz w:val="24"/>
          <w:szCs w:val="24"/>
        </w:rPr>
        <w:t>3.4. Организация и проведение внеплановой проверки (выездной, документарной).</w:t>
      </w:r>
    </w:p>
    <w:p w:rsidR="00134A2D" w:rsidRPr="00587B6C" w:rsidRDefault="00134A2D" w:rsidP="00134A2D">
      <w:pPr>
        <w:shd w:val="clear" w:color="auto" w:fill="FFFFFF"/>
        <w:ind w:firstLine="708"/>
        <w:rPr>
          <w:color w:val="212121"/>
          <w:sz w:val="24"/>
          <w:szCs w:val="24"/>
        </w:rPr>
      </w:pPr>
      <w:r w:rsidRPr="00587B6C">
        <w:rPr>
          <w:color w:val="212121"/>
          <w:sz w:val="24"/>
          <w:szCs w:val="24"/>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34A2D" w:rsidRPr="00587B6C" w:rsidRDefault="00134A2D" w:rsidP="00134A2D">
      <w:pPr>
        <w:shd w:val="clear" w:color="auto" w:fill="FFFFFF"/>
        <w:ind w:firstLine="708"/>
        <w:rPr>
          <w:color w:val="212121"/>
          <w:sz w:val="24"/>
          <w:szCs w:val="24"/>
        </w:rPr>
      </w:pPr>
      <w:r w:rsidRPr="00587B6C">
        <w:rPr>
          <w:color w:val="212121"/>
          <w:sz w:val="24"/>
          <w:szCs w:val="24"/>
        </w:rPr>
        <w:t>3.4.2. Внеплановая проверка проводится в форме документарной проверки и (или) выездной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3.4.3. Основанием для проведения внеплановой проверки юридических лиц и индивидуальных предпринимателей является:</w:t>
      </w:r>
    </w:p>
    <w:p w:rsidR="00134A2D" w:rsidRPr="00587B6C" w:rsidRDefault="00134A2D" w:rsidP="00134A2D">
      <w:pPr>
        <w:shd w:val="clear" w:color="auto" w:fill="FFFFFF"/>
        <w:ind w:firstLine="708"/>
        <w:rPr>
          <w:color w:val="212121"/>
          <w:sz w:val="24"/>
          <w:szCs w:val="24"/>
        </w:rPr>
      </w:pPr>
      <w:r w:rsidRPr="00587B6C">
        <w:rPr>
          <w:color w:val="212121"/>
          <w:sz w:val="24"/>
          <w:szCs w:val="24"/>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134A2D" w:rsidRPr="00587B6C" w:rsidRDefault="00134A2D" w:rsidP="00134A2D">
      <w:pPr>
        <w:shd w:val="clear" w:color="auto" w:fill="FFFFFF"/>
        <w:ind w:firstLine="708"/>
        <w:rPr>
          <w:color w:val="212121"/>
          <w:sz w:val="24"/>
          <w:szCs w:val="24"/>
        </w:rPr>
      </w:pPr>
      <w:r w:rsidRPr="00587B6C">
        <w:rPr>
          <w:color w:val="212121"/>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34A2D" w:rsidRPr="00587B6C" w:rsidRDefault="00134A2D" w:rsidP="00134A2D">
      <w:pPr>
        <w:shd w:val="clear" w:color="auto" w:fill="FFFFFF"/>
        <w:ind w:firstLine="708"/>
        <w:rPr>
          <w:color w:val="212121"/>
          <w:sz w:val="24"/>
          <w:szCs w:val="24"/>
        </w:rPr>
      </w:pPr>
      <w:r w:rsidRPr="00587B6C">
        <w:rPr>
          <w:color w:val="212121"/>
          <w:sz w:val="24"/>
          <w:szCs w:val="24"/>
        </w:rPr>
        <w:t>3.4.4. </w:t>
      </w:r>
      <w:r w:rsidRPr="00587B6C">
        <w:rPr>
          <w:color w:val="000000"/>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w:t>
      </w:r>
      <w:r w:rsidRPr="00587B6C">
        <w:rPr>
          <w:color w:val="000000"/>
          <w:sz w:val="24"/>
          <w:szCs w:val="24"/>
        </w:rPr>
        <w:lastRenderedPageBreak/>
        <w:t>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34A2D" w:rsidRPr="002D32A0" w:rsidRDefault="00134A2D" w:rsidP="00134A2D">
      <w:pPr>
        <w:shd w:val="clear" w:color="auto" w:fill="FFFFFF"/>
        <w:ind w:firstLine="708"/>
        <w:rPr>
          <w:sz w:val="24"/>
          <w:szCs w:val="24"/>
        </w:rPr>
      </w:pPr>
      <w:r w:rsidRPr="00587B6C">
        <w:rPr>
          <w:color w:val="212121"/>
          <w:sz w:val="24"/>
          <w:szCs w:val="24"/>
        </w:rPr>
        <w:t>3.4.5. При рассмотрении обращений и заявлений, информации о фактах, указан</w:t>
      </w:r>
      <w:r w:rsidRPr="002D32A0">
        <w:rPr>
          <w:sz w:val="24"/>
          <w:szCs w:val="24"/>
        </w:rPr>
        <w:t>ных в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34A2D" w:rsidRPr="002D32A0" w:rsidRDefault="00134A2D" w:rsidP="00134A2D">
      <w:pPr>
        <w:shd w:val="clear" w:color="auto" w:fill="FFFFFF"/>
        <w:ind w:firstLine="708"/>
        <w:rPr>
          <w:sz w:val="24"/>
          <w:szCs w:val="24"/>
        </w:rPr>
      </w:pPr>
      <w:r w:rsidRPr="002D32A0">
        <w:rPr>
          <w:sz w:val="24"/>
          <w:szCs w:val="24"/>
        </w:rPr>
        <w:t>3.4.6.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от 26.12.2008 N 294-ФЗ "О защите прав юридических лиц и индивидуальных</w:t>
      </w:r>
      <w:r w:rsidRPr="00587B6C">
        <w:rPr>
          <w:color w:val="212121"/>
          <w:sz w:val="24"/>
          <w:szCs w:val="24"/>
        </w:rPr>
        <w:t xml:space="preserve">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w:t>
      </w:r>
      <w:r w:rsidRPr="002D32A0">
        <w:rPr>
          <w:sz w:val="24"/>
          <w:szCs w:val="24"/>
        </w:rPr>
        <w:t>ным.</w:t>
      </w:r>
    </w:p>
    <w:p w:rsidR="00134A2D" w:rsidRPr="00587B6C" w:rsidRDefault="00134A2D" w:rsidP="00134A2D">
      <w:pPr>
        <w:shd w:val="clear" w:color="auto" w:fill="FFFFFF"/>
        <w:ind w:firstLine="708"/>
        <w:rPr>
          <w:color w:val="212121"/>
          <w:sz w:val="24"/>
          <w:szCs w:val="24"/>
        </w:rPr>
      </w:pPr>
      <w:r w:rsidRPr="002D32A0">
        <w:rPr>
          <w:sz w:val="24"/>
          <w:szCs w:val="24"/>
        </w:rPr>
        <w:t>3.4.7.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от 26.12.2008 N 294-ФЗ "О защите прав юридических лиц и</w:t>
      </w:r>
      <w:r w:rsidRPr="00587B6C">
        <w:rPr>
          <w:color w:val="212121"/>
          <w:sz w:val="24"/>
          <w:szCs w:val="24"/>
        </w:rPr>
        <w:t xml:space="preserve">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w:t>
      </w:r>
      <w:r w:rsidRPr="00587B6C">
        <w:rPr>
          <w:color w:val="212121"/>
          <w:sz w:val="24"/>
          <w:szCs w:val="24"/>
        </w:rPr>
        <w:lastRenderedPageBreak/>
        <w:t>ры по привлечению юридического лица, индивидуального предпринимателя к ответственности не принимаются.</w:t>
      </w:r>
    </w:p>
    <w:p w:rsidR="00134A2D" w:rsidRPr="00587B6C" w:rsidRDefault="00134A2D" w:rsidP="00134A2D">
      <w:pPr>
        <w:shd w:val="clear" w:color="auto" w:fill="FFFFFF"/>
        <w:ind w:firstLine="708"/>
        <w:rPr>
          <w:color w:val="212121"/>
          <w:sz w:val="24"/>
          <w:szCs w:val="24"/>
        </w:rPr>
      </w:pPr>
      <w:r w:rsidRPr="00587B6C">
        <w:rPr>
          <w:color w:val="212121"/>
          <w:sz w:val="24"/>
          <w:szCs w:val="24"/>
        </w:rPr>
        <w:t>3.4.8.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34A2D" w:rsidRPr="002D32A0" w:rsidRDefault="00134A2D" w:rsidP="00134A2D">
      <w:pPr>
        <w:shd w:val="clear" w:color="auto" w:fill="FFFFFF"/>
        <w:ind w:firstLine="708"/>
        <w:rPr>
          <w:sz w:val="24"/>
          <w:szCs w:val="24"/>
        </w:rPr>
      </w:pPr>
      <w:r w:rsidRPr="00587B6C">
        <w:rPr>
          <w:color w:val="212121"/>
          <w:sz w:val="24"/>
          <w:szCs w:val="24"/>
        </w:rPr>
        <w:t xml:space="preserve">3.4.9.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w:t>
      </w:r>
      <w:r w:rsidRPr="002D32A0">
        <w:rPr>
          <w:sz w:val="24"/>
          <w:szCs w:val="24"/>
        </w:rPr>
        <w:t>были указаны заведомо ложные сведения.</w:t>
      </w:r>
    </w:p>
    <w:p w:rsidR="00134A2D" w:rsidRPr="002D32A0" w:rsidRDefault="00134A2D" w:rsidP="00134A2D">
      <w:pPr>
        <w:shd w:val="clear" w:color="auto" w:fill="FFFFFF"/>
        <w:ind w:firstLine="708"/>
        <w:rPr>
          <w:sz w:val="24"/>
          <w:szCs w:val="24"/>
        </w:rPr>
      </w:pPr>
      <w:r w:rsidRPr="002D32A0">
        <w:rPr>
          <w:sz w:val="24"/>
          <w:szCs w:val="24"/>
        </w:rPr>
        <w:t>3.4.10.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34A2D" w:rsidRPr="00587B6C" w:rsidRDefault="00134A2D" w:rsidP="00134A2D">
      <w:pPr>
        <w:shd w:val="clear" w:color="auto" w:fill="FFFFFF"/>
        <w:ind w:firstLine="708"/>
        <w:rPr>
          <w:color w:val="212121"/>
          <w:sz w:val="24"/>
          <w:szCs w:val="24"/>
        </w:rPr>
      </w:pPr>
      <w:r w:rsidRPr="002D32A0">
        <w:rPr>
          <w:sz w:val="24"/>
          <w:szCs w:val="24"/>
        </w:rPr>
        <w:t>3.4.11. В день подписания распоряжения руководителя органа муниципального контроля о проведении внеплановой выездной проверки юридического лица, индиви</w:t>
      </w:r>
      <w:r w:rsidRPr="00587B6C">
        <w:rPr>
          <w:color w:val="212121"/>
          <w:sz w:val="24"/>
          <w:szCs w:val="24"/>
        </w:rPr>
        <w:t>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3.4.12.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3.4.13. </w:t>
      </w:r>
      <w:r w:rsidRPr="00587B6C">
        <w:rPr>
          <w:color w:val="000000"/>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587B6C">
        <w:rPr>
          <w:color w:val="212121"/>
          <w:sz w:val="24"/>
          <w:szCs w:val="24"/>
        </w:rPr>
        <w:t>.</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3.4.14.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rsidRPr="00587B6C">
        <w:rPr>
          <w:color w:val="212121"/>
          <w:sz w:val="24"/>
          <w:szCs w:val="24"/>
        </w:rPr>
        <w:lastRenderedPageBreak/>
        <w:t>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D32A0" w:rsidRDefault="002D32A0" w:rsidP="00134A2D">
      <w:pPr>
        <w:shd w:val="clear" w:color="auto" w:fill="FFFFFF"/>
        <w:ind w:firstLine="708"/>
        <w:rPr>
          <w:b/>
          <w:color w:val="212121"/>
          <w:sz w:val="24"/>
          <w:szCs w:val="24"/>
        </w:rPr>
      </w:pPr>
    </w:p>
    <w:p w:rsidR="00134A2D" w:rsidRPr="00587B6C" w:rsidRDefault="00134A2D" w:rsidP="00134A2D">
      <w:pPr>
        <w:shd w:val="clear" w:color="auto" w:fill="FFFFFF"/>
        <w:ind w:firstLine="708"/>
        <w:rPr>
          <w:b/>
          <w:color w:val="212121"/>
          <w:sz w:val="24"/>
          <w:szCs w:val="24"/>
        </w:rPr>
      </w:pPr>
      <w:r w:rsidRPr="00587B6C">
        <w:rPr>
          <w:b/>
          <w:color w:val="212121"/>
          <w:sz w:val="24"/>
          <w:szCs w:val="24"/>
        </w:rPr>
        <w:t>3.5.</w:t>
      </w:r>
      <w:r w:rsidR="003D1E50">
        <w:rPr>
          <w:b/>
          <w:color w:val="212121"/>
          <w:sz w:val="24"/>
          <w:szCs w:val="24"/>
        </w:rPr>
        <w:t xml:space="preserve"> </w:t>
      </w:r>
      <w:r w:rsidRPr="00587B6C">
        <w:rPr>
          <w:b/>
          <w:color w:val="212121"/>
          <w:sz w:val="24"/>
          <w:szCs w:val="24"/>
        </w:rPr>
        <w:t>Документарная проверка</w:t>
      </w:r>
    </w:p>
    <w:p w:rsidR="00134A2D" w:rsidRPr="00587B6C" w:rsidRDefault="00134A2D" w:rsidP="00134A2D">
      <w:pPr>
        <w:shd w:val="clear" w:color="auto" w:fill="FFFFFF"/>
        <w:ind w:firstLine="708"/>
        <w:rPr>
          <w:color w:val="212121"/>
          <w:sz w:val="24"/>
          <w:szCs w:val="24"/>
        </w:rPr>
      </w:pPr>
      <w:r w:rsidRPr="00587B6C">
        <w:rPr>
          <w:color w:val="212121"/>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В процессе проведения документарной проверки должностные лица, осуществляющие муниципальный контроль,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134A2D" w:rsidRPr="00587B6C" w:rsidRDefault="00134A2D" w:rsidP="00134A2D">
      <w:pPr>
        <w:shd w:val="clear" w:color="auto" w:fill="FFFFFF"/>
        <w:ind w:firstLine="708"/>
        <w:rPr>
          <w:color w:val="212121"/>
          <w:sz w:val="24"/>
          <w:szCs w:val="24"/>
        </w:rPr>
      </w:pPr>
      <w:r w:rsidRPr="00587B6C">
        <w:rPr>
          <w:color w:val="212121"/>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134A2D" w:rsidRPr="00587B6C" w:rsidRDefault="00134A2D" w:rsidP="00134A2D">
      <w:pPr>
        <w:shd w:val="clear" w:color="auto" w:fill="FFFFFF"/>
        <w:ind w:firstLine="708"/>
        <w:rPr>
          <w:color w:val="212121"/>
          <w:sz w:val="24"/>
          <w:szCs w:val="24"/>
        </w:rPr>
      </w:pPr>
      <w:r w:rsidRPr="00587B6C">
        <w:rPr>
          <w:color w:val="212121"/>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34A2D" w:rsidRPr="00587B6C" w:rsidRDefault="00134A2D" w:rsidP="00134A2D">
      <w:pPr>
        <w:shd w:val="clear" w:color="auto" w:fill="FFFFFF"/>
        <w:ind w:firstLine="708"/>
        <w:rPr>
          <w:color w:val="212121"/>
          <w:sz w:val="24"/>
          <w:szCs w:val="24"/>
        </w:rPr>
      </w:pPr>
      <w:r w:rsidRPr="00587B6C">
        <w:rPr>
          <w:color w:val="212121"/>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134A2D" w:rsidRPr="00587B6C" w:rsidRDefault="00134A2D" w:rsidP="00134A2D">
      <w:pPr>
        <w:shd w:val="clear" w:color="auto" w:fill="FFFFFF"/>
        <w:ind w:firstLine="708"/>
        <w:rPr>
          <w:color w:val="212121"/>
          <w:sz w:val="24"/>
          <w:szCs w:val="24"/>
        </w:rPr>
      </w:pPr>
      <w:r w:rsidRPr="00587B6C">
        <w:rPr>
          <w:color w:val="212121"/>
          <w:sz w:val="24"/>
          <w:szCs w:val="24"/>
        </w:rPr>
        <w:t> 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134A2D" w:rsidRPr="00587B6C" w:rsidRDefault="00134A2D" w:rsidP="00134A2D">
      <w:pPr>
        <w:shd w:val="clear" w:color="auto" w:fill="FFFFFF"/>
        <w:ind w:firstLine="708"/>
        <w:rPr>
          <w:color w:val="212121"/>
          <w:sz w:val="24"/>
          <w:szCs w:val="24"/>
        </w:rPr>
      </w:pPr>
      <w:r w:rsidRPr="00587B6C">
        <w:rPr>
          <w:color w:val="212121"/>
          <w:sz w:val="24"/>
          <w:szCs w:val="24"/>
        </w:rPr>
        <w:t>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должностные лица, осуществляющие муниципальный контроль, вправе провести выездную проверку.</w:t>
      </w:r>
    </w:p>
    <w:p w:rsidR="003D1E50" w:rsidRDefault="003D1E50" w:rsidP="00134A2D">
      <w:pPr>
        <w:shd w:val="clear" w:color="auto" w:fill="FFFFFF"/>
        <w:ind w:firstLine="708"/>
        <w:rPr>
          <w:b/>
          <w:color w:val="212121"/>
          <w:sz w:val="24"/>
          <w:szCs w:val="24"/>
        </w:rPr>
      </w:pPr>
    </w:p>
    <w:p w:rsidR="003D1E50" w:rsidRDefault="003D1E50" w:rsidP="00134A2D">
      <w:pPr>
        <w:shd w:val="clear" w:color="auto" w:fill="FFFFFF"/>
        <w:ind w:firstLine="708"/>
        <w:rPr>
          <w:b/>
          <w:color w:val="212121"/>
          <w:sz w:val="24"/>
          <w:szCs w:val="24"/>
        </w:rPr>
      </w:pPr>
    </w:p>
    <w:p w:rsidR="00134A2D" w:rsidRPr="00587B6C" w:rsidRDefault="00134A2D" w:rsidP="00134A2D">
      <w:pPr>
        <w:shd w:val="clear" w:color="auto" w:fill="FFFFFF"/>
        <w:ind w:firstLine="708"/>
        <w:rPr>
          <w:b/>
          <w:color w:val="212121"/>
          <w:sz w:val="24"/>
          <w:szCs w:val="24"/>
        </w:rPr>
      </w:pPr>
      <w:r w:rsidRPr="00587B6C">
        <w:rPr>
          <w:b/>
          <w:color w:val="212121"/>
          <w:sz w:val="24"/>
          <w:szCs w:val="24"/>
        </w:rPr>
        <w:lastRenderedPageBreak/>
        <w:t>3.6. Выездная проверка</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34A2D" w:rsidRPr="00587B6C" w:rsidRDefault="00134A2D" w:rsidP="00134A2D">
      <w:pPr>
        <w:shd w:val="clear" w:color="auto" w:fill="FFFFFF"/>
        <w:ind w:firstLine="708"/>
        <w:rPr>
          <w:color w:val="212121"/>
          <w:sz w:val="24"/>
          <w:szCs w:val="24"/>
        </w:rPr>
      </w:pPr>
      <w:r w:rsidRPr="00587B6C">
        <w:rPr>
          <w:color w:val="212121"/>
          <w:sz w:val="24"/>
          <w:szCs w:val="24"/>
        </w:rPr>
        <w:t>. Выездная проверка проводится в случае, если при документарной проверке не представляется возможным:</w:t>
      </w:r>
    </w:p>
    <w:p w:rsidR="00134A2D" w:rsidRPr="00587B6C" w:rsidRDefault="00134A2D" w:rsidP="00134A2D">
      <w:pPr>
        <w:shd w:val="clear" w:color="auto" w:fill="FFFFFF"/>
        <w:ind w:firstLine="708"/>
        <w:rPr>
          <w:color w:val="212121"/>
          <w:sz w:val="24"/>
          <w:szCs w:val="24"/>
        </w:rPr>
      </w:pPr>
      <w:r w:rsidRPr="00587B6C">
        <w:rPr>
          <w:color w:val="212121"/>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34A2D" w:rsidRPr="00587B6C" w:rsidRDefault="00134A2D" w:rsidP="00134A2D">
      <w:pPr>
        <w:shd w:val="clear" w:color="auto" w:fill="FFFFFF"/>
        <w:ind w:firstLine="708"/>
        <w:rPr>
          <w:color w:val="212121"/>
          <w:sz w:val="24"/>
          <w:szCs w:val="24"/>
        </w:rPr>
      </w:pPr>
      <w:r w:rsidRPr="00587B6C">
        <w:rPr>
          <w:color w:val="212121"/>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34A2D" w:rsidRPr="00587B6C" w:rsidRDefault="00134A2D" w:rsidP="00134A2D">
      <w:pPr>
        <w:shd w:val="clear" w:color="auto" w:fill="FFFFFF"/>
        <w:ind w:firstLine="708"/>
        <w:rPr>
          <w:color w:val="212121"/>
          <w:sz w:val="24"/>
          <w:szCs w:val="24"/>
        </w:rPr>
      </w:pPr>
      <w:r w:rsidRPr="00587B6C">
        <w:rPr>
          <w:color w:val="212121"/>
          <w:sz w:val="24"/>
          <w:szCs w:val="24"/>
        </w:rPr>
        <w:t>Выездная проверка начинается с предъявления служебного удостоверения должностными лицами, осуществляющими муниципальный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D1E50" w:rsidRDefault="003D1E50" w:rsidP="00134A2D">
      <w:pPr>
        <w:shd w:val="clear" w:color="auto" w:fill="FFFFFF"/>
        <w:ind w:firstLine="708"/>
        <w:rPr>
          <w:b/>
          <w:color w:val="212121"/>
          <w:sz w:val="24"/>
          <w:szCs w:val="24"/>
        </w:rPr>
      </w:pPr>
    </w:p>
    <w:p w:rsidR="00134A2D" w:rsidRPr="00587B6C" w:rsidRDefault="00134A2D" w:rsidP="00134A2D">
      <w:pPr>
        <w:shd w:val="clear" w:color="auto" w:fill="FFFFFF"/>
        <w:ind w:firstLine="708"/>
        <w:rPr>
          <w:b/>
          <w:color w:val="212121"/>
          <w:sz w:val="24"/>
          <w:szCs w:val="24"/>
        </w:rPr>
      </w:pPr>
      <w:r w:rsidRPr="00587B6C">
        <w:rPr>
          <w:b/>
          <w:color w:val="212121"/>
          <w:sz w:val="24"/>
          <w:szCs w:val="24"/>
        </w:rPr>
        <w:t>3.7. Плановые (рейдовые) осмотры</w:t>
      </w:r>
    </w:p>
    <w:p w:rsidR="00134A2D" w:rsidRPr="00587B6C" w:rsidRDefault="00134A2D" w:rsidP="00134A2D">
      <w:pPr>
        <w:shd w:val="clear" w:color="auto" w:fill="FFFFFF"/>
        <w:ind w:firstLine="708"/>
        <w:rPr>
          <w:color w:val="212121"/>
          <w:sz w:val="24"/>
          <w:szCs w:val="24"/>
        </w:rPr>
      </w:pPr>
      <w:r w:rsidRPr="00587B6C">
        <w:rPr>
          <w:color w:val="212121"/>
          <w:sz w:val="24"/>
          <w:szCs w:val="24"/>
        </w:rPr>
        <w:t>3.7.1.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34A2D" w:rsidRPr="00587B6C" w:rsidRDefault="00134A2D" w:rsidP="00134A2D">
      <w:pPr>
        <w:shd w:val="clear" w:color="auto" w:fill="FFFFFF"/>
        <w:ind w:firstLine="708"/>
        <w:rPr>
          <w:color w:val="212121"/>
          <w:sz w:val="24"/>
          <w:szCs w:val="24"/>
        </w:rPr>
      </w:pPr>
    </w:p>
    <w:p w:rsidR="00134A2D" w:rsidRPr="00587B6C" w:rsidRDefault="00134A2D" w:rsidP="00134A2D">
      <w:pPr>
        <w:shd w:val="clear" w:color="auto" w:fill="FFFFFF"/>
        <w:ind w:firstLine="708"/>
        <w:rPr>
          <w:b/>
          <w:color w:val="212121"/>
          <w:sz w:val="24"/>
          <w:szCs w:val="24"/>
        </w:rPr>
      </w:pPr>
      <w:r w:rsidRPr="00587B6C">
        <w:rPr>
          <w:b/>
          <w:color w:val="212121"/>
          <w:sz w:val="24"/>
          <w:szCs w:val="24"/>
        </w:rPr>
        <w:t>3.8. Оформление результатов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3.8.1. По результатам проведения проверки (административных процедур) должностными лицами, осуществляющими муниципальный контроль.</w:t>
      </w:r>
    </w:p>
    <w:p w:rsidR="00134A2D" w:rsidRPr="00587B6C" w:rsidRDefault="00134A2D" w:rsidP="00134A2D">
      <w:pPr>
        <w:shd w:val="clear" w:color="auto" w:fill="FFFFFF"/>
        <w:ind w:firstLine="708"/>
        <w:rPr>
          <w:color w:val="212121"/>
          <w:sz w:val="24"/>
          <w:szCs w:val="24"/>
        </w:rPr>
      </w:pPr>
      <w:r w:rsidRPr="00587B6C">
        <w:rPr>
          <w:color w:val="212121"/>
          <w:sz w:val="24"/>
          <w:szCs w:val="24"/>
        </w:rPr>
        <w:t>Акт составляется специалистами, которые указаны в распоряжении о проведении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3.8.2. К акту проверки прилагаются материалы, документы или их копии, относящиеся к предмету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 xml:space="preserve">3.8.3.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Pr="00587B6C">
        <w:rPr>
          <w:color w:val="212121"/>
          <w:sz w:val="24"/>
          <w:szCs w:val="24"/>
        </w:rPr>
        <w:lastRenderedPageBreak/>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34A2D" w:rsidRPr="00587B6C" w:rsidRDefault="00134A2D" w:rsidP="00134A2D">
      <w:pPr>
        <w:shd w:val="clear" w:color="auto" w:fill="FFFFFF"/>
        <w:ind w:firstLine="708"/>
        <w:rPr>
          <w:color w:val="212121"/>
          <w:sz w:val="24"/>
          <w:szCs w:val="24"/>
        </w:rPr>
      </w:pPr>
      <w:r w:rsidRPr="00587B6C">
        <w:rPr>
          <w:color w:val="212121"/>
          <w:sz w:val="24"/>
          <w:szCs w:val="24"/>
        </w:rPr>
        <w:t>3.8.4.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3.8.5.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3.8.6.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3.8.7.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3.8.8. В журнале учета проверок должностными лицами, осуществляющими муниципальный контроль, 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134A2D" w:rsidRPr="00587B6C" w:rsidRDefault="00134A2D" w:rsidP="00134A2D">
      <w:pPr>
        <w:shd w:val="clear" w:color="auto" w:fill="FFFFFF"/>
        <w:ind w:firstLine="708"/>
        <w:rPr>
          <w:color w:val="212121"/>
          <w:sz w:val="24"/>
          <w:szCs w:val="24"/>
        </w:rPr>
      </w:pPr>
      <w:r w:rsidRPr="00587B6C">
        <w:rPr>
          <w:color w:val="212121"/>
          <w:sz w:val="24"/>
          <w:szCs w:val="24"/>
        </w:rPr>
        <w:t>3.8.9.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134A2D" w:rsidRPr="00587B6C" w:rsidRDefault="00134A2D" w:rsidP="00134A2D">
      <w:pPr>
        <w:shd w:val="clear" w:color="auto" w:fill="FFFFFF"/>
        <w:ind w:firstLine="708"/>
        <w:rPr>
          <w:color w:val="212121"/>
          <w:sz w:val="24"/>
          <w:szCs w:val="24"/>
        </w:rPr>
      </w:pPr>
      <w:r w:rsidRPr="00587B6C">
        <w:rPr>
          <w:color w:val="212121"/>
          <w:sz w:val="24"/>
          <w:szCs w:val="24"/>
        </w:rPr>
        <w:t>3.8.10.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D1E50" w:rsidRDefault="003D1E50" w:rsidP="00134A2D">
      <w:pPr>
        <w:shd w:val="clear" w:color="auto" w:fill="FFFFFF"/>
        <w:ind w:firstLine="708"/>
        <w:rPr>
          <w:b/>
          <w:color w:val="212121"/>
          <w:sz w:val="24"/>
          <w:szCs w:val="24"/>
        </w:rPr>
      </w:pPr>
    </w:p>
    <w:p w:rsidR="00134A2D" w:rsidRPr="00587B6C" w:rsidRDefault="00134A2D" w:rsidP="00134A2D">
      <w:pPr>
        <w:shd w:val="clear" w:color="auto" w:fill="FFFFFF"/>
        <w:ind w:firstLine="708"/>
        <w:rPr>
          <w:b/>
          <w:color w:val="212121"/>
          <w:sz w:val="24"/>
          <w:szCs w:val="24"/>
        </w:rPr>
      </w:pPr>
      <w:r w:rsidRPr="00587B6C">
        <w:rPr>
          <w:b/>
          <w:color w:val="212121"/>
          <w:sz w:val="24"/>
          <w:szCs w:val="24"/>
        </w:rPr>
        <w:t>3.9. Принятие мер по выявленным нарушениям</w:t>
      </w:r>
    </w:p>
    <w:p w:rsidR="00134A2D" w:rsidRPr="00587B6C" w:rsidRDefault="00134A2D" w:rsidP="00134A2D">
      <w:pPr>
        <w:shd w:val="clear" w:color="auto" w:fill="FFFFFF"/>
        <w:ind w:firstLine="708"/>
        <w:rPr>
          <w:color w:val="212121"/>
          <w:sz w:val="24"/>
          <w:szCs w:val="24"/>
        </w:rPr>
      </w:pPr>
      <w:r w:rsidRPr="00587B6C">
        <w:rPr>
          <w:color w:val="212121"/>
          <w:sz w:val="24"/>
          <w:szCs w:val="24"/>
        </w:rPr>
        <w:t>3.9.1.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осуществля</w:t>
      </w:r>
      <w:r w:rsidRPr="00587B6C">
        <w:rPr>
          <w:color w:val="212121"/>
          <w:sz w:val="24"/>
          <w:szCs w:val="24"/>
        </w:rPr>
        <w:lastRenderedPageBreak/>
        <w:t>ющие муниципальный контроль, проводившие проверку, в пределах полномочий, предусмотренных законодательством Российской Федерации, обязаны:</w:t>
      </w:r>
    </w:p>
    <w:p w:rsidR="00134A2D" w:rsidRPr="00587B6C" w:rsidRDefault="00134A2D" w:rsidP="00134A2D">
      <w:pPr>
        <w:shd w:val="clear" w:color="auto" w:fill="FFFFFF"/>
        <w:ind w:firstLine="708"/>
        <w:rPr>
          <w:color w:val="212121"/>
          <w:sz w:val="24"/>
          <w:szCs w:val="24"/>
        </w:rPr>
      </w:pPr>
      <w:r w:rsidRPr="00587B6C">
        <w:rPr>
          <w:color w:val="212121"/>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134A2D" w:rsidRPr="00587B6C" w:rsidRDefault="00134A2D" w:rsidP="00134A2D">
      <w:pPr>
        <w:shd w:val="clear" w:color="auto" w:fill="FFFFFF"/>
        <w:ind w:firstLine="708"/>
        <w:rPr>
          <w:color w:val="212121"/>
          <w:sz w:val="24"/>
          <w:szCs w:val="24"/>
        </w:rPr>
      </w:pPr>
      <w:r w:rsidRPr="00587B6C">
        <w:rPr>
          <w:color w:val="212121"/>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34A2D" w:rsidRPr="00587B6C" w:rsidRDefault="00134A2D" w:rsidP="00134A2D">
      <w:pPr>
        <w:shd w:val="clear" w:color="auto" w:fill="FFFFFF"/>
        <w:ind w:firstLine="708"/>
        <w:rPr>
          <w:color w:val="212121"/>
          <w:sz w:val="24"/>
          <w:szCs w:val="24"/>
        </w:rPr>
      </w:pPr>
      <w:r w:rsidRPr="00587B6C">
        <w:rPr>
          <w:color w:val="212121"/>
          <w:sz w:val="24"/>
          <w:szCs w:val="24"/>
        </w:rPr>
        <w:t>3.9.2.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3.9.3. В предписании об устранении выявленных нарушений указывается:</w:t>
      </w:r>
    </w:p>
    <w:p w:rsidR="00134A2D" w:rsidRPr="00587B6C" w:rsidRDefault="00134A2D" w:rsidP="00134A2D">
      <w:pPr>
        <w:shd w:val="clear" w:color="auto" w:fill="FFFFFF"/>
        <w:ind w:firstLine="708"/>
        <w:rPr>
          <w:color w:val="212121"/>
          <w:sz w:val="24"/>
          <w:szCs w:val="24"/>
        </w:rPr>
      </w:pPr>
      <w:r w:rsidRPr="00587B6C">
        <w:rPr>
          <w:color w:val="212121"/>
          <w:sz w:val="24"/>
          <w:szCs w:val="24"/>
        </w:rPr>
        <w:t>- наименование администрации;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 место составления и дата его вынесения;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-наименование и место нахождения юридического лица, индивидуального предпринимателя, в отношении которого вынесено предписание;</w:t>
      </w:r>
    </w:p>
    <w:p w:rsidR="00134A2D" w:rsidRPr="00587B6C" w:rsidRDefault="00134A2D" w:rsidP="00134A2D">
      <w:pPr>
        <w:shd w:val="clear" w:color="auto" w:fill="FFFFFF"/>
        <w:ind w:firstLine="708"/>
        <w:rPr>
          <w:color w:val="212121"/>
          <w:sz w:val="24"/>
          <w:szCs w:val="24"/>
        </w:rPr>
      </w:pPr>
      <w:r w:rsidRPr="00587B6C">
        <w:rPr>
          <w:color w:val="212121"/>
          <w:sz w:val="24"/>
          <w:szCs w:val="24"/>
        </w:rPr>
        <w:t>- ссылка на акт проверки, по результатам которой принято решение о вынесении предписания;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 содержание нарушений и меры по их устранению;</w:t>
      </w:r>
    </w:p>
    <w:p w:rsidR="00134A2D" w:rsidRPr="00587B6C" w:rsidRDefault="00134A2D" w:rsidP="00134A2D">
      <w:pPr>
        <w:shd w:val="clear" w:color="auto" w:fill="FFFFFF"/>
        <w:ind w:firstLine="708"/>
        <w:rPr>
          <w:color w:val="212121"/>
          <w:sz w:val="24"/>
          <w:szCs w:val="24"/>
        </w:rPr>
      </w:pPr>
      <w:r w:rsidRPr="00587B6C">
        <w:rPr>
          <w:color w:val="212121"/>
          <w:sz w:val="24"/>
          <w:szCs w:val="24"/>
        </w:rPr>
        <w:t>- ссылки на нормативные правовые акты Российской Федерации, правовые акты Ленинградской области, муниципальные правовые акты, требования и условия которых нарушены;</w:t>
      </w:r>
    </w:p>
    <w:p w:rsidR="00134A2D" w:rsidRPr="00587B6C" w:rsidRDefault="00134A2D" w:rsidP="00134A2D">
      <w:pPr>
        <w:shd w:val="clear" w:color="auto" w:fill="FFFFFF"/>
        <w:ind w:firstLine="708"/>
        <w:rPr>
          <w:color w:val="212121"/>
          <w:sz w:val="24"/>
          <w:szCs w:val="24"/>
        </w:rPr>
      </w:pPr>
      <w:r w:rsidRPr="00587B6C">
        <w:rPr>
          <w:color w:val="212121"/>
          <w:sz w:val="24"/>
          <w:szCs w:val="24"/>
        </w:rPr>
        <w:t>- сроки устранения нарушений;</w:t>
      </w:r>
    </w:p>
    <w:p w:rsidR="00134A2D" w:rsidRPr="00587B6C" w:rsidRDefault="00134A2D" w:rsidP="00134A2D">
      <w:pPr>
        <w:shd w:val="clear" w:color="auto" w:fill="FFFFFF"/>
        <w:ind w:firstLine="708"/>
        <w:rPr>
          <w:color w:val="212121"/>
          <w:sz w:val="24"/>
          <w:szCs w:val="24"/>
        </w:rPr>
      </w:pPr>
      <w:r w:rsidRPr="00587B6C">
        <w:rPr>
          <w:color w:val="212121"/>
          <w:sz w:val="24"/>
          <w:szCs w:val="24"/>
        </w:rPr>
        <w:t>- фамилия, имя, отчество, специалиста, составившего предписание.</w:t>
      </w:r>
    </w:p>
    <w:p w:rsidR="00134A2D" w:rsidRPr="00587B6C" w:rsidRDefault="00134A2D" w:rsidP="00134A2D">
      <w:pPr>
        <w:shd w:val="clear" w:color="auto" w:fill="FFFFFF"/>
        <w:ind w:firstLine="708"/>
        <w:rPr>
          <w:color w:val="212121"/>
          <w:sz w:val="24"/>
          <w:szCs w:val="24"/>
        </w:rPr>
      </w:pPr>
      <w:r w:rsidRPr="00587B6C">
        <w:rPr>
          <w:color w:val="212121"/>
          <w:sz w:val="24"/>
          <w:szCs w:val="24"/>
        </w:rPr>
        <w:t>3.9.4. Срок выполнения предписания об устранении выявленных нарушений в ходе проведения проверок, устанавливается исходя из обстоятельств выявленного нарушения и разумного срока для его устранения.</w:t>
      </w:r>
    </w:p>
    <w:p w:rsidR="00134A2D" w:rsidRPr="00587B6C" w:rsidRDefault="00134A2D" w:rsidP="00134A2D">
      <w:pPr>
        <w:shd w:val="clear" w:color="auto" w:fill="FFFFFF"/>
        <w:rPr>
          <w:b/>
          <w:color w:val="212121"/>
          <w:sz w:val="24"/>
          <w:szCs w:val="24"/>
        </w:rPr>
      </w:pPr>
    </w:p>
    <w:p w:rsidR="00134A2D" w:rsidRPr="002D32A0" w:rsidRDefault="00134A2D" w:rsidP="00134A2D">
      <w:pPr>
        <w:shd w:val="clear" w:color="auto" w:fill="FFFFFF"/>
        <w:jc w:val="center"/>
        <w:rPr>
          <w:b/>
          <w:color w:val="212121"/>
          <w:sz w:val="22"/>
          <w:szCs w:val="24"/>
        </w:rPr>
      </w:pPr>
      <w:r w:rsidRPr="002D32A0">
        <w:rPr>
          <w:b/>
          <w:color w:val="212121"/>
          <w:sz w:val="22"/>
          <w:szCs w:val="24"/>
        </w:rPr>
        <w:t>4. ПОРЯДОК И ФОРМЫ КОНТРОЛЯ ЗА ОСУЩЕСТВЛЕНИЕМ МУНИЦИПАЛЬНОГО КОНТРОЛЯ</w:t>
      </w:r>
    </w:p>
    <w:p w:rsidR="00134A2D" w:rsidRPr="00587B6C" w:rsidRDefault="00134A2D" w:rsidP="00134A2D">
      <w:pPr>
        <w:shd w:val="clear" w:color="auto" w:fill="FFFFFF"/>
        <w:jc w:val="center"/>
        <w:rPr>
          <w:b/>
          <w:color w:val="212121"/>
          <w:sz w:val="24"/>
          <w:szCs w:val="24"/>
        </w:rPr>
      </w:pPr>
    </w:p>
    <w:p w:rsidR="00134A2D" w:rsidRPr="00587B6C" w:rsidRDefault="00134A2D" w:rsidP="00134A2D">
      <w:pPr>
        <w:shd w:val="clear" w:color="auto" w:fill="FFFFFF"/>
        <w:ind w:firstLine="708"/>
        <w:rPr>
          <w:color w:val="212121"/>
          <w:sz w:val="24"/>
          <w:szCs w:val="24"/>
        </w:rPr>
      </w:pPr>
      <w:r w:rsidRPr="00587B6C">
        <w:rPr>
          <w:color w:val="212121"/>
          <w:sz w:val="24"/>
          <w:szCs w:val="24"/>
        </w:rPr>
        <w:t>4.1.  Порядок осуществления текущего контроля над соблюдением должностными лицами положений административного регламента.</w:t>
      </w:r>
    </w:p>
    <w:p w:rsidR="00134A2D" w:rsidRPr="00587B6C" w:rsidRDefault="00134A2D" w:rsidP="00134A2D">
      <w:pPr>
        <w:shd w:val="clear" w:color="auto" w:fill="FFFFFF"/>
        <w:ind w:firstLine="708"/>
        <w:rPr>
          <w:color w:val="212121"/>
          <w:sz w:val="24"/>
          <w:szCs w:val="24"/>
        </w:rPr>
      </w:pPr>
      <w:r w:rsidRPr="00587B6C">
        <w:rPr>
          <w:color w:val="212121"/>
          <w:sz w:val="24"/>
          <w:szCs w:val="24"/>
        </w:rPr>
        <w:t>4.1.1. Текущий контроль за соблюдением и исполнением положений настоящего регламента осуществляется главой администрации.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Текущий контроль осуществляется путем проведения главой администрации проверок соблюдения и исполнения специалистами положений регламента.</w:t>
      </w:r>
    </w:p>
    <w:p w:rsidR="00134A2D" w:rsidRPr="00587B6C" w:rsidRDefault="00134A2D" w:rsidP="00134A2D">
      <w:pPr>
        <w:shd w:val="clear" w:color="auto" w:fill="FFFFFF"/>
        <w:ind w:firstLine="708"/>
        <w:rPr>
          <w:color w:val="212121"/>
          <w:sz w:val="24"/>
          <w:szCs w:val="24"/>
        </w:rPr>
      </w:pPr>
      <w:r w:rsidRPr="00587B6C">
        <w:rPr>
          <w:color w:val="212121"/>
          <w:sz w:val="24"/>
          <w:szCs w:val="24"/>
        </w:rPr>
        <w:t>Периодичность осуществления текущего контроля устанавливается главой администрации.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4.2.  Проверка полноты и качества осуществления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4.2.1.  Проверка полноты и качества исполнения муниципального контроля осуществляется на основании указаний главы администрации.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134A2D" w:rsidRPr="00587B6C" w:rsidRDefault="00134A2D" w:rsidP="00134A2D">
      <w:pPr>
        <w:shd w:val="clear" w:color="auto" w:fill="FFFFFF"/>
        <w:ind w:firstLine="708"/>
        <w:rPr>
          <w:color w:val="212121"/>
          <w:sz w:val="24"/>
          <w:szCs w:val="24"/>
        </w:rPr>
      </w:pPr>
      <w:r w:rsidRPr="00587B6C">
        <w:rPr>
          <w:color w:val="212121"/>
          <w:sz w:val="24"/>
          <w:szCs w:val="24"/>
        </w:rPr>
        <w:t>4.3. Ответственность должностных лиц за решения и действия (бездействия) осуществляемые в ходе осуществления муниципального контроля.</w:t>
      </w:r>
    </w:p>
    <w:p w:rsidR="00134A2D" w:rsidRPr="00587B6C" w:rsidRDefault="00134A2D" w:rsidP="00134A2D">
      <w:pPr>
        <w:shd w:val="clear" w:color="auto" w:fill="FFFFFF"/>
        <w:ind w:firstLine="708"/>
        <w:rPr>
          <w:color w:val="212121"/>
          <w:sz w:val="24"/>
          <w:szCs w:val="24"/>
        </w:rPr>
      </w:pPr>
      <w:r w:rsidRPr="00587B6C">
        <w:rPr>
          <w:color w:val="212121"/>
          <w:sz w:val="24"/>
          <w:szCs w:val="24"/>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134A2D" w:rsidRPr="00587B6C" w:rsidRDefault="00134A2D" w:rsidP="00134A2D">
      <w:pPr>
        <w:shd w:val="clear" w:color="auto" w:fill="FFFFFF"/>
        <w:ind w:firstLine="708"/>
        <w:rPr>
          <w:color w:val="212121"/>
          <w:sz w:val="24"/>
          <w:szCs w:val="24"/>
        </w:rPr>
      </w:pPr>
      <w:r w:rsidRPr="00587B6C">
        <w:rPr>
          <w:color w:val="212121"/>
          <w:sz w:val="24"/>
          <w:szCs w:val="24"/>
        </w:rPr>
        <w:t>Должностные лица, осуществляющие муниципальный контроль,</w:t>
      </w:r>
      <w:r w:rsidR="002D32A0">
        <w:rPr>
          <w:color w:val="212121"/>
          <w:sz w:val="24"/>
          <w:szCs w:val="24"/>
        </w:rPr>
        <w:t xml:space="preserve"> </w:t>
      </w:r>
      <w:r w:rsidRPr="00587B6C">
        <w:rPr>
          <w:color w:val="212121"/>
          <w:sz w:val="24"/>
          <w:szCs w:val="24"/>
        </w:rPr>
        <w:t>несут персональную ответственность за:</w:t>
      </w:r>
    </w:p>
    <w:p w:rsidR="00134A2D" w:rsidRPr="00587B6C" w:rsidRDefault="00134A2D" w:rsidP="00134A2D">
      <w:pPr>
        <w:shd w:val="clear" w:color="auto" w:fill="FFFFFF"/>
        <w:ind w:firstLine="708"/>
        <w:rPr>
          <w:color w:val="212121"/>
          <w:sz w:val="24"/>
          <w:szCs w:val="24"/>
        </w:rPr>
      </w:pPr>
      <w:r w:rsidRPr="00587B6C">
        <w:rPr>
          <w:color w:val="212121"/>
          <w:sz w:val="24"/>
          <w:szCs w:val="24"/>
        </w:rPr>
        <w:t>- соблюдения сроков исполнения административных процедур;</w:t>
      </w:r>
    </w:p>
    <w:p w:rsidR="00134A2D" w:rsidRPr="00587B6C" w:rsidRDefault="00134A2D" w:rsidP="00134A2D">
      <w:pPr>
        <w:shd w:val="clear" w:color="auto" w:fill="FFFFFF"/>
        <w:ind w:firstLine="708"/>
        <w:rPr>
          <w:color w:val="212121"/>
          <w:sz w:val="24"/>
          <w:szCs w:val="24"/>
        </w:rPr>
      </w:pPr>
      <w:r w:rsidRPr="00587B6C">
        <w:rPr>
          <w:color w:val="212121"/>
          <w:sz w:val="24"/>
          <w:szCs w:val="24"/>
        </w:rPr>
        <w:t>- соответствие результатов административных процедур требованиям законодательства;</w:t>
      </w:r>
    </w:p>
    <w:p w:rsidR="00134A2D" w:rsidRPr="00587B6C" w:rsidRDefault="00134A2D" w:rsidP="00134A2D">
      <w:pPr>
        <w:shd w:val="clear" w:color="auto" w:fill="FFFFFF"/>
        <w:ind w:firstLine="708"/>
        <w:rPr>
          <w:color w:val="212121"/>
          <w:sz w:val="24"/>
          <w:szCs w:val="24"/>
        </w:rPr>
      </w:pPr>
      <w:r w:rsidRPr="00587B6C">
        <w:rPr>
          <w:color w:val="212121"/>
          <w:sz w:val="24"/>
          <w:szCs w:val="24"/>
        </w:rPr>
        <w:t>- достоверность информации.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Персональная ответственность должностных лиц, осуществляющих муниципальный контроль, закрепляется в их должностных инструкциях.</w:t>
      </w:r>
    </w:p>
    <w:p w:rsidR="00134A2D" w:rsidRPr="002D32A0" w:rsidRDefault="00134A2D" w:rsidP="00134A2D">
      <w:pPr>
        <w:shd w:val="clear" w:color="auto" w:fill="FFFFFF"/>
        <w:jc w:val="center"/>
        <w:rPr>
          <w:b/>
          <w:color w:val="212121"/>
          <w:sz w:val="22"/>
          <w:szCs w:val="24"/>
        </w:rPr>
      </w:pPr>
    </w:p>
    <w:p w:rsidR="00134A2D" w:rsidRPr="002D32A0" w:rsidRDefault="00134A2D" w:rsidP="00134A2D">
      <w:pPr>
        <w:shd w:val="clear" w:color="auto" w:fill="FFFFFF"/>
        <w:jc w:val="center"/>
        <w:rPr>
          <w:b/>
          <w:color w:val="212121"/>
          <w:sz w:val="22"/>
          <w:szCs w:val="24"/>
        </w:rPr>
      </w:pPr>
      <w:r w:rsidRPr="002D32A0">
        <w:rPr>
          <w:b/>
          <w:color w:val="212121"/>
          <w:sz w:val="22"/>
          <w:szCs w:val="24"/>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134A2D" w:rsidRPr="00587B6C" w:rsidRDefault="00134A2D" w:rsidP="00134A2D">
      <w:pPr>
        <w:shd w:val="clear" w:color="auto" w:fill="FFFFFF"/>
        <w:ind w:firstLine="708"/>
        <w:rPr>
          <w:color w:val="212121"/>
          <w:sz w:val="24"/>
          <w:szCs w:val="24"/>
        </w:rPr>
      </w:pPr>
    </w:p>
    <w:p w:rsidR="00134A2D" w:rsidRPr="00587B6C" w:rsidRDefault="00134A2D" w:rsidP="00134A2D">
      <w:pPr>
        <w:shd w:val="clear" w:color="auto" w:fill="FFFFFF"/>
        <w:ind w:firstLine="708"/>
        <w:rPr>
          <w:color w:val="212121"/>
          <w:sz w:val="24"/>
          <w:szCs w:val="24"/>
        </w:rPr>
      </w:pPr>
      <w:r w:rsidRPr="00587B6C">
        <w:rPr>
          <w:color w:val="212121"/>
          <w:sz w:val="24"/>
          <w:szCs w:val="24"/>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134A2D" w:rsidRPr="00587B6C" w:rsidRDefault="00134A2D" w:rsidP="00134A2D">
      <w:pPr>
        <w:shd w:val="clear" w:color="auto" w:fill="FFFFFF"/>
        <w:ind w:firstLine="708"/>
        <w:rPr>
          <w:color w:val="212121"/>
          <w:sz w:val="24"/>
          <w:szCs w:val="24"/>
        </w:rPr>
      </w:pPr>
      <w:r w:rsidRPr="00587B6C">
        <w:rPr>
          <w:color w:val="212121"/>
          <w:sz w:val="24"/>
          <w:szCs w:val="24"/>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134A2D" w:rsidRPr="00587B6C" w:rsidRDefault="00134A2D" w:rsidP="00134A2D">
      <w:pPr>
        <w:shd w:val="clear" w:color="auto" w:fill="FFFFFF"/>
        <w:ind w:firstLine="708"/>
        <w:rPr>
          <w:color w:val="212121"/>
          <w:sz w:val="24"/>
          <w:szCs w:val="24"/>
        </w:rPr>
      </w:pPr>
      <w:r w:rsidRPr="00587B6C">
        <w:rPr>
          <w:color w:val="212121"/>
          <w:sz w:val="24"/>
          <w:szCs w:val="24"/>
        </w:rPr>
        <w:t>5.3. Жалоба юридического лица, индивидуального предпринимателя или физического лица на действия (бездействие) должностных лиц, осуществляющих муниципальный контроль, а также на принятые ими решения может быть подана лично либо направлена посредством почтового отправления:</w:t>
      </w:r>
    </w:p>
    <w:p w:rsidR="00134A2D" w:rsidRPr="00587B6C" w:rsidRDefault="00134A2D" w:rsidP="00134A2D">
      <w:pPr>
        <w:ind w:firstLine="225"/>
        <w:rPr>
          <w:color w:val="000000"/>
          <w:sz w:val="24"/>
          <w:szCs w:val="24"/>
        </w:rPr>
      </w:pPr>
      <w:r w:rsidRPr="00587B6C">
        <w:rPr>
          <w:color w:val="212121"/>
          <w:sz w:val="24"/>
          <w:szCs w:val="24"/>
        </w:rPr>
        <w:lastRenderedPageBreak/>
        <w:t xml:space="preserve">- главе администрации по адресу: </w:t>
      </w:r>
      <w:r w:rsidRPr="00587B6C">
        <w:rPr>
          <w:color w:val="000000"/>
          <w:sz w:val="24"/>
          <w:szCs w:val="24"/>
        </w:rPr>
        <w:t>187556, Ленинградская область, город Тихвин, 4 микрорайон, дом 42.</w:t>
      </w:r>
    </w:p>
    <w:p w:rsidR="00134A2D" w:rsidRPr="00587B6C" w:rsidRDefault="00134A2D" w:rsidP="00134A2D">
      <w:pPr>
        <w:ind w:firstLine="540"/>
        <w:rPr>
          <w:sz w:val="24"/>
          <w:szCs w:val="24"/>
          <w:shd w:val="clear" w:color="auto" w:fill="FFFFFF"/>
        </w:rPr>
      </w:pPr>
      <w:r w:rsidRPr="00587B6C">
        <w:rPr>
          <w:color w:val="212121"/>
          <w:sz w:val="24"/>
          <w:szCs w:val="24"/>
        </w:rPr>
        <w:t xml:space="preserve">5.4. Жалоба должна содержать </w:t>
      </w:r>
      <w:r w:rsidRPr="00587B6C">
        <w:rPr>
          <w:sz w:val="24"/>
          <w:szCs w:val="24"/>
        </w:rPr>
        <w:t>следующую информацию:</w:t>
      </w:r>
    </w:p>
    <w:p w:rsidR="00134A2D" w:rsidRPr="00587B6C" w:rsidRDefault="00134A2D" w:rsidP="00134A2D">
      <w:pPr>
        <w:ind w:firstLine="539"/>
        <w:rPr>
          <w:sz w:val="24"/>
          <w:szCs w:val="24"/>
          <w:shd w:val="clear" w:color="auto" w:fill="FFFFFF"/>
        </w:rPr>
      </w:pPr>
      <w:r w:rsidRPr="00587B6C">
        <w:rPr>
          <w:color w:val="212121"/>
          <w:sz w:val="24"/>
          <w:szCs w:val="24"/>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134A2D" w:rsidRPr="00587B6C" w:rsidRDefault="00134A2D" w:rsidP="00134A2D">
      <w:pPr>
        <w:shd w:val="clear" w:color="auto" w:fill="FFFFFF"/>
        <w:ind w:firstLine="708"/>
        <w:rPr>
          <w:color w:val="212121"/>
          <w:sz w:val="24"/>
          <w:szCs w:val="24"/>
        </w:rPr>
      </w:pPr>
      <w:r w:rsidRPr="00587B6C">
        <w:rPr>
          <w:color w:val="212121"/>
          <w:sz w:val="24"/>
          <w:szCs w:val="24"/>
        </w:rPr>
        <w:t>- сведения о заявителе, почтовый адрес, по которому должен быть направлен ответ;</w:t>
      </w:r>
    </w:p>
    <w:p w:rsidR="00134A2D" w:rsidRPr="00587B6C" w:rsidRDefault="00134A2D" w:rsidP="00134A2D">
      <w:pPr>
        <w:shd w:val="clear" w:color="auto" w:fill="FFFFFF"/>
        <w:ind w:firstLine="708"/>
        <w:rPr>
          <w:color w:val="212121"/>
          <w:sz w:val="24"/>
          <w:szCs w:val="24"/>
        </w:rPr>
      </w:pPr>
      <w:r w:rsidRPr="00587B6C">
        <w:rPr>
          <w:color w:val="212121"/>
          <w:sz w:val="24"/>
          <w:szCs w:val="24"/>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134A2D" w:rsidRPr="00587B6C" w:rsidRDefault="00134A2D" w:rsidP="00134A2D">
      <w:pPr>
        <w:shd w:val="clear" w:color="auto" w:fill="FFFFFF"/>
        <w:ind w:firstLine="708"/>
        <w:rPr>
          <w:color w:val="212121"/>
          <w:sz w:val="24"/>
          <w:szCs w:val="24"/>
        </w:rPr>
      </w:pPr>
      <w:r w:rsidRPr="00587B6C">
        <w:rPr>
          <w:color w:val="212121"/>
          <w:sz w:val="24"/>
          <w:szCs w:val="24"/>
        </w:rPr>
        <w:t>- личную подпись заявителя (печать для юридических лиц и индивидуальных предпринимателей) и дату подписания.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134A2D" w:rsidRPr="00587B6C" w:rsidRDefault="00134A2D" w:rsidP="00134A2D">
      <w:pPr>
        <w:shd w:val="clear" w:color="auto" w:fill="FFFFFF"/>
        <w:ind w:firstLine="708"/>
        <w:rPr>
          <w:color w:val="212121"/>
          <w:sz w:val="24"/>
          <w:szCs w:val="24"/>
        </w:rPr>
      </w:pPr>
      <w:r w:rsidRPr="00587B6C">
        <w:rPr>
          <w:color w:val="212121"/>
          <w:sz w:val="24"/>
          <w:szCs w:val="24"/>
        </w:rPr>
        <w:t>5.5. Жалоба не рассматривается, если:</w:t>
      </w:r>
    </w:p>
    <w:p w:rsidR="00134A2D" w:rsidRPr="00587B6C" w:rsidRDefault="00134A2D" w:rsidP="00134A2D">
      <w:pPr>
        <w:shd w:val="clear" w:color="auto" w:fill="FFFFFF"/>
        <w:ind w:firstLine="708"/>
        <w:rPr>
          <w:color w:val="212121"/>
          <w:sz w:val="24"/>
          <w:szCs w:val="24"/>
        </w:rPr>
      </w:pPr>
      <w:r w:rsidRPr="00587B6C">
        <w:rPr>
          <w:color w:val="212121"/>
          <w:sz w:val="24"/>
          <w:szCs w:val="24"/>
        </w:rPr>
        <w:t>- в жалобе не указаны наименование заявителя и почтовый адрес, по которому должен быть направлен ответ;</w:t>
      </w:r>
    </w:p>
    <w:p w:rsidR="00134A2D" w:rsidRPr="00587B6C" w:rsidRDefault="00134A2D" w:rsidP="00134A2D">
      <w:pPr>
        <w:shd w:val="clear" w:color="auto" w:fill="FFFFFF"/>
        <w:ind w:firstLine="708"/>
        <w:rPr>
          <w:color w:val="212121"/>
          <w:sz w:val="24"/>
          <w:szCs w:val="24"/>
        </w:rPr>
      </w:pPr>
      <w:r w:rsidRPr="00587B6C">
        <w:rPr>
          <w:color w:val="212121"/>
          <w:sz w:val="24"/>
          <w:szCs w:val="24"/>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w:t>
      </w:r>
      <w:r w:rsidR="002D32A0">
        <w:rPr>
          <w:color w:val="212121"/>
          <w:sz w:val="24"/>
          <w:szCs w:val="24"/>
        </w:rPr>
        <w:t>,</w:t>
      </w:r>
      <w:r w:rsidRPr="00587B6C">
        <w:rPr>
          <w:color w:val="212121"/>
          <w:sz w:val="24"/>
          <w:szCs w:val="24"/>
        </w:rPr>
        <w:t xml:space="preserve"> направившему жалобу</w:t>
      </w:r>
      <w:r w:rsidR="002D32A0">
        <w:rPr>
          <w:color w:val="212121"/>
          <w:sz w:val="24"/>
          <w:szCs w:val="24"/>
        </w:rPr>
        <w:t>,</w:t>
      </w:r>
      <w:r w:rsidRPr="00587B6C">
        <w:rPr>
          <w:color w:val="212121"/>
          <w:sz w:val="24"/>
          <w:szCs w:val="24"/>
        </w:rPr>
        <w:t xml:space="preserve"> сообщается о недопустимости злоупотребления правом;</w:t>
      </w:r>
    </w:p>
    <w:p w:rsidR="00134A2D" w:rsidRPr="00587B6C" w:rsidRDefault="00134A2D" w:rsidP="00134A2D">
      <w:pPr>
        <w:shd w:val="clear" w:color="auto" w:fill="FFFFFF"/>
        <w:ind w:firstLine="708"/>
        <w:rPr>
          <w:color w:val="212121"/>
          <w:sz w:val="24"/>
          <w:szCs w:val="24"/>
        </w:rPr>
      </w:pPr>
      <w:r w:rsidRPr="00587B6C">
        <w:rPr>
          <w:color w:val="212121"/>
          <w:sz w:val="24"/>
          <w:szCs w:val="24"/>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134A2D" w:rsidRPr="00587B6C" w:rsidRDefault="00134A2D" w:rsidP="00134A2D">
      <w:pPr>
        <w:shd w:val="clear" w:color="auto" w:fill="FFFFFF"/>
        <w:ind w:firstLine="708"/>
        <w:rPr>
          <w:color w:val="212121"/>
          <w:sz w:val="24"/>
          <w:szCs w:val="24"/>
        </w:rPr>
      </w:pPr>
      <w:r w:rsidRPr="00587B6C">
        <w:rPr>
          <w:color w:val="212121"/>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rsidR="00134A2D" w:rsidRPr="00587B6C" w:rsidRDefault="00134A2D" w:rsidP="00134A2D">
      <w:pPr>
        <w:shd w:val="clear" w:color="auto" w:fill="FFFFFF"/>
        <w:ind w:firstLine="708"/>
        <w:rPr>
          <w:color w:val="212121"/>
          <w:sz w:val="24"/>
          <w:szCs w:val="24"/>
        </w:rPr>
      </w:pPr>
      <w:r w:rsidRPr="00587B6C">
        <w:rPr>
          <w:color w:val="212121"/>
          <w:sz w:val="24"/>
          <w:szCs w:val="24"/>
        </w:rPr>
        <w:t>5.6. 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134A2D" w:rsidRPr="00587B6C" w:rsidRDefault="00134A2D" w:rsidP="00134A2D">
      <w:pPr>
        <w:shd w:val="clear" w:color="auto" w:fill="FFFFFF"/>
        <w:ind w:firstLine="708"/>
        <w:rPr>
          <w:color w:val="212121"/>
          <w:sz w:val="24"/>
          <w:szCs w:val="24"/>
        </w:rPr>
      </w:pPr>
      <w:r w:rsidRPr="00587B6C">
        <w:rPr>
          <w:color w:val="212121"/>
          <w:sz w:val="24"/>
          <w:szCs w:val="24"/>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 обязаны:</w:t>
      </w:r>
    </w:p>
    <w:p w:rsidR="00134A2D" w:rsidRPr="00587B6C" w:rsidRDefault="00134A2D" w:rsidP="00134A2D">
      <w:pPr>
        <w:shd w:val="clear" w:color="auto" w:fill="FFFFFF"/>
        <w:ind w:firstLine="708"/>
        <w:rPr>
          <w:color w:val="212121"/>
          <w:sz w:val="24"/>
          <w:szCs w:val="24"/>
        </w:rPr>
      </w:pPr>
      <w:r w:rsidRPr="00587B6C">
        <w:rPr>
          <w:color w:val="212121"/>
          <w:sz w:val="24"/>
          <w:szCs w:val="24"/>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134A2D" w:rsidRPr="00587B6C" w:rsidRDefault="00134A2D" w:rsidP="00134A2D">
      <w:pPr>
        <w:shd w:val="clear" w:color="auto" w:fill="FFFFFF"/>
        <w:ind w:firstLine="708"/>
        <w:rPr>
          <w:color w:val="212121"/>
          <w:sz w:val="24"/>
          <w:szCs w:val="24"/>
        </w:rPr>
      </w:pPr>
      <w:r w:rsidRPr="00587B6C">
        <w:rPr>
          <w:color w:val="212121"/>
          <w:sz w:val="24"/>
          <w:szCs w:val="24"/>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134A2D" w:rsidRPr="00587B6C" w:rsidRDefault="00134A2D" w:rsidP="00134A2D">
      <w:pPr>
        <w:shd w:val="clear" w:color="auto" w:fill="FFFFFF"/>
        <w:ind w:firstLine="708"/>
        <w:rPr>
          <w:color w:val="212121"/>
          <w:sz w:val="24"/>
          <w:szCs w:val="24"/>
        </w:rPr>
      </w:pPr>
      <w:r w:rsidRPr="00587B6C">
        <w:rPr>
          <w:color w:val="212121"/>
          <w:sz w:val="24"/>
          <w:szCs w:val="24"/>
        </w:rPr>
        <w:t>5.8. Жалоба, поступившая в администрацию, рассматривается в течение 30 дней со дня ее регистрации.</w:t>
      </w:r>
    </w:p>
    <w:p w:rsidR="00134A2D" w:rsidRPr="00587B6C" w:rsidRDefault="00134A2D" w:rsidP="00134A2D">
      <w:pPr>
        <w:shd w:val="clear" w:color="auto" w:fill="FFFFFF"/>
        <w:ind w:firstLine="708"/>
        <w:rPr>
          <w:color w:val="212121"/>
          <w:sz w:val="24"/>
          <w:szCs w:val="24"/>
        </w:rPr>
      </w:pPr>
      <w:r w:rsidRPr="00587B6C">
        <w:rPr>
          <w:color w:val="212121"/>
          <w:sz w:val="24"/>
          <w:szCs w:val="24"/>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134A2D" w:rsidRPr="00587B6C" w:rsidRDefault="00134A2D" w:rsidP="00134A2D">
      <w:pPr>
        <w:shd w:val="clear" w:color="auto" w:fill="FFFFFF"/>
        <w:ind w:firstLine="708"/>
        <w:rPr>
          <w:color w:val="212121"/>
          <w:sz w:val="24"/>
          <w:szCs w:val="24"/>
        </w:rPr>
      </w:pPr>
      <w:r w:rsidRPr="00587B6C">
        <w:rPr>
          <w:color w:val="212121"/>
          <w:sz w:val="24"/>
          <w:szCs w:val="24"/>
        </w:rPr>
        <w:t>5.9. Результатом досудебного (внесудебного) обжалования является:</w:t>
      </w:r>
    </w:p>
    <w:p w:rsidR="00134A2D" w:rsidRPr="00587B6C" w:rsidRDefault="00134A2D" w:rsidP="00134A2D">
      <w:pPr>
        <w:shd w:val="clear" w:color="auto" w:fill="FFFFFF"/>
        <w:ind w:firstLine="708"/>
        <w:rPr>
          <w:color w:val="212121"/>
          <w:sz w:val="24"/>
          <w:szCs w:val="24"/>
        </w:rPr>
      </w:pPr>
      <w:r w:rsidRPr="00587B6C">
        <w:rPr>
          <w:color w:val="212121"/>
          <w:sz w:val="24"/>
          <w:szCs w:val="24"/>
        </w:rPr>
        <w:lastRenderedPageBreak/>
        <w:t>- полное либо частичное удовлетворение требований подателя жалобы;</w:t>
      </w:r>
    </w:p>
    <w:p w:rsidR="00134A2D" w:rsidRPr="00587B6C" w:rsidRDefault="00134A2D" w:rsidP="00134A2D">
      <w:pPr>
        <w:shd w:val="clear" w:color="auto" w:fill="FFFFFF"/>
        <w:ind w:firstLine="708"/>
        <w:rPr>
          <w:color w:val="212121"/>
          <w:sz w:val="24"/>
          <w:szCs w:val="24"/>
        </w:rPr>
      </w:pPr>
      <w:r w:rsidRPr="00587B6C">
        <w:rPr>
          <w:color w:val="212121"/>
          <w:sz w:val="24"/>
          <w:szCs w:val="24"/>
        </w:rPr>
        <w:t>- отказ в удовлетворении требований подателя жалобы в полном объеме либо в части.</w:t>
      </w:r>
    </w:p>
    <w:p w:rsidR="00134A2D" w:rsidRPr="00587B6C" w:rsidRDefault="00134A2D" w:rsidP="00134A2D">
      <w:pPr>
        <w:shd w:val="clear" w:color="auto" w:fill="FFFFFF"/>
        <w:ind w:firstLine="708"/>
        <w:rPr>
          <w:color w:val="212121"/>
          <w:sz w:val="24"/>
          <w:szCs w:val="24"/>
        </w:rPr>
      </w:pPr>
      <w:r w:rsidRPr="00587B6C">
        <w:rPr>
          <w:color w:val="212121"/>
          <w:sz w:val="24"/>
          <w:szCs w:val="24"/>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134A2D" w:rsidRPr="00587B6C" w:rsidRDefault="00134A2D" w:rsidP="00134A2D">
      <w:pPr>
        <w:shd w:val="clear" w:color="auto" w:fill="FFFFFF"/>
        <w:ind w:firstLine="708"/>
        <w:rPr>
          <w:color w:val="212121"/>
          <w:sz w:val="24"/>
          <w:szCs w:val="24"/>
        </w:rPr>
      </w:pPr>
      <w:r w:rsidRPr="00587B6C">
        <w:rPr>
          <w:color w:val="212121"/>
          <w:sz w:val="24"/>
          <w:szCs w:val="24"/>
        </w:rPr>
        <w:t>5.10. Решение по жалобе может быть обжаловано заявителем в судебном порядке.</w:t>
      </w:r>
    </w:p>
    <w:p w:rsidR="00134A2D" w:rsidRPr="00587B6C" w:rsidRDefault="003D1E50" w:rsidP="003D1E50">
      <w:pPr>
        <w:shd w:val="clear" w:color="auto" w:fill="FFFFFF"/>
        <w:jc w:val="center"/>
        <w:rPr>
          <w:color w:val="212121"/>
          <w:sz w:val="24"/>
          <w:szCs w:val="24"/>
        </w:rPr>
      </w:pPr>
      <w:r>
        <w:rPr>
          <w:color w:val="212121"/>
          <w:sz w:val="24"/>
          <w:szCs w:val="24"/>
        </w:rPr>
        <w:t>____________</w:t>
      </w:r>
    </w:p>
    <w:p w:rsidR="00134A2D" w:rsidRPr="00587B6C" w:rsidRDefault="00134A2D" w:rsidP="00134A2D">
      <w:pPr>
        <w:pStyle w:val="ConsPlusNormal0"/>
        <w:ind w:firstLine="0"/>
        <w:rPr>
          <w:rFonts w:ascii="Times New Roman" w:hAnsi="Times New Roman" w:cs="Times New Roman"/>
          <w:b/>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Pr="00587B6C" w:rsidRDefault="00134A2D" w:rsidP="00134A2D">
      <w:pPr>
        <w:widowControl w:val="0"/>
        <w:jc w:val="right"/>
        <w:rPr>
          <w:sz w:val="24"/>
          <w:szCs w:val="24"/>
        </w:rPr>
      </w:pPr>
    </w:p>
    <w:p w:rsidR="00134A2D" w:rsidRDefault="00134A2D" w:rsidP="00134A2D">
      <w:pPr>
        <w:widowControl w:val="0"/>
        <w:jc w:val="right"/>
        <w:rPr>
          <w:sz w:val="24"/>
          <w:szCs w:val="24"/>
        </w:rPr>
      </w:pPr>
    </w:p>
    <w:p w:rsidR="00134A2D" w:rsidRDefault="00134A2D" w:rsidP="00134A2D">
      <w:pPr>
        <w:widowControl w:val="0"/>
        <w:rPr>
          <w:sz w:val="24"/>
          <w:szCs w:val="24"/>
        </w:rPr>
      </w:pPr>
    </w:p>
    <w:p w:rsidR="00134A2D" w:rsidRDefault="00134A2D" w:rsidP="00134A2D">
      <w:pPr>
        <w:widowControl w:val="0"/>
        <w:rPr>
          <w:sz w:val="24"/>
          <w:szCs w:val="24"/>
        </w:rPr>
      </w:pPr>
    </w:p>
    <w:p w:rsidR="00134A2D" w:rsidRDefault="00134A2D" w:rsidP="00134A2D">
      <w:pPr>
        <w:widowControl w:val="0"/>
        <w:rPr>
          <w:sz w:val="24"/>
          <w:szCs w:val="24"/>
        </w:rPr>
      </w:pPr>
    </w:p>
    <w:p w:rsidR="00134A2D" w:rsidRDefault="00134A2D" w:rsidP="00134A2D">
      <w:pPr>
        <w:widowControl w:val="0"/>
        <w:rPr>
          <w:sz w:val="24"/>
          <w:szCs w:val="24"/>
        </w:rPr>
      </w:pPr>
    </w:p>
    <w:p w:rsidR="00134A2D" w:rsidRDefault="00134A2D" w:rsidP="00134A2D">
      <w:pPr>
        <w:widowControl w:val="0"/>
        <w:rPr>
          <w:sz w:val="24"/>
          <w:szCs w:val="24"/>
        </w:rPr>
      </w:pPr>
    </w:p>
    <w:p w:rsidR="00134A2D" w:rsidRDefault="00134A2D" w:rsidP="00134A2D">
      <w:pPr>
        <w:widowControl w:val="0"/>
        <w:rPr>
          <w:sz w:val="24"/>
          <w:szCs w:val="24"/>
        </w:rPr>
      </w:pPr>
    </w:p>
    <w:p w:rsidR="00134A2D" w:rsidRDefault="00587B6C" w:rsidP="00134A2D">
      <w:pPr>
        <w:widowControl w:val="0"/>
        <w:rPr>
          <w:sz w:val="24"/>
          <w:szCs w:val="24"/>
        </w:rPr>
      </w:pPr>
      <w:r>
        <w:rPr>
          <w:sz w:val="24"/>
          <w:szCs w:val="24"/>
        </w:rPr>
        <w:br w:type="page"/>
      </w:r>
    </w:p>
    <w:p w:rsidR="00134A2D" w:rsidRPr="0035103A" w:rsidRDefault="00134A2D" w:rsidP="00134A2D">
      <w:pPr>
        <w:widowControl w:val="0"/>
        <w:jc w:val="right"/>
        <w:rPr>
          <w:sz w:val="24"/>
          <w:szCs w:val="24"/>
        </w:rPr>
      </w:pPr>
      <w:r>
        <w:rPr>
          <w:sz w:val="24"/>
          <w:szCs w:val="24"/>
        </w:rPr>
        <w:t>Приложение № 1</w:t>
      </w:r>
    </w:p>
    <w:p w:rsidR="00134A2D" w:rsidRDefault="00134A2D" w:rsidP="00134A2D">
      <w:pPr>
        <w:pStyle w:val="ConsPlusNormal0"/>
        <w:jc w:val="right"/>
        <w:rPr>
          <w:rFonts w:ascii="Times New Roman" w:hAnsi="Times New Roman" w:cs="Times New Roman"/>
          <w:b/>
          <w:sz w:val="24"/>
          <w:szCs w:val="24"/>
        </w:rPr>
      </w:pPr>
      <w:r w:rsidRPr="0035103A">
        <w:rPr>
          <w:rFonts w:ascii="Times New Roman" w:hAnsi="Times New Roman" w:cs="Times New Roman"/>
          <w:sz w:val="24"/>
          <w:szCs w:val="24"/>
        </w:rPr>
        <w:t>к Административному регламенту</w:t>
      </w:r>
    </w:p>
    <w:p w:rsidR="00587B6C" w:rsidRDefault="006E35BC" w:rsidP="00587B6C">
      <w:pPr>
        <w:widowControl w:val="0"/>
        <w:jc w:val="right"/>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5pt;margin-top:90.6pt;width:495.2pt;height:633.15pt;z-index:1;mso-position-horizontal-relative:margin;mso-position-vertical-relative:margin">
            <v:imagedata r:id="rId8" o:title="00000001" croptop="9193f" cropbottom="2672f" cropleft="5635f"/>
            <w10:wrap type="square" anchorx="margin" anchory="margin"/>
          </v:shape>
        </w:pict>
      </w:r>
    </w:p>
    <w:p w:rsidR="00587B6C" w:rsidRDefault="006E35BC" w:rsidP="00587B6C">
      <w:pPr>
        <w:widowControl w:val="0"/>
        <w:jc w:val="right"/>
        <w:rPr>
          <w:sz w:val="24"/>
          <w:szCs w:val="24"/>
        </w:rPr>
      </w:pPr>
      <w:r>
        <w:rPr>
          <w:noProof/>
        </w:rPr>
        <w:lastRenderedPageBreak/>
        <w:pict>
          <v:shape id="_x0000_s1027" type="#_x0000_t75" style="position:absolute;left:0;text-align:left;margin-left:5.7pt;margin-top:8.15pt;width:437.25pt;height:444.2pt;z-index:2;mso-position-horizontal-relative:margin;mso-position-vertical-relative:margin">
            <v:imagedata r:id="rId9" o:title="00000002" cropbottom="29069f" cropleft="5738f" cropright="8370f"/>
            <w10:wrap type="square" anchorx="margin" anchory="margin"/>
          </v:shape>
        </w:pict>
      </w:r>
    </w:p>
    <w:p w:rsidR="00587B6C" w:rsidRDefault="00587B6C" w:rsidP="00587B6C">
      <w:pPr>
        <w:widowControl w:val="0"/>
        <w:jc w:val="left"/>
        <w:rPr>
          <w:sz w:val="24"/>
          <w:szCs w:val="24"/>
        </w:rPr>
      </w:pPr>
    </w:p>
    <w:p w:rsidR="00587B6C" w:rsidRDefault="00587B6C" w:rsidP="00587B6C">
      <w:pPr>
        <w:widowControl w:val="0"/>
        <w:jc w:val="left"/>
        <w:rPr>
          <w:sz w:val="24"/>
          <w:szCs w:val="24"/>
        </w:rPr>
      </w:pPr>
    </w:p>
    <w:p w:rsidR="00587B6C" w:rsidRDefault="00587B6C" w:rsidP="00587B6C">
      <w:pPr>
        <w:widowControl w:val="0"/>
        <w:jc w:val="left"/>
        <w:rPr>
          <w:sz w:val="24"/>
          <w:szCs w:val="24"/>
        </w:rPr>
      </w:pPr>
      <w:r>
        <w:rPr>
          <w:sz w:val="24"/>
          <w:szCs w:val="24"/>
        </w:rPr>
        <w:br w:type="page"/>
      </w:r>
    </w:p>
    <w:p w:rsidR="00587B6C" w:rsidRPr="0035103A" w:rsidRDefault="00587B6C" w:rsidP="00587B6C">
      <w:pPr>
        <w:widowControl w:val="0"/>
        <w:ind w:left="4320"/>
        <w:jc w:val="left"/>
        <w:rPr>
          <w:sz w:val="24"/>
          <w:szCs w:val="24"/>
        </w:rPr>
      </w:pPr>
      <w:r>
        <w:rPr>
          <w:sz w:val="24"/>
          <w:szCs w:val="24"/>
        </w:rPr>
        <w:t>Приложение № 2</w:t>
      </w:r>
    </w:p>
    <w:p w:rsidR="00134A2D" w:rsidRDefault="00587B6C" w:rsidP="00587B6C">
      <w:pPr>
        <w:widowControl w:val="0"/>
        <w:autoSpaceDE w:val="0"/>
        <w:autoSpaceDN w:val="0"/>
        <w:adjustRightInd w:val="0"/>
        <w:ind w:left="4320"/>
        <w:rPr>
          <w:b/>
          <w:sz w:val="24"/>
          <w:szCs w:val="24"/>
        </w:rPr>
      </w:pPr>
      <w:r w:rsidRPr="0035103A">
        <w:rPr>
          <w:sz w:val="24"/>
          <w:szCs w:val="24"/>
        </w:rPr>
        <w:t>к Административному регламенту</w:t>
      </w:r>
    </w:p>
    <w:p w:rsidR="00134A2D" w:rsidRDefault="00134A2D" w:rsidP="00134A2D">
      <w:pPr>
        <w:widowControl w:val="0"/>
        <w:autoSpaceDE w:val="0"/>
        <w:autoSpaceDN w:val="0"/>
        <w:adjustRightInd w:val="0"/>
        <w:jc w:val="center"/>
        <w:rPr>
          <w:b/>
          <w:sz w:val="24"/>
          <w:szCs w:val="24"/>
        </w:rPr>
      </w:pPr>
    </w:p>
    <w:p w:rsidR="00587B6C" w:rsidRDefault="00587B6C" w:rsidP="00134A2D">
      <w:pPr>
        <w:widowControl w:val="0"/>
        <w:autoSpaceDE w:val="0"/>
        <w:autoSpaceDN w:val="0"/>
        <w:adjustRightInd w:val="0"/>
        <w:jc w:val="center"/>
        <w:rPr>
          <w:b/>
          <w:sz w:val="24"/>
          <w:szCs w:val="24"/>
        </w:rPr>
      </w:pPr>
    </w:p>
    <w:p w:rsidR="00134A2D" w:rsidRPr="00587B6C" w:rsidRDefault="00134A2D" w:rsidP="00134A2D">
      <w:pPr>
        <w:widowControl w:val="0"/>
        <w:autoSpaceDE w:val="0"/>
        <w:autoSpaceDN w:val="0"/>
        <w:adjustRightInd w:val="0"/>
        <w:jc w:val="center"/>
        <w:rPr>
          <w:b/>
          <w:sz w:val="22"/>
          <w:szCs w:val="22"/>
        </w:rPr>
      </w:pPr>
      <w:r w:rsidRPr="00587B6C">
        <w:rPr>
          <w:b/>
          <w:sz w:val="22"/>
          <w:szCs w:val="22"/>
        </w:rPr>
        <w:t>РАСПОРЯЖЕНИЕ</w:t>
      </w:r>
    </w:p>
    <w:p w:rsidR="00134A2D" w:rsidRPr="00587B6C" w:rsidRDefault="00134A2D" w:rsidP="00134A2D">
      <w:pPr>
        <w:widowControl w:val="0"/>
        <w:autoSpaceDE w:val="0"/>
        <w:autoSpaceDN w:val="0"/>
        <w:adjustRightInd w:val="0"/>
        <w:jc w:val="center"/>
        <w:rPr>
          <w:sz w:val="22"/>
          <w:szCs w:val="22"/>
        </w:rPr>
      </w:pPr>
      <w:r w:rsidRPr="00587B6C">
        <w:rPr>
          <w:rFonts w:cs="Courier New"/>
          <w:sz w:val="22"/>
          <w:szCs w:val="22"/>
        </w:rPr>
        <w:t>органа муниципального контроля</w:t>
      </w:r>
      <w:r w:rsidRPr="00587B6C">
        <w:rPr>
          <w:sz w:val="22"/>
          <w:szCs w:val="22"/>
        </w:rPr>
        <w:t xml:space="preserve"> </w:t>
      </w:r>
    </w:p>
    <w:p w:rsidR="00134A2D" w:rsidRPr="00587B6C" w:rsidRDefault="00134A2D" w:rsidP="00134A2D">
      <w:pPr>
        <w:widowControl w:val="0"/>
        <w:autoSpaceDE w:val="0"/>
        <w:autoSpaceDN w:val="0"/>
        <w:adjustRightInd w:val="0"/>
        <w:jc w:val="center"/>
        <w:rPr>
          <w:sz w:val="22"/>
          <w:szCs w:val="22"/>
        </w:rPr>
      </w:pPr>
      <w:r w:rsidRPr="00587B6C">
        <w:rPr>
          <w:sz w:val="22"/>
          <w:szCs w:val="22"/>
        </w:rPr>
        <w:t>о проведении ______________</w:t>
      </w:r>
      <w:r w:rsidR="003B3D8A">
        <w:rPr>
          <w:sz w:val="22"/>
          <w:szCs w:val="22"/>
        </w:rPr>
        <w:t>_____</w:t>
      </w:r>
      <w:r w:rsidRPr="00587B6C">
        <w:rPr>
          <w:sz w:val="22"/>
          <w:szCs w:val="22"/>
        </w:rPr>
        <w:t>_____________ проверки</w:t>
      </w:r>
    </w:p>
    <w:p w:rsidR="00134A2D" w:rsidRPr="003B3D8A" w:rsidRDefault="00134A2D" w:rsidP="00134A2D">
      <w:pPr>
        <w:widowControl w:val="0"/>
        <w:autoSpaceDE w:val="0"/>
        <w:autoSpaceDN w:val="0"/>
        <w:adjustRightInd w:val="0"/>
        <w:rPr>
          <w:i/>
          <w:sz w:val="18"/>
          <w:szCs w:val="22"/>
        </w:rPr>
      </w:pPr>
      <w:r w:rsidRPr="003B3D8A">
        <w:rPr>
          <w:i/>
          <w:sz w:val="18"/>
          <w:szCs w:val="22"/>
        </w:rPr>
        <w:t xml:space="preserve">                                                  </w:t>
      </w:r>
      <w:r w:rsidR="003B3D8A">
        <w:rPr>
          <w:i/>
          <w:sz w:val="18"/>
          <w:szCs w:val="22"/>
        </w:rPr>
        <w:t xml:space="preserve">              </w:t>
      </w:r>
      <w:r w:rsidRPr="003B3D8A">
        <w:rPr>
          <w:i/>
          <w:sz w:val="18"/>
          <w:szCs w:val="22"/>
        </w:rPr>
        <w:t xml:space="preserve"> (плановой/внеплановой, документарной/выездной)</w:t>
      </w:r>
    </w:p>
    <w:p w:rsidR="00134A2D" w:rsidRPr="00587B6C" w:rsidRDefault="00134A2D" w:rsidP="00134A2D">
      <w:pPr>
        <w:widowControl w:val="0"/>
        <w:suppressAutoHyphens/>
        <w:ind w:firstLine="187"/>
        <w:jc w:val="center"/>
        <w:rPr>
          <w:rFonts w:eastAsia="Andale Sans UI"/>
          <w:kern w:val="1"/>
          <w:sz w:val="22"/>
          <w:szCs w:val="22"/>
        </w:rPr>
      </w:pPr>
      <w:r w:rsidRPr="00587B6C">
        <w:rPr>
          <w:sz w:val="22"/>
          <w:szCs w:val="22"/>
        </w:rPr>
        <w:t>юридического и физического лица, индивидуального предпринимателя</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 xml:space="preserve">«___» __________ 20__ г. </w:t>
      </w:r>
      <w:r w:rsidRPr="00587B6C">
        <w:rPr>
          <w:rFonts w:eastAsia="Andale Sans UI"/>
          <w:kern w:val="1"/>
          <w:sz w:val="22"/>
          <w:szCs w:val="22"/>
        </w:rPr>
        <w:tab/>
      </w:r>
      <w:r w:rsidRPr="00587B6C">
        <w:rPr>
          <w:rFonts w:eastAsia="Andale Sans UI"/>
          <w:kern w:val="1"/>
          <w:sz w:val="22"/>
          <w:szCs w:val="22"/>
        </w:rPr>
        <w:tab/>
      </w:r>
      <w:r w:rsidRPr="00587B6C">
        <w:rPr>
          <w:rFonts w:eastAsia="Andale Sans UI"/>
          <w:kern w:val="1"/>
          <w:sz w:val="22"/>
          <w:szCs w:val="22"/>
        </w:rPr>
        <w:tab/>
      </w:r>
      <w:r w:rsidRPr="00587B6C">
        <w:rPr>
          <w:rFonts w:eastAsia="Andale Sans UI"/>
          <w:kern w:val="1"/>
          <w:sz w:val="22"/>
          <w:szCs w:val="22"/>
        </w:rPr>
        <w:tab/>
      </w:r>
      <w:r w:rsidRPr="00587B6C">
        <w:rPr>
          <w:rFonts w:eastAsia="Andale Sans UI"/>
          <w:kern w:val="1"/>
          <w:sz w:val="22"/>
          <w:szCs w:val="22"/>
        </w:rPr>
        <w:tab/>
      </w:r>
      <w:r w:rsidRPr="00587B6C">
        <w:rPr>
          <w:rFonts w:eastAsia="Andale Sans UI"/>
          <w:kern w:val="1"/>
          <w:sz w:val="22"/>
          <w:szCs w:val="22"/>
        </w:rPr>
        <w:tab/>
        <w:t>№ ______</w:t>
      </w:r>
    </w:p>
    <w:p w:rsidR="00134A2D" w:rsidRPr="00587B6C" w:rsidRDefault="00134A2D" w:rsidP="00134A2D">
      <w:pPr>
        <w:widowControl w:val="0"/>
        <w:autoSpaceDE w:val="0"/>
        <w:autoSpaceDN w:val="0"/>
        <w:adjustRightInd w:val="0"/>
        <w:rPr>
          <w:sz w:val="22"/>
          <w:szCs w:val="22"/>
        </w:rPr>
      </w:pPr>
    </w:p>
    <w:p w:rsidR="00134A2D" w:rsidRPr="00587B6C" w:rsidRDefault="00134A2D" w:rsidP="00134A2D">
      <w:pPr>
        <w:widowControl w:val="0"/>
        <w:autoSpaceDE w:val="0"/>
        <w:autoSpaceDN w:val="0"/>
        <w:adjustRightInd w:val="0"/>
        <w:rPr>
          <w:sz w:val="22"/>
          <w:szCs w:val="22"/>
        </w:rPr>
      </w:pPr>
      <w:r w:rsidRPr="00587B6C">
        <w:rPr>
          <w:sz w:val="22"/>
          <w:szCs w:val="22"/>
        </w:rPr>
        <w:t xml:space="preserve">            юридического и физического лица, индивидуального предпринимателя</w:t>
      </w:r>
    </w:p>
    <w:p w:rsidR="00134A2D" w:rsidRPr="00587B6C" w:rsidRDefault="00134A2D" w:rsidP="00134A2D">
      <w:pPr>
        <w:widowControl w:val="0"/>
        <w:autoSpaceDE w:val="0"/>
        <w:autoSpaceDN w:val="0"/>
        <w:adjustRightInd w:val="0"/>
        <w:rPr>
          <w:sz w:val="22"/>
          <w:szCs w:val="22"/>
        </w:rPr>
      </w:pPr>
    </w:p>
    <w:p w:rsidR="00134A2D" w:rsidRPr="00587B6C" w:rsidRDefault="00134A2D" w:rsidP="00134A2D">
      <w:pPr>
        <w:widowControl w:val="0"/>
        <w:suppressAutoHyphens/>
        <w:ind w:firstLine="748"/>
        <w:rPr>
          <w:rFonts w:eastAsia="Andale Sans UI"/>
          <w:kern w:val="1"/>
          <w:sz w:val="22"/>
          <w:szCs w:val="22"/>
        </w:rPr>
      </w:pPr>
      <w:r w:rsidRPr="00587B6C">
        <w:rPr>
          <w:rFonts w:eastAsia="Andale Sans UI"/>
          <w:kern w:val="1"/>
          <w:sz w:val="22"/>
          <w:szCs w:val="22"/>
        </w:rPr>
        <w:t xml:space="preserve">В соответствии с Федеральным законом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________________________________________________________________</w:t>
      </w:r>
      <w:r w:rsidR="001B3403">
        <w:rPr>
          <w:rFonts w:eastAsia="Andale Sans UI"/>
          <w:kern w:val="1"/>
          <w:sz w:val="22"/>
          <w:szCs w:val="22"/>
        </w:rPr>
        <w:t>_______________</w:t>
      </w:r>
      <w:r w:rsidRPr="00587B6C">
        <w:rPr>
          <w:rFonts w:eastAsia="Andale Sans UI"/>
          <w:kern w:val="1"/>
          <w:sz w:val="22"/>
          <w:szCs w:val="22"/>
        </w:rPr>
        <w:t>__</w:t>
      </w:r>
    </w:p>
    <w:p w:rsidR="00134A2D" w:rsidRPr="003B3D8A" w:rsidRDefault="00134A2D" w:rsidP="003B3D8A">
      <w:pPr>
        <w:widowControl w:val="0"/>
        <w:suppressAutoHyphens/>
        <w:ind w:firstLine="187"/>
        <w:jc w:val="center"/>
        <w:rPr>
          <w:rFonts w:eastAsia="Andale Sans UI"/>
          <w:i/>
          <w:kern w:val="1"/>
          <w:sz w:val="18"/>
          <w:szCs w:val="22"/>
        </w:rPr>
      </w:pPr>
      <w:r w:rsidRPr="003B3D8A">
        <w:rPr>
          <w:rFonts w:eastAsia="Andale Sans UI"/>
          <w:i/>
          <w:kern w:val="1"/>
          <w:sz w:val="18"/>
          <w:szCs w:val="22"/>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1.Провести проверку в отношении</w:t>
      </w:r>
    </w:p>
    <w:p w:rsidR="00134A2D" w:rsidRPr="00587B6C" w:rsidRDefault="00134A2D" w:rsidP="00134A2D">
      <w:pPr>
        <w:widowControl w:val="0"/>
        <w:suppressAutoHyphens/>
        <w:rPr>
          <w:rFonts w:eastAsia="Andale Sans UI"/>
          <w:kern w:val="1"/>
          <w:sz w:val="22"/>
          <w:szCs w:val="22"/>
        </w:rPr>
      </w:pPr>
    </w:p>
    <w:p w:rsidR="00134A2D" w:rsidRPr="003B3D8A" w:rsidRDefault="00134A2D" w:rsidP="00134A2D">
      <w:pPr>
        <w:widowControl w:val="0"/>
        <w:pBdr>
          <w:top w:val="single" w:sz="4" w:space="1" w:color="000000"/>
        </w:pBdr>
        <w:suppressAutoHyphens/>
        <w:jc w:val="center"/>
        <w:rPr>
          <w:rFonts w:eastAsia="Andale Sans UI"/>
          <w:i/>
          <w:kern w:val="1"/>
          <w:sz w:val="18"/>
          <w:szCs w:val="22"/>
        </w:rPr>
      </w:pPr>
      <w:r w:rsidRPr="003B3D8A">
        <w:rPr>
          <w:rFonts w:eastAsia="Andale Sans UI"/>
          <w:kern w:val="1"/>
          <w:sz w:val="18"/>
          <w:szCs w:val="22"/>
        </w:rPr>
        <w:t>(</w:t>
      </w:r>
      <w:r w:rsidRPr="003B3D8A">
        <w:rPr>
          <w:rFonts w:eastAsia="Andale Sans UI"/>
          <w:i/>
          <w:kern w:val="1"/>
          <w:sz w:val="18"/>
          <w:szCs w:val="22"/>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134A2D" w:rsidRPr="00587B6C" w:rsidRDefault="00134A2D" w:rsidP="00134A2D">
      <w:pPr>
        <w:widowControl w:val="0"/>
        <w:pBdr>
          <w:top w:val="single" w:sz="4" w:space="1" w:color="000000"/>
        </w:pBdr>
        <w:suppressAutoHyphens/>
        <w:rPr>
          <w:rFonts w:eastAsia="Andale Sans UI"/>
          <w:kern w:val="1"/>
          <w:sz w:val="22"/>
          <w:szCs w:val="22"/>
        </w:rPr>
      </w:pPr>
      <w:r w:rsidRPr="00587B6C">
        <w:rPr>
          <w:rFonts w:eastAsia="Andale Sans UI"/>
          <w:kern w:val="1"/>
          <w:sz w:val="22"/>
          <w:szCs w:val="22"/>
        </w:rPr>
        <w:t>2. Назначить лицом(ами), уполномоченным(ыми) на проведение проверки: _________________________________________________________________</w:t>
      </w:r>
      <w:r w:rsidR="003B3D8A">
        <w:rPr>
          <w:rFonts w:eastAsia="Andale Sans UI"/>
          <w:kern w:val="1"/>
          <w:sz w:val="22"/>
          <w:szCs w:val="22"/>
        </w:rPr>
        <w:t>________________</w:t>
      </w:r>
      <w:r w:rsidRPr="00587B6C">
        <w:rPr>
          <w:rFonts w:eastAsia="Andale Sans UI"/>
          <w:kern w:val="1"/>
          <w:sz w:val="22"/>
          <w:szCs w:val="22"/>
        </w:rPr>
        <w:t>_</w:t>
      </w:r>
    </w:p>
    <w:p w:rsidR="00134A2D" w:rsidRPr="003B3D8A" w:rsidRDefault="00134A2D" w:rsidP="00134A2D">
      <w:pPr>
        <w:widowControl w:val="0"/>
        <w:pBdr>
          <w:top w:val="single" w:sz="4" w:space="1" w:color="000000"/>
        </w:pBdr>
        <w:suppressAutoHyphens/>
        <w:jc w:val="center"/>
        <w:rPr>
          <w:rFonts w:eastAsia="Andale Sans UI"/>
          <w:i/>
          <w:kern w:val="1"/>
          <w:sz w:val="16"/>
          <w:szCs w:val="22"/>
        </w:rPr>
      </w:pPr>
      <w:r w:rsidRPr="003B3D8A">
        <w:rPr>
          <w:rFonts w:eastAsia="Andale Sans UI"/>
          <w:i/>
          <w:kern w:val="1"/>
          <w:sz w:val="16"/>
          <w:szCs w:val="22"/>
        </w:rPr>
        <w:t>(фамилия, имя, отчество (в случае, если имеется), должность должностного лица (должностных лиц), уполномоченного(ых) на проведение проверки)</w:t>
      </w:r>
    </w:p>
    <w:p w:rsidR="00134A2D" w:rsidRPr="00587B6C" w:rsidRDefault="00134A2D" w:rsidP="00134A2D">
      <w:pPr>
        <w:widowControl w:val="0"/>
        <w:pBdr>
          <w:top w:val="single" w:sz="4" w:space="1" w:color="000000"/>
        </w:pBdr>
        <w:suppressAutoHyphens/>
        <w:rPr>
          <w:rFonts w:eastAsia="Andale Sans UI"/>
          <w:kern w:val="1"/>
          <w:sz w:val="22"/>
          <w:szCs w:val="22"/>
        </w:rPr>
      </w:pPr>
      <w:r w:rsidRPr="003B3D8A">
        <w:rPr>
          <w:rFonts w:eastAsia="Andale Sans UI"/>
          <w:kern w:val="1"/>
          <w:sz w:val="16"/>
          <w:szCs w:val="22"/>
        </w:rPr>
        <w:t>3</w:t>
      </w:r>
      <w:r w:rsidRPr="00587B6C">
        <w:rPr>
          <w:rFonts w:eastAsia="Andale Sans UI"/>
          <w:kern w:val="1"/>
          <w:sz w:val="22"/>
          <w:szCs w:val="22"/>
        </w:rPr>
        <w:t>.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w:t>
      </w:r>
      <w:r w:rsidR="003B3D8A">
        <w:rPr>
          <w:rFonts w:eastAsia="Andale Sans UI"/>
          <w:kern w:val="1"/>
          <w:sz w:val="22"/>
          <w:szCs w:val="22"/>
        </w:rPr>
        <w:t>_______________________________</w:t>
      </w:r>
      <w:r w:rsidRPr="00587B6C">
        <w:rPr>
          <w:rFonts w:eastAsia="Andale Sans UI"/>
          <w:kern w:val="1"/>
          <w:sz w:val="22"/>
          <w:szCs w:val="22"/>
        </w:rPr>
        <w:t>___</w:t>
      </w:r>
    </w:p>
    <w:p w:rsidR="00134A2D" w:rsidRPr="003B3D8A" w:rsidRDefault="00134A2D" w:rsidP="00134A2D">
      <w:pPr>
        <w:widowControl w:val="0"/>
        <w:pBdr>
          <w:top w:val="single" w:sz="4" w:space="1" w:color="000000"/>
        </w:pBdr>
        <w:suppressAutoHyphens/>
        <w:jc w:val="center"/>
        <w:rPr>
          <w:rFonts w:eastAsia="Andale Sans UI"/>
          <w:i/>
          <w:kern w:val="1"/>
          <w:sz w:val="18"/>
          <w:szCs w:val="22"/>
        </w:rPr>
      </w:pPr>
      <w:r w:rsidRPr="003B3D8A">
        <w:rPr>
          <w:rFonts w:eastAsia="Andale Sans UI"/>
          <w:i/>
          <w:kern w:val="1"/>
          <w:sz w:val="18"/>
          <w:szCs w:val="22"/>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134A2D" w:rsidRPr="00587B6C" w:rsidRDefault="00134A2D" w:rsidP="00134A2D">
      <w:pPr>
        <w:widowControl w:val="0"/>
        <w:pBdr>
          <w:top w:val="single" w:sz="4" w:space="1" w:color="000000"/>
        </w:pBdr>
        <w:suppressAutoHyphens/>
        <w:rPr>
          <w:rFonts w:eastAsia="Andale Sans UI"/>
          <w:kern w:val="1"/>
          <w:sz w:val="22"/>
          <w:szCs w:val="22"/>
        </w:rPr>
      </w:pPr>
      <w:r w:rsidRPr="00587B6C">
        <w:rPr>
          <w:rFonts w:eastAsia="Andale Sans UI"/>
          <w:kern w:val="1"/>
          <w:sz w:val="22"/>
          <w:szCs w:val="22"/>
        </w:rPr>
        <w:t xml:space="preserve">4. Установить, что: </w:t>
      </w:r>
    </w:p>
    <w:p w:rsidR="00134A2D" w:rsidRPr="00587B6C" w:rsidRDefault="00134A2D" w:rsidP="00134A2D">
      <w:pPr>
        <w:widowControl w:val="0"/>
        <w:pBdr>
          <w:top w:val="single" w:sz="4" w:space="1" w:color="000000"/>
        </w:pBdr>
        <w:suppressAutoHyphens/>
        <w:rPr>
          <w:rFonts w:eastAsia="Andale Sans UI"/>
          <w:kern w:val="1"/>
          <w:sz w:val="22"/>
          <w:szCs w:val="22"/>
        </w:rPr>
      </w:pPr>
      <w:r w:rsidRPr="00587B6C">
        <w:rPr>
          <w:rFonts w:eastAsia="Andale Sans UI"/>
          <w:kern w:val="1"/>
          <w:sz w:val="22"/>
          <w:szCs w:val="22"/>
        </w:rPr>
        <w:t xml:space="preserve">настоящая проверка проводится с целью: </w:t>
      </w:r>
      <w:r w:rsidR="003B3D8A">
        <w:rPr>
          <w:rFonts w:eastAsia="Andale Sans UI"/>
          <w:kern w:val="1"/>
          <w:sz w:val="22"/>
          <w:szCs w:val="22"/>
        </w:rPr>
        <w:t>__</w:t>
      </w:r>
      <w:r w:rsidRPr="00587B6C">
        <w:rPr>
          <w:rFonts w:eastAsia="Andale Sans UI"/>
          <w:kern w:val="1"/>
          <w:sz w:val="22"/>
          <w:szCs w:val="22"/>
        </w:rPr>
        <w:t>____________________________________________</w:t>
      </w:r>
    </w:p>
    <w:p w:rsidR="00134A2D" w:rsidRPr="00587B6C" w:rsidRDefault="00134A2D" w:rsidP="00134A2D">
      <w:pPr>
        <w:widowControl w:val="0"/>
        <w:pBdr>
          <w:top w:val="single" w:sz="4" w:space="1" w:color="000000"/>
        </w:pBdr>
        <w:suppressAutoHyphens/>
        <w:rPr>
          <w:rFonts w:eastAsia="Andale Sans UI"/>
          <w:i/>
          <w:kern w:val="1"/>
          <w:sz w:val="22"/>
          <w:szCs w:val="22"/>
        </w:rPr>
      </w:pPr>
      <w:r w:rsidRPr="00587B6C">
        <w:rPr>
          <w:rFonts w:eastAsia="Andale Sans UI"/>
          <w:i/>
          <w:kern w:val="1"/>
          <w:sz w:val="22"/>
          <w:szCs w:val="22"/>
        </w:rPr>
        <w:t>При установлении целей проводимой проверки указывается следующая информация:</w:t>
      </w:r>
    </w:p>
    <w:p w:rsidR="00134A2D" w:rsidRPr="00587B6C" w:rsidRDefault="00134A2D" w:rsidP="00134A2D">
      <w:pPr>
        <w:widowControl w:val="0"/>
        <w:pBdr>
          <w:top w:val="single" w:sz="4" w:space="1" w:color="000000"/>
        </w:pBdr>
        <w:suppressAutoHyphens/>
        <w:ind w:firstLine="708"/>
        <w:rPr>
          <w:rFonts w:eastAsia="Andale Sans UI"/>
          <w:i/>
          <w:kern w:val="1"/>
          <w:sz w:val="22"/>
          <w:szCs w:val="22"/>
        </w:rPr>
      </w:pPr>
      <w:r w:rsidRPr="00587B6C">
        <w:rPr>
          <w:rFonts w:eastAsia="Andale Sans UI"/>
          <w:i/>
          <w:kern w:val="1"/>
          <w:sz w:val="22"/>
          <w:szCs w:val="22"/>
        </w:rPr>
        <w:t>а) в случае проведения плановой проверки:</w:t>
      </w:r>
    </w:p>
    <w:p w:rsidR="00134A2D" w:rsidRPr="00587B6C" w:rsidRDefault="00134A2D" w:rsidP="00134A2D">
      <w:pPr>
        <w:widowControl w:val="0"/>
        <w:suppressAutoHyphens/>
        <w:ind w:firstLine="708"/>
        <w:rPr>
          <w:rFonts w:eastAsia="Andale Sans UI"/>
          <w:i/>
          <w:kern w:val="1"/>
          <w:sz w:val="22"/>
          <w:szCs w:val="22"/>
        </w:rPr>
      </w:pPr>
      <w:r w:rsidRPr="00587B6C">
        <w:rPr>
          <w:rFonts w:eastAsia="Andale Sans UI"/>
          <w:i/>
          <w:kern w:val="1"/>
          <w:sz w:val="22"/>
          <w:szCs w:val="22"/>
        </w:rPr>
        <w:t>-  ссылка на ежегодный план проведения плановых проверок с указанием способа его доведения до сведения заинтересованных лиц</w:t>
      </w:r>
    </w:p>
    <w:p w:rsidR="00134A2D" w:rsidRPr="00587B6C" w:rsidRDefault="00134A2D" w:rsidP="00134A2D">
      <w:pPr>
        <w:widowControl w:val="0"/>
        <w:suppressAutoHyphens/>
        <w:ind w:firstLine="708"/>
        <w:rPr>
          <w:rFonts w:eastAsia="Andale Sans UI"/>
          <w:i/>
          <w:kern w:val="1"/>
          <w:sz w:val="22"/>
          <w:szCs w:val="22"/>
        </w:rPr>
      </w:pPr>
      <w:r w:rsidRPr="00587B6C">
        <w:rPr>
          <w:rFonts w:eastAsia="Andale Sans UI"/>
          <w:i/>
          <w:kern w:val="1"/>
          <w:sz w:val="22"/>
          <w:szCs w:val="22"/>
        </w:rPr>
        <w:t>б) в случае проведения внеплановой выездной проверки:</w:t>
      </w:r>
    </w:p>
    <w:p w:rsidR="00134A2D" w:rsidRPr="00587B6C" w:rsidRDefault="00134A2D" w:rsidP="00134A2D">
      <w:pPr>
        <w:widowControl w:val="0"/>
        <w:suppressAutoHyphens/>
        <w:ind w:firstLine="708"/>
        <w:rPr>
          <w:rFonts w:eastAsia="Andale Sans UI"/>
          <w:i/>
          <w:kern w:val="1"/>
          <w:sz w:val="22"/>
          <w:szCs w:val="22"/>
        </w:rPr>
      </w:pPr>
      <w:r w:rsidRPr="00587B6C">
        <w:rPr>
          <w:rFonts w:eastAsia="Andale Sans UI"/>
          <w:i/>
          <w:kern w:val="1"/>
          <w:sz w:val="22"/>
          <w:szCs w:val="22"/>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134A2D" w:rsidRPr="00587B6C" w:rsidRDefault="00134A2D" w:rsidP="00134A2D">
      <w:pPr>
        <w:widowControl w:val="0"/>
        <w:suppressAutoHyphens/>
        <w:ind w:firstLine="708"/>
        <w:rPr>
          <w:rFonts w:eastAsia="Andale Sans UI"/>
          <w:i/>
          <w:kern w:val="1"/>
          <w:sz w:val="22"/>
          <w:szCs w:val="22"/>
        </w:rPr>
      </w:pPr>
      <w:r w:rsidRPr="00587B6C">
        <w:rPr>
          <w:rFonts w:eastAsia="Andale Sans UI"/>
          <w:i/>
          <w:kern w:val="1"/>
          <w:sz w:val="22"/>
          <w:szCs w:val="22"/>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134A2D" w:rsidRPr="00587B6C" w:rsidRDefault="00134A2D" w:rsidP="00134A2D">
      <w:pPr>
        <w:widowControl w:val="0"/>
        <w:suppressAutoHyphens/>
        <w:ind w:firstLine="708"/>
        <w:rPr>
          <w:rFonts w:eastAsia="Andale Sans UI"/>
          <w:i/>
          <w:kern w:val="1"/>
          <w:sz w:val="22"/>
          <w:szCs w:val="22"/>
        </w:rPr>
      </w:pPr>
      <w:r w:rsidRPr="00587B6C">
        <w:rPr>
          <w:rFonts w:eastAsia="Andale Sans UI"/>
          <w:i/>
          <w:kern w:val="1"/>
          <w:sz w:val="22"/>
          <w:szCs w:val="22"/>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134A2D" w:rsidRPr="00587B6C" w:rsidRDefault="00134A2D" w:rsidP="00134A2D">
      <w:pPr>
        <w:widowControl w:val="0"/>
        <w:suppressAutoHyphens/>
        <w:ind w:firstLine="708"/>
        <w:rPr>
          <w:rFonts w:eastAsia="Andale Sans UI"/>
          <w:i/>
          <w:kern w:val="1"/>
          <w:sz w:val="22"/>
          <w:szCs w:val="22"/>
        </w:rPr>
      </w:pPr>
      <w:r w:rsidRPr="00587B6C">
        <w:rPr>
          <w:rFonts w:eastAsia="Andale Sans UI"/>
          <w:i/>
          <w:kern w:val="1"/>
          <w:sz w:val="22"/>
          <w:szCs w:val="22"/>
        </w:rPr>
        <w:t>- ссылка на прилагаемую копию документа (служебной записки и т.п.), представленного должностным лицом, обнаружившим нарушение.</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lastRenderedPageBreak/>
        <w:t xml:space="preserve">задачами настоящей проверки являются: </w:t>
      </w:r>
    </w:p>
    <w:p w:rsidR="00134A2D" w:rsidRPr="00587B6C" w:rsidRDefault="00134A2D" w:rsidP="00134A2D">
      <w:pPr>
        <w:widowControl w:val="0"/>
        <w:suppressAutoHyphens/>
        <w:rPr>
          <w:rFonts w:eastAsia="Andale Sans UI"/>
          <w:kern w:val="1"/>
          <w:sz w:val="22"/>
          <w:szCs w:val="22"/>
        </w:rPr>
      </w:pPr>
    </w:p>
    <w:p w:rsidR="00134A2D" w:rsidRPr="00587B6C" w:rsidRDefault="00134A2D" w:rsidP="00134A2D">
      <w:pPr>
        <w:widowControl w:val="0"/>
        <w:pBdr>
          <w:top w:val="single" w:sz="4" w:space="1" w:color="000000"/>
        </w:pBdr>
        <w:suppressAutoHyphens/>
        <w:rPr>
          <w:rFonts w:eastAsia="Andale Sans UI"/>
          <w:kern w:val="1"/>
          <w:sz w:val="22"/>
          <w:szCs w:val="22"/>
        </w:rPr>
      </w:pPr>
    </w:p>
    <w:p w:rsidR="00134A2D" w:rsidRPr="00587B6C" w:rsidRDefault="00134A2D" w:rsidP="00134A2D">
      <w:pPr>
        <w:widowControl w:val="0"/>
        <w:pBdr>
          <w:top w:val="single" w:sz="4" w:space="1" w:color="000000"/>
        </w:pBdr>
        <w:suppressAutoHyphens/>
        <w:rPr>
          <w:rFonts w:eastAsia="Andale Sans UI"/>
          <w:kern w:val="1"/>
          <w:sz w:val="22"/>
          <w:szCs w:val="22"/>
        </w:rPr>
      </w:pPr>
      <w:r w:rsidRPr="00587B6C">
        <w:rPr>
          <w:rFonts w:eastAsia="Andale Sans UI"/>
          <w:kern w:val="1"/>
          <w:sz w:val="22"/>
          <w:szCs w:val="22"/>
        </w:rPr>
        <w:t xml:space="preserve">5. Предметом настоящей проверки является </w:t>
      </w:r>
      <w:r w:rsidRPr="00587B6C">
        <w:rPr>
          <w:rFonts w:eastAsia="Andale Sans UI"/>
          <w:b/>
          <w:kern w:val="1"/>
          <w:sz w:val="22"/>
          <w:szCs w:val="22"/>
        </w:rPr>
        <w:t>(отметить нужное):</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ab/>
        <w:t>- соблюдение обязательных требований;</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ab/>
        <w:t>- выполнение предписаний уполномоченного органа;</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ab/>
        <w:t>- проведение мероприятий:</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ab/>
        <w:t>по предотвращению причинения вреда жизни, здоровью граждан, вреда животным, растениям, окружающей среде;</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ab/>
        <w:t>по предупреждению возникновения чрезвычайных ситуаций природного и техногенного характера;</w:t>
      </w:r>
    </w:p>
    <w:p w:rsidR="00134A2D" w:rsidRPr="00587B6C" w:rsidRDefault="00134A2D" w:rsidP="00134A2D">
      <w:pPr>
        <w:widowControl w:val="0"/>
        <w:suppressAutoHyphens/>
        <w:rPr>
          <w:rFonts w:eastAsia="Andale Sans UI"/>
          <w:kern w:val="1"/>
          <w:sz w:val="22"/>
          <w:szCs w:val="22"/>
        </w:rPr>
      </w:pP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6.  Проверку провести в период с «___» _________20__ г. по «___» ________20__ г. включительно.</w:t>
      </w:r>
    </w:p>
    <w:p w:rsidR="00134A2D" w:rsidRPr="00587B6C" w:rsidRDefault="00134A2D" w:rsidP="00134A2D">
      <w:pPr>
        <w:widowControl w:val="0"/>
        <w:suppressAutoHyphens/>
        <w:rPr>
          <w:rFonts w:eastAsia="Andale Sans UI"/>
          <w:kern w:val="1"/>
          <w:sz w:val="22"/>
          <w:szCs w:val="22"/>
        </w:rPr>
      </w:pPr>
    </w:p>
    <w:p w:rsidR="002D32A0" w:rsidRDefault="00134A2D" w:rsidP="00134A2D">
      <w:pPr>
        <w:widowControl w:val="0"/>
        <w:suppressAutoHyphens/>
        <w:rPr>
          <w:rFonts w:eastAsia="Andale Sans UI"/>
          <w:kern w:val="1"/>
          <w:sz w:val="22"/>
          <w:szCs w:val="22"/>
        </w:rPr>
      </w:pPr>
      <w:r w:rsidRPr="00587B6C">
        <w:rPr>
          <w:rFonts w:eastAsia="Andale Sans UI"/>
          <w:kern w:val="1"/>
          <w:sz w:val="22"/>
          <w:szCs w:val="22"/>
        </w:rPr>
        <w:t>7. Правовые основания проведения проверки:</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___________________________________________________________________________________________________</w:t>
      </w:r>
      <w:r w:rsidR="002D32A0">
        <w:rPr>
          <w:rFonts w:eastAsia="Andale Sans UI"/>
          <w:kern w:val="1"/>
          <w:sz w:val="22"/>
          <w:szCs w:val="22"/>
        </w:rPr>
        <w:t>_____________________________________________________________</w:t>
      </w:r>
      <w:r w:rsidRPr="00587B6C">
        <w:rPr>
          <w:rFonts w:eastAsia="Andale Sans UI"/>
          <w:kern w:val="1"/>
          <w:sz w:val="22"/>
          <w:szCs w:val="22"/>
        </w:rPr>
        <w:t>____</w:t>
      </w:r>
    </w:p>
    <w:p w:rsidR="00134A2D" w:rsidRPr="001B3403" w:rsidRDefault="00134A2D" w:rsidP="00134A2D">
      <w:pPr>
        <w:widowControl w:val="0"/>
        <w:suppressAutoHyphens/>
        <w:jc w:val="center"/>
        <w:rPr>
          <w:rFonts w:eastAsia="Andale Sans UI"/>
          <w:i/>
          <w:kern w:val="1"/>
          <w:sz w:val="20"/>
          <w:szCs w:val="22"/>
        </w:rPr>
      </w:pPr>
      <w:r w:rsidRPr="001B3403">
        <w:rPr>
          <w:rFonts w:eastAsia="Andale Sans UI"/>
          <w:kern w:val="1"/>
          <w:sz w:val="20"/>
          <w:szCs w:val="22"/>
        </w:rPr>
        <w:t>(</w:t>
      </w:r>
      <w:r w:rsidRPr="001B3403">
        <w:rPr>
          <w:rFonts w:eastAsia="Andale Sans UI"/>
          <w:i/>
          <w:kern w:val="1"/>
          <w:sz w:val="20"/>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34A2D" w:rsidRPr="00587B6C" w:rsidRDefault="00134A2D" w:rsidP="00134A2D">
      <w:pPr>
        <w:widowControl w:val="0"/>
        <w:suppressAutoHyphens/>
        <w:jc w:val="center"/>
        <w:rPr>
          <w:rFonts w:eastAsia="Andale Sans UI"/>
          <w:i/>
          <w:kern w:val="1"/>
          <w:sz w:val="22"/>
          <w:szCs w:val="22"/>
        </w:rPr>
      </w:pP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8. В процессе проверки провести следующие мероприятия по контролю, необходимые для достижения целей и задач проведения проверки:_________________________</w:t>
      </w:r>
      <w:r w:rsidR="002D32A0">
        <w:rPr>
          <w:rFonts w:eastAsia="Andale Sans UI"/>
          <w:kern w:val="1"/>
          <w:sz w:val="22"/>
          <w:szCs w:val="22"/>
        </w:rPr>
        <w:t>______________</w:t>
      </w: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9. Перечень административных регламентов проведения мероприятий по контролю (при их наличии) необходимых для проведения проверки: ______________</w:t>
      </w:r>
      <w:r w:rsidR="002D32A0">
        <w:rPr>
          <w:rFonts w:eastAsia="Andale Sans UI"/>
          <w:kern w:val="1"/>
          <w:sz w:val="22"/>
          <w:szCs w:val="22"/>
        </w:rPr>
        <w:t>________________________</w:t>
      </w:r>
    </w:p>
    <w:p w:rsidR="00134A2D" w:rsidRPr="00587B6C" w:rsidRDefault="00134A2D" w:rsidP="00134A2D">
      <w:pPr>
        <w:widowControl w:val="0"/>
        <w:suppressAutoHyphens/>
        <w:jc w:val="center"/>
        <w:rPr>
          <w:rFonts w:eastAsia="Andale Sans UI"/>
          <w:i/>
          <w:kern w:val="1"/>
          <w:sz w:val="22"/>
          <w:szCs w:val="22"/>
        </w:rPr>
      </w:pPr>
      <w:r w:rsidRPr="00587B6C">
        <w:rPr>
          <w:rFonts w:eastAsia="Andale Sans UI"/>
          <w:kern w:val="1"/>
          <w:sz w:val="22"/>
          <w:szCs w:val="22"/>
        </w:rPr>
        <w:t xml:space="preserve"> (</w:t>
      </w:r>
      <w:r w:rsidRPr="00587B6C">
        <w:rPr>
          <w:rFonts w:eastAsia="Andale Sans UI"/>
          <w:i/>
          <w:kern w:val="1"/>
          <w:sz w:val="22"/>
          <w:szCs w:val="22"/>
        </w:rPr>
        <w:t>с указанием их наименований, содержания, дат составления и составивших лиц (в случае отсутствия у органа муниципального контроля полной</w:t>
      </w:r>
      <w:r w:rsidRPr="00587B6C">
        <w:rPr>
          <w:rFonts w:eastAsia="Andale Sans UI"/>
          <w:kern w:val="1"/>
          <w:sz w:val="22"/>
          <w:szCs w:val="22"/>
        </w:rPr>
        <w:t xml:space="preserve"> </w:t>
      </w:r>
      <w:r w:rsidRPr="00587B6C">
        <w:rPr>
          <w:rFonts w:eastAsia="Andale Sans UI"/>
          <w:i/>
          <w:kern w:val="1"/>
          <w:sz w:val="22"/>
          <w:szCs w:val="22"/>
        </w:rPr>
        <w:t>информации – с указанием информации, достаточной для идентификации истребуемых документов)</w:t>
      </w:r>
    </w:p>
    <w:p w:rsidR="001B3403" w:rsidRDefault="001B3403" w:rsidP="00134A2D">
      <w:pPr>
        <w:widowControl w:val="0"/>
        <w:suppressAutoHyphens/>
        <w:rPr>
          <w:rFonts w:eastAsia="Andale Sans UI"/>
          <w:kern w:val="1"/>
          <w:sz w:val="22"/>
          <w:szCs w:val="22"/>
        </w:rPr>
      </w:pPr>
    </w:p>
    <w:p w:rsidR="00134A2D" w:rsidRPr="00587B6C" w:rsidRDefault="00134A2D" w:rsidP="00134A2D">
      <w:pPr>
        <w:widowControl w:val="0"/>
        <w:suppressAutoHyphens/>
        <w:rPr>
          <w:rFonts w:eastAsia="Andale Sans UI"/>
          <w:kern w:val="1"/>
          <w:sz w:val="22"/>
          <w:szCs w:val="22"/>
        </w:rPr>
      </w:pPr>
      <w:r w:rsidRPr="00587B6C">
        <w:rPr>
          <w:rFonts w:eastAsia="Andale Sans UI"/>
          <w:kern w:val="1"/>
          <w:sz w:val="22"/>
          <w:szCs w:val="22"/>
        </w:rPr>
        <w:t>Глава администрации      ___________                  _______________</w:t>
      </w:r>
      <w:r w:rsidR="001B3403">
        <w:rPr>
          <w:rFonts w:eastAsia="Andale Sans UI"/>
          <w:kern w:val="1"/>
          <w:sz w:val="22"/>
          <w:szCs w:val="22"/>
        </w:rPr>
        <w:t>______</w:t>
      </w:r>
      <w:r w:rsidRPr="00587B6C">
        <w:rPr>
          <w:rFonts w:eastAsia="Andale Sans UI"/>
          <w:kern w:val="1"/>
          <w:sz w:val="22"/>
          <w:szCs w:val="22"/>
        </w:rPr>
        <w:t>__</w:t>
      </w:r>
    </w:p>
    <w:p w:rsidR="00134A2D" w:rsidRPr="00587B6C" w:rsidRDefault="003B3D8A" w:rsidP="003B3D8A">
      <w:pPr>
        <w:widowControl w:val="0"/>
        <w:suppressAutoHyphens/>
        <w:rPr>
          <w:rFonts w:eastAsia="Andale Sans UI"/>
          <w:kern w:val="1"/>
          <w:sz w:val="22"/>
          <w:szCs w:val="22"/>
        </w:rPr>
      </w:pPr>
      <w:r>
        <w:rPr>
          <w:rFonts w:eastAsia="Andale Sans UI"/>
          <w:kern w:val="1"/>
          <w:sz w:val="22"/>
          <w:szCs w:val="22"/>
        </w:rPr>
        <w:t xml:space="preserve">                                             </w:t>
      </w:r>
      <w:r w:rsidR="00134A2D" w:rsidRPr="00587B6C">
        <w:rPr>
          <w:rFonts w:eastAsia="Andale Sans UI"/>
          <w:kern w:val="1"/>
          <w:sz w:val="22"/>
          <w:szCs w:val="22"/>
        </w:rPr>
        <w:t xml:space="preserve">(Подпись)                          (Расшифровка подписи)      </w:t>
      </w:r>
    </w:p>
    <w:p w:rsidR="003B3D8A" w:rsidRDefault="003B3D8A" w:rsidP="00134A2D">
      <w:pPr>
        <w:widowControl w:val="0"/>
        <w:suppressAutoHyphens/>
        <w:jc w:val="center"/>
        <w:rPr>
          <w:rFonts w:eastAsia="Andale Sans UI"/>
          <w:kern w:val="1"/>
          <w:sz w:val="22"/>
          <w:szCs w:val="22"/>
        </w:rPr>
      </w:pPr>
    </w:p>
    <w:p w:rsidR="00134A2D" w:rsidRPr="003B3D8A" w:rsidRDefault="00134A2D" w:rsidP="00134A2D">
      <w:pPr>
        <w:widowControl w:val="0"/>
        <w:suppressAutoHyphens/>
        <w:jc w:val="center"/>
        <w:rPr>
          <w:rFonts w:eastAsia="Andale Sans UI"/>
          <w:i/>
          <w:kern w:val="1"/>
          <w:sz w:val="20"/>
          <w:szCs w:val="22"/>
        </w:rPr>
      </w:pPr>
      <w:r w:rsidRPr="003B3D8A">
        <w:rPr>
          <w:rFonts w:eastAsia="Andale Sans UI"/>
          <w:kern w:val="1"/>
          <w:sz w:val="20"/>
          <w:szCs w:val="22"/>
        </w:rPr>
        <w:t xml:space="preserve"> (</w:t>
      </w:r>
      <w:r w:rsidRPr="003B3D8A">
        <w:rPr>
          <w:rFonts w:eastAsia="Andale Sans UI"/>
          <w:i/>
          <w:kern w:val="1"/>
          <w:sz w:val="20"/>
          <w:szCs w:val="22"/>
        </w:rPr>
        <w:t>фамилия, имя, отчество (в случае, если имеется), и должность должностного лица, непосредственно подготовившего проект распоряжения, контактный телефон</w:t>
      </w:r>
      <w:r w:rsidR="00587B6C" w:rsidRPr="003B3D8A">
        <w:rPr>
          <w:rFonts w:eastAsia="Andale Sans UI"/>
          <w:i/>
          <w:kern w:val="1"/>
          <w:sz w:val="20"/>
          <w:szCs w:val="22"/>
        </w:rPr>
        <w:t xml:space="preserve"> – указывается на </w:t>
      </w:r>
      <w:r w:rsidRPr="003B3D8A">
        <w:rPr>
          <w:rFonts w:eastAsia="Andale Sans UI"/>
          <w:i/>
          <w:kern w:val="1"/>
          <w:sz w:val="20"/>
          <w:szCs w:val="22"/>
        </w:rPr>
        <w:t>обратной стороне листа распоряжения с внизу с левой стороны).</w:t>
      </w:r>
    </w:p>
    <w:p w:rsidR="00134A2D" w:rsidRPr="00587B6C" w:rsidRDefault="00587B6C" w:rsidP="00134A2D">
      <w:pPr>
        <w:widowControl w:val="0"/>
        <w:suppressAutoHyphens/>
        <w:jc w:val="center"/>
        <w:rPr>
          <w:rFonts w:eastAsia="Andale Sans UI"/>
          <w:i/>
          <w:kern w:val="1"/>
          <w:sz w:val="21"/>
          <w:szCs w:val="21"/>
        </w:rPr>
      </w:pPr>
      <w:r>
        <w:rPr>
          <w:rFonts w:eastAsia="Andale Sans UI"/>
          <w:i/>
          <w:kern w:val="1"/>
          <w:sz w:val="21"/>
          <w:szCs w:val="21"/>
        </w:rPr>
        <w:br w:type="page"/>
      </w:r>
    </w:p>
    <w:p w:rsidR="00587B6C" w:rsidRPr="00587B6C" w:rsidRDefault="00587B6C" w:rsidP="00134A2D">
      <w:pPr>
        <w:widowControl w:val="0"/>
        <w:jc w:val="right"/>
        <w:rPr>
          <w:sz w:val="21"/>
          <w:szCs w:val="21"/>
        </w:rPr>
      </w:pPr>
      <w:r w:rsidRPr="00587B6C">
        <w:rPr>
          <w:sz w:val="21"/>
          <w:szCs w:val="21"/>
        </w:rPr>
        <w:t>Приложение № 3</w:t>
      </w:r>
    </w:p>
    <w:p w:rsidR="00587B6C" w:rsidRPr="00587B6C" w:rsidRDefault="00587B6C" w:rsidP="00134A2D">
      <w:pPr>
        <w:widowControl w:val="0"/>
        <w:jc w:val="right"/>
        <w:rPr>
          <w:sz w:val="21"/>
          <w:szCs w:val="21"/>
        </w:rPr>
      </w:pPr>
      <w:r w:rsidRPr="00587B6C">
        <w:rPr>
          <w:sz w:val="21"/>
          <w:szCs w:val="21"/>
        </w:rPr>
        <w:t>к Административному регламенту</w:t>
      </w:r>
    </w:p>
    <w:p w:rsidR="00134A2D" w:rsidRPr="00587B6C" w:rsidRDefault="00134A2D" w:rsidP="00134A2D">
      <w:pPr>
        <w:jc w:val="right"/>
        <w:rPr>
          <w:sz w:val="21"/>
          <w:szCs w:val="21"/>
        </w:rPr>
      </w:pPr>
    </w:p>
    <w:p w:rsidR="00134A2D" w:rsidRPr="00587B6C" w:rsidRDefault="00134A2D" w:rsidP="00134A2D">
      <w:pPr>
        <w:jc w:val="right"/>
        <w:rPr>
          <w:sz w:val="21"/>
          <w:szCs w:val="21"/>
        </w:rPr>
      </w:pPr>
      <w:r w:rsidRPr="00587B6C">
        <w:rPr>
          <w:sz w:val="21"/>
          <w:szCs w:val="21"/>
        </w:rPr>
        <w:t>«___» _______________ 20 ___ г.</w:t>
      </w:r>
    </w:p>
    <w:p w:rsidR="00134A2D" w:rsidRPr="00587B6C" w:rsidRDefault="00134A2D" w:rsidP="00134A2D">
      <w:pPr>
        <w:ind w:left="5664" w:firstLine="708"/>
        <w:rPr>
          <w:sz w:val="21"/>
          <w:szCs w:val="21"/>
        </w:rPr>
      </w:pPr>
      <w:r w:rsidRPr="00587B6C">
        <w:rPr>
          <w:sz w:val="21"/>
          <w:szCs w:val="21"/>
        </w:rPr>
        <w:t>(дата составления акта)</w:t>
      </w:r>
    </w:p>
    <w:p w:rsidR="00134A2D" w:rsidRPr="00587B6C" w:rsidRDefault="00134A2D" w:rsidP="00134A2D">
      <w:pPr>
        <w:rPr>
          <w:sz w:val="21"/>
          <w:szCs w:val="21"/>
        </w:rPr>
      </w:pPr>
      <w:r w:rsidRPr="00587B6C">
        <w:rPr>
          <w:sz w:val="21"/>
          <w:szCs w:val="21"/>
        </w:rPr>
        <w:t>_____________________________________</w:t>
      </w:r>
    </w:p>
    <w:p w:rsidR="00134A2D" w:rsidRPr="00587B6C" w:rsidRDefault="00134A2D" w:rsidP="00134A2D">
      <w:pPr>
        <w:rPr>
          <w:sz w:val="21"/>
          <w:szCs w:val="21"/>
        </w:rPr>
      </w:pPr>
      <w:r w:rsidRPr="00587B6C">
        <w:rPr>
          <w:sz w:val="21"/>
          <w:szCs w:val="21"/>
        </w:rPr>
        <w:t>_____________________________________                                _____________________________________                                  ___________________</w:t>
      </w:r>
    </w:p>
    <w:p w:rsidR="00134A2D" w:rsidRPr="00587B6C" w:rsidRDefault="00587B6C" w:rsidP="00587B6C">
      <w:pPr>
        <w:rPr>
          <w:sz w:val="16"/>
          <w:szCs w:val="21"/>
        </w:rPr>
      </w:pPr>
      <w:r>
        <w:rPr>
          <w:sz w:val="16"/>
          <w:szCs w:val="21"/>
        </w:rPr>
        <w:t xml:space="preserve">                   </w:t>
      </w:r>
      <w:r w:rsidR="00134A2D" w:rsidRPr="00587B6C">
        <w:rPr>
          <w:sz w:val="16"/>
          <w:szCs w:val="21"/>
        </w:rPr>
        <w:t>(место составления акта)</w:t>
      </w:r>
      <w:r w:rsidR="00134A2D" w:rsidRPr="00587B6C">
        <w:rPr>
          <w:sz w:val="16"/>
          <w:szCs w:val="21"/>
        </w:rPr>
        <w:tab/>
      </w:r>
      <w:r w:rsidR="00134A2D" w:rsidRPr="00587B6C">
        <w:rPr>
          <w:sz w:val="16"/>
          <w:szCs w:val="21"/>
        </w:rPr>
        <w:tab/>
      </w:r>
      <w:r w:rsidR="00134A2D" w:rsidRPr="00587B6C">
        <w:rPr>
          <w:sz w:val="16"/>
          <w:szCs w:val="21"/>
        </w:rPr>
        <w:tab/>
      </w:r>
      <w:r w:rsidR="00134A2D" w:rsidRPr="00587B6C">
        <w:rPr>
          <w:sz w:val="16"/>
          <w:szCs w:val="21"/>
        </w:rPr>
        <w:tab/>
        <w:t xml:space="preserve">                  (время составления акта)</w:t>
      </w:r>
    </w:p>
    <w:p w:rsidR="00134A2D" w:rsidRPr="00587B6C" w:rsidRDefault="00134A2D" w:rsidP="00134A2D">
      <w:pPr>
        <w:rPr>
          <w:rFonts w:ascii="Arial" w:hAnsi="Arial" w:cs="Arial"/>
          <w:b/>
          <w:sz w:val="21"/>
          <w:szCs w:val="21"/>
        </w:rPr>
      </w:pPr>
    </w:p>
    <w:p w:rsidR="00587B6C" w:rsidRDefault="00587B6C" w:rsidP="00134A2D">
      <w:pPr>
        <w:jc w:val="center"/>
        <w:rPr>
          <w:b/>
          <w:bCs/>
          <w:spacing w:val="20"/>
          <w:sz w:val="24"/>
          <w:szCs w:val="24"/>
        </w:rPr>
      </w:pPr>
    </w:p>
    <w:p w:rsidR="00134A2D" w:rsidRPr="000E4EB6" w:rsidRDefault="00134A2D" w:rsidP="00134A2D">
      <w:pPr>
        <w:jc w:val="center"/>
        <w:rPr>
          <w:b/>
          <w:bCs/>
          <w:spacing w:val="20"/>
          <w:sz w:val="24"/>
          <w:szCs w:val="24"/>
        </w:rPr>
      </w:pPr>
      <w:r w:rsidRPr="000E4EB6">
        <w:rPr>
          <w:b/>
          <w:bCs/>
          <w:spacing w:val="20"/>
          <w:sz w:val="24"/>
          <w:szCs w:val="24"/>
        </w:rPr>
        <w:t>АКТ ПРОВЕРКИ</w:t>
      </w:r>
    </w:p>
    <w:p w:rsidR="00134A2D" w:rsidRPr="000E4EB6" w:rsidRDefault="00134A2D" w:rsidP="00134A2D">
      <w:pPr>
        <w:jc w:val="center"/>
        <w:rPr>
          <w:sz w:val="24"/>
          <w:szCs w:val="24"/>
        </w:rPr>
      </w:pPr>
      <w:r w:rsidRPr="000E4EB6">
        <w:rPr>
          <w:b/>
          <w:bCs/>
          <w:sz w:val="24"/>
          <w:szCs w:val="24"/>
        </w:rPr>
        <w:t>органом муниципального контроля юридического и физического лица, индивидуального предпринимателя</w:t>
      </w:r>
      <w:r w:rsidRPr="000E4EB6">
        <w:rPr>
          <w:sz w:val="24"/>
          <w:szCs w:val="24"/>
        </w:rPr>
        <w:t xml:space="preserve"> № ____________________</w:t>
      </w:r>
    </w:p>
    <w:p w:rsidR="00134A2D" w:rsidRPr="000E4EB6" w:rsidRDefault="00134A2D" w:rsidP="00134A2D">
      <w:pPr>
        <w:rPr>
          <w:sz w:val="24"/>
          <w:szCs w:val="24"/>
        </w:rPr>
      </w:pPr>
      <w:r w:rsidRPr="000E4EB6">
        <w:rPr>
          <w:sz w:val="24"/>
          <w:szCs w:val="24"/>
        </w:rPr>
        <w:t xml:space="preserve"> «___» ___________ 20 ___ г.</w:t>
      </w:r>
      <w:r w:rsidRPr="000E4EB6">
        <w:rPr>
          <w:sz w:val="24"/>
          <w:szCs w:val="24"/>
        </w:rPr>
        <w:tab/>
        <w:t>по адресу:</w:t>
      </w:r>
    </w:p>
    <w:p w:rsidR="00134A2D" w:rsidRPr="0035103A" w:rsidRDefault="00134A2D" w:rsidP="00134A2D">
      <w:pPr>
        <w:rPr>
          <w:szCs w:val="28"/>
        </w:rPr>
      </w:pPr>
      <w:r w:rsidRPr="0035103A">
        <w:rPr>
          <w:szCs w:val="28"/>
        </w:rPr>
        <w:t>________________________________</w:t>
      </w:r>
      <w:r>
        <w:rPr>
          <w:szCs w:val="28"/>
        </w:rPr>
        <w:t>_________________________________</w:t>
      </w:r>
    </w:p>
    <w:p w:rsidR="00134A2D" w:rsidRPr="001D76AF" w:rsidRDefault="00134A2D" w:rsidP="00134A2D">
      <w:pPr>
        <w:rPr>
          <w:sz w:val="20"/>
        </w:rPr>
      </w:pPr>
      <w:r w:rsidRPr="001D76AF">
        <w:rPr>
          <w:sz w:val="20"/>
        </w:rPr>
        <w:t>(место проведения проверки)</w:t>
      </w:r>
    </w:p>
    <w:tbl>
      <w:tblPr>
        <w:tblW w:w="9498" w:type="dxa"/>
        <w:tblBorders>
          <w:bottom w:val="single" w:sz="4" w:space="0" w:color="auto"/>
        </w:tblBorders>
        <w:tblCellMar>
          <w:left w:w="0" w:type="dxa"/>
          <w:right w:w="0" w:type="dxa"/>
        </w:tblCellMar>
        <w:tblLook w:val="01E0" w:firstRow="1" w:lastRow="1" w:firstColumn="1" w:lastColumn="1" w:noHBand="0" w:noVBand="0"/>
      </w:tblPr>
      <w:tblGrid>
        <w:gridCol w:w="1800"/>
        <w:gridCol w:w="7698"/>
      </w:tblGrid>
      <w:tr w:rsidR="00134A2D" w:rsidRPr="0035103A" w:rsidTr="00134A2D">
        <w:tc>
          <w:tcPr>
            <w:tcW w:w="1800" w:type="dxa"/>
            <w:tcBorders>
              <w:bottom w:val="nil"/>
            </w:tcBorders>
            <w:vAlign w:val="bottom"/>
          </w:tcPr>
          <w:p w:rsidR="00134A2D" w:rsidRPr="000E4EB6" w:rsidRDefault="00134A2D" w:rsidP="00134A2D">
            <w:pPr>
              <w:tabs>
                <w:tab w:val="left" w:pos="12474"/>
              </w:tabs>
              <w:rPr>
                <w:rFonts w:ascii="Arial" w:hAnsi="Arial" w:cs="Arial"/>
                <w:sz w:val="24"/>
                <w:szCs w:val="24"/>
              </w:rPr>
            </w:pPr>
            <w:r w:rsidRPr="000E4EB6">
              <w:rPr>
                <w:sz w:val="24"/>
                <w:szCs w:val="24"/>
              </w:rPr>
              <w:t>На основании</w:t>
            </w:r>
            <w:r w:rsidRPr="000E4EB6">
              <w:rPr>
                <w:rFonts w:ascii="Arial" w:hAnsi="Arial" w:cs="Arial"/>
                <w:sz w:val="24"/>
                <w:szCs w:val="24"/>
              </w:rPr>
              <w:t>:</w:t>
            </w:r>
          </w:p>
        </w:tc>
        <w:tc>
          <w:tcPr>
            <w:tcW w:w="7698" w:type="dxa"/>
            <w:tcBorders>
              <w:bottom w:val="single" w:sz="4" w:space="0" w:color="auto"/>
            </w:tcBorders>
            <w:vAlign w:val="bottom"/>
          </w:tcPr>
          <w:p w:rsidR="00134A2D" w:rsidRPr="000E4EB6" w:rsidRDefault="00134A2D" w:rsidP="00134A2D">
            <w:pPr>
              <w:tabs>
                <w:tab w:val="left" w:pos="12474"/>
              </w:tabs>
              <w:jc w:val="center"/>
              <w:rPr>
                <w:rFonts w:ascii="Arial" w:hAnsi="Arial" w:cs="Arial"/>
                <w:sz w:val="24"/>
                <w:szCs w:val="24"/>
              </w:rPr>
            </w:pPr>
          </w:p>
        </w:tc>
      </w:tr>
      <w:tr w:rsidR="00134A2D" w:rsidRPr="0035103A" w:rsidTr="00134A2D">
        <w:tc>
          <w:tcPr>
            <w:tcW w:w="9498" w:type="dxa"/>
            <w:gridSpan w:val="2"/>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9498" w:type="dxa"/>
            <w:gridSpan w:val="2"/>
            <w:tcBorders>
              <w:top w:val="single" w:sz="4" w:space="0" w:color="auto"/>
              <w:bottom w:val="nil"/>
            </w:tcBorders>
            <w:vAlign w:val="bottom"/>
          </w:tcPr>
          <w:p w:rsidR="00134A2D" w:rsidRPr="0035103A" w:rsidRDefault="00134A2D" w:rsidP="00134A2D">
            <w:pPr>
              <w:tabs>
                <w:tab w:val="left" w:pos="12474"/>
              </w:tabs>
              <w:jc w:val="center"/>
              <w:rPr>
                <w:sz w:val="18"/>
                <w:szCs w:val="18"/>
              </w:rPr>
            </w:pPr>
            <w:r w:rsidRPr="0035103A">
              <w:rPr>
                <w:sz w:val="18"/>
                <w:szCs w:val="18"/>
              </w:rPr>
              <w:t>(вид документа с указанием реквизитов (номер, дата), фамилии, имени, отчества (в случае, если имеется), руководителя, заместителя руководителя органа муниципального контроля, издавшего распоряжение о проведении проверки)</w:t>
            </w:r>
          </w:p>
        </w:tc>
      </w:tr>
    </w:tbl>
    <w:p w:rsidR="00134A2D" w:rsidRPr="000E4EB6" w:rsidRDefault="00134A2D" w:rsidP="00134A2D">
      <w:pPr>
        <w:adjustRightInd w:val="0"/>
        <w:rPr>
          <w:sz w:val="24"/>
          <w:szCs w:val="24"/>
        </w:rPr>
      </w:pPr>
      <w:r w:rsidRPr="000E4EB6">
        <w:rPr>
          <w:sz w:val="24"/>
          <w:szCs w:val="24"/>
        </w:rPr>
        <w:t>была проведена проверка в отношении:</w:t>
      </w:r>
    </w:p>
    <w:tbl>
      <w:tblPr>
        <w:tblW w:w="9498" w:type="dxa"/>
        <w:tblBorders>
          <w:bottom w:val="single" w:sz="4" w:space="0" w:color="auto"/>
        </w:tblBorders>
        <w:tblCellMar>
          <w:left w:w="0" w:type="dxa"/>
          <w:right w:w="0" w:type="dxa"/>
        </w:tblCellMar>
        <w:tblLook w:val="01E0" w:firstRow="1" w:lastRow="1" w:firstColumn="1" w:lastColumn="1" w:noHBand="0" w:noVBand="0"/>
      </w:tblPr>
      <w:tblGrid>
        <w:gridCol w:w="1418"/>
        <w:gridCol w:w="1612"/>
        <w:gridCol w:w="6468"/>
      </w:tblGrid>
      <w:tr w:rsidR="00134A2D" w:rsidRPr="0035103A" w:rsidTr="00134A2D">
        <w:tc>
          <w:tcPr>
            <w:tcW w:w="9498" w:type="dxa"/>
            <w:gridSpan w:val="3"/>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9498" w:type="dxa"/>
            <w:gridSpan w:val="3"/>
            <w:tcBorders>
              <w:top w:val="single" w:sz="4" w:space="0" w:color="auto"/>
              <w:bottom w:val="nil"/>
            </w:tcBorders>
            <w:vAlign w:val="bottom"/>
          </w:tcPr>
          <w:p w:rsidR="00134A2D" w:rsidRPr="0035103A" w:rsidRDefault="00134A2D" w:rsidP="00134A2D">
            <w:pPr>
              <w:tabs>
                <w:tab w:val="left" w:pos="12474"/>
              </w:tabs>
              <w:jc w:val="center"/>
              <w:rPr>
                <w:sz w:val="18"/>
                <w:szCs w:val="18"/>
              </w:rPr>
            </w:pPr>
            <w:r w:rsidRPr="0035103A">
              <w:rPr>
                <w:sz w:val="18"/>
                <w:szCs w:val="18"/>
              </w:rPr>
              <w:t>(фамилия, имя, отчество (в случае, если имеется) физического лица)</w:t>
            </w:r>
          </w:p>
        </w:tc>
      </w:tr>
      <w:tr w:rsidR="00134A2D" w:rsidRPr="0035103A" w:rsidTr="00134A2D">
        <w:tc>
          <w:tcPr>
            <w:tcW w:w="3030" w:type="dxa"/>
            <w:gridSpan w:val="2"/>
            <w:tcBorders>
              <w:bottom w:val="nil"/>
            </w:tcBorders>
            <w:vAlign w:val="bottom"/>
          </w:tcPr>
          <w:p w:rsidR="00134A2D" w:rsidRPr="000E4EB6" w:rsidRDefault="00134A2D" w:rsidP="00134A2D">
            <w:pPr>
              <w:tabs>
                <w:tab w:val="left" w:pos="12474"/>
              </w:tabs>
              <w:rPr>
                <w:sz w:val="24"/>
                <w:szCs w:val="24"/>
              </w:rPr>
            </w:pPr>
            <w:r w:rsidRPr="002D32A0">
              <w:rPr>
                <w:sz w:val="22"/>
                <w:szCs w:val="24"/>
              </w:rPr>
              <w:t>Продолжительность проверки:</w:t>
            </w:r>
          </w:p>
        </w:tc>
        <w:tc>
          <w:tcPr>
            <w:tcW w:w="6468" w:type="dxa"/>
            <w:tcBorders>
              <w:bottom w:val="single" w:sz="4" w:space="0" w:color="auto"/>
            </w:tcBorders>
            <w:vAlign w:val="bottom"/>
          </w:tcPr>
          <w:p w:rsidR="00134A2D" w:rsidRPr="000E4EB6" w:rsidRDefault="00134A2D" w:rsidP="00134A2D">
            <w:pPr>
              <w:tabs>
                <w:tab w:val="left" w:pos="12474"/>
              </w:tabs>
              <w:rPr>
                <w:sz w:val="24"/>
                <w:szCs w:val="24"/>
              </w:rPr>
            </w:pPr>
            <w:r w:rsidRPr="000E4EB6">
              <w:rPr>
                <w:sz w:val="24"/>
                <w:szCs w:val="24"/>
              </w:rPr>
              <w:t xml:space="preserve">«    »______  20   г.   с____час._____мин  до ___ч.____мин   </w:t>
            </w:r>
          </w:p>
        </w:tc>
      </w:tr>
      <w:tr w:rsidR="00134A2D" w:rsidRPr="0035103A" w:rsidTr="002D32A0">
        <w:tc>
          <w:tcPr>
            <w:tcW w:w="1418" w:type="dxa"/>
            <w:tcBorders>
              <w:bottom w:val="nil"/>
            </w:tcBorders>
            <w:vAlign w:val="bottom"/>
          </w:tcPr>
          <w:p w:rsidR="00134A2D" w:rsidRPr="000E4EB6" w:rsidRDefault="00134A2D" w:rsidP="00134A2D">
            <w:pPr>
              <w:tabs>
                <w:tab w:val="left" w:pos="12474"/>
              </w:tabs>
              <w:rPr>
                <w:sz w:val="24"/>
                <w:szCs w:val="24"/>
              </w:rPr>
            </w:pPr>
            <w:r w:rsidRPr="002D32A0">
              <w:rPr>
                <w:sz w:val="20"/>
                <w:szCs w:val="24"/>
              </w:rPr>
              <w:t>Акт составлен:</w:t>
            </w:r>
          </w:p>
        </w:tc>
        <w:tc>
          <w:tcPr>
            <w:tcW w:w="8080" w:type="dxa"/>
            <w:gridSpan w:val="2"/>
            <w:tcBorders>
              <w:bottom w:val="single" w:sz="4" w:space="0" w:color="auto"/>
            </w:tcBorders>
            <w:vAlign w:val="bottom"/>
          </w:tcPr>
          <w:p w:rsidR="00134A2D" w:rsidRPr="000E4EB6" w:rsidRDefault="00134A2D" w:rsidP="00134A2D">
            <w:pPr>
              <w:tabs>
                <w:tab w:val="left" w:pos="12474"/>
              </w:tabs>
              <w:jc w:val="center"/>
              <w:rPr>
                <w:sz w:val="24"/>
                <w:szCs w:val="24"/>
              </w:rPr>
            </w:pPr>
          </w:p>
        </w:tc>
      </w:tr>
      <w:tr w:rsidR="00134A2D" w:rsidRPr="0035103A" w:rsidTr="00134A2D">
        <w:tc>
          <w:tcPr>
            <w:tcW w:w="9498" w:type="dxa"/>
            <w:gridSpan w:val="3"/>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9498" w:type="dxa"/>
            <w:gridSpan w:val="3"/>
            <w:tcBorders>
              <w:top w:val="single" w:sz="4" w:space="0" w:color="auto"/>
              <w:bottom w:val="nil"/>
            </w:tcBorders>
            <w:vAlign w:val="bottom"/>
          </w:tcPr>
          <w:p w:rsidR="00134A2D" w:rsidRPr="0035103A" w:rsidRDefault="00134A2D" w:rsidP="00134A2D">
            <w:pPr>
              <w:tabs>
                <w:tab w:val="left" w:pos="12474"/>
              </w:tabs>
              <w:jc w:val="center"/>
              <w:rPr>
                <w:sz w:val="18"/>
                <w:szCs w:val="18"/>
              </w:rPr>
            </w:pPr>
            <w:r w:rsidRPr="0035103A">
              <w:rPr>
                <w:sz w:val="18"/>
                <w:szCs w:val="18"/>
              </w:rPr>
              <w:t>(наименование органа муниципального контроля)</w:t>
            </w:r>
          </w:p>
        </w:tc>
      </w:tr>
    </w:tbl>
    <w:p w:rsidR="00134A2D" w:rsidRPr="000E4EB6" w:rsidRDefault="00134A2D" w:rsidP="00134A2D">
      <w:pPr>
        <w:adjustRightInd w:val="0"/>
        <w:rPr>
          <w:sz w:val="24"/>
          <w:szCs w:val="24"/>
        </w:rPr>
      </w:pPr>
      <w:r w:rsidRPr="000E4EB6">
        <w:rPr>
          <w:sz w:val="24"/>
          <w:szCs w:val="24"/>
        </w:rPr>
        <w:t>С копией распоряжения о проведении проверки ознакомлен (заполняется при</w:t>
      </w:r>
    </w:p>
    <w:tbl>
      <w:tblPr>
        <w:tblW w:w="9498" w:type="dxa"/>
        <w:tblBorders>
          <w:bottom w:val="single" w:sz="4" w:space="0" w:color="auto"/>
        </w:tblBorders>
        <w:tblCellMar>
          <w:left w:w="0" w:type="dxa"/>
          <w:right w:w="0" w:type="dxa"/>
        </w:tblCellMar>
        <w:tblLook w:val="01E0" w:firstRow="1" w:lastRow="1" w:firstColumn="1" w:lastColumn="1" w:noHBand="0" w:noVBand="0"/>
      </w:tblPr>
      <w:tblGrid>
        <w:gridCol w:w="3681"/>
        <w:gridCol w:w="41"/>
        <w:gridCol w:w="1118"/>
        <w:gridCol w:w="4658"/>
      </w:tblGrid>
      <w:tr w:rsidR="00134A2D" w:rsidRPr="000E4EB6" w:rsidTr="00134A2D">
        <w:tc>
          <w:tcPr>
            <w:tcW w:w="3681" w:type="dxa"/>
            <w:tcBorders>
              <w:bottom w:val="nil"/>
            </w:tcBorders>
            <w:vAlign w:val="bottom"/>
          </w:tcPr>
          <w:p w:rsidR="00134A2D" w:rsidRPr="000E4EB6" w:rsidRDefault="00134A2D" w:rsidP="00134A2D">
            <w:pPr>
              <w:tabs>
                <w:tab w:val="left" w:pos="12474"/>
              </w:tabs>
              <w:rPr>
                <w:sz w:val="24"/>
                <w:szCs w:val="24"/>
              </w:rPr>
            </w:pPr>
            <w:r w:rsidRPr="000E4EB6">
              <w:rPr>
                <w:sz w:val="24"/>
                <w:szCs w:val="24"/>
              </w:rPr>
              <w:t>проведении выездной проверки)</w:t>
            </w:r>
          </w:p>
        </w:tc>
        <w:tc>
          <w:tcPr>
            <w:tcW w:w="5817" w:type="dxa"/>
            <w:gridSpan w:val="3"/>
            <w:tcBorders>
              <w:bottom w:val="single" w:sz="4" w:space="0" w:color="auto"/>
            </w:tcBorders>
            <w:vAlign w:val="bottom"/>
          </w:tcPr>
          <w:p w:rsidR="00134A2D" w:rsidRPr="000E4EB6" w:rsidRDefault="00134A2D" w:rsidP="00134A2D">
            <w:pPr>
              <w:tabs>
                <w:tab w:val="left" w:pos="12474"/>
              </w:tabs>
              <w:jc w:val="center"/>
              <w:rPr>
                <w:sz w:val="24"/>
                <w:szCs w:val="24"/>
              </w:rPr>
            </w:pPr>
          </w:p>
        </w:tc>
      </w:tr>
      <w:tr w:rsidR="00134A2D" w:rsidRPr="0035103A" w:rsidTr="00134A2D">
        <w:tc>
          <w:tcPr>
            <w:tcW w:w="9498" w:type="dxa"/>
            <w:gridSpan w:val="4"/>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9498" w:type="dxa"/>
            <w:gridSpan w:val="4"/>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9498" w:type="dxa"/>
            <w:gridSpan w:val="4"/>
            <w:tcBorders>
              <w:top w:val="single" w:sz="4" w:space="0" w:color="auto"/>
              <w:bottom w:val="nil"/>
            </w:tcBorders>
            <w:vAlign w:val="bottom"/>
          </w:tcPr>
          <w:p w:rsidR="00134A2D" w:rsidRPr="0035103A" w:rsidRDefault="00134A2D" w:rsidP="00134A2D">
            <w:pPr>
              <w:tabs>
                <w:tab w:val="left" w:pos="12474"/>
              </w:tabs>
              <w:jc w:val="center"/>
              <w:rPr>
                <w:sz w:val="18"/>
                <w:szCs w:val="18"/>
              </w:rPr>
            </w:pPr>
            <w:r w:rsidRPr="0035103A">
              <w:rPr>
                <w:sz w:val="18"/>
                <w:szCs w:val="18"/>
              </w:rPr>
              <w:t>(фамилия, имя, отчество (в случае, если имеется), подпись, дата, время)</w:t>
            </w:r>
          </w:p>
        </w:tc>
      </w:tr>
      <w:tr w:rsidR="00134A2D" w:rsidRPr="0035103A" w:rsidTr="00134A2D">
        <w:tc>
          <w:tcPr>
            <w:tcW w:w="3722" w:type="dxa"/>
            <w:gridSpan w:val="2"/>
            <w:tcBorders>
              <w:bottom w:val="nil"/>
            </w:tcBorders>
            <w:vAlign w:val="bottom"/>
          </w:tcPr>
          <w:p w:rsidR="00134A2D" w:rsidRPr="000E4EB6" w:rsidRDefault="00134A2D" w:rsidP="00134A2D">
            <w:pPr>
              <w:tabs>
                <w:tab w:val="left" w:pos="12474"/>
              </w:tabs>
              <w:rPr>
                <w:sz w:val="24"/>
                <w:szCs w:val="24"/>
              </w:rPr>
            </w:pPr>
            <w:r w:rsidRPr="000E4EB6">
              <w:rPr>
                <w:sz w:val="24"/>
                <w:szCs w:val="24"/>
              </w:rPr>
              <w:t>Лицо (-а), проводившие проверку:</w:t>
            </w:r>
          </w:p>
        </w:tc>
        <w:tc>
          <w:tcPr>
            <w:tcW w:w="5776" w:type="dxa"/>
            <w:gridSpan w:val="2"/>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9498" w:type="dxa"/>
            <w:gridSpan w:val="4"/>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9498" w:type="dxa"/>
            <w:gridSpan w:val="4"/>
            <w:tcBorders>
              <w:top w:val="nil"/>
              <w:bottom w:val="nil"/>
            </w:tcBorders>
            <w:vAlign w:val="bottom"/>
          </w:tcPr>
          <w:p w:rsidR="00134A2D" w:rsidRPr="000E4EB6" w:rsidRDefault="00134A2D" w:rsidP="00134A2D">
            <w:pPr>
              <w:tabs>
                <w:tab w:val="left" w:pos="12474"/>
              </w:tabs>
              <w:jc w:val="center"/>
              <w:rPr>
                <w:sz w:val="18"/>
                <w:szCs w:val="18"/>
              </w:rPr>
            </w:pPr>
            <w:r w:rsidRPr="0035103A">
              <w:rPr>
                <w:sz w:val="18"/>
                <w:szCs w:val="18"/>
              </w:rPr>
              <w:t>(фамилия, имя, отчество (в случае, если имеется), должность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134A2D" w:rsidRPr="0035103A" w:rsidTr="00134A2D">
        <w:tc>
          <w:tcPr>
            <w:tcW w:w="4840" w:type="dxa"/>
            <w:gridSpan w:val="3"/>
            <w:tcBorders>
              <w:bottom w:val="nil"/>
            </w:tcBorders>
            <w:vAlign w:val="bottom"/>
          </w:tcPr>
          <w:p w:rsidR="00134A2D" w:rsidRPr="000E4EB6" w:rsidRDefault="00134A2D" w:rsidP="00134A2D">
            <w:pPr>
              <w:tabs>
                <w:tab w:val="left" w:pos="12474"/>
              </w:tabs>
              <w:rPr>
                <w:sz w:val="24"/>
                <w:szCs w:val="24"/>
              </w:rPr>
            </w:pPr>
            <w:r w:rsidRPr="000E4EB6">
              <w:rPr>
                <w:sz w:val="24"/>
                <w:szCs w:val="24"/>
              </w:rPr>
              <w:t>При проведении проверки присутствовали:</w:t>
            </w:r>
          </w:p>
        </w:tc>
        <w:tc>
          <w:tcPr>
            <w:tcW w:w="4658" w:type="dxa"/>
            <w:tcBorders>
              <w:bottom w:val="nil"/>
            </w:tcBorders>
            <w:vAlign w:val="bottom"/>
          </w:tcPr>
          <w:p w:rsidR="00134A2D" w:rsidRPr="0035103A" w:rsidRDefault="00134A2D" w:rsidP="00134A2D">
            <w:pPr>
              <w:tabs>
                <w:tab w:val="left" w:pos="12474"/>
              </w:tabs>
              <w:jc w:val="center"/>
              <w:rPr>
                <w:szCs w:val="28"/>
              </w:rPr>
            </w:pPr>
            <w:r w:rsidRPr="0035103A">
              <w:rPr>
                <w:szCs w:val="28"/>
              </w:rPr>
              <w:t>_______________________________</w:t>
            </w:r>
          </w:p>
        </w:tc>
      </w:tr>
      <w:tr w:rsidR="00134A2D" w:rsidRPr="0035103A" w:rsidTr="00134A2D">
        <w:tc>
          <w:tcPr>
            <w:tcW w:w="9498" w:type="dxa"/>
            <w:gridSpan w:val="4"/>
            <w:tcBorders>
              <w:top w:val="nil"/>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rPr>
          <w:trHeight w:val="811"/>
        </w:trPr>
        <w:tc>
          <w:tcPr>
            <w:tcW w:w="9498" w:type="dxa"/>
            <w:gridSpan w:val="4"/>
            <w:tcBorders>
              <w:top w:val="single" w:sz="4" w:space="0" w:color="auto"/>
              <w:bottom w:val="nil"/>
            </w:tcBorders>
            <w:vAlign w:val="bottom"/>
          </w:tcPr>
          <w:p w:rsidR="00134A2D" w:rsidRPr="000E4EB6" w:rsidRDefault="00134A2D" w:rsidP="00134A2D">
            <w:pPr>
              <w:tabs>
                <w:tab w:val="left" w:pos="12474"/>
              </w:tabs>
              <w:jc w:val="center"/>
              <w:rPr>
                <w:sz w:val="18"/>
                <w:szCs w:val="18"/>
              </w:rPr>
            </w:pPr>
            <w:r w:rsidRPr="0035103A">
              <w:rPr>
                <w:sz w:val="18"/>
                <w:szCs w:val="1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r w:rsidRPr="0035103A">
              <w:rPr>
                <w:rFonts w:ascii="Arial" w:hAnsi="Arial" w:cs="Arial"/>
                <w:sz w:val="20"/>
              </w:rPr>
              <w:t xml:space="preserve"> </w:t>
            </w:r>
          </w:p>
        </w:tc>
      </w:tr>
    </w:tbl>
    <w:p w:rsidR="00134A2D" w:rsidRPr="000E4EB6" w:rsidRDefault="00134A2D" w:rsidP="00134A2D">
      <w:pPr>
        <w:autoSpaceDE w:val="0"/>
        <w:autoSpaceDN w:val="0"/>
        <w:adjustRightInd w:val="0"/>
        <w:rPr>
          <w:sz w:val="24"/>
          <w:szCs w:val="24"/>
        </w:rPr>
      </w:pPr>
      <w:r w:rsidRPr="000E4EB6">
        <w:rPr>
          <w:sz w:val="24"/>
          <w:szCs w:val="24"/>
        </w:rPr>
        <w:t>В ходе проведения проверки:</w:t>
      </w:r>
    </w:p>
    <w:p w:rsidR="00134A2D" w:rsidRPr="0035103A" w:rsidRDefault="00134A2D" w:rsidP="00134A2D">
      <w:pPr>
        <w:adjustRightInd w:val="0"/>
        <w:rPr>
          <w:rFonts w:ascii="Arial" w:hAnsi="Arial" w:cs="Arial"/>
          <w:sz w:val="24"/>
          <w:szCs w:val="24"/>
        </w:rPr>
      </w:pPr>
      <w:r w:rsidRPr="000E4EB6">
        <w:rPr>
          <w:sz w:val="24"/>
          <w:szCs w:val="24"/>
        </w:rPr>
        <w:t>- выявлены факты невыполнения предписаний органов муниципального контроля (с указанием реквизитов выданных предписаний):</w:t>
      </w:r>
      <w:r w:rsidRPr="0035103A">
        <w:rPr>
          <w:rFonts w:ascii="Arial" w:hAnsi="Arial" w:cs="Arial"/>
          <w:sz w:val="24"/>
          <w:szCs w:val="24"/>
        </w:rPr>
        <w:t xml:space="preserve"> </w:t>
      </w:r>
    </w:p>
    <w:tbl>
      <w:tblPr>
        <w:tblW w:w="9640" w:type="dxa"/>
        <w:tblInd w:w="-142" w:type="dxa"/>
        <w:tblBorders>
          <w:bottom w:val="single" w:sz="4" w:space="0" w:color="auto"/>
        </w:tblBorders>
        <w:tblCellMar>
          <w:left w:w="0" w:type="dxa"/>
          <w:right w:w="0" w:type="dxa"/>
        </w:tblCellMar>
        <w:tblLook w:val="01E0" w:firstRow="1" w:lastRow="1" w:firstColumn="1" w:lastColumn="1" w:noHBand="0" w:noVBand="0"/>
      </w:tblPr>
      <w:tblGrid>
        <w:gridCol w:w="3096"/>
        <w:gridCol w:w="196"/>
        <w:gridCol w:w="1246"/>
        <w:gridCol w:w="5102"/>
      </w:tblGrid>
      <w:tr w:rsidR="00134A2D" w:rsidRPr="0035103A" w:rsidTr="00134A2D">
        <w:tc>
          <w:tcPr>
            <w:tcW w:w="9640" w:type="dxa"/>
            <w:gridSpan w:val="4"/>
            <w:tcBorders>
              <w:top w:val="nil"/>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3292" w:type="dxa"/>
            <w:gridSpan w:val="2"/>
            <w:tcBorders>
              <w:bottom w:val="nil"/>
            </w:tcBorders>
            <w:vAlign w:val="bottom"/>
          </w:tcPr>
          <w:p w:rsidR="00134A2D" w:rsidRPr="000E4EB6" w:rsidRDefault="00134A2D" w:rsidP="00134A2D">
            <w:pPr>
              <w:tabs>
                <w:tab w:val="left" w:pos="12474"/>
              </w:tabs>
              <w:rPr>
                <w:sz w:val="24"/>
                <w:szCs w:val="24"/>
              </w:rPr>
            </w:pPr>
            <w:r w:rsidRPr="000E4EB6">
              <w:rPr>
                <w:sz w:val="24"/>
                <w:szCs w:val="24"/>
              </w:rPr>
              <w:t>нарушений не выявлено</w:t>
            </w:r>
          </w:p>
        </w:tc>
        <w:tc>
          <w:tcPr>
            <w:tcW w:w="6348" w:type="dxa"/>
            <w:gridSpan w:val="2"/>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9640" w:type="dxa"/>
            <w:gridSpan w:val="4"/>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3096" w:type="dxa"/>
            <w:tcBorders>
              <w:bottom w:val="nil"/>
            </w:tcBorders>
            <w:vAlign w:val="bottom"/>
          </w:tcPr>
          <w:p w:rsidR="00134A2D" w:rsidRPr="000E4EB6" w:rsidRDefault="00134A2D" w:rsidP="00134A2D">
            <w:pPr>
              <w:tabs>
                <w:tab w:val="left" w:pos="12474"/>
              </w:tabs>
              <w:rPr>
                <w:sz w:val="24"/>
                <w:szCs w:val="24"/>
              </w:rPr>
            </w:pPr>
            <w:r w:rsidRPr="000E4EB6">
              <w:rPr>
                <w:sz w:val="24"/>
                <w:szCs w:val="24"/>
              </w:rPr>
              <w:t>Прилагаемые документы:</w:t>
            </w:r>
          </w:p>
        </w:tc>
        <w:tc>
          <w:tcPr>
            <w:tcW w:w="6544" w:type="dxa"/>
            <w:gridSpan w:val="3"/>
            <w:tcBorders>
              <w:bottom w:val="single" w:sz="4" w:space="0" w:color="auto"/>
            </w:tcBorders>
            <w:vAlign w:val="bottom"/>
          </w:tcPr>
          <w:p w:rsidR="00134A2D" w:rsidRPr="000E4EB6" w:rsidRDefault="00134A2D" w:rsidP="00134A2D">
            <w:pPr>
              <w:tabs>
                <w:tab w:val="left" w:pos="12474"/>
              </w:tabs>
              <w:jc w:val="center"/>
              <w:rPr>
                <w:rFonts w:ascii="Arial" w:hAnsi="Arial" w:cs="Arial"/>
                <w:sz w:val="24"/>
                <w:szCs w:val="24"/>
              </w:rPr>
            </w:pPr>
          </w:p>
        </w:tc>
      </w:tr>
      <w:tr w:rsidR="00134A2D" w:rsidRPr="0035103A" w:rsidTr="00134A2D">
        <w:trPr>
          <w:trHeight w:val="90"/>
        </w:trPr>
        <w:tc>
          <w:tcPr>
            <w:tcW w:w="4538" w:type="dxa"/>
            <w:gridSpan w:val="3"/>
            <w:tcBorders>
              <w:bottom w:val="nil"/>
            </w:tcBorders>
            <w:vAlign w:val="bottom"/>
          </w:tcPr>
          <w:p w:rsidR="00134A2D" w:rsidRPr="000E4EB6" w:rsidRDefault="00134A2D" w:rsidP="00134A2D">
            <w:pPr>
              <w:tabs>
                <w:tab w:val="left" w:pos="12474"/>
              </w:tabs>
              <w:rPr>
                <w:sz w:val="24"/>
                <w:szCs w:val="24"/>
              </w:rPr>
            </w:pPr>
            <w:r w:rsidRPr="000E4EB6">
              <w:rPr>
                <w:sz w:val="24"/>
                <w:szCs w:val="24"/>
              </w:rPr>
              <w:t>Подписи лиц, проводивших проверку:</w:t>
            </w:r>
          </w:p>
        </w:tc>
        <w:tc>
          <w:tcPr>
            <w:tcW w:w="5102" w:type="dxa"/>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4538" w:type="dxa"/>
            <w:gridSpan w:val="3"/>
            <w:tcBorders>
              <w:bottom w:val="nil"/>
            </w:tcBorders>
            <w:vAlign w:val="bottom"/>
          </w:tcPr>
          <w:p w:rsidR="00134A2D" w:rsidRPr="0035103A" w:rsidRDefault="00134A2D" w:rsidP="00134A2D">
            <w:pPr>
              <w:tabs>
                <w:tab w:val="left" w:pos="12474"/>
              </w:tabs>
              <w:rPr>
                <w:rFonts w:ascii="Arial" w:hAnsi="Arial" w:cs="Arial"/>
                <w:sz w:val="24"/>
                <w:szCs w:val="24"/>
              </w:rPr>
            </w:pPr>
          </w:p>
        </w:tc>
        <w:tc>
          <w:tcPr>
            <w:tcW w:w="5102" w:type="dxa"/>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bl>
    <w:p w:rsidR="00134A2D" w:rsidRPr="000E4EB6" w:rsidRDefault="00134A2D" w:rsidP="00134A2D">
      <w:pPr>
        <w:adjustRightInd w:val="0"/>
        <w:rPr>
          <w:sz w:val="24"/>
          <w:szCs w:val="24"/>
        </w:rPr>
      </w:pPr>
      <w:r w:rsidRPr="000E4EB6">
        <w:rPr>
          <w:sz w:val="24"/>
          <w:szCs w:val="24"/>
        </w:rPr>
        <w:t>С актом проверки ознакомлен (а), копию акта со всеми приложениями получил(а):</w:t>
      </w:r>
    </w:p>
    <w:tbl>
      <w:tblPr>
        <w:tblW w:w="9484" w:type="dxa"/>
        <w:tblInd w:w="14" w:type="dxa"/>
        <w:tblCellMar>
          <w:left w:w="0" w:type="dxa"/>
          <w:right w:w="0" w:type="dxa"/>
        </w:tblCellMar>
        <w:tblLook w:val="01E0" w:firstRow="1" w:lastRow="1" w:firstColumn="1" w:lastColumn="1" w:noHBand="0" w:noVBand="0"/>
      </w:tblPr>
      <w:tblGrid>
        <w:gridCol w:w="3986"/>
        <w:gridCol w:w="5498"/>
      </w:tblGrid>
      <w:tr w:rsidR="00134A2D" w:rsidRPr="0035103A" w:rsidTr="00134A2D">
        <w:tc>
          <w:tcPr>
            <w:tcW w:w="3986" w:type="dxa"/>
            <w:vAlign w:val="bottom"/>
          </w:tcPr>
          <w:p w:rsidR="00134A2D" w:rsidRPr="0035103A" w:rsidRDefault="00134A2D" w:rsidP="00134A2D">
            <w:pPr>
              <w:tabs>
                <w:tab w:val="left" w:pos="12474"/>
              </w:tabs>
              <w:rPr>
                <w:rFonts w:ascii="Arial" w:hAnsi="Arial" w:cs="Arial"/>
                <w:sz w:val="24"/>
                <w:szCs w:val="24"/>
              </w:rPr>
            </w:pPr>
          </w:p>
        </w:tc>
        <w:tc>
          <w:tcPr>
            <w:tcW w:w="5498" w:type="dxa"/>
            <w:vAlign w:val="bottom"/>
          </w:tcPr>
          <w:p w:rsidR="00134A2D" w:rsidRPr="0035103A" w:rsidRDefault="00134A2D" w:rsidP="00134A2D">
            <w:pPr>
              <w:tabs>
                <w:tab w:val="left" w:pos="12474"/>
              </w:tabs>
              <w:jc w:val="center"/>
              <w:rPr>
                <w:szCs w:val="28"/>
              </w:rPr>
            </w:pPr>
            <w:r w:rsidRPr="0035103A">
              <w:rPr>
                <w:szCs w:val="28"/>
              </w:rPr>
              <w:t>_____________________________________</w:t>
            </w:r>
          </w:p>
        </w:tc>
      </w:tr>
      <w:tr w:rsidR="00134A2D" w:rsidRPr="0035103A" w:rsidTr="00134A2D">
        <w:tc>
          <w:tcPr>
            <w:tcW w:w="3986" w:type="dxa"/>
            <w:vAlign w:val="bottom"/>
          </w:tcPr>
          <w:p w:rsidR="00134A2D" w:rsidRPr="0035103A" w:rsidRDefault="00134A2D" w:rsidP="00134A2D">
            <w:pPr>
              <w:tabs>
                <w:tab w:val="left" w:pos="12474"/>
              </w:tabs>
              <w:rPr>
                <w:rFonts w:ascii="Arial" w:hAnsi="Arial" w:cs="Arial"/>
                <w:sz w:val="20"/>
              </w:rPr>
            </w:pPr>
          </w:p>
        </w:tc>
        <w:tc>
          <w:tcPr>
            <w:tcW w:w="5498" w:type="dxa"/>
            <w:vAlign w:val="bottom"/>
          </w:tcPr>
          <w:p w:rsidR="00134A2D" w:rsidRPr="0035103A" w:rsidRDefault="00134A2D" w:rsidP="00134A2D">
            <w:pPr>
              <w:tabs>
                <w:tab w:val="left" w:pos="12474"/>
              </w:tabs>
              <w:jc w:val="center"/>
              <w:rPr>
                <w:sz w:val="18"/>
                <w:szCs w:val="18"/>
              </w:rPr>
            </w:pPr>
            <w:r w:rsidRPr="0035103A">
              <w:rPr>
                <w:sz w:val="18"/>
                <w:szCs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134A2D" w:rsidRPr="000E4EB6" w:rsidRDefault="00134A2D" w:rsidP="00134A2D">
      <w:pPr>
        <w:ind w:left="2832" w:firstLine="708"/>
        <w:rPr>
          <w:sz w:val="24"/>
          <w:szCs w:val="24"/>
        </w:rPr>
      </w:pPr>
      <w:r w:rsidRPr="000E4EB6">
        <w:rPr>
          <w:sz w:val="24"/>
          <w:szCs w:val="24"/>
        </w:rPr>
        <w:t>«___» ______________ 20 ___ г. ________________</w:t>
      </w:r>
    </w:p>
    <w:p w:rsidR="00134A2D" w:rsidRPr="0035103A" w:rsidRDefault="00134A2D" w:rsidP="00134A2D">
      <w:pPr>
        <w:ind w:left="7788" w:firstLine="708"/>
        <w:rPr>
          <w:sz w:val="18"/>
          <w:szCs w:val="18"/>
        </w:rPr>
      </w:pPr>
      <w:r w:rsidRPr="0035103A">
        <w:rPr>
          <w:sz w:val="18"/>
          <w:szCs w:val="18"/>
        </w:rPr>
        <w:t>(подпись)</w:t>
      </w:r>
    </w:p>
    <w:tbl>
      <w:tblPr>
        <w:tblW w:w="9484" w:type="dxa"/>
        <w:tblInd w:w="14" w:type="dxa"/>
        <w:tblBorders>
          <w:bottom w:val="single" w:sz="4" w:space="0" w:color="auto"/>
        </w:tblBorders>
        <w:tblCellMar>
          <w:left w:w="0" w:type="dxa"/>
          <w:right w:w="0" w:type="dxa"/>
        </w:tblCellMar>
        <w:tblLook w:val="01E0" w:firstRow="1" w:lastRow="1" w:firstColumn="1" w:lastColumn="1" w:noHBand="0" w:noVBand="0"/>
      </w:tblPr>
      <w:tblGrid>
        <w:gridCol w:w="5851"/>
        <w:gridCol w:w="3633"/>
      </w:tblGrid>
      <w:tr w:rsidR="00134A2D" w:rsidRPr="0035103A" w:rsidTr="00134A2D">
        <w:tc>
          <w:tcPr>
            <w:tcW w:w="5851" w:type="dxa"/>
            <w:tcBorders>
              <w:bottom w:val="nil"/>
            </w:tcBorders>
            <w:vAlign w:val="bottom"/>
          </w:tcPr>
          <w:p w:rsidR="00134A2D" w:rsidRPr="000E4EB6" w:rsidRDefault="00134A2D" w:rsidP="00134A2D">
            <w:pPr>
              <w:tabs>
                <w:tab w:val="left" w:pos="12474"/>
              </w:tabs>
              <w:rPr>
                <w:sz w:val="24"/>
                <w:szCs w:val="24"/>
              </w:rPr>
            </w:pPr>
            <w:r w:rsidRPr="000E4EB6">
              <w:rPr>
                <w:sz w:val="24"/>
                <w:szCs w:val="24"/>
              </w:rPr>
              <w:t>Пометка об отказе ознакомления с актом проверки:</w:t>
            </w:r>
          </w:p>
        </w:tc>
        <w:tc>
          <w:tcPr>
            <w:tcW w:w="3633" w:type="dxa"/>
            <w:tcBorders>
              <w:bottom w:val="single" w:sz="4" w:space="0" w:color="auto"/>
            </w:tcBorders>
            <w:vAlign w:val="bottom"/>
          </w:tcPr>
          <w:p w:rsidR="00134A2D" w:rsidRPr="0035103A" w:rsidRDefault="00134A2D" w:rsidP="00134A2D">
            <w:pPr>
              <w:tabs>
                <w:tab w:val="left" w:pos="12474"/>
              </w:tabs>
              <w:jc w:val="center"/>
              <w:rPr>
                <w:rFonts w:ascii="Arial" w:hAnsi="Arial" w:cs="Arial"/>
                <w:sz w:val="24"/>
                <w:szCs w:val="24"/>
              </w:rPr>
            </w:pPr>
          </w:p>
        </w:tc>
      </w:tr>
      <w:tr w:rsidR="00134A2D" w:rsidRPr="0035103A" w:rsidTr="00134A2D">
        <w:tc>
          <w:tcPr>
            <w:tcW w:w="5851" w:type="dxa"/>
            <w:tcBorders>
              <w:bottom w:val="nil"/>
            </w:tcBorders>
            <w:vAlign w:val="bottom"/>
          </w:tcPr>
          <w:p w:rsidR="00134A2D" w:rsidRPr="0035103A" w:rsidRDefault="00134A2D" w:rsidP="00134A2D">
            <w:pPr>
              <w:tabs>
                <w:tab w:val="left" w:pos="12474"/>
              </w:tabs>
              <w:jc w:val="center"/>
              <w:rPr>
                <w:rFonts w:ascii="Arial" w:hAnsi="Arial" w:cs="Arial"/>
                <w:sz w:val="20"/>
              </w:rPr>
            </w:pPr>
          </w:p>
        </w:tc>
        <w:tc>
          <w:tcPr>
            <w:tcW w:w="3633" w:type="dxa"/>
            <w:tcBorders>
              <w:bottom w:val="nil"/>
            </w:tcBorders>
            <w:vAlign w:val="bottom"/>
          </w:tcPr>
          <w:p w:rsidR="00134A2D" w:rsidRPr="0035103A" w:rsidRDefault="00134A2D" w:rsidP="00134A2D">
            <w:pPr>
              <w:tabs>
                <w:tab w:val="left" w:pos="12474"/>
              </w:tabs>
              <w:jc w:val="center"/>
              <w:rPr>
                <w:sz w:val="18"/>
                <w:szCs w:val="18"/>
              </w:rPr>
            </w:pPr>
            <w:r w:rsidRPr="0035103A">
              <w:rPr>
                <w:sz w:val="18"/>
                <w:szCs w:val="18"/>
              </w:rPr>
              <w:t>(подпись уполномоченного должностного лица (лиц), проводивших проверку)</w:t>
            </w:r>
          </w:p>
        </w:tc>
      </w:tr>
    </w:tbl>
    <w:p w:rsidR="00134A2D" w:rsidRDefault="00134A2D" w:rsidP="00134A2D">
      <w:pPr>
        <w:tabs>
          <w:tab w:val="left" w:pos="3730"/>
        </w:tabs>
        <w:rPr>
          <w:szCs w:val="28"/>
        </w:rPr>
      </w:pPr>
    </w:p>
    <w:p w:rsidR="00587B6C" w:rsidRPr="00E94ED9" w:rsidRDefault="00587B6C" w:rsidP="00587B6C">
      <w:pPr>
        <w:tabs>
          <w:tab w:val="left" w:pos="3730"/>
        </w:tabs>
        <w:ind w:left="5040"/>
        <w:rPr>
          <w:sz w:val="24"/>
          <w:szCs w:val="24"/>
        </w:rPr>
      </w:pPr>
      <w:r>
        <w:rPr>
          <w:szCs w:val="28"/>
        </w:rPr>
        <w:br w:type="page"/>
      </w:r>
      <w:r>
        <w:rPr>
          <w:sz w:val="24"/>
          <w:szCs w:val="24"/>
        </w:rPr>
        <w:lastRenderedPageBreak/>
        <w:t>Приложение № 4</w:t>
      </w:r>
    </w:p>
    <w:p w:rsidR="00587B6C" w:rsidRPr="00E94ED9" w:rsidRDefault="00587B6C" w:rsidP="00587B6C">
      <w:pPr>
        <w:widowControl w:val="0"/>
        <w:tabs>
          <w:tab w:val="left" w:pos="4077"/>
        </w:tabs>
        <w:ind w:left="5040"/>
        <w:jc w:val="left"/>
        <w:rPr>
          <w:sz w:val="24"/>
          <w:szCs w:val="24"/>
        </w:rPr>
      </w:pPr>
      <w:r w:rsidRPr="00E94ED9">
        <w:rPr>
          <w:sz w:val="24"/>
          <w:szCs w:val="24"/>
        </w:rPr>
        <w:t>к Административному регламенту</w:t>
      </w:r>
    </w:p>
    <w:p w:rsidR="00134A2D" w:rsidRDefault="00134A2D" w:rsidP="00134A2D">
      <w:pPr>
        <w:tabs>
          <w:tab w:val="left" w:pos="3730"/>
        </w:tabs>
        <w:rPr>
          <w:szCs w:val="28"/>
        </w:rPr>
      </w:pPr>
    </w:p>
    <w:p w:rsidR="00587B6C" w:rsidRDefault="00587B6C" w:rsidP="00134A2D">
      <w:pPr>
        <w:pStyle w:val="ConsPlusNonformat"/>
        <w:widowControl/>
        <w:jc w:val="center"/>
        <w:rPr>
          <w:rFonts w:ascii="Times New Roman" w:hAnsi="Times New Roman" w:cs="Times New Roman"/>
          <w:b/>
          <w:sz w:val="24"/>
          <w:szCs w:val="24"/>
        </w:rPr>
      </w:pPr>
    </w:p>
    <w:p w:rsidR="00587B6C" w:rsidRDefault="00587B6C" w:rsidP="00134A2D">
      <w:pPr>
        <w:pStyle w:val="ConsPlusNonformat"/>
        <w:widowControl/>
        <w:jc w:val="center"/>
        <w:rPr>
          <w:rFonts w:ascii="Times New Roman" w:hAnsi="Times New Roman" w:cs="Times New Roman"/>
          <w:b/>
          <w:sz w:val="24"/>
          <w:szCs w:val="24"/>
        </w:rPr>
      </w:pPr>
    </w:p>
    <w:p w:rsidR="00134A2D" w:rsidRPr="000E4EB6" w:rsidRDefault="00134A2D" w:rsidP="00134A2D">
      <w:pPr>
        <w:pStyle w:val="ConsPlusNonformat"/>
        <w:widowControl/>
        <w:jc w:val="center"/>
        <w:rPr>
          <w:rFonts w:ascii="Times New Roman" w:hAnsi="Times New Roman" w:cs="Times New Roman"/>
          <w:b/>
          <w:sz w:val="24"/>
          <w:szCs w:val="24"/>
        </w:rPr>
      </w:pPr>
      <w:r w:rsidRPr="000E4EB6">
        <w:rPr>
          <w:rFonts w:ascii="Times New Roman" w:hAnsi="Times New Roman" w:cs="Times New Roman"/>
          <w:b/>
          <w:sz w:val="24"/>
          <w:szCs w:val="24"/>
        </w:rPr>
        <w:t>ПРЕДПИСАНИЕ</w:t>
      </w:r>
    </w:p>
    <w:p w:rsidR="00134A2D" w:rsidRPr="000E4EB6" w:rsidRDefault="00134A2D" w:rsidP="00134A2D">
      <w:pPr>
        <w:pStyle w:val="ConsPlusNonformat"/>
        <w:widowControl/>
        <w:jc w:val="both"/>
        <w:rPr>
          <w:rFonts w:ascii="Times New Roman" w:hAnsi="Times New Roman" w:cs="Times New Roman"/>
          <w:b/>
          <w:sz w:val="24"/>
          <w:szCs w:val="24"/>
        </w:rPr>
      </w:pPr>
      <w:r w:rsidRPr="000E4EB6">
        <w:rPr>
          <w:rFonts w:ascii="Times New Roman" w:hAnsi="Times New Roman" w:cs="Times New Roman"/>
          <w:sz w:val="24"/>
          <w:szCs w:val="24"/>
        </w:rPr>
        <w:t xml:space="preserve">                             </w:t>
      </w:r>
      <w:r w:rsidRPr="000E4EB6">
        <w:rPr>
          <w:rFonts w:ascii="Times New Roman" w:hAnsi="Times New Roman" w:cs="Times New Roman"/>
          <w:b/>
          <w:sz w:val="24"/>
          <w:szCs w:val="24"/>
        </w:rPr>
        <w:t xml:space="preserve">о приостановке работ № __________от________ </w:t>
      </w:r>
    </w:p>
    <w:p w:rsidR="00134A2D" w:rsidRPr="000E4EB6" w:rsidRDefault="00134A2D" w:rsidP="00134A2D">
      <w:pPr>
        <w:pStyle w:val="ConsPlusNonformat"/>
        <w:widowControl/>
        <w:jc w:val="both"/>
        <w:rPr>
          <w:rFonts w:ascii="Times New Roman" w:hAnsi="Times New Roman" w:cs="Times New Roman"/>
          <w:sz w:val="24"/>
          <w:szCs w:val="24"/>
        </w:rPr>
      </w:pPr>
    </w:p>
    <w:p w:rsidR="00134A2D" w:rsidRPr="000E4EB6" w:rsidRDefault="00134A2D" w:rsidP="00134A2D">
      <w:pPr>
        <w:pStyle w:val="ConsPlusNonformat"/>
        <w:widowControl/>
        <w:jc w:val="both"/>
        <w:rPr>
          <w:rFonts w:ascii="Times New Roman" w:hAnsi="Times New Roman" w:cs="Times New Roman"/>
          <w:sz w:val="24"/>
          <w:szCs w:val="24"/>
        </w:rPr>
      </w:pPr>
      <w:r w:rsidRPr="000E4EB6">
        <w:rPr>
          <w:rFonts w:ascii="Times New Roman" w:hAnsi="Times New Roman" w:cs="Times New Roman"/>
          <w:sz w:val="24"/>
          <w:szCs w:val="24"/>
        </w:rPr>
        <w:t>«____» ________ 20___ г.                                                            ______________</w:t>
      </w:r>
    </w:p>
    <w:p w:rsidR="00134A2D" w:rsidRPr="000E4EB6" w:rsidRDefault="00134A2D" w:rsidP="00134A2D">
      <w:pPr>
        <w:pStyle w:val="ConsPlusNonformat"/>
        <w:widowControl/>
        <w:jc w:val="both"/>
        <w:rPr>
          <w:rFonts w:ascii="Times New Roman" w:hAnsi="Times New Roman" w:cs="Times New Roman"/>
          <w:sz w:val="24"/>
          <w:szCs w:val="24"/>
        </w:rPr>
      </w:pPr>
    </w:p>
    <w:p w:rsidR="00134A2D" w:rsidRPr="000E4EB6" w:rsidRDefault="00134A2D" w:rsidP="00134A2D">
      <w:pPr>
        <w:pStyle w:val="ConsPlusNonformat"/>
        <w:widowControl/>
        <w:jc w:val="both"/>
        <w:rPr>
          <w:rFonts w:ascii="Times New Roman" w:hAnsi="Times New Roman" w:cs="Times New Roman"/>
          <w:sz w:val="24"/>
          <w:szCs w:val="24"/>
        </w:rPr>
      </w:pPr>
      <w:r w:rsidRPr="000E4EB6">
        <w:rPr>
          <w:rFonts w:ascii="Times New Roman" w:hAnsi="Times New Roman" w:cs="Times New Roman"/>
          <w:sz w:val="24"/>
          <w:szCs w:val="24"/>
        </w:rPr>
        <w:tab/>
        <w:t>На основании Акта проверки органом муниципального контроля юридического и физического лица, индивидуального предпринимателя №________от ______________</w:t>
      </w:r>
    </w:p>
    <w:p w:rsidR="00134A2D" w:rsidRPr="000E4EB6" w:rsidRDefault="00134A2D" w:rsidP="00134A2D">
      <w:pPr>
        <w:pStyle w:val="ConsPlusNonformat"/>
        <w:widowControl/>
        <w:jc w:val="both"/>
        <w:rPr>
          <w:rFonts w:ascii="Times New Roman" w:hAnsi="Times New Roman" w:cs="Times New Roman"/>
          <w:sz w:val="24"/>
          <w:szCs w:val="24"/>
        </w:rPr>
      </w:pPr>
      <w:r w:rsidRPr="000E4EB6">
        <w:rPr>
          <w:rFonts w:ascii="Times New Roman" w:hAnsi="Times New Roman" w:cs="Times New Roman"/>
          <w:sz w:val="24"/>
          <w:szCs w:val="24"/>
        </w:rPr>
        <w:t>Я,________________________________________________________________</w:t>
      </w:r>
    </w:p>
    <w:p w:rsidR="00134A2D" w:rsidRPr="000E4EB6" w:rsidRDefault="00134A2D" w:rsidP="00134A2D">
      <w:pPr>
        <w:pStyle w:val="ConsPlusNonformat"/>
        <w:widowControl/>
        <w:jc w:val="both"/>
        <w:rPr>
          <w:rFonts w:ascii="Times New Roman" w:hAnsi="Times New Roman" w:cs="Times New Roman"/>
          <w:sz w:val="24"/>
          <w:szCs w:val="24"/>
        </w:rPr>
      </w:pPr>
      <w:r w:rsidRPr="000E4EB6">
        <w:rPr>
          <w:rFonts w:ascii="Times New Roman" w:hAnsi="Times New Roman" w:cs="Times New Roman"/>
          <w:sz w:val="24"/>
          <w:szCs w:val="24"/>
        </w:rPr>
        <w:t>__________________________________________________________________</w:t>
      </w:r>
    </w:p>
    <w:p w:rsidR="00134A2D" w:rsidRPr="000E4EB6" w:rsidRDefault="00134A2D" w:rsidP="00134A2D">
      <w:pPr>
        <w:pStyle w:val="ConsPlusNonformat"/>
        <w:widowControl/>
        <w:jc w:val="both"/>
        <w:rPr>
          <w:rFonts w:ascii="Times New Roman" w:hAnsi="Times New Roman" w:cs="Times New Roman"/>
          <w:sz w:val="24"/>
          <w:szCs w:val="24"/>
        </w:rPr>
      </w:pPr>
      <w:r w:rsidRPr="000E4EB6">
        <w:rPr>
          <w:rFonts w:ascii="Times New Roman" w:hAnsi="Times New Roman" w:cs="Times New Roman"/>
          <w:sz w:val="24"/>
          <w:szCs w:val="24"/>
        </w:rPr>
        <w:t xml:space="preserve">           (фамилия, имя, отчество, должность должностного лица)</w:t>
      </w:r>
    </w:p>
    <w:p w:rsidR="00134A2D" w:rsidRPr="000E4EB6" w:rsidRDefault="00134A2D" w:rsidP="00134A2D">
      <w:pPr>
        <w:pStyle w:val="ConsPlusNonformat"/>
        <w:widowControl/>
        <w:jc w:val="both"/>
        <w:rPr>
          <w:rFonts w:ascii="Times New Roman" w:hAnsi="Times New Roman" w:cs="Times New Roman"/>
          <w:sz w:val="24"/>
          <w:szCs w:val="24"/>
        </w:rPr>
      </w:pPr>
    </w:p>
    <w:p w:rsidR="00134A2D" w:rsidRPr="000E4EB6" w:rsidRDefault="00134A2D" w:rsidP="00134A2D">
      <w:pPr>
        <w:pStyle w:val="ConsPlusNonformat"/>
        <w:widowControl/>
        <w:jc w:val="center"/>
        <w:rPr>
          <w:rFonts w:ascii="Times New Roman" w:hAnsi="Times New Roman" w:cs="Times New Roman"/>
          <w:b/>
          <w:sz w:val="24"/>
          <w:szCs w:val="24"/>
        </w:rPr>
      </w:pPr>
      <w:r w:rsidRPr="000E4EB6">
        <w:rPr>
          <w:rFonts w:ascii="Times New Roman" w:hAnsi="Times New Roman" w:cs="Times New Roman"/>
          <w:b/>
          <w:sz w:val="24"/>
          <w:szCs w:val="24"/>
        </w:rPr>
        <w:t>ПРЕДПИСЫВАЮ ПРИОСТАНОВИТЬ РАБОТЫ,</w:t>
      </w:r>
    </w:p>
    <w:p w:rsidR="002D32A0" w:rsidRDefault="00134A2D" w:rsidP="002D32A0">
      <w:pPr>
        <w:pStyle w:val="ConsPlusNonformat"/>
        <w:widowControl/>
        <w:suppressAutoHyphens w:val="0"/>
        <w:jc w:val="both"/>
        <w:rPr>
          <w:rFonts w:ascii="Times New Roman" w:hAnsi="Times New Roman" w:cs="Times New Roman"/>
          <w:color w:val="000000"/>
          <w:sz w:val="24"/>
          <w:szCs w:val="24"/>
          <w:lang w:eastAsia="ru-RU"/>
        </w:rPr>
      </w:pPr>
      <w:r w:rsidRPr="000E4EB6">
        <w:rPr>
          <w:rFonts w:ascii="Times New Roman" w:hAnsi="Times New Roman" w:cs="Times New Roman"/>
          <w:sz w:val="24"/>
          <w:szCs w:val="24"/>
        </w:rPr>
        <w:t>связанные с пользованием</w:t>
      </w:r>
      <w:r w:rsidRPr="000E4EB6">
        <w:rPr>
          <w:rFonts w:ascii="Times New Roman" w:hAnsi="Times New Roman" w:cs="Times New Roman"/>
          <w:b/>
          <w:sz w:val="24"/>
          <w:szCs w:val="24"/>
        </w:rPr>
        <w:t xml:space="preserve"> </w:t>
      </w:r>
      <w:r w:rsidRPr="000E4EB6">
        <w:rPr>
          <w:rFonts w:ascii="Times New Roman" w:hAnsi="Times New Roman" w:cs="Times New Roman"/>
          <w:color w:val="000000"/>
          <w:sz w:val="24"/>
          <w:szCs w:val="24"/>
          <w:lang w:eastAsia="ru-RU"/>
        </w:rPr>
        <w:t>автомобильных дорог местного значения</w:t>
      </w:r>
      <w:r w:rsidRPr="000E4EB6">
        <w:rPr>
          <w:rFonts w:ascii="Times New Roman" w:hAnsi="Times New Roman" w:cs="Times New Roman"/>
          <w:sz w:val="24"/>
          <w:szCs w:val="24"/>
          <w:lang w:eastAsia="ru-RU"/>
        </w:rPr>
        <w:t xml:space="preserve"> </w:t>
      </w:r>
      <w:r w:rsidRPr="000E4EB6">
        <w:rPr>
          <w:rFonts w:ascii="Times New Roman" w:hAnsi="Times New Roman" w:cs="Times New Roman"/>
          <w:color w:val="000000"/>
          <w:sz w:val="24"/>
          <w:szCs w:val="24"/>
          <w:lang w:eastAsia="ru-RU"/>
        </w:rPr>
        <w:t>в границах Тихвинского городского поселения и вне границ населенных пунктов в границах муниципального образован</w:t>
      </w:r>
      <w:r w:rsidR="002D32A0">
        <w:rPr>
          <w:rFonts w:ascii="Times New Roman" w:hAnsi="Times New Roman" w:cs="Times New Roman"/>
          <w:color w:val="000000"/>
          <w:sz w:val="24"/>
          <w:szCs w:val="24"/>
          <w:lang w:eastAsia="ru-RU"/>
        </w:rPr>
        <w:t xml:space="preserve">ия Тихвинский муниципальный </w:t>
      </w:r>
    </w:p>
    <w:p w:rsidR="00134A2D" w:rsidRPr="00587B6C" w:rsidRDefault="00134A2D" w:rsidP="002D32A0">
      <w:pPr>
        <w:pStyle w:val="ConsPlusNonformat"/>
        <w:widowControl/>
        <w:suppressAutoHyphens w:val="0"/>
        <w:jc w:val="both"/>
        <w:rPr>
          <w:rFonts w:ascii="Times New Roman" w:hAnsi="Times New Roman" w:cs="Times New Roman"/>
          <w:sz w:val="22"/>
          <w:szCs w:val="22"/>
        </w:rPr>
      </w:pPr>
      <w:r w:rsidRPr="00587B6C">
        <w:rPr>
          <w:rFonts w:ascii="Times New Roman" w:hAnsi="Times New Roman" w:cs="Times New Roman"/>
          <w:sz w:val="22"/>
          <w:szCs w:val="22"/>
        </w:rPr>
        <w:t>________________________________________</w:t>
      </w:r>
      <w:r w:rsidR="002D32A0">
        <w:rPr>
          <w:rFonts w:ascii="Times New Roman" w:hAnsi="Times New Roman" w:cs="Times New Roman"/>
          <w:sz w:val="22"/>
          <w:szCs w:val="22"/>
        </w:rPr>
        <w:t>_________________________________</w:t>
      </w:r>
      <w:r w:rsidRPr="00587B6C">
        <w:rPr>
          <w:rFonts w:ascii="Times New Roman" w:hAnsi="Times New Roman" w:cs="Times New Roman"/>
          <w:sz w:val="22"/>
          <w:szCs w:val="22"/>
        </w:rPr>
        <w:t>_________</w:t>
      </w:r>
    </w:p>
    <w:p w:rsidR="00134A2D" w:rsidRPr="00587B6C" w:rsidRDefault="00134A2D" w:rsidP="00134A2D">
      <w:pPr>
        <w:pStyle w:val="ConsPlusNonformat"/>
        <w:widowControl/>
        <w:jc w:val="both"/>
        <w:rPr>
          <w:rFonts w:ascii="Times New Roman" w:hAnsi="Times New Roman" w:cs="Times New Roman"/>
          <w:sz w:val="22"/>
          <w:szCs w:val="22"/>
        </w:rPr>
      </w:pPr>
      <w:r w:rsidRPr="00587B6C">
        <w:rPr>
          <w:rFonts w:ascii="Times New Roman" w:hAnsi="Times New Roman" w:cs="Times New Roman"/>
          <w:sz w:val="22"/>
          <w:szCs w:val="22"/>
        </w:rPr>
        <w:t>_________________________________________________</w:t>
      </w:r>
      <w:r w:rsidR="002D32A0">
        <w:rPr>
          <w:rFonts w:ascii="Times New Roman" w:hAnsi="Times New Roman" w:cs="Times New Roman"/>
          <w:sz w:val="22"/>
          <w:szCs w:val="22"/>
        </w:rPr>
        <w:t>________________</w:t>
      </w:r>
      <w:r w:rsidRPr="00587B6C">
        <w:rPr>
          <w:rFonts w:ascii="Times New Roman" w:hAnsi="Times New Roman" w:cs="Times New Roman"/>
          <w:sz w:val="22"/>
          <w:szCs w:val="22"/>
        </w:rPr>
        <w:t>_________________</w:t>
      </w:r>
    </w:p>
    <w:p w:rsidR="00134A2D" w:rsidRPr="002D32A0" w:rsidRDefault="00134A2D" w:rsidP="00134A2D">
      <w:pPr>
        <w:pStyle w:val="ConsPlusNonformat"/>
        <w:widowControl/>
        <w:jc w:val="center"/>
        <w:rPr>
          <w:rFonts w:ascii="Times New Roman" w:hAnsi="Times New Roman" w:cs="Times New Roman"/>
          <w:sz w:val="18"/>
          <w:szCs w:val="22"/>
        </w:rPr>
      </w:pPr>
      <w:r w:rsidRPr="002D32A0">
        <w:rPr>
          <w:rFonts w:ascii="Times New Roman" w:hAnsi="Times New Roman" w:cs="Times New Roman"/>
          <w:sz w:val="18"/>
          <w:szCs w:val="22"/>
        </w:rPr>
        <w:t>(наименование пользователя автомобильных дорог общего пользования местного значения)</w:t>
      </w:r>
    </w:p>
    <w:p w:rsidR="00134A2D" w:rsidRPr="00587B6C" w:rsidRDefault="00134A2D" w:rsidP="00134A2D">
      <w:pPr>
        <w:pStyle w:val="ConsPlusNonformat"/>
        <w:widowControl/>
        <w:jc w:val="both"/>
        <w:rPr>
          <w:rFonts w:ascii="Times New Roman" w:hAnsi="Times New Roman" w:cs="Times New Roman"/>
          <w:sz w:val="22"/>
          <w:szCs w:val="22"/>
        </w:rPr>
      </w:pPr>
      <w:r w:rsidRPr="00587B6C">
        <w:rPr>
          <w:rFonts w:ascii="Times New Roman" w:hAnsi="Times New Roman" w:cs="Times New Roman"/>
          <w:sz w:val="22"/>
          <w:szCs w:val="22"/>
        </w:rPr>
        <w:t>____________________________________________________________________________________________________________________________________</w:t>
      </w:r>
    </w:p>
    <w:p w:rsidR="00134A2D" w:rsidRPr="00587B6C" w:rsidRDefault="00134A2D" w:rsidP="00134A2D">
      <w:pPr>
        <w:pStyle w:val="ConsPlusNonformat"/>
        <w:widowControl/>
        <w:jc w:val="center"/>
        <w:rPr>
          <w:rFonts w:ascii="Times New Roman" w:hAnsi="Times New Roman" w:cs="Times New Roman"/>
          <w:sz w:val="22"/>
          <w:szCs w:val="22"/>
        </w:rPr>
      </w:pPr>
      <w:r w:rsidRPr="00587B6C">
        <w:rPr>
          <w:rFonts w:ascii="Times New Roman" w:hAnsi="Times New Roman" w:cs="Times New Roman"/>
          <w:sz w:val="22"/>
          <w:szCs w:val="22"/>
        </w:rPr>
        <w:t>(наименование участка автомобильной дороги общего пользования местного значения)</w:t>
      </w:r>
    </w:p>
    <w:p w:rsidR="00134A2D" w:rsidRPr="00587B6C" w:rsidRDefault="00134A2D" w:rsidP="00134A2D">
      <w:pPr>
        <w:pStyle w:val="ConsPlusNonformat"/>
        <w:widowControl/>
        <w:jc w:val="both"/>
        <w:rPr>
          <w:rFonts w:ascii="Times New Roman" w:hAnsi="Times New Roman" w:cs="Times New Roman"/>
          <w:sz w:val="22"/>
          <w:szCs w:val="22"/>
        </w:rPr>
      </w:pPr>
    </w:p>
    <w:p w:rsidR="00134A2D" w:rsidRPr="00587B6C" w:rsidRDefault="00134A2D" w:rsidP="00134A2D">
      <w:pPr>
        <w:pStyle w:val="ConsPlusNonformat"/>
        <w:widowControl/>
        <w:jc w:val="both"/>
        <w:rPr>
          <w:rFonts w:ascii="Times New Roman" w:hAnsi="Times New Roman" w:cs="Times New Roman"/>
          <w:sz w:val="22"/>
          <w:szCs w:val="22"/>
        </w:rPr>
      </w:pPr>
      <w:r w:rsidRPr="00587B6C">
        <w:rPr>
          <w:rFonts w:ascii="Times New Roman" w:hAnsi="Times New Roman" w:cs="Times New Roman"/>
          <w:sz w:val="22"/>
          <w:szCs w:val="22"/>
        </w:rPr>
        <w:t>Подпись лица, выдавшего предписание:               _____________________</w:t>
      </w:r>
    </w:p>
    <w:p w:rsidR="00134A2D" w:rsidRPr="00587B6C" w:rsidRDefault="00134A2D" w:rsidP="00134A2D">
      <w:pPr>
        <w:pStyle w:val="ConsPlusNonformat"/>
        <w:widowControl/>
        <w:jc w:val="both"/>
        <w:rPr>
          <w:rFonts w:ascii="Times New Roman" w:hAnsi="Times New Roman" w:cs="Times New Roman"/>
          <w:sz w:val="22"/>
          <w:szCs w:val="22"/>
        </w:rPr>
      </w:pPr>
      <w:r w:rsidRPr="00587B6C">
        <w:rPr>
          <w:rFonts w:ascii="Times New Roman" w:hAnsi="Times New Roman" w:cs="Times New Roman"/>
          <w:sz w:val="22"/>
          <w:szCs w:val="22"/>
        </w:rPr>
        <w:t xml:space="preserve">                                                            </w:t>
      </w:r>
      <w:r w:rsidRPr="00587B6C">
        <w:rPr>
          <w:rFonts w:ascii="Times New Roman" w:hAnsi="Times New Roman" w:cs="Times New Roman"/>
          <w:sz w:val="22"/>
          <w:szCs w:val="22"/>
        </w:rPr>
        <w:tab/>
      </w:r>
      <w:r w:rsidRPr="00587B6C">
        <w:rPr>
          <w:rFonts w:ascii="Times New Roman" w:hAnsi="Times New Roman" w:cs="Times New Roman"/>
          <w:sz w:val="22"/>
          <w:szCs w:val="22"/>
        </w:rPr>
        <w:tab/>
      </w:r>
      <w:r w:rsidRPr="00587B6C">
        <w:rPr>
          <w:rFonts w:ascii="Times New Roman" w:hAnsi="Times New Roman" w:cs="Times New Roman"/>
          <w:sz w:val="22"/>
          <w:szCs w:val="22"/>
        </w:rPr>
        <w:tab/>
      </w:r>
      <w:r w:rsidRPr="00587B6C">
        <w:rPr>
          <w:rFonts w:ascii="Times New Roman" w:hAnsi="Times New Roman" w:cs="Times New Roman"/>
          <w:sz w:val="22"/>
          <w:szCs w:val="22"/>
        </w:rPr>
        <w:tab/>
        <w:t>(подпись)</w:t>
      </w:r>
    </w:p>
    <w:p w:rsidR="00134A2D" w:rsidRPr="00587B6C" w:rsidRDefault="00134A2D" w:rsidP="00134A2D">
      <w:pPr>
        <w:pStyle w:val="ConsPlusNonformat"/>
        <w:widowControl/>
        <w:jc w:val="both"/>
        <w:rPr>
          <w:rFonts w:ascii="Times New Roman" w:hAnsi="Times New Roman" w:cs="Times New Roman"/>
          <w:sz w:val="22"/>
          <w:szCs w:val="22"/>
        </w:rPr>
      </w:pPr>
      <w:r w:rsidRPr="00587B6C">
        <w:rPr>
          <w:rFonts w:ascii="Times New Roman" w:hAnsi="Times New Roman" w:cs="Times New Roman"/>
          <w:sz w:val="22"/>
          <w:szCs w:val="22"/>
        </w:rPr>
        <w:t>Предписание получено:</w:t>
      </w:r>
    </w:p>
    <w:p w:rsidR="00134A2D" w:rsidRPr="002D32A0" w:rsidRDefault="00134A2D" w:rsidP="00134A2D">
      <w:pPr>
        <w:pStyle w:val="ConsPlusNonformat"/>
        <w:widowControl/>
        <w:jc w:val="both"/>
        <w:rPr>
          <w:rFonts w:ascii="Times New Roman" w:hAnsi="Times New Roman" w:cs="Times New Roman"/>
          <w:sz w:val="18"/>
          <w:szCs w:val="22"/>
        </w:rPr>
      </w:pPr>
      <w:r w:rsidRPr="00587B6C">
        <w:rPr>
          <w:rFonts w:ascii="Times New Roman" w:hAnsi="Times New Roman" w:cs="Times New Roman"/>
          <w:sz w:val="22"/>
          <w:szCs w:val="22"/>
        </w:rPr>
        <w:t>__________________________________________________________________</w:t>
      </w:r>
      <w:r w:rsidR="002D32A0">
        <w:rPr>
          <w:rFonts w:ascii="Times New Roman" w:hAnsi="Times New Roman" w:cs="Times New Roman"/>
          <w:sz w:val="22"/>
          <w:szCs w:val="22"/>
        </w:rPr>
        <w:t>________________</w:t>
      </w:r>
      <w:r w:rsidRPr="00587B6C">
        <w:rPr>
          <w:rFonts w:ascii="Times New Roman" w:hAnsi="Times New Roman" w:cs="Times New Roman"/>
          <w:sz w:val="22"/>
          <w:szCs w:val="22"/>
        </w:rPr>
        <w:t xml:space="preserve"> </w:t>
      </w:r>
      <w:r w:rsidRPr="002D32A0">
        <w:rPr>
          <w:rFonts w:ascii="Times New Roman" w:hAnsi="Times New Roman" w:cs="Times New Roman"/>
          <w:sz w:val="18"/>
          <w:szCs w:val="22"/>
        </w:rPr>
        <w:t>(фамилия, имя, отчество (в случае, если имеется),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его уполномоченного представителя)</w:t>
      </w:r>
    </w:p>
    <w:p w:rsidR="00134A2D" w:rsidRPr="002D32A0" w:rsidRDefault="00134A2D" w:rsidP="00134A2D">
      <w:pPr>
        <w:pStyle w:val="ConsPlusNonformat"/>
        <w:widowControl/>
        <w:jc w:val="both"/>
        <w:rPr>
          <w:rFonts w:ascii="Times New Roman" w:hAnsi="Times New Roman" w:cs="Times New Roman"/>
          <w:sz w:val="22"/>
          <w:szCs w:val="28"/>
        </w:rPr>
      </w:pPr>
    </w:p>
    <w:p w:rsidR="00134A2D" w:rsidRPr="000E4EB6" w:rsidRDefault="00134A2D" w:rsidP="00134A2D">
      <w:pPr>
        <w:pStyle w:val="ConsPlusNonformat"/>
        <w:widowControl/>
        <w:jc w:val="both"/>
        <w:rPr>
          <w:rFonts w:ascii="Times New Roman" w:hAnsi="Times New Roman" w:cs="Times New Roman"/>
          <w:sz w:val="24"/>
          <w:szCs w:val="24"/>
        </w:rPr>
      </w:pPr>
      <w:r w:rsidRPr="000E4EB6">
        <w:rPr>
          <w:rFonts w:ascii="Times New Roman" w:hAnsi="Times New Roman" w:cs="Times New Roman"/>
          <w:sz w:val="24"/>
          <w:szCs w:val="24"/>
        </w:rPr>
        <w:t>«____» _________ 20___ г.                              ______________</w:t>
      </w:r>
    </w:p>
    <w:p w:rsidR="00134A2D" w:rsidRPr="000E4EB6" w:rsidRDefault="00134A2D" w:rsidP="00134A2D">
      <w:pPr>
        <w:pStyle w:val="ConsPlusNonformat"/>
        <w:widowControl/>
        <w:jc w:val="both"/>
        <w:rPr>
          <w:rFonts w:ascii="Times New Roman" w:hAnsi="Times New Roman" w:cs="Times New Roman"/>
          <w:sz w:val="24"/>
          <w:szCs w:val="24"/>
        </w:rPr>
      </w:pPr>
      <w:r w:rsidRPr="000E4EB6">
        <w:rPr>
          <w:rFonts w:ascii="Times New Roman" w:hAnsi="Times New Roman" w:cs="Times New Roman"/>
          <w:sz w:val="24"/>
          <w:szCs w:val="24"/>
        </w:rPr>
        <w:t xml:space="preserve">                                               </w:t>
      </w:r>
      <w:r w:rsidRPr="000E4EB6">
        <w:rPr>
          <w:rFonts w:ascii="Times New Roman" w:hAnsi="Times New Roman" w:cs="Times New Roman"/>
          <w:sz w:val="24"/>
          <w:szCs w:val="24"/>
        </w:rPr>
        <w:tab/>
      </w:r>
      <w:r w:rsidRPr="000E4EB6">
        <w:rPr>
          <w:rFonts w:ascii="Times New Roman" w:hAnsi="Times New Roman" w:cs="Times New Roman"/>
          <w:sz w:val="24"/>
          <w:szCs w:val="24"/>
        </w:rPr>
        <w:tab/>
      </w:r>
      <w:r w:rsidRPr="000E4EB6">
        <w:rPr>
          <w:rFonts w:ascii="Times New Roman" w:hAnsi="Times New Roman" w:cs="Times New Roman"/>
          <w:sz w:val="24"/>
          <w:szCs w:val="24"/>
        </w:rPr>
        <w:tab/>
      </w:r>
      <w:r w:rsidRPr="000E4EB6">
        <w:rPr>
          <w:rFonts w:ascii="Times New Roman" w:hAnsi="Times New Roman" w:cs="Times New Roman"/>
          <w:sz w:val="24"/>
          <w:szCs w:val="24"/>
        </w:rPr>
        <w:tab/>
        <w:t xml:space="preserve">   (подпись)</w:t>
      </w:r>
    </w:p>
    <w:p w:rsidR="00134A2D" w:rsidRDefault="00134A2D" w:rsidP="00134A2D">
      <w:pPr>
        <w:tabs>
          <w:tab w:val="left" w:pos="3730"/>
        </w:tabs>
        <w:rPr>
          <w:szCs w:val="28"/>
        </w:rPr>
      </w:pPr>
    </w:p>
    <w:p w:rsidR="00134A2D" w:rsidRDefault="00134A2D" w:rsidP="00134A2D">
      <w:pPr>
        <w:tabs>
          <w:tab w:val="left" w:pos="3730"/>
        </w:tabs>
        <w:rPr>
          <w:szCs w:val="28"/>
        </w:rPr>
      </w:pPr>
    </w:p>
    <w:p w:rsidR="00134A2D" w:rsidRDefault="00134A2D" w:rsidP="00134A2D">
      <w:pPr>
        <w:tabs>
          <w:tab w:val="left" w:pos="3730"/>
        </w:tabs>
        <w:rPr>
          <w:szCs w:val="28"/>
        </w:rPr>
      </w:pPr>
    </w:p>
    <w:p w:rsidR="00134A2D" w:rsidRDefault="00134A2D" w:rsidP="00134A2D">
      <w:pPr>
        <w:tabs>
          <w:tab w:val="left" w:pos="3730"/>
        </w:tabs>
        <w:rPr>
          <w:szCs w:val="28"/>
        </w:rPr>
      </w:pPr>
    </w:p>
    <w:p w:rsidR="00134A2D" w:rsidRDefault="00587B6C" w:rsidP="00134A2D">
      <w:pPr>
        <w:tabs>
          <w:tab w:val="left" w:pos="3730"/>
        </w:tabs>
        <w:rPr>
          <w:szCs w:val="28"/>
        </w:rPr>
      </w:pPr>
      <w:r>
        <w:rPr>
          <w:szCs w:val="28"/>
        </w:rPr>
        <w:br w:type="page"/>
      </w:r>
    </w:p>
    <w:p w:rsidR="002D32A0" w:rsidRPr="00E94ED9" w:rsidRDefault="002D32A0" w:rsidP="002D32A0">
      <w:pPr>
        <w:widowControl w:val="0"/>
        <w:ind w:left="5040"/>
        <w:rPr>
          <w:sz w:val="24"/>
          <w:szCs w:val="24"/>
        </w:rPr>
      </w:pPr>
      <w:r>
        <w:rPr>
          <w:sz w:val="24"/>
          <w:szCs w:val="24"/>
        </w:rPr>
        <w:t>Приложение № 5</w:t>
      </w:r>
    </w:p>
    <w:p w:rsidR="002D32A0" w:rsidRPr="00E94ED9" w:rsidRDefault="002D32A0" w:rsidP="002D32A0">
      <w:pPr>
        <w:widowControl w:val="0"/>
        <w:tabs>
          <w:tab w:val="left" w:pos="4077"/>
        </w:tabs>
        <w:ind w:left="5040"/>
        <w:jc w:val="left"/>
        <w:rPr>
          <w:sz w:val="24"/>
          <w:szCs w:val="24"/>
        </w:rPr>
      </w:pPr>
      <w:r w:rsidRPr="00E94ED9">
        <w:rPr>
          <w:sz w:val="24"/>
          <w:szCs w:val="24"/>
        </w:rPr>
        <w:t>к Административному регламенту</w:t>
      </w:r>
    </w:p>
    <w:p w:rsidR="00134A2D" w:rsidRDefault="00134A2D" w:rsidP="00134A2D">
      <w:pPr>
        <w:tabs>
          <w:tab w:val="left" w:pos="4050"/>
        </w:tabs>
        <w:rPr>
          <w:szCs w:val="28"/>
        </w:rPr>
      </w:pPr>
    </w:p>
    <w:p w:rsidR="002D32A0" w:rsidRDefault="002D32A0" w:rsidP="00134A2D">
      <w:pPr>
        <w:autoSpaceDE w:val="0"/>
        <w:autoSpaceDN w:val="0"/>
        <w:adjustRightInd w:val="0"/>
        <w:jc w:val="center"/>
        <w:rPr>
          <w:b/>
          <w:sz w:val="24"/>
          <w:szCs w:val="24"/>
        </w:rPr>
      </w:pPr>
    </w:p>
    <w:p w:rsidR="00134A2D" w:rsidRPr="000E4EB6" w:rsidRDefault="00134A2D" w:rsidP="00134A2D">
      <w:pPr>
        <w:autoSpaceDE w:val="0"/>
        <w:autoSpaceDN w:val="0"/>
        <w:adjustRightInd w:val="0"/>
        <w:jc w:val="center"/>
        <w:rPr>
          <w:b/>
          <w:sz w:val="24"/>
          <w:szCs w:val="24"/>
        </w:rPr>
      </w:pPr>
      <w:r w:rsidRPr="000E4EB6">
        <w:rPr>
          <w:b/>
          <w:sz w:val="24"/>
          <w:szCs w:val="24"/>
        </w:rPr>
        <w:t xml:space="preserve">ПРЕДПИСАНИЕ </w:t>
      </w:r>
    </w:p>
    <w:p w:rsidR="00134A2D" w:rsidRPr="000E4EB6" w:rsidRDefault="00134A2D" w:rsidP="00134A2D">
      <w:pPr>
        <w:pStyle w:val="ConsPlusNonformat"/>
        <w:jc w:val="center"/>
        <w:rPr>
          <w:rFonts w:ascii="Times New Roman" w:hAnsi="Times New Roman" w:cs="Times New Roman"/>
          <w:b/>
          <w:sz w:val="24"/>
          <w:szCs w:val="24"/>
        </w:rPr>
      </w:pPr>
      <w:r w:rsidRPr="000E4EB6">
        <w:rPr>
          <w:rFonts w:ascii="Times New Roman" w:hAnsi="Times New Roman" w:cs="Times New Roman"/>
          <w:b/>
          <w:sz w:val="24"/>
          <w:szCs w:val="24"/>
        </w:rPr>
        <w:t xml:space="preserve">об устранении выявленных нарушений </w:t>
      </w:r>
    </w:p>
    <w:p w:rsidR="00134A2D" w:rsidRPr="000E4EB6" w:rsidRDefault="00134A2D" w:rsidP="00134A2D">
      <w:pPr>
        <w:autoSpaceDE w:val="0"/>
        <w:autoSpaceDN w:val="0"/>
        <w:adjustRightInd w:val="0"/>
        <w:rPr>
          <w:rFonts w:ascii="Arial" w:hAnsi="Arial" w:cs="Arial"/>
          <w:sz w:val="24"/>
          <w:szCs w:val="24"/>
        </w:rPr>
      </w:pPr>
    </w:p>
    <w:p w:rsidR="00134A2D" w:rsidRPr="000E4EB6" w:rsidRDefault="00134A2D" w:rsidP="00134A2D">
      <w:pPr>
        <w:autoSpaceDE w:val="0"/>
        <w:autoSpaceDN w:val="0"/>
        <w:adjustRightInd w:val="0"/>
        <w:rPr>
          <w:sz w:val="24"/>
          <w:szCs w:val="24"/>
        </w:rPr>
      </w:pPr>
      <w:r w:rsidRPr="000E4EB6">
        <w:rPr>
          <w:sz w:val="24"/>
          <w:szCs w:val="24"/>
        </w:rPr>
        <w:t>«___» _____________ 20___ г.</w:t>
      </w:r>
      <w:r w:rsidRPr="000E4EB6">
        <w:rPr>
          <w:sz w:val="24"/>
          <w:szCs w:val="24"/>
        </w:rPr>
        <w:tab/>
      </w:r>
      <w:r w:rsidRPr="000E4EB6">
        <w:rPr>
          <w:sz w:val="24"/>
          <w:szCs w:val="24"/>
        </w:rPr>
        <w:tab/>
      </w:r>
      <w:r w:rsidRPr="000E4EB6">
        <w:rPr>
          <w:sz w:val="24"/>
          <w:szCs w:val="24"/>
        </w:rPr>
        <w:tab/>
      </w:r>
      <w:r w:rsidRPr="000E4EB6">
        <w:rPr>
          <w:sz w:val="24"/>
          <w:szCs w:val="24"/>
        </w:rPr>
        <w:tab/>
        <w:t>№________________</w:t>
      </w:r>
    </w:p>
    <w:p w:rsidR="00134A2D" w:rsidRPr="000E4EB6" w:rsidRDefault="00134A2D" w:rsidP="00134A2D">
      <w:pPr>
        <w:autoSpaceDE w:val="0"/>
        <w:autoSpaceDN w:val="0"/>
        <w:adjustRightInd w:val="0"/>
        <w:rPr>
          <w:sz w:val="24"/>
          <w:szCs w:val="24"/>
        </w:rPr>
      </w:pPr>
      <w:r w:rsidRPr="000E4EB6">
        <w:rPr>
          <w:sz w:val="24"/>
          <w:szCs w:val="24"/>
        </w:rPr>
        <w:tab/>
      </w:r>
      <w:r w:rsidRPr="000E4EB6">
        <w:rPr>
          <w:sz w:val="24"/>
          <w:szCs w:val="24"/>
        </w:rPr>
        <w:tab/>
      </w:r>
    </w:p>
    <w:p w:rsidR="00134A2D" w:rsidRPr="000E4EB6" w:rsidRDefault="00134A2D" w:rsidP="00134A2D">
      <w:pPr>
        <w:autoSpaceDE w:val="0"/>
        <w:autoSpaceDN w:val="0"/>
        <w:adjustRightInd w:val="0"/>
        <w:rPr>
          <w:sz w:val="24"/>
          <w:szCs w:val="24"/>
        </w:rPr>
      </w:pPr>
    </w:p>
    <w:p w:rsidR="00134A2D" w:rsidRPr="000E4EB6" w:rsidRDefault="00134A2D" w:rsidP="00134A2D">
      <w:pPr>
        <w:autoSpaceDE w:val="0"/>
        <w:autoSpaceDN w:val="0"/>
        <w:adjustRightInd w:val="0"/>
        <w:ind w:firstLine="540"/>
        <w:rPr>
          <w:sz w:val="24"/>
          <w:szCs w:val="24"/>
        </w:rPr>
      </w:pPr>
      <w:r w:rsidRPr="000E4EB6">
        <w:rPr>
          <w:sz w:val="24"/>
          <w:szCs w:val="24"/>
        </w:rPr>
        <w:t>На основании Акта проверки № ______________ от ________________</w:t>
      </w:r>
    </w:p>
    <w:p w:rsidR="00134A2D" w:rsidRPr="000E4EB6" w:rsidRDefault="00134A2D" w:rsidP="00134A2D">
      <w:pPr>
        <w:autoSpaceDE w:val="0"/>
        <w:autoSpaceDN w:val="0"/>
        <w:adjustRightInd w:val="0"/>
        <w:rPr>
          <w:sz w:val="24"/>
          <w:szCs w:val="24"/>
        </w:rPr>
      </w:pPr>
      <w:r w:rsidRPr="000E4EB6">
        <w:rPr>
          <w:sz w:val="24"/>
          <w:szCs w:val="24"/>
        </w:rPr>
        <w:t>Я, __________________________________________________________________</w:t>
      </w:r>
    </w:p>
    <w:p w:rsidR="00134A2D" w:rsidRPr="0035103A" w:rsidRDefault="00134A2D" w:rsidP="00134A2D">
      <w:pPr>
        <w:autoSpaceDE w:val="0"/>
        <w:autoSpaceDN w:val="0"/>
        <w:adjustRightInd w:val="0"/>
        <w:rPr>
          <w:szCs w:val="28"/>
        </w:rPr>
      </w:pPr>
      <w:r w:rsidRPr="0035103A">
        <w:rPr>
          <w:szCs w:val="28"/>
        </w:rPr>
        <w:t>______________________________________________________________________________________________________________________________</w:t>
      </w:r>
      <w:r>
        <w:rPr>
          <w:szCs w:val="28"/>
        </w:rPr>
        <w:t>______</w:t>
      </w:r>
    </w:p>
    <w:p w:rsidR="00134A2D" w:rsidRPr="0035103A" w:rsidRDefault="00134A2D" w:rsidP="00134A2D">
      <w:pPr>
        <w:autoSpaceDE w:val="0"/>
        <w:autoSpaceDN w:val="0"/>
        <w:adjustRightInd w:val="0"/>
        <w:ind w:left="1416" w:firstLine="708"/>
        <w:rPr>
          <w:sz w:val="18"/>
          <w:szCs w:val="18"/>
        </w:rPr>
      </w:pPr>
      <w:r w:rsidRPr="0035103A">
        <w:rPr>
          <w:sz w:val="18"/>
          <w:szCs w:val="18"/>
        </w:rPr>
        <w:t>(фамилия, имя, отчество, должность должностного лица)</w:t>
      </w:r>
    </w:p>
    <w:p w:rsidR="00134A2D" w:rsidRPr="0035103A" w:rsidRDefault="00134A2D" w:rsidP="00134A2D">
      <w:pPr>
        <w:autoSpaceDE w:val="0"/>
        <w:autoSpaceDN w:val="0"/>
        <w:adjustRightInd w:val="0"/>
        <w:rPr>
          <w:rFonts w:ascii="Arial" w:hAnsi="Arial" w:cs="Arial"/>
          <w:sz w:val="24"/>
          <w:szCs w:val="24"/>
        </w:rPr>
      </w:pPr>
    </w:p>
    <w:p w:rsidR="00134A2D" w:rsidRPr="002D32A0" w:rsidRDefault="00134A2D" w:rsidP="00134A2D">
      <w:pPr>
        <w:autoSpaceDE w:val="0"/>
        <w:autoSpaceDN w:val="0"/>
        <w:adjustRightInd w:val="0"/>
        <w:jc w:val="center"/>
        <w:rPr>
          <w:sz w:val="22"/>
          <w:szCs w:val="24"/>
        </w:rPr>
      </w:pPr>
      <w:r w:rsidRPr="002D32A0">
        <w:rPr>
          <w:sz w:val="22"/>
          <w:szCs w:val="24"/>
        </w:rPr>
        <w:t>ПРЕДПИСЫВАЮ:</w:t>
      </w:r>
    </w:p>
    <w:p w:rsidR="00134A2D" w:rsidRPr="002D32A0" w:rsidRDefault="00134A2D" w:rsidP="00134A2D">
      <w:pPr>
        <w:autoSpaceDE w:val="0"/>
        <w:autoSpaceDN w:val="0"/>
        <w:adjustRightInd w:val="0"/>
        <w:rPr>
          <w:sz w:val="24"/>
          <w:szCs w:val="28"/>
        </w:rPr>
      </w:pPr>
      <w:r w:rsidRPr="002D32A0">
        <w:rPr>
          <w:sz w:val="24"/>
          <w:szCs w:val="28"/>
        </w:rPr>
        <w:t>________________________________________________________________</w:t>
      </w:r>
      <w:r w:rsidR="002D32A0">
        <w:rPr>
          <w:sz w:val="24"/>
          <w:szCs w:val="28"/>
        </w:rPr>
        <w:t>_________</w:t>
      </w:r>
      <w:r w:rsidRPr="002D32A0">
        <w:rPr>
          <w:sz w:val="24"/>
          <w:szCs w:val="28"/>
        </w:rPr>
        <w:t>__</w:t>
      </w:r>
    </w:p>
    <w:p w:rsidR="00134A2D" w:rsidRPr="002D32A0" w:rsidRDefault="00134A2D" w:rsidP="00134A2D">
      <w:pPr>
        <w:autoSpaceDE w:val="0"/>
        <w:autoSpaceDN w:val="0"/>
        <w:adjustRightInd w:val="0"/>
        <w:rPr>
          <w:sz w:val="24"/>
          <w:szCs w:val="28"/>
        </w:rPr>
      </w:pPr>
      <w:r w:rsidRPr="002D32A0">
        <w:rPr>
          <w:sz w:val="24"/>
          <w:szCs w:val="28"/>
        </w:rPr>
        <w:t>_________________________________________________________________</w:t>
      </w:r>
      <w:r w:rsidR="002D32A0">
        <w:rPr>
          <w:sz w:val="24"/>
          <w:szCs w:val="28"/>
        </w:rPr>
        <w:t>_________</w:t>
      </w:r>
      <w:r w:rsidRPr="002D32A0">
        <w:rPr>
          <w:sz w:val="24"/>
          <w:szCs w:val="28"/>
        </w:rPr>
        <w:t>_</w:t>
      </w:r>
    </w:p>
    <w:p w:rsidR="00134A2D" w:rsidRPr="002D32A0" w:rsidRDefault="00134A2D" w:rsidP="00134A2D">
      <w:pPr>
        <w:autoSpaceDE w:val="0"/>
        <w:autoSpaceDN w:val="0"/>
        <w:adjustRightInd w:val="0"/>
        <w:rPr>
          <w:sz w:val="24"/>
          <w:szCs w:val="28"/>
        </w:rPr>
      </w:pPr>
      <w:r w:rsidRPr="002D32A0">
        <w:rPr>
          <w:sz w:val="24"/>
          <w:szCs w:val="28"/>
        </w:rPr>
        <w:t>_________________________________________________________________________________________________________________________________</w:t>
      </w:r>
      <w:r w:rsidR="002D32A0">
        <w:rPr>
          <w:sz w:val="24"/>
          <w:szCs w:val="28"/>
        </w:rPr>
        <w:t>__________________</w:t>
      </w:r>
      <w:r w:rsidRPr="002D32A0">
        <w:rPr>
          <w:sz w:val="24"/>
          <w:szCs w:val="28"/>
        </w:rPr>
        <w:t>___</w:t>
      </w:r>
    </w:p>
    <w:p w:rsidR="00134A2D" w:rsidRPr="0035103A" w:rsidRDefault="00134A2D" w:rsidP="00134A2D">
      <w:pPr>
        <w:autoSpaceDE w:val="0"/>
        <w:autoSpaceDN w:val="0"/>
        <w:adjustRightInd w:val="0"/>
        <w:rPr>
          <w:sz w:val="18"/>
          <w:szCs w:val="18"/>
        </w:rPr>
      </w:pPr>
      <w:r w:rsidRPr="0035103A">
        <w:rPr>
          <w:sz w:val="18"/>
          <w:szCs w:val="18"/>
        </w:rPr>
        <w:t>(</w:t>
      </w:r>
      <w:r w:rsidRPr="001C5B41">
        <w:rPr>
          <w:sz w:val="18"/>
          <w:szCs w:val="18"/>
        </w:rPr>
        <w:t>фамилия, имя, отчество (в случае, если имеется), должность руководителя, иного должностного лица ил</w:t>
      </w:r>
      <w:r>
        <w:rPr>
          <w:sz w:val="18"/>
          <w:szCs w:val="18"/>
        </w:rPr>
        <w:t xml:space="preserve">и </w:t>
      </w:r>
      <w:r w:rsidRPr="001C5B41">
        <w:rPr>
          <w:sz w:val="18"/>
          <w:szCs w:val="18"/>
        </w:rPr>
        <w:t>уполномоченного представителя юридического лица, физического лица, индивидуального предпринимателя, его уполномоченного представителя</w:t>
      </w:r>
      <w:r w:rsidRPr="0035103A">
        <w:rPr>
          <w:sz w:val="18"/>
          <w:szCs w:val="18"/>
        </w:rPr>
        <w:t>)</w:t>
      </w:r>
    </w:p>
    <w:p w:rsidR="00134A2D" w:rsidRPr="0035103A" w:rsidRDefault="00134A2D" w:rsidP="00134A2D">
      <w:pPr>
        <w:autoSpaceDE w:val="0"/>
        <w:autoSpaceDN w:val="0"/>
        <w:adjustRightInd w:val="0"/>
        <w:ind w:firstLine="540"/>
        <w:outlineLvl w:val="1"/>
        <w:rPr>
          <w:rFonts w:ascii="Arial" w:hAnsi="Arial" w:cs="Arial"/>
          <w:sz w:val="24"/>
          <w:szCs w:val="24"/>
        </w:rPr>
      </w:pPr>
    </w:p>
    <w:tbl>
      <w:tblPr>
        <w:tblW w:w="9132" w:type="dxa"/>
        <w:tblInd w:w="70" w:type="dxa"/>
        <w:tblLayout w:type="fixed"/>
        <w:tblCellMar>
          <w:left w:w="70" w:type="dxa"/>
          <w:right w:w="70" w:type="dxa"/>
        </w:tblCellMar>
        <w:tblLook w:val="04A0" w:firstRow="1" w:lastRow="0" w:firstColumn="1" w:lastColumn="0" w:noHBand="0" w:noVBand="1"/>
      </w:tblPr>
      <w:tblGrid>
        <w:gridCol w:w="482"/>
        <w:gridCol w:w="2776"/>
        <w:gridCol w:w="2535"/>
        <w:gridCol w:w="3339"/>
      </w:tblGrid>
      <w:tr w:rsidR="00134A2D" w:rsidRPr="002D32A0" w:rsidTr="00134A2D">
        <w:trPr>
          <w:cantSplit/>
          <w:trHeight w:val="275"/>
        </w:trPr>
        <w:tc>
          <w:tcPr>
            <w:tcW w:w="482" w:type="dxa"/>
            <w:tcBorders>
              <w:top w:val="single" w:sz="6" w:space="0" w:color="auto"/>
              <w:left w:val="single" w:sz="6" w:space="0" w:color="auto"/>
              <w:bottom w:val="single" w:sz="6" w:space="0" w:color="auto"/>
              <w:right w:val="single" w:sz="6" w:space="0" w:color="auto"/>
            </w:tcBorders>
            <w:vAlign w:val="center"/>
          </w:tcPr>
          <w:p w:rsidR="00134A2D" w:rsidRPr="002D32A0" w:rsidRDefault="00134A2D" w:rsidP="00134A2D">
            <w:pPr>
              <w:autoSpaceDE w:val="0"/>
              <w:autoSpaceDN w:val="0"/>
              <w:adjustRightInd w:val="0"/>
              <w:jc w:val="center"/>
              <w:rPr>
                <w:sz w:val="22"/>
                <w:szCs w:val="28"/>
              </w:rPr>
            </w:pPr>
            <w:r w:rsidRPr="002D32A0">
              <w:rPr>
                <w:sz w:val="22"/>
                <w:szCs w:val="28"/>
              </w:rPr>
              <w:t>№ п/п</w:t>
            </w:r>
          </w:p>
        </w:tc>
        <w:tc>
          <w:tcPr>
            <w:tcW w:w="2776" w:type="dxa"/>
            <w:tcBorders>
              <w:top w:val="single" w:sz="6" w:space="0" w:color="auto"/>
              <w:left w:val="single" w:sz="6" w:space="0" w:color="auto"/>
              <w:bottom w:val="single" w:sz="6" w:space="0" w:color="auto"/>
              <w:right w:val="single" w:sz="6" w:space="0" w:color="auto"/>
            </w:tcBorders>
            <w:vAlign w:val="center"/>
          </w:tcPr>
          <w:p w:rsidR="00134A2D" w:rsidRPr="002D32A0" w:rsidRDefault="00134A2D" w:rsidP="00134A2D">
            <w:pPr>
              <w:autoSpaceDE w:val="0"/>
              <w:autoSpaceDN w:val="0"/>
              <w:adjustRightInd w:val="0"/>
              <w:jc w:val="center"/>
              <w:rPr>
                <w:sz w:val="22"/>
                <w:szCs w:val="28"/>
              </w:rPr>
            </w:pPr>
            <w:r w:rsidRPr="002D32A0">
              <w:rPr>
                <w:sz w:val="22"/>
                <w:szCs w:val="24"/>
              </w:rPr>
              <w:t xml:space="preserve">Перечень выявленных нарушений   </w:t>
            </w:r>
          </w:p>
        </w:tc>
        <w:tc>
          <w:tcPr>
            <w:tcW w:w="2535" w:type="dxa"/>
            <w:tcBorders>
              <w:top w:val="single" w:sz="6" w:space="0" w:color="auto"/>
              <w:left w:val="single" w:sz="6" w:space="0" w:color="auto"/>
              <w:bottom w:val="single" w:sz="6" w:space="0" w:color="auto"/>
              <w:right w:val="single" w:sz="6" w:space="0" w:color="auto"/>
            </w:tcBorders>
            <w:vAlign w:val="center"/>
          </w:tcPr>
          <w:p w:rsidR="00134A2D" w:rsidRPr="002D32A0" w:rsidRDefault="00134A2D" w:rsidP="00134A2D">
            <w:pPr>
              <w:autoSpaceDE w:val="0"/>
              <w:autoSpaceDN w:val="0"/>
              <w:adjustRightInd w:val="0"/>
              <w:jc w:val="center"/>
              <w:rPr>
                <w:sz w:val="22"/>
                <w:szCs w:val="28"/>
              </w:rPr>
            </w:pPr>
            <w:r w:rsidRPr="002D32A0">
              <w:rPr>
                <w:sz w:val="22"/>
                <w:szCs w:val="24"/>
              </w:rPr>
              <w:t xml:space="preserve">Сроки     </w:t>
            </w:r>
            <w:r w:rsidRPr="002D32A0">
              <w:rPr>
                <w:sz w:val="22"/>
                <w:szCs w:val="24"/>
              </w:rPr>
              <w:br/>
              <w:t xml:space="preserve"> устранения</w:t>
            </w:r>
          </w:p>
        </w:tc>
        <w:tc>
          <w:tcPr>
            <w:tcW w:w="3339" w:type="dxa"/>
            <w:tcBorders>
              <w:top w:val="single" w:sz="6" w:space="0" w:color="auto"/>
              <w:left w:val="single" w:sz="6" w:space="0" w:color="auto"/>
              <w:bottom w:val="single" w:sz="6" w:space="0" w:color="auto"/>
              <w:right w:val="single" w:sz="6" w:space="0" w:color="auto"/>
            </w:tcBorders>
            <w:vAlign w:val="center"/>
          </w:tcPr>
          <w:p w:rsidR="00134A2D" w:rsidRPr="002D32A0" w:rsidRDefault="00134A2D" w:rsidP="00134A2D">
            <w:pPr>
              <w:autoSpaceDE w:val="0"/>
              <w:autoSpaceDN w:val="0"/>
              <w:adjustRightInd w:val="0"/>
              <w:jc w:val="center"/>
              <w:rPr>
                <w:sz w:val="22"/>
                <w:szCs w:val="28"/>
              </w:rPr>
            </w:pPr>
            <w:r w:rsidRPr="002D32A0">
              <w:rPr>
                <w:sz w:val="22"/>
                <w:szCs w:val="24"/>
              </w:rPr>
              <w:t xml:space="preserve">Отметки об  </w:t>
            </w:r>
            <w:r w:rsidRPr="002D32A0">
              <w:rPr>
                <w:sz w:val="22"/>
                <w:szCs w:val="24"/>
              </w:rPr>
              <w:br/>
              <w:t xml:space="preserve">  устранении</w:t>
            </w:r>
          </w:p>
        </w:tc>
      </w:tr>
      <w:tr w:rsidR="00134A2D" w:rsidRPr="002D32A0" w:rsidTr="00134A2D">
        <w:trPr>
          <w:cantSplit/>
          <w:trHeight w:val="183"/>
        </w:trPr>
        <w:tc>
          <w:tcPr>
            <w:tcW w:w="482"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c>
          <w:tcPr>
            <w:tcW w:w="2776" w:type="dxa"/>
            <w:tcBorders>
              <w:top w:val="single" w:sz="4" w:space="0" w:color="000000"/>
              <w:left w:val="single" w:sz="4" w:space="0" w:color="000000"/>
              <w:bottom w:val="single" w:sz="4" w:space="0" w:color="000000"/>
            </w:tcBorders>
            <w:shd w:val="clear" w:color="auto" w:fill="auto"/>
          </w:tcPr>
          <w:p w:rsidR="00134A2D" w:rsidRPr="002D32A0" w:rsidRDefault="00134A2D" w:rsidP="00134A2D">
            <w:pPr>
              <w:pStyle w:val="ConsPlusCell"/>
              <w:widowControl/>
              <w:snapToGrid w:val="0"/>
              <w:jc w:val="both"/>
              <w:rPr>
                <w:rFonts w:ascii="Times New Roman" w:hAnsi="Times New Roman" w:cs="Times New Roman"/>
                <w:sz w:val="22"/>
                <w:szCs w:val="24"/>
              </w:rPr>
            </w:pPr>
          </w:p>
        </w:tc>
        <w:tc>
          <w:tcPr>
            <w:tcW w:w="2535" w:type="dxa"/>
            <w:tcBorders>
              <w:top w:val="single" w:sz="4" w:space="0" w:color="000000"/>
              <w:left w:val="single" w:sz="4" w:space="0" w:color="000000"/>
              <w:bottom w:val="single" w:sz="4" w:space="0" w:color="000000"/>
            </w:tcBorders>
            <w:shd w:val="clear" w:color="auto" w:fill="auto"/>
          </w:tcPr>
          <w:p w:rsidR="00134A2D" w:rsidRPr="002D32A0" w:rsidRDefault="00134A2D" w:rsidP="00134A2D">
            <w:pPr>
              <w:pStyle w:val="ConsPlusCell"/>
              <w:widowControl/>
              <w:snapToGrid w:val="0"/>
              <w:jc w:val="both"/>
              <w:rPr>
                <w:rFonts w:ascii="Times New Roman" w:hAnsi="Times New Roman" w:cs="Times New Roman"/>
                <w:sz w:val="22"/>
                <w:szCs w:val="24"/>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134A2D" w:rsidRPr="002D32A0" w:rsidRDefault="00134A2D" w:rsidP="00134A2D">
            <w:pPr>
              <w:pStyle w:val="ConsPlusCell"/>
              <w:widowControl/>
              <w:snapToGrid w:val="0"/>
              <w:jc w:val="both"/>
              <w:rPr>
                <w:rFonts w:ascii="Times New Roman" w:hAnsi="Times New Roman" w:cs="Times New Roman"/>
                <w:sz w:val="22"/>
                <w:szCs w:val="24"/>
              </w:rPr>
            </w:pPr>
          </w:p>
        </w:tc>
      </w:tr>
      <w:tr w:rsidR="00134A2D" w:rsidRPr="002D32A0" w:rsidTr="00134A2D">
        <w:trPr>
          <w:cantSplit/>
          <w:trHeight w:val="183"/>
        </w:trPr>
        <w:tc>
          <w:tcPr>
            <w:tcW w:w="482"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c>
          <w:tcPr>
            <w:tcW w:w="2776"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c>
          <w:tcPr>
            <w:tcW w:w="2535"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c>
          <w:tcPr>
            <w:tcW w:w="3339"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r>
      <w:tr w:rsidR="00134A2D" w:rsidRPr="002D32A0" w:rsidTr="00134A2D">
        <w:trPr>
          <w:cantSplit/>
          <w:trHeight w:val="183"/>
        </w:trPr>
        <w:tc>
          <w:tcPr>
            <w:tcW w:w="482"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c>
          <w:tcPr>
            <w:tcW w:w="2776"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c>
          <w:tcPr>
            <w:tcW w:w="2535"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c>
          <w:tcPr>
            <w:tcW w:w="3339" w:type="dxa"/>
            <w:tcBorders>
              <w:top w:val="single" w:sz="6" w:space="0" w:color="auto"/>
              <w:left w:val="single" w:sz="6" w:space="0" w:color="auto"/>
              <w:bottom w:val="single" w:sz="6" w:space="0" w:color="auto"/>
              <w:right w:val="single" w:sz="6" w:space="0" w:color="auto"/>
            </w:tcBorders>
          </w:tcPr>
          <w:p w:rsidR="00134A2D" w:rsidRPr="002D32A0" w:rsidRDefault="00134A2D" w:rsidP="00134A2D">
            <w:pPr>
              <w:autoSpaceDE w:val="0"/>
              <w:autoSpaceDN w:val="0"/>
              <w:adjustRightInd w:val="0"/>
              <w:rPr>
                <w:sz w:val="22"/>
                <w:szCs w:val="28"/>
              </w:rPr>
            </w:pPr>
          </w:p>
        </w:tc>
      </w:tr>
    </w:tbl>
    <w:p w:rsidR="00134A2D" w:rsidRDefault="00134A2D" w:rsidP="00134A2D">
      <w:pPr>
        <w:pStyle w:val="ConsPlusNonformat"/>
        <w:jc w:val="both"/>
        <w:rPr>
          <w:rFonts w:ascii="Arial" w:hAnsi="Arial" w:cs="Arial"/>
          <w:sz w:val="24"/>
          <w:szCs w:val="24"/>
          <w:lang w:eastAsia="ru-RU"/>
        </w:rPr>
      </w:pPr>
      <w:r>
        <w:rPr>
          <w:rFonts w:ascii="Arial" w:hAnsi="Arial" w:cs="Arial"/>
          <w:sz w:val="24"/>
          <w:szCs w:val="24"/>
          <w:lang w:eastAsia="ru-RU"/>
        </w:rPr>
        <w:t xml:space="preserve">   </w:t>
      </w:r>
    </w:p>
    <w:p w:rsidR="00134A2D" w:rsidRPr="006415A0" w:rsidRDefault="00134A2D" w:rsidP="002D32A0">
      <w:pPr>
        <w:pStyle w:val="ConsPlusNonformat"/>
        <w:suppressAutoHyphens w:val="0"/>
        <w:jc w:val="both"/>
        <w:rPr>
          <w:rFonts w:ascii="Arial" w:hAnsi="Arial" w:cs="Arial"/>
          <w:sz w:val="24"/>
          <w:szCs w:val="24"/>
          <w:lang w:eastAsia="ru-RU"/>
        </w:rPr>
      </w:pPr>
      <w:r>
        <w:rPr>
          <w:rFonts w:ascii="Arial" w:hAnsi="Arial" w:cs="Arial"/>
          <w:sz w:val="24"/>
          <w:szCs w:val="24"/>
          <w:lang w:eastAsia="ru-RU"/>
        </w:rPr>
        <w:t xml:space="preserve"> </w:t>
      </w:r>
      <w:r>
        <w:rPr>
          <w:rFonts w:ascii="Times New Roman" w:hAnsi="Times New Roman" w:cs="Times New Roman"/>
          <w:sz w:val="24"/>
          <w:szCs w:val="24"/>
        </w:rPr>
        <w:t xml:space="preserve">Юридическое     лицо, физическое лицо, </w:t>
      </w:r>
      <w:r w:rsidRPr="00EB6FC2">
        <w:rPr>
          <w:rFonts w:ascii="Times New Roman" w:hAnsi="Times New Roman" w:cs="Times New Roman"/>
          <w:sz w:val="24"/>
          <w:szCs w:val="24"/>
        </w:rPr>
        <w:t>индивидуальный     предприниматель     обязан проинформировать   об   исполнении   соответствующих   пунктов   настоящего предписания должностное лицо администрации, которое выдало предписание, в течение 7 дней со дня окончания срока их исполнения.</w:t>
      </w:r>
    </w:p>
    <w:p w:rsidR="00134A2D" w:rsidRPr="0035103A" w:rsidRDefault="00134A2D" w:rsidP="00134A2D">
      <w:pPr>
        <w:autoSpaceDE w:val="0"/>
        <w:autoSpaceDN w:val="0"/>
        <w:adjustRightInd w:val="0"/>
        <w:rPr>
          <w:rFonts w:ascii="Arial" w:hAnsi="Arial" w:cs="Arial"/>
          <w:sz w:val="24"/>
          <w:szCs w:val="24"/>
        </w:rPr>
      </w:pPr>
    </w:p>
    <w:p w:rsidR="00134A2D" w:rsidRPr="002D32A0" w:rsidRDefault="00134A2D" w:rsidP="00134A2D">
      <w:pPr>
        <w:autoSpaceDE w:val="0"/>
        <w:autoSpaceDN w:val="0"/>
        <w:adjustRightInd w:val="0"/>
        <w:rPr>
          <w:sz w:val="24"/>
          <w:szCs w:val="28"/>
        </w:rPr>
      </w:pPr>
      <w:r w:rsidRPr="000E4EB6">
        <w:rPr>
          <w:sz w:val="24"/>
          <w:szCs w:val="24"/>
        </w:rPr>
        <w:t>Подпись лица, выдавшего предписание:</w:t>
      </w:r>
      <w:r w:rsidRPr="0035103A">
        <w:rPr>
          <w:szCs w:val="28"/>
        </w:rPr>
        <w:tab/>
      </w:r>
      <w:r w:rsidRPr="002D32A0">
        <w:rPr>
          <w:sz w:val="24"/>
          <w:szCs w:val="28"/>
        </w:rPr>
        <w:t>_____________________</w:t>
      </w:r>
    </w:p>
    <w:p w:rsidR="00134A2D" w:rsidRPr="0035103A" w:rsidRDefault="00134A2D" w:rsidP="00134A2D">
      <w:pPr>
        <w:autoSpaceDE w:val="0"/>
        <w:autoSpaceDN w:val="0"/>
        <w:adjustRightInd w:val="0"/>
        <w:ind w:left="4956" w:firstLine="708"/>
        <w:rPr>
          <w:sz w:val="18"/>
          <w:szCs w:val="18"/>
        </w:rPr>
      </w:pPr>
      <w:r w:rsidRPr="0035103A">
        <w:rPr>
          <w:sz w:val="18"/>
          <w:szCs w:val="18"/>
        </w:rPr>
        <w:t>(подпись)</w:t>
      </w:r>
    </w:p>
    <w:p w:rsidR="00134A2D" w:rsidRPr="000E4EB6" w:rsidRDefault="00134A2D" w:rsidP="00134A2D">
      <w:pPr>
        <w:autoSpaceDE w:val="0"/>
        <w:autoSpaceDN w:val="0"/>
        <w:adjustRightInd w:val="0"/>
        <w:rPr>
          <w:sz w:val="24"/>
          <w:szCs w:val="24"/>
        </w:rPr>
      </w:pPr>
      <w:r w:rsidRPr="000E4EB6">
        <w:rPr>
          <w:sz w:val="24"/>
          <w:szCs w:val="24"/>
        </w:rPr>
        <w:t>Предписание получено:</w:t>
      </w:r>
    </w:p>
    <w:p w:rsidR="00134A2D" w:rsidRPr="002D32A0" w:rsidRDefault="00134A2D" w:rsidP="00134A2D">
      <w:pPr>
        <w:autoSpaceDE w:val="0"/>
        <w:autoSpaceDN w:val="0"/>
        <w:adjustRightInd w:val="0"/>
        <w:rPr>
          <w:sz w:val="22"/>
          <w:szCs w:val="24"/>
        </w:rPr>
      </w:pPr>
      <w:r w:rsidRPr="002D32A0">
        <w:rPr>
          <w:sz w:val="22"/>
          <w:szCs w:val="24"/>
        </w:rPr>
        <w:t>________________________________________________________________________________________________________________________________________________________________________________________________________________________________</w:t>
      </w:r>
      <w:r w:rsidR="001B3403">
        <w:rPr>
          <w:sz w:val="22"/>
          <w:szCs w:val="24"/>
        </w:rPr>
        <w:t>__________</w:t>
      </w:r>
      <w:r w:rsidRPr="002D32A0">
        <w:rPr>
          <w:sz w:val="22"/>
          <w:szCs w:val="24"/>
        </w:rPr>
        <w:t>_</w:t>
      </w:r>
      <w:r w:rsidR="002D32A0">
        <w:rPr>
          <w:sz w:val="22"/>
          <w:szCs w:val="24"/>
        </w:rPr>
        <w:t>_____</w:t>
      </w:r>
      <w:r w:rsidRPr="002D32A0">
        <w:rPr>
          <w:sz w:val="22"/>
          <w:szCs w:val="24"/>
        </w:rPr>
        <w:t>______</w:t>
      </w:r>
    </w:p>
    <w:p w:rsidR="00134A2D" w:rsidRPr="00EB6FC2" w:rsidRDefault="00134A2D" w:rsidP="00134A2D">
      <w:pPr>
        <w:pStyle w:val="ConsPlusNonformat"/>
        <w:jc w:val="both"/>
        <w:rPr>
          <w:rFonts w:ascii="Times New Roman" w:hAnsi="Times New Roman" w:cs="Times New Roman"/>
        </w:rPr>
      </w:pPr>
      <w:r w:rsidRPr="00EB6FC2">
        <w:rPr>
          <w:rFonts w:ascii="Times New Roman" w:hAnsi="Times New Roman" w:cs="Times New Roman"/>
        </w:rPr>
        <w:t xml:space="preserve"> (фамилия, имя, отчество (в случае, если имеется),</w:t>
      </w:r>
      <w:r>
        <w:rPr>
          <w:rFonts w:ascii="Times New Roman" w:hAnsi="Times New Roman" w:cs="Times New Roman"/>
        </w:rPr>
        <w:t xml:space="preserve"> </w:t>
      </w:r>
      <w:r w:rsidRPr="00EB6FC2">
        <w:rPr>
          <w:rFonts w:ascii="Times New Roman" w:hAnsi="Times New Roman" w:cs="Times New Roman"/>
        </w:rPr>
        <w:t>должность р</w:t>
      </w:r>
      <w:r>
        <w:rPr>
          <w:rFonts w:ascii="Times New Roman" w:hAnsi="Times New Roman" w:cs="Times New Roman"/>
        </w:rPr>
        <w:t>уководителя, иного должностного</w:t>
      </w:r>
      <w:r w:rsidRPr="00EB6FC2">
        <w:rPr>
          <w:rFonts w:ascii="Times New Roman" w:hAnsi="Times New Roman" w:cs="Times New Roman"/>
        </w:rPr>
        <w:t xml:space="preserve"> лица ил</w:t>
      </w:r>
      <w:r>
        <w:rPr>
          <w:rFonts w:ascii="Times New Roman" w:hAnsi="Times New Roman" w:cs="Times New Roman"/>
        </w:rPr>
        <w:t xml:space="preserve">и уполномоченного представителя </w:t>
      </w:r>
      <w:r w:rsidRPr="00EB6FC2">
        <w:rPr>
          <w:rFonts w:ascii="Times New Roman" w:hAnsi="Times New Roman" w:cs="Times New Roman"/>
        </w:rPr>
        <w:t xml:space="preserve">юридического лица, </w:t>
      </w:r>
      <w:r>
        <w:rPr>
          <w:rFonts w:ascii="Times New Roman" w:hAnsi="Times New Roman" w:cs="Times New Roman"/>
        </w:rPr>
        <w:t xml:space="preserve">физического лица, индивидуального </w:t>
      </w:r>
      <w:r w:rsidRPr="00EB6FC2">
        <w:rPr>
          <w:rFonts w:ascii="Times New Roman" w:hAnsi="Times New Roman" w:cs="Times New Roman"/>
        </w:rPr>
        <w:t>предпринимателя, его уполномоченного представителя)</w:t>
      </w:r>
    </w:p>
    <w:p w:rsidR="00134A2D" w:rsidRPr="002D32A0" w:rsidRDefault="00134A2D" w:rsidP="00134A2D">
      <w:pPr>
        <w:autoSpaceDE w:val="0"/>
        <w:autoSpaceDN w:val="0"/>
        <w:adjustRightInd w:val="0"/>
        <w:rPr>
          <w:rFonts w:ascii="Arial" w:hAnsi="Arial" w:cs="Arial"/>
          <w:sz w:val="22"/>
          <w:szCs w:val="24"/>
        </w:rPr>
      </w:pPr>
    </w:p>
    <w:p w:rsidR="00134A2D" w:rsidRPr="002D32A0" w:rsidRDefault="00134A2D" w:rsidP="00134A2D">
      <w:pPr>
        <w:autoSpaceDE w:val="0"/>
        <w:autoSpaceDN w:val="0"/>
        <w:adjustRightInd w:val="0"/>
        <w:rPr>
          <w:sz w:val="24"/>
          <w:szCs w:val="28"/>
        </w:rPr>
      </w:pPr>
      <w:r w:rsidRPr="002D32A0">
        <w:rPr>
          <w:sz w:val="24"/>
          <w:szCs w:val="28"/>
        </w:rPr>
        <w:t>«___» _________________ 20___ г.</w:t>
      </w:r>
      <w:r w:rsidRPr="002D32A0">
        <w:rPr>
          <w:sz w:val="24"/>
          <w:szCs w:val="28"/>
        </w:rPr>
        <w:tab/>
      </w:r>
      <w:r w:rsidRPr="002D32A0">
        <w:rPr>
          <w:sz w:val="24"/>
          <w:szCs w:val="28"/>
        </w:rPr>
        <w:tab/>
      </w:r>
      <w:r w:rsidR="001B3403">
        <w:rPr>
          <w:sz w:val="24"/>
          <w:szCs w:val="28"/>
        </w:rPr>
        <w:tab/>
      </w:r>
      <w:r w:rsidRPr="002D32A0">
        <w:rPr>
          <w:sz w:val="24"/>
          <w:szCs w:val="28"/>
        </w:rPr>
        <w:t>______________________</w:t>
      </w:r>
    </w:p>
    <w:p w:rsidR="00134A2D" w:rsidRPr="002D32A0" w:rsidRDefault="001B3403" w:rsidP="00134A2D">
      <w:pPr>
        <w:autoSpaceDE w:val="0"/>
        <w:autoSpaceDN w:val="0"/>
        <w:adjustRightInd w:val="0"/>
        <w:ind w:left="4956" w:firstLine="708"/>
        <w:rPr>
          <w:sz w:val="16"/>
          <w:szCs w:val="18"/>
        </w:rPr>
      </w:pPr>
      <w:r>
        <w:rPr>
          <w:sz w:val="24"/>
          <w:szCs w:val="28"/>
        </w:rPr>
        <w:t xml:space="preserve">   </w:t>
      </w:r>
      <w:r w:rsidR="00134A2D" w:rsidRPr="002D32A0">
        <w:rPr>
          <w:sz w:val="16"/>
          <w:szCs w:val="18"/>
        </w:rPr>
        <w:t>(подпись)</w:t>
      </w:r>
    </w:p>
    <w:p w:rsidR="00134A2D" w:rsidRPr="002D32A0" w:rsidRDefault="00134A2D" w:rsidP="00134A2D">
      <w:pPr>
        <w:tabs>
          <w:tab w:val="left" w:pos="3730"/>
        </w:tabs>
        <w:rPr>
          <w:i/>
          <w:sz w:val="24"/>
        </w:rPr>
      </w:pPr>
    </w:p>
    <w:p w:rsidR="00134A2D" w:rsidRPr="000D2CD8" w:rsidRDefault="001B3403" w:rsidP="001B3403">
      <w:pPr>
        <w:ind w:right="-1"/>
        <w:jc w:val="center"/>
        <w:rPr>
          <w:sz w:val="22"/>
          <w:szCs w:val="22"/>
        </w:rPr>
      </w:pPr>
      <w:r>
        <w:rPr>
          <w:sz w:val="22"/>
          <w:szCs w:val="22"/>
        </w:rPr>
        <w:t>_____________</w:t>
      </w:r>
    </w:p>
    <w:sectPr w:rsidR="00134A2D" w:rsidRPr="000D2CD8" w:rsidSect="00A7543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60" w:rsidRDefault="00900760" w:rsidP="00A7543C">
      <w:r>
        <w:separator/>
      </w:r>
    </w:p>
  </w:endnote>
  <w:endnote w:type="continuationSeparator" w:id="0">
    <w:p w:rsidR="00900760" w:rsidRDefault="00900760" w:rsidP="00A7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60" w:rsidRDefault="00900760" w:rsidP="00A7543C">
      <w:r>
        <w:separator/>
      </w:r>
    </w:p>
  </w:footnote>
  <w:footnote w:type="continuationSeparator" w:id="0">
    <w:p w:rsidR="00900760" w:rsidRDefault="00900760" w:rsidP="00A7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BC" w:rsidRDefault="006E35BC">
    <w:pPr>
      <w:pStyle w:val="aa"/>
      <w:jc w:val="center"/>
    </w:pPr>
    <w:r>
      <w:fldChar w:fldCharType="begin"/>
    </w:r>
    <w:r>
      <w:instrText>PAGE   \* MERGEFORMAT</w:instrText>
    </w:r>
    <w:r>
      <w:fldChar w:fldCharType="separate"/>
    </w:r>
    <w:r w:rsidR="00AF4AE8">
      <w:rPr>
        <w:noProof/>
      </w:rPr>
      <w:t>2</w:t>
    </w:r>
    <w:r>
      <w:fldChar w:fldCharType="end"/>
    </w:r>
  </w:p>
  <w:p w:rsidR="006E35BC" w:rsidRDefault="006E35B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A436CFF"/>
    <w:multiLevelType w:val="hybridMultilevel"/>
    <w:tmpl w:val="643CC7E0"/>
    <w:lvl w:ilvl="0" w:tplc="63D65EF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2728AE"/>
    <w:multiLevelType w:val="hybridMultilevel"/>
    <w:tmpl w:val="9E56E166"/>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4A2D"/>
    <w:rsid w:val="00137667"/>
    <w:rsid w:val="001464B2"/>
    <w:rsid w:val="001A2440"/>
    <w:rsid w:val="001B3403"/>
    <w:rsid w:val="001B4F8D"/>
    <w:rsid w:val="001F265D"/>
    <w:rsid w:val="00285D0C"/>
    <w:rsid w:val="002A2B11"/>
    <w:rsid w:val="002D32A0"/>
    <w:rsid w:val="002F22EB"/>
    <w:rsid w:val="00326996"/>
    <w:rsid w:val="003B3D8A"/>
    <w:rsid w:val="003D1E50"/>
    <w:rsid w:val="0043001D"/>
    <w:rsid w:val="004914DD"/>
    <w:rsid w:val="00511A2B"/>
    <w:rsid w:val="00554BEC"/>
    <w:rsid w:val="00587B6C"/>
    <w:rsid w:val="00595F6F"/>
    <w:rsid w:val="005C0140"/>
    <w:rsid w:val="006415B0"/>
    <w:rsid w:val="006463D8"/>
    <w:rsid w:val="006E35BC"/>
    <w:rsid w:val="00711921"/>
    <w:rsid w:val="00796BD1"/>
    <w:rsid w:val="008031FE"/>
    <w:rsid w:val="008A3858"/>
    <w:rsid w:val="00900760"/>
    <w:rsid w:val="00941880"/>
    <w:rsid w:val="009840BA"/>
    <w:rsid w:val="00A03876"/>
    <w:rsid w:val="00A13C7B"/>
    <w:rsid w:val="00A7543C"/>
    <w:rsid w:val="00AE1A2A"/>
    <w:rsid w:val="00AF4AE8"/>
    <w:rsid w:val="00B07777"/>
    <w:rsid w:val="00B52D22"/>
    <w:rsid w:val="00B83D8D"/>
    <w:rsid w:val="00B95FEE"/>
    <w:rsid w:val="00BB1D02"/>
    <w:rsid w:val="00BF2B0B"/>
    <w:rsid w:val="00BF44B8"/>
    <w:rsid w:val="00D368DC"/>
    <w:rsid w:val="00D97342"/>
    <w:rsid w:val="00E334B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87B7C40"/>
  <w15:chartTrackingRefBased/>
  <w15:docId w15:val="{C8C50B8D-445A-45FC-908E-4500387C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uiPriority w:val="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unhideWhenUsed/>
    <w:rsid w:val="00134A2D"/>
    <w:pPr>
      <w:tabs>
        <w:tab w:val="center" w:pos="4677"/>
        <w:tab w:val="right" w:pos="9355"/>
      </w:tabs>
      <w:jc w:val="left"/>
    </w:pPr>
    <w:rPr>
      <w:rFonts w:ascii="Calibri" w:eastAsia="Calibri" w:hAnsi="Calibri"/>
      <w:sz w:val="22"/>
      <w:szCs w:val="22"/>
      <w:lang w:eastAsia="en-US"/>
    </w:rPr>
  </w:style>
  <w:style w:type="character" w:customStyle="1" w:styleId="ab">
    <w:name w:val="Верхний колонтитул Знак"/>
    <w:link w:val="aa"/>
    <w:uiPriority w:val="99"/>
    <w:rsid w:val="00134A2D"/>
    <w:rPr>
      <w:rFonts w:ascii="Calibri" w:eastAsia="Calibri" w:hAnsi="Calibri"/>
      <w:sz w:val="22"/>
      <w:szCs w:val="22"/>
      <w:lang w:eastAsia="en-US"/>
    </w:rPr>
  </w:style>
  <w:style w:type="paragraph" w:styleId="ac">
    <w:name w:val="footer"/>
    <w:basedOn w:val="a"/>
    <w:link w:val="ad"/>
    <w:uiPriority w:val="99"/>
    <w:unhideWhenUsed/>
    <w:rsid w:val="00134A2D"/>
    <w:pPr>
      <w:tabs>
        <w:tab w:val="center" w:pos="4677"/>
        <w:tab w:val="right" w:pos="9355"/>
      </w:tabs>
      <w:jc w:val="left"/>
    </w:pPr>
    <w:rPr>
      <w:rFonts w:ascii="Calibri" w:eastAsia="Calibri" w:hAnsi="Calibri"/>
      <w:sz w:val="22"/>
      <w:szCs w:val="22"/>
      <w:lang w:eastAsia="en-US"/>
    </w:rPr>
  </w:style>
  <w:style w:type="character" w:customStyle="1" w:styleId="ad">
    <w:name w:val="Нижний колонтитул Знак"/>
    <w:link w:val="ac"/>
    <w:uiPriority w:val="99"/>
    <w:rsid w:val="00134A2D"/>
    <w:rPr>
      <w:rFonts w:ascii="Calibri" w:eastAsia="Calibri" w:hAnsi="Calibri"/>
      <w:sz w:val="22"/>
      <w:szCs w:val="22"/>
      <w:lang w:eastAsia="en-US"/>
    </w:rPr>
  </w:style>
  <w:style w:type="character" w:styleId="ae">
    <w:name w:val="Hyperlink"/>
    <w:uiPriority w:val="99"/>
    <w:rsid w:val="00134A2D"/>
    <w:rPr>
      <w:rFonts w:cs="Times New Roman"/>
      <w:color w:val="0000FF"/>
      <w:u w:val="single"/>
    </w:rPr>
  </w:style>
  <w:style w:type="paragraph" w:customStyle="1" w:styleId="Textbody">
    <w:name w:val="Text body"/>
    <w:basedOn w:val="a"/>
    <w:uiPriority w:val="99"/>
    <w:rsid w:val="00134A2D"/>
    <w:pPr>
      <w:suppressAutoHyphens/>
      <w:autoSpaceDN w:val="0"/>
      <w:spacing w:after="140" w:line="288" w:lineRule="auto"/>
      <w:jc w:val="left"/>
      <w:textAlignment w:val="baseline"/>
    </w:pPr>
    <w:rPr>
      <w:rFonts w:ascii="Liberation Serif" w:eastAsia="SimSun" w:hAnsi="Liberation Serif" w:cs="Mangal"/>
      <w:kern w:val="3"/>
      <w:sz w:val="24"/>
      <w:szCs w:val="24"/>
      <w:lang w:eastAsia="zh-CN" w:bidi="hi-IN"/>
    </w:rPr>
  </w:style>
  <w:style w:type="paragraph" w:customStyle="1" w:styleId="consplusnormal">
    <w:name w:val="consplusnormal"/>
    <w:basedOn w:val="a"/>
    <w:rsid w:val="00134A2D"/>
    <w:pPr>
      <w:spacing w:before="100" w:beforeAutospacing="1" w:after="100" w:afterAutospacing="1"/>
      <w:jc w:val="left"/>
    </w:pPr>
    <w:rPr>
      <w:sz w:val="24"/>
      <w:szCs w:val="24"/>
    </w:rPr>
  </w:style>
  <w:style w:type="paragraph" w:styleId="af">
    <w:name w:val="Normal (Web)"/>
    <w:basedOn w:val="a"/>
    <w:uiPriority w:val="99"/>
    <w:unhideWhenUsed/>
    <w:rsid w:val="00134A2D"/>
    <w:pPr>
      <w:spacing w:after="200" w:line="276" w:lineRule="auto"/>
      <w:jc w:val="left"/>
    </w:pPr>
    <w:rPr>
      <w:rFonts w:eastAsia="Calibri"/>
      <w:sz w:val="24"/>
      <w:szCs w:val="24"/>
      <w:lang w:eastAsia="en-US"/>
    </w:rPr>
  </w:style>
  <w:style w:type="paragraph" w:styleId="af0">
    <w:name w:val="List Paragraph"/>
    <w:basedOn w:val="a"/>
    <w:uiPriority w:val="34"/>
    <w:qFormat/>
    <w:rsid w:val="00134A2D"/>
    <w:pPr>
      <w:spacing w:after="200" w:line="276" w:lineRule="auto"/>
      <w:ind w:left="720"/>
      <w:contextualSpacing/>
      <w:jc w:val="left"/>
    </w:pPr>
    <w:rPr>
      <w:rFonts w:ascii="Calibri" w:eastAsia="Calibri" w:hAnsi="Calibri"/>
      <w:sz w:val="22"/>
      <w:szCs w:val="22"/>
      <w:lang w:eastAsia="en-US"/>
    </w:rPr>
  </w:style>
  <w:style w:type="character" w:customStyle="1" w:styleId="40">
    <w:name w:val="Заголовок 4 Знак"/>
    <w:link w:val="4"/>
    <w:uiPriority w:val="9"/>
    <w:rsid w:val="00134A2D"/>
    <w:rPr>
      <w:b/>
      <w:sz w:val="22"/>
    </w:rPr>
  </w:style>
  <w:style w:type="character" w:customStyle="1" w:styleId="10">
    <w:name w:val="Заголовок 1 Знак"/>
    <w:link w:val="1"/>
    <w:uiPriority w:val="9"/>
    <w:rsid w:val="00134A2D"/>
    <w:rPr>
      <w:b/>
      <w:sz w:val="24"/>
    </w:rPr>
  </w:style>
  <w:style w:type="paragraph" w:customStyle="1" w:styleId="ConsPlusNonformat">
    <w:name w:val="ConsPlusNonformat"/>
    <w:rsid w:val="00134A2D"/>
    <w:pPr>
      <w:widowControl w:val="0"/>
      <w:suppressAutoHyphens/>
      <w:autoSpaceDE w:val="0"/>
    </w:pPr>
    <w:rPr>
      <w:rFonts w:ascii="Courier New" w:hAnsi="Courier New" w:cs="Courier New"/>
      <w:kern w:val="1"/>
      <w:lang w:eastAsia="ar-SA"/>
    </w:rPr>
  </w:style>
  <w:style w:type="paragraph" w:customStyle="1" w:styleId="ConsPlusNormal0">
    <w:name w:val="ConsPlusNormal"/>
    <w:rsid w:val="00134A2D"/>
    <w:pPr>
      <w:widowControl w:val="0"/>
      <w:autoSpaceDE w:val="0"/>
      <w:autoSpaceDN w:val="0"/>
      <w:adjustRightInd w:val="0"/>
      <w:ind w:firstLine="720"/>
    </w:pPr>
    <w:rPr>
      <w:rFonts w:ascii="Arial" w:hAnsi="Arial" w:cs="Arial"/>
    </w:rPr>
  </w:style>
  <w:style w:type="paragraph" w:styleId="af1">
    <w:name w:val="caption"/>
    <w:basedOn w:val="a"/>
    <w:next w:val="a"/>
    <w:uiPriority w:val="35"/>
    <w:unhideWhenUsed/>
    <w:qFormat/>
    <w:rsid w:val="00134A2D"/>
    <w:pPr>
      <w:spacing w:after="200"/>
      <w:jc w:val="left"/>
    </w:pPr>
    <w:rPr>
      <w:rFonts w:ascii="Calibri" w:eastAsia="Calibri" w:hAnsi="Calibri"/>
      <w:i/>
      <w:iCs/>
      <w:color w:val="1F497D"/>
      <w:sz w:val="18"/>
      <w:szCs w:val="18"/>
      <w:lang w:eastAsia="en-US"/>
    </w:rPr>
  </w:style>
  <w:style w:type="character" w:customStyle="1" w:styleId="a9">
    <w:name w:val="Текст выноски Знак"/>
    <w:link w:val="a8"/>
    <w:uiPriority w:val="99"/>
    <w:semiHidden/>
    <w:rsid w:val="00134A2D"/>
    <w:rPr>
      <w:rFonts w:ascii="Tahoma" w:hAnsi="Tahoma" w:cs="Tahoma"/>
      <w:sz w:val="16"/>
      <w:szCs w:val="16"/>
    </w:rPr>
  </w:style>
  <w:style w:type="paragraph" w:customStyle="1" w:styleId="formattext">
    <w:name w:val="formattext"/>
    <w:basedOn w:val="a"/>
    <w:rsid w:val="00134A2D"/>
    <w:pPr>
      <w:spacing w:before="100" w:beforeAutospacing="1" w:after="100" w:afterAutospacing="1"/>
      <w:jc w:val="left"/>
    </w:pPr>
    <w:rPr>
      <w:sz w:val="24"/>
      <w:szCs w:val="24"/>
    </w:rPr>
  </w:style>
  <w:style w:type="paragraph" w:customStyle="1" w:styleId="ConsPlusCell">
    <w:name w:val="ConsPlusCell"/>
    <w:rsid w:val="00134A2D"/>
    <w:pPr>
      <w:widowControl w:val="0"/>
      <w:suppressAutoHyphens/>
      <w:autoSpaceDE w:val="0"/>
    </w:pPr>
    <w:rPr>
      <w:rFonts w:ascii="Arial"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35</Pages>
  <Words>13759</Words>
  <Characters>78429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2020-12-04T09:37:00Z</cp:lastPrinted>
  <dcterms:created xsi:type="dcterms:W3CDTF">2020-12-03T05:58:00Z</dcterms:created>
  <dcterms:modified xsi:type="dcterms:W3CDTF">2020-12-04T09:38:00Z</dcterms:modified>
</cp:coreProperties>
</file>