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13053" w:rsidRDefault="00B52D22">
      <w:pPr>
        <w:pStyle w:val="4"/>
      </w:pPr>
      <w:r w:rsidRPr="00413053">
        <w:t>АДМИНИСТРАЦИЯ  МУНИЦИПАЛЬНОГО  ОБРАЗОВАНИЯ</w:t>
      </w:r>
    </w:p>
    <w:p w:rsidR="00B52D22" w:rsidRPr="00413053" w:rsidRDefault="00B52D22">
      <w:pPr>
        <w:jc w:val="center"/>
        <w:rPr>
          <w:b/>
          <w:sz w:val="22"/>
        </w:rPr>
      </w:pPr>
      <w:r w:rsidRPr="00413053">
        <w:rPr>
          <w:b/>
          <w:sz w:val="22"/>
        </w:rPr>
        <w:t xml:space="preserve">ТИХВИНСКИЙ  МУНИЦИПАЛЬНЫЙ  РАЙОН </w:t>
      </w:r>
    </w:p>
    <w:p w:rsidR="00B52D22" w:rsidRPr="00413053" w:rsidRDefault="00B52D22">
      <w:pPr>
        <w:jc w:val="center"/>
        <w:rPr>
          <w:b/>
          <w:sz w:val="22"/>
        </w:rPr>
      </w:pPr>
      <w:r w:rsidRPr="00413053">
        <w:rPr>
          <w:b/>
          <w:sz w:val="22"/>
        </w:rPr>
        <w:t>ЛЕНИНГРАДСКОЙ  ОБЛАСТИ</w:t>
      </w:r>
    </w:p>
    <w:p w:rsidR="00B52D22" w:rsidRPr="00413053" w:rsidRDefault="00B52D22">
      <w:pPr>
        <w:jc w:val="center"/>
        <w:rPr>
          <w:b/>
          <w:sz w:val="22"/>
        </w:rPr>
      </w:pPr>
      <w:r w:rsidRPr="00413053">
        <w:rPr>
          <w:b/>
          <w:sz w:val="22"/>
        </w:rPr>
        <w:t>(АДМИНИСТРАЦИЯ  ТИХВИНСКОГО  РАЙОНА)</w:t>
      </w:r>
    </w:p>
    <w:p w:rsidR="00B52D22" w:rsidRPr="00413053" w:rsidRDefault="00B52D22">
      <w:pPr>
        <w:jc w:val="center"/>
        <w:rPr>
          <w:b/>
          <w:sz w:val="32"/>
        </w:rPr>
      </w:pPr>
    </w:p>
    <w:p w:rsidR="00B52D22" w:rsidRPr="00413053" w:rsidRDefault="00B52D22">
      <w:pPr>
        <w:jc w:val="center"/>
        <w:rPr>
          <w:sz w:val="10"/>
        </w:rPr>
      </w:pPr>
      <w:r w:rsidRPr="00413053">
        <w:rPr>
          <w:b/>
          <w:sz w:val="32"/>
        </w:rPr>
        <w:t>ПОСТАНОВЛЕНИЕ</w:t>
      </w:r>
    </w:p>
    <w:p w:rsidR="00B52D22" w:rsidRPr="00413053" w:rsidRDefault="00B52D22">
      <w:pPr>
        <w:jc w:val="center"/>
        <w:rPr>
          <w:sz w:val="10"/>
        </w:rPr>
      </w:pPr>
    </w:p>
    <w:p w:rsidR="00B52D22" w:rsidRPr="00413053" w:rsidRDefault="00B52D22">
      <w:pPr>
        <w:jc w:val="center"/>
        <w:rPr>
          <w:sz w:val="10"/>
        </w:rPr>
      </w:pPr>
    </w:p>
    <w:p w:rsidR="00B52D22" w:rsidRPr="00413053" w:rsidRDefault="00B52D22">
      <w:pPr>
        <w:tabs>
          <w:tab w:val="left" w:pos="4962"/>
        </w:tabs>
        <w:rPr>
          <w:sz w:val="16"/>
        </w:rPr>
      </w:pPr>
    </w:p>
    <w:p w:rsidR="00B52D22" w:rsidRPr="00413053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13053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13053" w:rsidRDefault="00413053">
      <w:pPr>
        <w:tabs>
          <w:tab w:val="left" w:pos="567"/>
          <w:tab w:val="left" w:pos="3686"/>
        </w:tabs>
      </w:pPr>
      <w:r w:rsidRPr="00413053">
        <w:tab/>
        <w:t>31 октября 2023 г.</w:t>
      </w:r>
      <w:r w:rsidRPr="00413053">
        <w:tab/>
      </w:r>
      <w:bookmarkStart w:id="0" w:name="_GoBack"/>
      <w:r w:rsidRPr="00413053">
        <w:t>01-2740-а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6478E" w:rsidTr="0096478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6478E" w:rsidRDefault="0096478E" w:rsidP="0096478E">
            <w:pPr>
              <w:suppressAutoHyphens/>
              <w:rPr>
                <w:sz w:val="24"/>
                <w:szCs w:val="24"/>
              </w:rPr>
            </w:pPr>
            <w:r w:rsidRPr="0096478E">
              <w:rPr>
                <w:sz w:val="24"/>
                <w:szCs w:val="24"/>
              </w:rPr>
              <w:t>Об утверждении муниципальной программы Тихвинского района «Развитие системы отдыха, оздоровления, занятости детей, подростков и молодежи в каникулярное время»</w:t>
            </w:r>
          </w:p>
        </w:tc>
      </w:tr>
    </w:tbl>
    <w:p w:rsidR="00554BEC" w:rsidRPr="00787A56" w:rsidRDefault="0096478E" w:rsidP="001A2440">
      <w:pPr>
        <w:ind w:right="-1" w:firstLine="709"/>
        <w:rPr>
          <w:sz w:val="24"/>
          <w:szCs w:val="22"/>
        </w:rPr>
      </w:pPr>
      <w:r w:rsidRPr="00787A56">
        <w:rPr>
          <w:sz w:val="24"/>
          <w:szCs w:val="22"/>
        </w:rPr>
        <w:t>21, 1700 ДО НПА</w:t>
      </w:r>
    </w:p>
    <w:p w:rsidR="0096478E" w:rsidRPr="00787A56" w:rsidRDefault="0096478E" w:rsidP="00BE2E2A">
      <w:pPr>
        <w:ind w:right="-1"/>
        <w:rPr>
          <w:sz w:val="24"/>
          <w:szCs w:val="22"/>
        </w:rPr>
      </w:pPr>
    </w:p>
    <w:p w:rsidR="0096478E" w:rsidRPr="0096478E" w:rsidRDefault="0096478E" w:rsidP="0096478E">
      <w:pPr>
        <w:suppressAutoHyphens/>
        <w:ind w:firstLine="720"/>
        <w:rPr>
          <w:color w:val="000000"/>
          <w:szCs w:val="28"/>
        </w:rPr>
      </w:pPr>
      <w:r w:rsidRPr="0096478E">
        <w:rPr>
          <w:color w:val="000000"/>
          <w:szCs w:val="28"/>
        </w:rPr>
        <w:t>В соответствии с постановлени</w:t>
      </w:r>
      <w:r w:rsidR="004B7CCF">
        <w:rPr>
          <w:color w:val="000000"/>
          <w:szCs w:val="28"/>
        </w:rPr>
        <w:t>ем</w:t>
      </w:r>
      <w:r w:rsidRPr="0096478E">
        <w:rPr>
          <w:color w:val="000000"/>
          <w:szCs w:val="28"/>
        </w:rPr>
        <w:t xml:space="preserve"> а</w:t>
      </w:r>
      <w:r w:rsidR="004B7CCF">
        <w:rPr>
          <w:color w:val="000000"/>
          <w:szCs w:val="28"/>
        </w:rPr>
        <w:t>дминистрации Тихвинского района</w:t>
      </w:r>
      <w:r w:rsidRPr="0096478E">
        <w:rPr>
          <w:color w:val="000000"/>
          <w:szCs w:val="28"/>
        </w:rPr>
        <w:t xml:space="preserve"> от 25 октября 2021 года №</w:t>
      </w:r>
      <w:r w:rsidR="004B7CCF">
        <w:rPr>
          <w:color w:val="000000"/>
          <w:szCs w:val="28"/>
        </w:rPr>
        <w:t> </w:t>
      </w:r>
      <w:r w:rsidRPr="0096478E">
        <w:rPr>
          <w:color w:val="000000"/>
          <w:szCs w:val="28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 w:rsidRPr="0096478E">
        <w:rPr>
          <w:szCs w:val="28"/>
        </w:rPr>
        <w:t>, администрация Тихвинского</w:t>
      </w:r>
      <w:r w:rsidRPr="0096478E">
        <w:rPr>
          <w:color w:val="000000"/>
          <w:szCs w:val="28"/>
        </w:rPr>
        <w:t xml:space="preserve"> района ПОСТАНОВЛЯЕТ:</w:t>
      </w:r>
    </w:p>
    <w:p w:rsidR="0096478E" w:rsidRPr="0096478E" w:rsidRDefault="0096478E" w:rsidP="0096478E">
      <w:pPr>
        <w:numPr>
          <w:ilvl w:val="0"/>
          <w:numId w:val="1"/>
        </w:numPr>
        <w:suppressAutoHyphens/>
        <w:rPr>
          <w:color w:val="000000"/>
          <w:szCs w:val="28"/>
        </w:rPr>
      </w:pPr>
      <w:r w:rsidRPr="0096478E">
        <w:rPr>
          <w:color w:val="000000"/>
          <w:szCs w:val="28"/>
        </w:rPr>
        <w:t>Утвердить муниципальную программу Тихвинского района «Развитие системы отдыха, оздоровления, занятости детей, подростков и молодежи в каникулярное время» (приложение).</w:t>
      </w:r>
    </w:p>
    <w:p w:rsidR="0096478E" w:rsidRPr="0096478E" w:rsidRDefault="0096478E" w:rsidP="0096478E">
      <w:pPr>
        <w:numPr>
          <w:ilvl w:val="0"/>
          <w:numId w:val="1"/>
        </w:numPr>
        <w:suppressAutoHyphens/>
        <w:rPr>
          <w:color w:val="000000"/>
          <w:szCs w:val="28"/>
        </w:rPr>
      </w:pPr>
      <w:r w:rsidRPr="0096478E">
        <w:rPr>
          <w:color w:val="000000"/>
          <w:szCs w:val="28"/>
        </w:rPr>
        <w:t xml:space="preserve">Признать утратившим силу: </w:t>
      </w:r>
    </w:p>
    <w:p w:rsidR="0096478E" w:rsidRPr="0096478E" w:rsidRDefault="0096478E" w:rsidP="0096478E">
      <w:pPr>
        <w:suppressAutoHyphens/>
        <w:ind w:firstLine="720"/>
        <w:rPr>
          <w:color w:val="000000"/>
          <w:szCs w:val="28"/>
        </w:rPr>
      </w:pPr>
      <w:r w:rsidRPr="0096478E">
        <w:rPr>
          <w:color w:val="000000"/>
          <w:szCs w:val="28"/>
        </w:rPr>
        <w:t xml:space="preserve">- постановление администрации Тихвинского района от </w:t>
      </w:r>
      <w:r w:rsidRPr="0096478E">
        <w:rPr>
          <w:b/>
          <w:color w:val="000000"/>
          <w:szCs w:val="28"/>
        </w:rPr>
        <w:t>8 ноября 2022 года №</w:t>
      </w:r>
      <w:r w:rsidR="004B7CCF">
        <w:rPr>
          <w:b/>
          <w:color w:val="000000"/>
          <w:szCs w:val="28"/>
        </w:rPr>
        <w:t> </w:t>
      </w:r>
      <w:r w:rsidRPr="0096478E">
        <w:rPr>
          <w:b/>
          <w:color w:val="000000"/>
          <w:szCs w:val="28"/>
        </w:rPr>
        <w:t>01-2488-а</w:t>
      </w:r>
      <w:r w:rsidRPr="0096478E">
        <w:rPr>
          <w:color w:val="000000"/>
          <w:szCs w:val="28"/>
        </w:rPr>
        <w:t xml:space="preserve"> «Об утверждении муниципальной программы Тихвинского района «Развитие системы отдыха, оздоровления, занятости детей, подростков и молодежи в каникулярное время»</w:t>
      </w:r>
      <w:r w:rsidR="00C82527">
        <w:rPr>
          <w:color w:val="000000"/>
          <w:szCs w:val="28"/>
        </w:rPr>
        <w:t>;</w:t>
      </w:r>
    </w:p>
    <w:p w:rsidR="0096478E" w:rsidRPr="0096478E" w:rsidRDefault="0096478E" w:rsidP="0096478E">
      <w:pPr>
        <w:suppressAutoHyphens/>
        <w:ind w:firstLine="720"/>
        <w:rPr>
          <w:color w:val="000000"/>
          <w:szCs w:val="28"/>
        </w:rPr>
      </w:pPr>
      <w:r w:rsidRPr="0096478E">
        <w:rPr>
          <w:color w:val="000000"/>
          <w:szCs w:val="28"/>
        </w:rPr>
        <w:t xml:space="preserve">- постановление администрации Тихвинского района от </w:t>
      </w:r>
      <w:r w:rsidRPr="0096478E">
        <w:rPr>
          <w:b/>
          <w:color w:val="000000"/>
          <w:szCs w:val="28"/>
        </w:rPr>
        <w:t>30 июня</w:t>
      </w:r>
      <w:r>
        <w:rPr>
          <w:b/>
          <w:color w:val="000000"/>
          <w:szCs w:val="28"/>
        </w:rPr>
        <w:t xml:space="preserve"> </w:t>
      </w:r>
      <w:r w:rsidRPr="0096478E">
        <w:rPr>
          <w:b/>
          <w:color w:val="000000"/>
          <w:szCs w:val="28"/>
        </w:rPr>
        <w:t>2023 года №</w:t>
      </w:r>
      <w:r w:rsidR="00BE2E2A">
        <w:rPr>
          <w:b/>
          <w:color w:val="000000"/>
          <w:szCs w:val="28"/>
        </w:rPr>
        <w:t> </w:t>
      </w:r>
      <w:r w:rsidRPr="0096478E">
        <w:rPr>
          <w:b/>
          <w:color w:val="000000"/>
          <w:szCs w:val="28"/>
        </w:rPr>
        <w:t>01-1684-а</w:t>
      </w:r>
      <w:r>
        <w:rPr>
          <w:color w:val="000000"/>
          <w:szCs w:val="28"/>
        </w:rPr>
        <w:t xml:space="preserve"> «</w:t>
      </w:r>
      <w:r w:rsidR="00C82527" w:rsidRPr="00C82527">
        <w:rPr>
          <w:vanish/>
          <w:color w:val="000000"/>
          <w:szCs w:val="28"/>
        </w:rPr>
        <w:t>#G0</w:t>
      </w:r>
      <w:r w:rsidR="00C82527" w:rsidRPr="00C82527">
        <w:rPr>
          <w:color w:val="000000"/>
          <w:szCs w:val="28"/>
        </w:rPr>
        <w:t>О внесении изменений в муниципальную программу Тихвинского района «Развитие системы отдыха, оздоровления, занятости детей, подростков и молодежи в каникулярное время», утвержденную постановлением администрации Тихвинского района от 8 ноября 2022 года №01-2488-а</w:t>
      </w:r>
      <w:r w:rsidR="00C82527">
        <w:rPr>
          <w:color w:val="000000"/>
          <w:szCs w:val="28"/>
        </w:rPr>
        <w:t>».</w:t>
      </w:r>
    </w:p>
    <w:p w:rsidR="0096478E" w:rsidRDefault="0096478E" w:rsidP="0096478E">
      <w:pPr>
        <w:numPr>
          <w:ilvl w:val="0"/>
          <w:numId w:val="1"/>
        </w:numPr>
        <w:suppressAutoHyphens/>
        <w:rPr>
          <w:color w:val="000000"/>
          <w:szCs w:val="28"/>
        </w:rPr>
      </w:pPr>
      <w:r w:rsidRPr="0096478E">
        <w:rPr>
          <w:color w:val="000000"/>
          <w:szCs w:val="28"/>
        </w:rPr>
        <w:t>Финансирование расходов, связанных с реализацией муниципальной программы Тихвинского района «Развитие системы отдыха, оздоровления, занятости детей, подростков и молодежи в каникулярное время», производить в пределах средств, предусмотренных на эти цели в бюджете Тихвинского района.</w:t>
      </w:r>
    </w:p>
    <w:p w:rsidR="009439D0" w:rsidRPr="0096478E" w:rsidRDefault="009439D0" w:rsidP="0096478E">
      <w:pPr>
        <w:numPr>
          <w:ilvl w:val="0"/>
          <w:numId w:val="1"/>
        </w:numPr>
        <w:suppressAutoHyphens/>
        <w:rPr>
          <w:color w:val="000000"/>
          <w:szCs w:val="28"/>
        </w:rPr>
      </w:pPr>
      <w:r>
        <w:rPr>
          <w:color w:val="000000"/>
          <w:szCs w:val="28"/>
        </w:rPr>
        <w:t>Обнародовать постановление в сети Интернет на официальном сайте Тихвинского района.</w:t>
      </w:r>
    </w:p>
    <w:p w:rsidR="0096478E" w:rsidRDefault="0096478E" w:rsidP="0096478E">
      <w:pPr>
        <w:numPr>
          <w:ilvl w:val="0"/>
          <w:numId w:val="1"/>
        </w:numPr>
        <w:suppressAutoHyphens/>
        <w:rPr>
          <w:color w:val="000000"/>
          <w:szCs w:val="28"/>
        </w:rPr>
      </w:pPr>
      <w:r w:rsidRPr="0096478E">
        <w:rPr>
          <w:color w:val="000000"/>
          <w:szCs w:val="28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BE2E2A" w:rsidRPr="00BE2E2A" w:rsidRDefault="00BE2E2A" w:rsidP="00BE2E2A">
      <w:pPr>
        <w:numPr>
          <w:ilvl w:val="0"/>
          <w:numId w:val="1"/>
        </w:numPr>
        <w:rPr>
          <w:color w:val="000000"/>
          <w:szCs w:val="28"/>
        </w:rPr>
      </w:pPr>
      <w:r w:rsidRPr="00BE2E2A">
        <w:rPr>
          <w:color w:val="000000"/>
          <w:szCs w:val="28"/>
        </w:rPr>
        <w:lastRenderedPageBreak/>
        <w:t xml:space="preserve">Настоящее постановление вступает в силу </w:t>
      </w:r>
      <w:r w:rsidRPr="00BE2E2A">
        <w:rPr>
          <w:b/>
          <w:color w:val="000000"/>
          <w:szCs w:val="28"/>
        </w:rPr>
        <w:t>с 1 января 2024 года</w:t>
      </w:r>
      <w:r w:rsidRPr="00BE2E2A">
        <w:rPr>
          <w:color w:val="000000"/>
          <w:szCs w:val="28"/>
        </w:rPr>
        <w:t>.</w:t>
      </w:r>
    </w:p>
    <w:p w:rsidR="0096478E" w:rsidRPr="0096478E" w:rsidRDefault="0096478E" w:rsidP="0096478E">
      <w:pPr>
        <w:suppressAutoHyphens/>
        <w:ind w:firstLine="720"/>
        <w:rPr>
          <w:color w:val="000000"/>
          <w:szCs w:val="28"/>
        </w:rPr>
      </w:pPr>
    </w:p>
    <w:p w:rsidR="0096478E" w:rsidRDefault="0096478E" w:rsidP="0096478E">
      <w:pPr>
        <w:suppressAutoHyphens/>
        <w:ind w:firstLine="720"/>
        <w:rPr>
          <w:color w:val="000000"/>
          <w:szCs w:val="28"/>
        </w:rPr>
      </w:pPr>
    </w:p>
    <w:p w:rsidR="0096478E" w:rsidRPr="0096478E" w:rsidRDefault="0096478E" w:rsidP="0096478E">
      <w:pPr>
        <w:suppressAutoHyphens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96478E">
        <w:rPr>
          <w:color w:val="000000"/>
          <w:szCs w:val="28"/>
        </w:rPr>
        <w:t>лав</w:t>
      </w:r>
      <w:r>
        <w:rPr>
          <w:color w:val="000000"/>
          <w:szCs w:val="28"/>
        </w:rPr>
        <w:t xml:space="preserve">а </w:t>
      </w:r>
      <w:r w:rsidRPr="0096478E">
        <w:rPr>
          <w:color w:val="000000"/>
          <w:szCs w:val="28"/>
        </w:rPr>
        <w:t xml:space="preserve">администрации                                                               </w:t>
      </w:r>
      <w:r>
        <w:rPr>
          <w:color w:val="000000"/>
          <w:szCs w:val="28"/>
        </w:rPr>
        <w:t xml:space="preserve">  </w:t>
      </w:r>
      <w:r w:rsidRPr="0096478E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>Ю</w:t>
      </w:r>
      <w:r w:rsidRPr="0096478E">
        <w:rPr>
          <w:color w:val="000000"/>
          <w:szCs w:val="28"/>
        </w:rPr>
        <w:t>.А.</w:t>
      </w:r>
      <w:r>
        <w:rPr>
          <w:color w:val="000000"/>
          <w:szCs w:val="28"/>
        </w:rPr>
        <w:t xml:space="preserve"> Наумов</w:t>
      </w:r>
    </w:p>
    <w:p w:rsidR="0096478E" w:rsidRDefault="0096478E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667195" w:rsidRDefault="00667195" w:rsidP="0096478E">
      <w:pPr>
        <w:suppressAutoHyphens/>
        <w:ind w:firstLine="720"/>
        <w:rPr>
          <w:szCs w:val="28"/>
        </w:rPr>
      </w:pPr>
    </w:p>
    <w:p w:rsidR="00BE2E2A" w:rsidRDefault="00BE2E2A" w:rsidP="00667195">
      <w:pPr>
        <w:suppressAutoHyphens/>
        <w:rPr>
          <w:sz w:val="24"/>
          <w:szCs w:val="28"/>
        </w:rPr>
      </w:pPr>
    </w:p>
    <w:p w:rsidR="00BE2E2A" w:rsidRDefault="00BE2E2A" w:rsidP="00667195">
      <w:pPr>
        <w:suppressAutoHyphens/>
        <w:rPr>
          <w:sz w:val="24"/>
          <w:szCs w:val="28"/>
        </w:rPr>
      </w:pPr>
    </w:p>
    <w:p w:rsidR="00667195" w:rsidRPr="00667195" w:rsidRDefault="00667195" w:rsidP="00667195">
      <w:pPr>
        <w:suppressAutoHyphens/>
        <w:rPr>
          <w:sz w:val="24"/>
          <w:szCs w:val="28"/>
        </w:rPr>
      </w:pPr>
      <w:r w:rsidRPr="00667195">
        <w:rPr>
          <w:sz w:val="24"/>
          <w:szCs w:val="28"/>
        </w:rPr>
        <w:t>Семененко Елена Владимировна,</w:t>
      </w:r>
    </w:p>
    <w:p w:rsidR="00667195" w:rsidRPr="00667195" w:rsidRDefault="00667195" w:rsidP="00667195">
      <w:pPr>
        <w:suppressAutoHyphens/>
        <w:rPr>
          <w:sz w:val="24"/>
          <w:szCs w:val="28"/>
        </w:rPr>
      </w:pPr>
      <w:r w:rsidRPr="00667195">
        <w:rPr>
          <w:sz w:val="24"/>
          <w:szCs w:val="28"/>
        </w:rPr>
        <w:t>8(81367)51-179</w:t>
      </w:r>
    </w:p>
    <w:p w:rsidR="00667195" w:rsidRPr="00667195" w:rsidRDefault="00667195" w:rsidP="00667195">
      <w:pPr>
        <w:rPr>
          <w:sz w:val="22"/>
          <w:szCs w:val="22"/>
        </w:rPr>
      </w:pPr>
      <w:r w:rsidRPr="00667195">
        <w:rPr>
          <w:sz w:val="22"/>
          <w:szCs w:val="22"/>
        </w:rPr>
        <w:lastRenderedPageBreak/>
        <w:t>СОГЛАСОВАНО: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513"/>
        <w:gridCol w:w="1843"/>
      </w:tblGrid>
      <w:tr w:rsidR="00667195" w:rsidRPr="00667195" w:rsidTr="00667195">
        <w:tc>
          <w:tcPr>
            <w:tcW w:w="7513" w:type="dxa"/>
          </w:tcPr>
          <w:p w:rsidR="00667195" w:rsidRPr="00667195" w:rsidRDefault="00667195" w:rsidP="00D27998">
            <w:pPr>
              <w:suppressAutoHyphens/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Заместитель главы администрации</w:t>
            </w:r>
            <w:r w:rsidR="00BE2E2A">
              <w:rPr>
                <w:sz w:val="22"/>
                <w:szCs w:val="22"/>
              </w:rPr>
              <w:t xml:space="preserve"> по социальным и общим вопросам</w:t>
            </w:r>
          </w:p>
        </w:tc>
        <w:tc>
          <w:tcPr>
            <w:tcW w:w="1843" w:type="dxa"/>
          </w:tcPr>
          <w:p w:rsidR="00667195" w:rsidRPr="00667195" w:rsidRDefault="00667195" w:rsidP="00D27998">
            <w:pPr>
              <w:suppressAutoHyphens/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Котова Е.Ю.</w:t>
            </w:r>
          </w:p>
        </w:tc>
      </w:tr>
      <w:tr w:rsidR="00667195" w:rsidRPr="00667195" w:rsidTr="00667195">
        <w:tc>
          <w:tcPr>
            <w:tcW w:w="7513" w:type="dxa"/>
          </w:tcPr>
          <w:p w:rsidR="00667195" w:rsidRPr="00667195" w:rsidRDefault="00667195" w:rsidP="00D27998">
            <w:pPr>
              <w:suppressAutoHyphens/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843" w:type="dxa"/>
          </w:tcPr>
          <w:p w:rsidR="00667195" w:rsidRPr="00667195" w:rsidRDefault="00667195" w:rsidP="00D27998">
            <w:pPr>
              <w:suppressAutoHyphens/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Суворова С.А.</w:t>
            </w:r>
          </w:p>
        </w:tc>
      </w:tr>
      <w:tr w:rsidR="00667195" w:rsidRPr="00667195" w:rsidTr="00667195">
        <w:tc>
          <w:tcPr>
            <w:tcW w:w="7513" w:type="dxa"/>
          </w:tcPr>
          <w:p w:rsidR="00667195" w:rsidRPr="00667195" w:rsidRDefault="00667195" w:rsidP="00D27998">
            <w:pPr>
              <w:suppressAutoHyphens/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 xml:space="preserve">Председатель комитета  по образованию </w:t>
            </w:r>
          </w:p>
        </w:tc>
        <w:tc>
          <w:tcPr>
            <w:tcW w:w="1843" w:type="dxa"/>
          </w:tcPr>
          <w:p w:rsidR="00667195" w:rsidRPr="00667195" w:rsidRDefault="00667195" w:rsidP="00D27998">
            <w:pPr>
              <w:suppressAutoHyphens/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Ткаченко</w:t>
            </w:r>
            <w:r>
              <w:rPr>
                <w:sz w:val="22"/>
                <w:szCs w:val="22"/>
              </w:rPr>
              <w:t xml:space="preserve"> </w:t>
            </w:r>
            <w:r w:rsidRPr="00667195">
              <w:rPr>
                <w:sz w:val="22"/>
                <w:szCs w:val="22"/>
              </w:rPr>
              <w:t>М.Г.</w:t>
            </w:r>
          </w:p>
        </w:tc>
      </w:tr>
      <w:tr w:rsidR="00667195" w:rsidRPr="00667195" w:rsidTr="00667195">
        <w:tc>
          <w:tcPr>
            <w:tcW w:w="7513" w:type="dxa"/>
          </w:tcPr>
          <w:p w:rsidR="00667195" w:rsidRPr="00667195" w:rsidRDefault="00667195" w:rsidP="00D27998">
            <w:pPr>
              <w:suppressAutoHyphens/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843" w:type="dxa"/>
          </w:tcPr>
          <w:p w:rsidR="00667195" w:rsidRPr="00667195" w:rsidRDefault="00667195" w:rsidP="00D27998">
            <w:pPr>
              <w:suppressAutoHyphens/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Павличенко И.С.</w:t>
            </w:r>
          </w:p>
        </w:tc>
      </w:tr>
      <w:tr w:rsidR="00667195" w:rsidRPr="00667195" w:rsidTr="00667195">
        <w:tc>
          <w:tcPr>
            <w:tcW w:w="7513" w:type="dxa"/>
          </w:tcPr>
          <w:p w:rsidR="00667195" w:rsidRPr="00667195" w:rsidRDefault="00667195" w:rsidP="00D27998">
            <w:pPr>
              <w:suppressAutoHyphens/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1843" w:type="dxa"/>
          </w:tcPr>
          <w:p w:rsidR="00667195" w:rsidRPr="00667195" w:rsidRDefault="00667195" w:rsidP="00D27998">
            <w:pPr>
              <w:suppressAutoHyphens/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Бондарев Д.Н.</w:t>
            </w:r>
          </w:p>
        </w:tc>
      </w:tr>
      <w:tr w:rsidR="00667195" w:rsidRPr="00667195" w:rsidTr="00667195">
        <w:tc>
          <w:tcPr>
            <w:tcW w:w="7513" w:type="dxa"/>
          </w:tcPr>
          <w:p w:rsidR="00667195" w:rsidRPr="00667195" w:rsidRDefault="00667195" w:rsidP="00D27998">
            <w:pPr>
              <w:suppressAutoHyphens/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Председатель комитет социальной защиты населения</w:t>
            </w:r>
            <w:r w:rsidR="003B68E3">
              <w:rPr>
                <w:sz w:val="22"/>
                <w:szCs w:val="22"/>
              </w:rPr>
              <w:t xml:space="preserve"> администрации Тихвинского района</w:t>
            </w:r>
          </w:p>
        </w:tc>
        <w:tc>
          <w:tcPr>
            <w:tcW w:w="1843" w:type="dxa"/>
          </w:tcPr>
          <w:p w:rsidR="00667195" w:rsidRPr="00667195" w:rsidRDefault="00667195" w:rsidP="00D27998">
            <w:pPr>
              <w:suppressAutoHyphens/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Соколова О.А.</w:t>
            </w:r>
          </w:p>
        </w:tc>
      </w:tr>
      <w:tr w:rsidR="00667195" w:rsidRPr="00667195" w:rsidTr="00BE2E2A">
        <w:trPr>
          <w:trHeight w:val="403"/>
        </w:trPr>
        <w:tc>
          <w:tcPr>
            <w:tcW w:w="7513" w:type="dxa"/>
          </w:tcPr>
          <w:p w:rsidR="00667195" w:rsidRPr="00667195" w:rsidRDefault="00667195" w:rsidP="00BE2E2A">
            <w:pPr>
              <w:suppressAutoHyphens/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И.о. заместителя главы администрации - председател</w:t>
            </w:r>
            <w:r w:rsidR="00BE2E2A">
              <w:rPr>
                <w:sz w:val="22"/>
                <w:szCs w:val="22"/>
              </w:rPr>
              <w:t>я</w:t>
            </w:r>
            <w:r w:rsidRPr="00667195">
              <w:rPr>
                <w:sz w:val="22"/>
                <w:szCs w:val="22"/>
              </w:rPr>
              <w:t xml:space="preserve"> комитета по экономике и инвестициям </w:t>
            </w:r>
          </w:p>
        </w:tc>
        <w:tc>
          <w:tcPr>
            <w:tcW w:w="1843" w:type="dxa"/>
          </w:tcPr>
          <w:p w:rsidR="00667195" w:rsidRPr="00667195" w:rsidRDefault="00202AE5" w:rsidP="00202AE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</w:t>
            </w:r>
            <w:r w:rsidR="00667195" w:rsidRPr="006671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667195" w:rsidRPr="00667195">
              <w:rPr>
                <w:sz w:val="22"/>
                <w:szCs w:val="22"/>
              </w:rPr>
              <w:t>.В.</w:t>
            </w:r>
          </w:p>
        </w:tc>
      </w:tr>
      <w:tr w:rsidR="00667195" w:rsidRPr="00667195" w:rsidTr="00667195">
        <w:tc>
          <w:tcPr>
            <w:tcW w:w="7513" w:type="dxa"/>
          </w:tcPr>
          <w:p w:rsidR="00667195" w:rsidRPr="00667195" w:rsidRDefault="00667195" w:rsidP="00D27998">
            <w:pPr>
              <w:suppressAutoHyphens/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843" w:type="dxa"/>
          </w:tcPr>
          <w:p w:rsidR="00667195" w:rsidRPr="00667195" w:rsidRDefault="00667195" w:rsidP="00D27998">
            <w:pPr>
              <w:suppressAutoHyphens/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Савранская И.Г.</w:t>
            </w:r>
          </w:p>
        </w:tc>
      </w:tr>
    </w:tbl>
    <w:p w:rsidR="00667195" w:rsidRPr="00667195" w:rsidRDefault="00667195" w:rsidP="00667195">
      <w:pPr>
        <w:rPr>
          <w:b/>
          <w:sz w:val="22"/>
          <w:szCs w:val="22"/>
        </w:rPr>
      </w:pPr>
    </w:p>
    <w:p w:rsidR="00667195" w:rsidRPr="00667195" w:rsidRDefault="00667195" w:rsidP="00667195">
      <w:pPr>
        <w:rPr>
          <w:b/>
          <w:sz w:val="22"/>
          <w:szCs w:val="22"/>
        </w:rPr>
      </w:pPr>
    </w:p>
    <w:p w:rsidR="00667195" w:rsidRPr="00667195" w:rsidRDefault="00667195" w:rsidP="00667195">
      <w:pPr>
        <w:rPr>
          <w:sz w:val="22"/>
          <w:szCs w:val="22"/>
        </w:rPr>
      </w:pPr>
      <w:r w:rsidRPr="00667195">
        <w:rPr>
          <w:sz w:val="22"/>
          <w:szCs w:val="22"/>
        </w:rPr>
        <w:t xml:space="preserve">РАССЫЛКА: 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229"/>
        <w:gridCol w:w="2127"/>
      </w:tblGrid>
      <w:tr w:rsidR="00667195" w:rsidRPr="00667195" w:rsidTr="00667195">
        <w:tc>
          <w:tcPr>
            <w:tcW w:w="7229" w:type="dxa"/>
          </w:tcPr>
          <w:p w:rsidR="00667195" w:rsidRPr="00667195" w:rsidRDefault="00667195" w:rsidP="009439D0">
            <w:pPr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127" w:type="dxa"/>
          </w:tcPr>
          <w:p w:rsidR="00667195" w:rsidRPr="00667195" w:rsidRDefault="00667195" w:rsidP="0094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экз.</w:t>
            </w:r>
          </w:p>
        </w:tc>
      </w:tr>
      <w:tr w:rsidR="00667195" w:rsidRPr="00667195" w:rsidTr="00667195">
        <w:tc>
          <w:tcPr>
            <w:tcW w:w="7229" w:type="dxa"/>
          </w:tcPr>
          <w:p w:rsidR="00667195" w:rsidRPr="00667195" w:rsidRDefault="00667195" w:rsidP="009439D0">
            <w:pPr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Суворовой С.А.</w:t>
            </w:r>
          </w:p>
        </w:tc>
        <w:tc>
          <w:tcPr>
            <w:tcW w:w="2127" w:type="dxa"/>
          </w:tcPr>
          <w:p w:rsidR="00667195" w:rsidRPr="00667195" w:rsidRDefault="00667195" w:rsidP="0094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экз.</w:t>
            </w:r>
          </w:p>
        </w:tc>
      </w:tr>
      <w:tr w:rsidR="00667195" w:rsidRPr="00667195" w:rsidTr="00667195">
        <w:tc>
          <w:tcPr>
            <w:tcW w:w="7229" w:type="dxa"/>
          </w:tcPr>
          <w:p w:rsidR="00667195" w:rsidRPr="00667195" w:rsidRDefault="00667195" w:rsidP="009439D0">
            <w:pPr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Ткаченко М.Г.</w:t>
            </w:r>
          </w:p>
        </w:tc>
        <w:tc>
          <w:tcPr>
            <w:tcW w:w="2127" w:type="dxa"/>
          </w:tcPr>
          <w:p w:rsidR="00667195" w:rsidRPr="00667195" w:rsidRDefault="00667195" w:rsidP="00667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 экз.</w:t>
            </w:r>
          </w:p>
        </w:tc>
      </w:tr>
      <w:tr w:rsidR="00667195" w:rsidRPr="00667195" w:rsidTr="00667195">
        <w:tc>
          <w:tcPr>
            <w:tcW w:w="7229" w:type="dxa"/>
          </w:tcPr>
          <w:p w:rsidR="00667195" w:rsidRPr="00667195" w:rsidRDefault="00202AE5" w:rsidP="0094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</w:t>
            </w:r>
            <w:r w:rsidRPr="006671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667195">
              <w:rPr>
                <w:sz w:val="22"/>
                <w:szCs w:val="22"/>
              </w:rPr>
              <w:t>.В.</w:t>
            </w:r>
          </w:p>
        </w:tc>
        <w:tc>
          <w:tcPr>
            <w:tcW w:w="2127" w:type="dxa"/>
          </w:tcPr>
          <w:p w:rsidR="00667195" w:rsidRPr="00667195" w:rsidRDefault="00667195" w:rsidP="0094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экз.</w:t>
            </w:r>
          </w:p>
        </w:tc>
      </w:tr>
      <w:tr w:rsidR="00667195" w:rsidRPr="00667195" w:rsidTr="00667195">
        <w:tc>
          <w:tcPr>
            <w:tcW w:w="7229" w:type="dxa"/>
          </w:tcPr>
          <w:p w:rsidR="00667195" w:rsidRPr="00667195" w:rsidRDefault="00667195" w:rsidP="009439D0">
            <w:pPr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Соколовой О.А.</w:t>
            </w:r>
          </w:p>
        </w:tc>
        <w:tc>
          <w:tcPr>
            <w:tcW w:w="2127" w:type="dxa"/>
          </w:tcPr>
          <w:p w:rsidR="00667195" w:rsidRPr="00667195" w:rsidRDefault="00667195" w:rsidP="0094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экз.</w:t>
            </w:r>
          </w:p>
        </w:tc>
      </w:tr>
      <w:tr w:rsidR="00667195" w:rsidRPr="00667195" w:rsidTr="00667195">
        <w:tc>
          <w:tcPr>
            <w:tcW w:w="7229" w:type="dxa"/>
          </w:tcPr>
          <w:p w:rsidR="00667195" w:rsidRPr="00667195" w:rsidRDefault="00667195" w:rsidP="009439D0">
            <w:pPr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Бондареву Д.Н.</w:t>
            </w:r>
          </w:p>
        </w:tc>
        <w:tc>
          <w:tcPr>
            <w:tcW w:w="2127" w:type="dxa"/>
          </w:tcPr>
          <w:p w:rsidR="00667195" w:rsidRPr="00667195" w:rsidRDefault="00667195" w:rsidP="0094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экз.</w:t>
            </w:r>
          </w:p>
        </w:tc>
      </w:tr>
      <w:tr w:rsidR="00667195" w:rsidRPr="00667195" w:rsidTr="00667195">
        <w:tc>
          <w:tcPr>
            <w:tcW w:w="7229" w:type="dxa"/>
          </w:tcPr>
          <w:p w:rsidR="00667195" w:rsidRPr="00667195" w:rsidRDefault="00667195" w:rsidP="009439D0">
            <w:pPr>
              <w:rPr>
                <w:sz w:val="22"/>
                <w:szCs w:val="22"/>
              </w:rPr>
            </w:pPr>
            <w:r w:rsidRPr="00667195">
              <w:rPr>
                <w:sz w:val="22"/>
                <w:szCs w:val="22"/>
              </w:rPr>
              <w:t>ВСЕГО:</w:t>
            </w:r>
          </w:p>
        </w:tc>
        <w:tc>
          <w:tcPr>
            <w:tcW w:w="2127" w:type="dxa"/>
          </w:tcPr>
          <w:p w:rsidR="00667195" w:rsidRPr="00667195" w:rsidRDefault="00667195" w:rsidP="0094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667195" w:rsidRDefault="00667195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  <w:sectPr w:rsidR="00D27998" w:rsidSect="0096478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Pr="00413053" w:rsidRDefault="00D27998" w:rsidP="000F2393">
      <w:pPr>
        <w:ind w:left="5040"/>
        <w:rPr>
          <w:sz w:val="24"/>
          <w:szCs w:val="28"/>
        </w:rPr>
      </w:pPr>
      <w:r w:rsidRPr="00413053">
        <w:rPr>
          <w:sz w:val="24"/>
          <w:szCs w:val="28"/>
        </w:rPr>
        <w:lastRenderedPageBreak/>
        <w:t>УТВЕРЖДЕНА</w:t>
      </w:r>
    </w:p>
    <w:p w:rsidR="00D27998" w:rsidRPr="00413053" w:rsidRDefault="00D27998" w:rsidP="000F2393">
      <w:pPr>
        <w:ind w:left="5040"/>
        <w:rPr>
          <w:sz w:val="24"/>
          <w:szCs w:val="28"/>
        </w:rPr>
      </w:pPr>
      <w:r w:rsidRPr="00413053">
        <w:rPr>
          <w:sz w:val="24"/>
          <w:szCs w:val="28"/>
        </w:rPr>
        <w:t xml:space="preserve">постановлением администрации </w:t>
      </w:r>
    </w:p>
    <w:p w:rsidR="00D27998" w:rsidRPr="00413053" w:rsidRDefault="00D27998" w:rsidP="000F2393">
      <w:pPr>
        <w:ind w:left="5040"/>
        <w:rPr>
          <w:sz w:val="24"/>
          <w:szCs w:val="28"/>
        </w:rPr>
      </w:pPr>
      <w:r w:rsidRPr="00413053">
        <w:rPr>
          <w:sz w:val="24"/>
          <w:szCs w:val="28"/>
        </w:rPr>
        <w:t>Тихвинского района</w:t>
      </w:r>
    </w:p>
    <w:p w:rsidR="00D27998" w:rsidRPr="00413053" w:rsidRDefault="00D27998" w:rsidP="000F2393">
      <w:pPr>
        <w:tabs>
          <w:tab w:val="left" w:pos="5940"/>
        </w:tabs>
        <w:ind w:left="5040"/>
        <w:rPr>
          <w:sz w:val="24"/>
          <w:szCs w:val="28"/>
        </w:rPr>
      </w:pPr>
      <w:r w:rsidRPr="00413053">
        <w:rPr>
          <w:sz w:val="24"/>
          <w:szCs w:val="28"/>
        </w:rPr>
        <w:t xml:space="preserve">от </w:t>
      </w:r>
      <w:r w:rsidR="00413053">
        <w:rPr>
          <w:sz w:val="24"/>
          <w:szCs w:val="28"/>
        </w:rPr>
        <w:t>31 октября 2023 г.</w:t>
      </w:r>
      <w:r w:rsidRPr="00413053">
        <w:rPr>
          <w:sz w:val="24"/>
          <w:szCs w:val="28"/>
        </w:rPr>
        <w:t xml:space="preserve"> №</w:t>
      </w:r>
      <w:r w:rsidR="00036D45" w:rsidRPr="00413053">
        <w:rPr>
          <w:sz w:val="24"/>
          <w:szCs w:val="28"/>
        </w:rPr>
        <w:t> 01-</w:t>
      </w:r>
      <w:r w:rsidR="00413053">
        <w:rPr>
          <w:sz w:val="24"/>
          <w:szCs w:val="28"/>
        </w:rPr>
        <w:t>2740</w:t>
      </w:r>
      <w:r w:rsidR="00036D45" w:rsidRPr="00413053">
        <w:rPr>
          <w:sz w:val="24"/>
          <w:szCs w:val="28"/>
        </w:rPr>
        <w:t>-а</w:t>
      </w:r>
      <w:r w:rsidRPr="00413053">
        <w:rPr>
          <w:sz w:val="24"/>
          <w:szCs w:val="28"/>
        </w:rPr>
        <w:t xml:space="preserve"> </w:t>
      </w:r>
    </w:p>
    <w:p w:rsidR="00D27998" w:rsidRPr="00413053" w:rsidRDefault="00D27998" w:rsidP="000F2393">
      <w:pPr>
        <w:ind w:left="5040"/>
        <w:rPr>
          <w:sz w:val="24"/>
          <w:szCs w:val="28"/>
        </w:rPr>
      </w:pPr>
      <w:r w:rsidRPr="00413053">
        <w:rPr>
          <w:sz w:val="24"/>
          <w:szCs w:val="28"/>
        </w:rPr>
        <w:t>(приложение)</w:t>
      </w:r>
    </w:p>
    <w:p w:rsidR="00D27998" w:rsidRPr="00413053" w:rsidRDefault="00D27998" w:rsidP="00D27998">
      <w:pPr>
        <w:ind w:left="4536"/>
        <w:rPr>
          <w:sz w:val="24"/>
          <w:szCs w:val="28"/>
        </w:rPr>
      </w:pPr>
    </w:p>
    <w:p w:rsidR="00D27998" w:rsidRPr="000F2393" w:rsidRDefault="00D27998" w:rsidP="00D27998">
      <w:pPr>
        <w:rPr>
          <w:sz w:val="24"/>
          <w:szCs w:val="28"/>
        </w:rPr>
      </w:pPr>
    </w:p>
    <w:p w:rsidR="00D27998" w:rsidRPr="000F2393" w:rsidRDefault="00D27998" w:rsidP="00D27998">
      <w:pPr>
        <w:jc w:val="center"/>
        <w:rPr>
          <w:color w:val="000000"/>
          <w:sz w:val="24"/>
          <w:szCs w:val="28"/>
        </w:rPr>
      </w:pPr>
      <w:r w:rsidRPr="000F2393">
        <w:rPr>
          <w:b/>
          <w:bCs/>
          <w:sz w:val="24"/>
          <w:szCs w:val="28"/>
        </w:rPr>
        <w:t>Муниципальная программа Тихвинского</w:t>
      </w:r>
      <w:r w:rsidRPr="000F2393">
        <w:rPr>
          <w:b/>
          <w:bCs/>
          <w:color w:val="000000"/>
          <w:sz w:val="24"/>
          <w:szCs w:val="28"/>
        </w:rPr>
        <w:t xml:space="preserve"> района</w:t>
      </w:r>
      <w:r w:rsidRPr="000F2393">
        <w:rPr>
          <w:color w:val="000000"/>
          <w:sz w:val="24"/>
          <w:szCs w:val="28"/>
        </w:rPr>
        <w:t xml:space="preserve"> </w:t>
      </w:r>
    </w:p>
    <w:p w:rsidR="00D27998" w:rsidRPr="000F2393" w:rsidRDefault="00D27998" w:rsidP="00D27998">
      <w:pPr>
        <w:jc w:val="center"/>
        <w:rPr>
          <w:b/>
          <w:bCs/>
          <w:color w:val="000000"/>
          <w:sz w:val="24"/>
          <w:szCs w:val="28"/>
        </w:rPr>
      </w:pPr>
      <w:r w:rsidRPr="000F2393">
        <w:rPr>
          <w:b/>
          <w:bCs/>
          <w:color w:val="000000"/>
          <w:sz w:val="24"/>
          <w:szCs w:val="28"/>
        </w:rPr>
        <w:t xml:space="preserve">«Развитие системы отдыха, оздоровления, занятости </w:t>
      </w:r>
    </w:p>
    <w:p w:rsidR="00D27998" w:rsidRPr="000F2393" w:rsidRDefault="00D27998" w:rsidP="00D27998">
      <w:pPr>
        <w:jc w:val="center"/>
        <w:rPr>
          <w:b/>
          <w:bCs/>
          <w:color w:val="000000"/>
          <w:sz w:val="24"/>
          <w:szCs w:val="28"/>
        </w:rPr>
      </w:pPr>
      <w:r w:rsidRPr="000F2393">
        <w:rPr>
          <w:b/>
          <w:bCs/>
          <w:color w:val="000000"/>
          <w:sz w:val="24"/>
          <w:szCs w:val="28"/>
        </w:rPr>
        <w:t xml:space="preserve">детей, подростков и молодежи в каникулярное время» </w:t>
      </w:r>
    </w:p>
    <w:p w:rsidR="00D27998" w:rsidRPr="000F2393" w:rsidRDefault="00D27998" w:rsidP="00D27998">
      <w:pPr>
        <w:jc w:val="center"/>
        <w:rPr>
          <w:b/>
          <w:bCs/>
          <w:color w:val="000000"/>
          <w:sz w:val="24"/>
          <w:szCs w:val="28"/>
        </w:rPr>
      </w:pPr>
    </w:p>
    <w:p w:rsidR="00D27998" w:rsidRPr="000F2393" w:rsidRDefault="00D27998" w:rsidP="00D27998">
      <w:pPr>
        <w:jc w:val="center"/>
        <w:rPr>
          <w:b/>
          <w:bCs/>
          <w:color w:val="000000"/>
          <w:sz w:val="24"/>
          <w:szCs w:val="28"/>
        </w:rPr>
      </w:pPr>
      <w:r w:rsidRPr="000F2393">
        <w:rPr>
          <w:b/>
          <w:bCs/>
          <w:color w:val="000000"/>
          <w:sz w:val="24"/>
          <w:szCs w:val="28"/>
        </w:rPr>
        <w:t>ПАСПОРТ</w:t>
      </w:r>
    </w:p>
    <w:p w:rsidR="00D27998" w:rsidRPr="000F2393" w:rsidRDefault="00D27998" w:rsidP="00D27998">
      <w:pPr>
        <w:jc w:val="center"/>
        <w:rPr>
          <w:color w:val="000000"/>
          <w:sz w:val="24"/>
          <w:szCs w:val="28"/>
        </w:rPr>
      </w:pPr>
      <w:r w:rsidRPr="000F2393">
        <w:rPr>
          <w:b/>
          <w:bCs/>
          <w:color w:val="000000"/>
          <w:sz w:val="24"/>
          <w:szCs w:val="28"/>
        </w:rPr>
        <w:t>муниципальной программы Тихвинского района</w:t>
      </w:r>
      <w:r w:rsidRPr="000F2393">
        <w:rPr>
          <w:color w:val="000000"/>
          <w:sz w:val="24"/>
          <w:szCs w:val="28"/>
        </w:rPr>
        <w:t xml:space="preserve"> </w:t>
      </w:r>
    </w:p>
    <w:p w:rsidR="00D27998" w:rsidRPr="000F2393" w:rsidRDefault="00D27998" w:rsidP="00D27998">
      <w:pPr>
        <w:jc w:val="center"/>
        <w:rPr>
          <w:b/>
          <w:bCs/>
          <w:color w:val="000000"/>
          <w:sz w:val="24"/>
          <w:szCs w:val="28"/>
        </w:rPr>
      </w:pPr>
      <w:r w:rsidRPr="000F2393">
        <w:rPr>
          <w:b/>
          <w:bCs/>
          <w:color w:val="000000"/>
          <w:sz w:val="24"/>
          <w:szCs w:val="28"/>
        </w:rPr>
        <w:t xml:space="preserve">«Развитие системы отдыха, оздоровления, занятости </w:t>
      </w:r>
    </w:p>
    <w:p w:rsidR="00D27998" w:rsidRPr="000F2393" w:rsidRDefault="00D27998" w:rsidP="00D27998">
      <w:pPr>
        <w:jc w:val="center"/>
        <w:rPr>
          <w:color w:val="000000"/>
          <w:sz w:val="24"/>
          <w:szCs w:val="28"/>
        </w:rPr>
      </w:pPr>
      <w:r w:rsidRPr="000F2393">
        <w:rPr>
          <w:b/>
          <w:bCs/>
          <w:color w:val="000000"/>
          <w:sz w:val="24"/>
          <w:szCs w:val="28"/>
        </w:rPr>
        <w:t>детей,</w:t>
      </w:r>
      <w:r w:rsidRPr="000F2393">
        <w:rPr>
          <w:color w:val="000000"/>
          <w:sz w:val="24"/>
          <w:szCs w:val="28"/>
        </w:rPr>
        <w:t xml:space="preserve"> </w:t>
      </w:r>
      <w:r w:rsidRPr="000F2393">
        <w:rPr>
          <w:b/>
          <w:bCs/>
          <w:color w:val="000000"/>
          <w:sz w:val="24"/>
          <w:szCs w:val="28"/>
        </w:rPr>
        <w:t xml:space="preserve">подростков и молодежи в каникулярное время»  </w:t>
      </w:r>
    </w:p>
    <w:p w:rsidR="00D27998" w:rsidRPr="000F2393" w:rsidRDefault="00D27998" w:rsidP="00D27998">
      <w:pPr>
        <w:jc w:val="center"/>
        <w:rPr>
          <w:b/>
          <w:color w:val="000000"/>
          <w:sz w:val="24"/>
          <w:szCs w:val="28"/>
        </w:rPr>
      </w:pPr>
    </w:p>
    <w:p w:rsidR="00D27998" w:rsidRPr="000F2393" w:rsidRDefault="00D27998" w:rsidP="00D27998">
      <w:pPr>
        <w:jc w:val="center"/>
        <w:rPr>
          <w:b/>
          <w:color w:val="000000"/>
          <w:sz w:val="24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78"/>
        <w:gridCol w:w="6204"/>
      </w:tblGrid>
      <w:tr w:rsidR="00D27998" w:rsidRPr="00DD0825" w:rsidTr="009439D0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DD0825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DD0825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2024-2026 годы</w:t>
            </w:r>
          </w:p>
        </w:tc>
      </w:tr>
      <w:tr w:rsidR="00D27998" w:rsidRPr="00DD0825" w:rsidTr="009439D0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DD0825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DD0825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D0825">
              <w:rPr>
                <w:color w:val="000000"/>
                <w:sz w:val="24"/>
                <w:szCs w:val="24"/>
              </w:rPr>
              <w:t>комитет по образованию администрации Тихвинского района</w:t>
            </w:r>
          </w:p>
          <w:p w:rsidR="00D27998" w:rsidRPr="00DD0825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27998" w:rsidRPr="00DD0825" w:rsidTr="009439D0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DD0825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D0825">
              <w:rPr>
                <w:color w:val="000000"/>
                <w:sz w:val="24"/>
                <w:szCs w:val="24"/>
              </w:rPr>
              <w:t xml:space="preserve">комитет социальной защиты населения администрации Тихвинского района; </w:t>
            </w:r>
          </w:p>
          <w:p w:rsidR="00D27998" w:rsidRPr="00DD0825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D0825">
              <w:rPr>
                <w:color w:val="000000"/>
                <w:sz w:val="24"/>
                <w:szCs w:val="24"/>
              </w:rPr>
              <w:t>комитет по культуре, спорту и молодежной политике администрации Тихвинского района</w:t>
            </w:r>
          </w:p>
        </w:tc>
      </w:tr>
      <w:tr w:rsidR="00D27998" w:rsidRPr="00DD0825" w:rsidTr="009439D0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DD0825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DD0825" w:rsidRDefault="00D27998" w:rsidP="00036D45">
            <w:pPr>
              <w:numPr>
                <w:ilvl w:val="0"/>
                <w:numId w:val="2"/>
              </w:num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муниципальные образовательные учреждения дополнительного образования детей,</w:t>
            </w:r>
          </w:p>
          <w:p w:rsidR="00D27998" w:rsidRPr="00DD0825" w:rsidRDefault="00D27998" w:rsidP="00036D45">
            <w:pPr>
              <w:numPr>
                <w:ilvl w:val="0"/>
                <w:numId w:val="2"/>
              </w:num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муниципальные общеобразовательные учреждения</w:t>
            </w:r>
          </w:p>
        </w:tc>
      </w:tr>
      <w:tr w:rsidR="00D27998" w:rsidRPr="00DD0825" w:rsidTr="009439D0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DD0825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DD0825" w:rsidRDefault="00D27998" w:rsidP="00036D45">
            <w:pPr>
              <w:numPr>
                <w:ilvl w:val="0"/>
                <w:numId w:val="2"/>
              </w:num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Создание условий для развития системы летнего оздоровления, отдыха и занятости детей и подростков в Тихвинском районе, в том числе находящихся в трудной жизненной ситуации</w:t>
            </w:r>
          </w:p>
        </w:tc>
      </w:tr>
      <w:tr w:rsidR="00D27998" w:rsidRPr="00DD0825" w:rsidTr="009439D0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DD0825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 w:rsidRPr="00DD0825">
              <w:rPr>
                <w:color w:val="000000"/>
                <w:sz w:val="24"/>
                <w:szCs w:val="24"/>
              </w:rPr>
              <w:t>дачи</w:t>
            </w:r>
            <w:r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  <w:r w:rsidRPr="00DD082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DD0825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1. Обеспечение доступности организованными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825">
              <w:rPr>
                <w:color w:val="000000"/>
                <w:sz w:val="24"/>
                <w:szCs w:val="24"/>
              </w:rPr>
              <w:t>формами оздоровления и отдыха детей, подростков и молодежи Тихвинского района.</w:t>
            </w:r>
          </w:p>
          <w:p w:rsidR="00D27998" w:rsidRPr="00DD0825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2. Организации оздоровления и летнего отдыха детей и подростков, находящихся в трудной жизненной ситуации, детей-сирот и детей, оставшихся без попечения ро</w:t>
            </w:r>
            <w:r>
              <w:rPr>
                <w:color w:val="000000"/>
                <w:sz w:val="24"/>
                <w:szCs w:val="24"/>
              </w:rPr>
              <w:t>дителей</w:t>
            </w:r>
            <w:r w:rsidR="00445CE1">
              <w:rPr>
                <w:color w:val="000000"/>
                <w:sz w:val="24"/>
                <w:szCs w:val="24"/>
              </w:rPr>
              <w:t>.</w:t>
            </w:r>
          </w:p>
          <w:p w:rsidR="00D27998" w:rsidRPr="00DD0825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 xml:space="preserve">3. Организация временной трудовой занятости детей, подростков и молодёжи на условиях софинансирования с работодателями и Тихвинским центром занятости населения. </w:t>
            </w:r>
          </w:p>
          <w:p w:rsidR="00D27998" w:rsidRPr="00DD0825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0825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825">
              <w:rPr>
                <w:color w:val="000000"/>
                <w:sz w:val="24"/>
                <w:szCs w:val="24"/>
              </w:rPr>
              <w:t>Сохранение количества учреждений отдыха и оздоровления, принимающих детей и подростков на отдых в летний период</w:t>
            </w:r>
          </w:p>
        </w:tc>
      </w:tr>
      <w:tr w:rsidR="00D27998" w:rsidRPr="00DD0825" w:rsidTr="009439D0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DD0825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D27998" w:rsidRPr="00DD0825" w:rsidTr="009439D0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Проекты, реализуемые в рамках муниципальных программ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D27998" w:rsidRPr="00DD0825" w:rsidTr="009439D0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DD0825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Финансовое обеспечение муниципальной программы – всего, в том числе по годам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445CE1" w:rsidRDefault="00D27998" w:rsidP="00036D45">
            <w:pPr>
              <w:suppressAutoHyphens/>
              <w:jc w:val="left"/>
              <w:rPr>
                <w:sz w:val="24"/>
                <w:szCs w:val="24"/>
              </w:rPr>
            </w:pPr>
            <w:r w:rsidRPr="00445CE1">
              <w:rPr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 </w:t>
            </w:r>
            <w:r w:rsidRPr="00445CE1">
              <w:rPr>
                <w:b/>
                <w:sz w:val="24"/>
                <w:szCs w:val="24"/>
              </w:rPr>
              <w:t xml:space="preserve">78 648,3 </w:t>
            </w:r>
            <w:r w:rsidRPr="00445CE1">
              <w:rPr>
                <w:b/>
                <w:bCs/>
                <w:sz w:val="24"/>
                <w:szCs w:val="24"/>
              </w:rPr>
              <w:t>тыс. руб.</w:t>
            </w:r>
          </w:p>
          <w:p w:rsidR="00D27998" w:rsidRPr="00445CE1" w:rsidRDefault="00D27998" w:rsidP="00036D45">
            <w:pPr>
              <w:suppressAutoHyphens/>
              <w:jc w:val="left"/>
              <w:rPr>
                <w:sz w:val="24"/>
                <w:szCs w:val="24"/>
              </w:rPr>
            </w:pPr>
            <w:r w:rsidRPr="00445CE1">
              <w:rPr>
                <w:bCs/>
                <w:sz w:val="24"/>
                <w:szCs w:val="24"/>
              </w:rPr>
              <w:t xml:space="preserve"> </w:t>
            </w:r>
            <w:r w:rsidRPr="00445CE1">
              <w:rPr>
                <w:sz w:val="24"/>
                <w:szCs w:val="24"/>
              </w:rPr>
              <w:t xml:space="preserve">Прогнозная оценка финансового обеспечения муниципальной программы составляет </w:t>
            </w:r>
            <w:r w:rsidRPr="00445CE1">
              <w:rPr>
                <w:b/>
                <w:sz w:val="24"/>
                <w:szCs w:val="24"/>
              </w:rPr>
              <w:t xml:space="preserve">78 648,3 </w:t>
            </w:r>
            <w:r w:rsidRPr="00445CE1">
              <w:rPr>
                <w:b/>
                <w:bCs/>
                <w:sz w:val="24"/>
                <w:szCs w:val="24"/>
              </w:rPr>
              <w:t>тыс. руб.</w:t>
            </w:r>
          </w:p>
          <w:p w:rsidR="00D27998" w:rsidRPr="00445CE1" w:rsidRDefault="00D27998" w:rsidP="00036D45">
            <w:pPr>
              <w:numPr>
                <w:ilvl w:val="0"/>
                <w:numId w:val="8"/>
              </w:numPr>
              <w:suppressAutoHyphens/>
              <w:rPr>
                <w:sz w:val="24"/>
                <w:szCs w:val="24"/>
              </w:rPr>
            </w:pPr>
            <w:r w:rsidRPr="00445CE1">
              <w:rPr>
                <w:sz w:val="24"/>
                <w:szCs w:val="24"/>
              </w:rPr>
              <w:t>бюджет Тихвинского района 33 864,0</w:t>
            </w:r>
            <w:r w:rsidRPr="00445CE1">
              <w:rPr>
                <w:b/>
                <w:sz w:val="22"/>
                <w:szCs w:val="22"/>
              </w:rPr>
              <w:t xml:space="preserve"> </w:t>
            </w:r>
            <w:r w:rsidRPr="00445CE1">
              <w:rPr>
                <w:bCs/>
                <w:sz w:val="24"/>
                <w:szCs w:val="24"/>
              </w:rPr>
              <w:t>тыс. руб.</w:t>
            </w:r>
            <w:r w:rsidRPr="00445CE1">
              <w:rPr>
                <w:sz w:val="24"/>
                <w:szCs w:val="24"/>
              </w:rPr>
              <w:t xml:space="preserve"> </w:t>
            </w:r>
          </w:p>
          <w:p w:rsidR="00D27998" w:rsidRPr="00445CE1" w:rsidRDefault="00D27998" w:rsidP="00036D45">
            <w:pPr>
              <w:numPr>
                <w:ilvl w:val="0"/>
                <w:numId w:val="8"/>
              </w:numPr>
              <w:suppressAutoHyphens/>
              <w:rPr>
                <w:sz w:val="24"/>
                <w:szCs w:val="24"/>
              </w:rPr>
            </w:pPr>
            <w:r w:rsidRPr="00445CE1">
              <w:rPr>
                <w:sz w:val="24"/>
                <w:szCs w:val="24"/>
              </w:rPr>
              <w:t>федеральный бюджет 0,0 тыс. руб.</w:t>
            </w:r>
          </w:p>
          <w:p w:rsidR="00D27998" w:rsidRPr="00445CE1" w:rsidRDefault="00D27998" w:rsidP="00036D45">
            <w:pPr>
              <w:numPr>
                <w:ilvl w:val="0"/>
                <w:numId w:val="8"/>
              </w:numPr>
              <w:suppressAutoHyphens/>
              <w:rPr>
                <w:sz w:val="24"/>
                <w:szCs w:val="24"/>
              </w:rPr>
            </w:pPr>
            <w:r w:rsidRPr="00445CE1">
              <w:rPr>
                <w:sz w:val="24"/>
                <w:szCs w:val="24"/>
              </w:rPr>
              <w:t xml:space="preserve">областной бюджет 44 784,3 </w:t>
            </w:r>
            <w:r w:rsidRPr="00445CE1">
              <w:rPr>
                <w:b/>
                <w:bCs/>
                <w:sz w:val="24"/>
                <w:szCs w:val="24"/>
              </w:rPr>
              <w:t xml:space="preserve"> </w:t>
            </w:r>
            <w:r w:rsidRPr="00445CE1">
              <w:rPr>
                <w:bCs/>
                <w:sz w:val="24"/>
                <w:szCs w:val="24"/>
              </w:rPr>
              <w:t xml:space="preserve"> тыс. руб.</w:t>
            </w:r>
          </w:p>
          <w:p w:rsidR="00D27998" w:rsidRPr="00445CE1" w:rsidRDefault="00C7193D" w:rsidP="00036D45">
            <w:pPr>
              <w:numPr>
                <w:ilvl w:val="0"/>
                <w:numId w:val="8"/>
              </w:numPr>
              <w:suppressAutoHyphens/>
              <w:rPr>
                <w:sz w:val="24"/>
                <w:szCs w:val="24"/>
              </w:rPr>
            </w:pPr>
            <w:r w:rsidRPr="00445CE1">
              <w:rPr>
                <w:sz w:val="24"/>
                <w:szCs w:val="24"/>
              </w:rPr>
              <w:t xml:space="preserve">внебюджетные источники </w:t>
            </w:r>
            <w:r w:rsidR="00D27998" w:rsidRPr="00445CE1">
              <w:rPr>
                <w:sz w:val="24"/>
                <w:szCs w:val="24"/>
              </w:rPr>
              <w:t xml:space="preserve">0,0 тыс. руб. </w:t>
            </w:r>
            <w:r w:rsidR="00D27998" w:rsidRPr="00445CE1">
              <w:rPr>
                <w:sz w:val="24"/>
                <w:szCs w:val="24"/>
              </w:rPr>
              <w:tab/>
            </w:r>
          </w:p>
          <w:p w:rsidR="00D27998" w:rsidRPr="00445CE1" w:rsidRDefault="00D27998" w:rsidP="00036D45">
            <w:pPr>
              <w:suppressAutoHyphens/>
              <w:ind w:firstLine="709"/>
              <w:rPr>
                <w:sz w:val="24"/>
                <w:szCs w:val="24"/>
              </w:rPr>
            </w:pPr>
            <w:r w:rsidRPr="00445CE1">
              <w:rPr>
                <w:sz w:val="24"/>
                <w:szCs w:val="24"/>
              </w:rPr>
              <w:t xml:space="preserve">в том числе по годам: </w:t>
            </w:r>
          </w:p>
          <w:p w:rsidR="00D27998" w:rsidRPr="00445CE1" w:rsidRDefault="00D27998" w:rsidP="00036D45">
            <w:pPr>
              <w:suppressAutoHyphens/>
              <w:jc w:val="left"/>
              <w:rPr>
                <w:sz w:val="24"/>
                <w:szCs w:val="24"/>
              </w:rPr>
            </w:pPr>
            <w:r w:rsidRPr="00445CE1">
              <w:rPr>
                <w:b/>
                <w:bCs/>
                <w:sz w:val="24"/>
                <w:szCs w:val="24"/>
              </w:rPr>
              <w:t>в 2024 году</w:t>
            </w:r>
            <w:r w:rsidRPr="00445CE1">
              <w:rPr>
                <w:sz w:val="24"/>
                <w:szCs w:val="24"/>
              </w:rPr>
              <w:t xml:space="preserve"> –</w:t>
            </w:r>
            <w:r w:rsidRPr="00445CE1">
              <w:rPr>
                <w:b/>
                <w:sz w:val="24"/>
                <w:szCs w:val="24"/>
              </w:rPr>
              <w:t xml:space="preserve">26 216,1 </w:t>
            </w:r>
            <w:r w:rsidRPr="00445CE1">
              <w:rPr>
                <w:b/>
                <w:bCs/>
                <w:sz w:val="24"/>
                <w:szCs w:val="24"/>
              </w:rPr>
              <w:t>тыс. руб.,</w:t>
            </w:r>
            <w:r w:rsidRPr="00445CE1">
              <w:rPr>
                <w:sz w:val="24"/>
                <w:szCs w:val="24"/>
              </w:rPr>
              <w:t xml:space="preserve"> из них:</w:t>
            </w:r>
          </w:p>
          <w:p w:rsidR="00D27998" w:rsidRPr="00445CE1" w:rsidRDefault="00D27998" w:rsidP="00036D45">
            <w:pPr>
              <w:suppressAutoHyphens/>
              <w:jc w:val="left"/>
              <w:rPr>
                <w:sz w:val="24"/>
                <w:szCs w:val="24"/>
              </w:rPr>
            </w:pPr>
            <w:r w:rsidRPr="00445CE1">
              <w:rPr>
                <w:sz w:val="24"/>
                <w:szCs w:val="24"/>
              </w:rPr>
              <w:t>из средств районного бюджета –11 288,0</w:t>
            </w:r>
            <w:r w:rsidRPr="00445CE1">
              <w:rPr>
                <w:sz w:val="22"/>
                <w:szCs w:val="22"/>
              </w:rPr>
              <w:t xml:space="preserve"> </w:t>
            </w:r>
            <w:r w:rsidRPr="00445CE1">
              <w:rPr>
                <w:sz w:val="24"/>
                <w:szCs w:val="24"/>
              </w:rPr>
              <w:t>тыс. руб.</w:t>
            </w:r>
          </w:p>
          <w:p w:rsidR="00D27998" w:rsidRPr="00445CE1" w:rsidRDefault="00D27998" w:rsidP="00036D45">
            <w:pPr>
              <w:numPr>
                <w:ilvl w:val="0"/>
                <w:numId w:val="3"/>
              </w:numPr>
              <w:suppressAutoHyphens/>
              <w:jc w:val="left"/>
              <w:rPr>
                <w:sz w:val="24"/>
                <w:szCs w:val="24"/>
              </w:rPr>
            </w:pPr>
            <w:r w:rsidRPr="00445CE1">
              <w:rPr>
                <w:sz w:val="24"/>
                <w:szCs w:val="24"/>
              </w:rPr>
              <w:t>из средств федерального бюджета – 0,0 тыс. руб.</w:t>
            </w:r>
            <w:r w:rsidRPr="00445CE1">
              <w:rPr>
                <w:sz w:val="24"/>
                <w:szCs w:val="24"/>
              </w:rPr>
              <w:tab/>
            </w:r>
          </w:p>
          <w:p w:rsidR="00D27998" w:rsidRPr="00445CE1" w:rsidRDefault="00D27998" w:rsidP="00036D45">
            <w:pPr>
              <w:numPr>
                <w:ilvl w:val="0"/>
                <w:numId w:val="3"/>
              </w:numPr>
              <w:suppressAutoHyphens/>
              <w:jc w:val="left"/>
              <w:rPr>
                <w:sz w:val="24"/>
                <w:szCs w:val="24"/>
              </w:rPr>
            </w:pPr>
            <w:r w:rsidRPr="00445CE1">
              <w:rPr>
                <w:sz w:val="24"/>
                <w:szCs w:val="24"/>
              </w:rPr>
              <w:t>из средств областного бюджета- 14 928,1 тыс. руб.</w:t>
            </w:r>
          </w:p>
          <w:p w:rsidR="00D27998" w:rsidRPr="00445CE1" w:rsidRDefault="00445CE1" w:rsidP="00036D4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="00D27998" w:rsidRPr="00445CE1">
              <w:rPr>
                <w:sz w:val="24"/>
                <w:szCs w:val="24"/>
              </w:rPr>
              <w:t>из внебюджетных источников – 0,0 тыс. руб.</w:t>
            </w:r>
          </w:p>
          <w:p w:rsidR="00D27998" w:rsidRPr="00445CE1" w:rsidRDefault="00D27998" w:rsidP="00036D45">
            <w:pPr>
              <w:suppressAutoHyphens/>
              <w:jc w:val="left"/>
              <w:rPr>
                <w:sz w:val="24"/>
                <w:szCs w:val="24"/>
              </w:rPr>
            </w:pPr>
            <w:r w:rsidRPr="00445CE1">
              <w:rPr>
                <w:b/>
                <w:bCs/>
                <w:sz w:val="24"/>
                <w:szCs w:val="24"/>
              </w:rPr>
              <w:t>в 2025 году</w:t>
            </w:r>
            <w:r w:rsidRPr="00445CE1">
              <w:rPr>
                <w:sz w:val="24"/>
                <w:szCs w:val="24"/>
              </w:rPr>
              <w:t xml:space="preserve"> –</w:t>
            </w:r>
            <w:r w:rsidRPr="00445CE1">
              <w:rPr>
                <w:b/>
                <w:sz w:val="24"/>
                <w:szCs w:val="24"/>
              </w:rPr>
              <w:t xml:space="preserve">26 216,1 </w:t>
            </w:r>
            <w:r w:rsidRPr="00445CE1">
              <w:rPr>
                <w:b/>
                <w:bCs/>
                <w:sz w:val="24"/>
                <w:szCs w:val="24"/>
              </w:rPr>
              <w:t>тыс. руб.,</w:t>
            </w:r>
            <w:r w:rsidRPr="00445CE1">
              <w:rPr>
                <w:sz w:val="24"/>
                <w:szCs w:val="24"/>
              </w:rPr>
              <w:t xml:space="preserve"> из них:</w:t>
            </w:r>
          </w:p>
          <w:p w:rsidR="00D27998" w:rsidRPr="00445CE1" w:rsidRDefault="00D27998" w:rsidP="00036D45">
            <w:pPr>
              <w:suppressAutoHyphens/>
              <w:jc w:val="left"/>
              <w:rPr>
                <w:sz w:val="24"/>
                <w:szCs w:val="24"/>
              </w:rPr>
            </w:pPr>
            <w:r w:rsidRPr="00445CE1">
              <w:rPr>
                <w:sz w:val="24"/>
                <w:szCs w:val="24"/>
              </w:rPr>
              <w:t>из средств районного бюджета –11 288,0</w:t>
            </w:r>
            <w:r w:rsidR="00445CE1">
              <w:rPr>
                <w:sz w:val="22"/>
                <w:szCs w:val="22"/>
              </w:rPr>
              <w:t xml:space="preserve"> </w:t>
            </w:r>
            <w:r w:rsidRPr="00445CE1">
              <w:rPr>
                <w:sz w:val="24"/>
                <w:szCs w:val="24"/>
              </w:rPr>
              <w:t>тыс. руб.</w:t>
            </w:r>
          </w:p>
          <w:p w:rsidR="00D27998" w:rsidRPr="00445CE1" w:rsidRDefault="00D27998" w:rsidP="00036D45">
            <w:pPr>
              <w:numPr>
                <w:ilvl w:val="0"/>
                <w:numId w:val="3"/>
              </w:numPr>
              <w:suppressAutoHyphens/>
              <w:jc w:val="left"/>
              <w:rPr>
                <w:sz w:val="24"/>
                <w:szCs w:val="24"/>
              </w:rPr>
            </w:pPr>
            <w:r w:rsidRPr="00445CE1">
              <w:rPr>
                <w:sz w:val="24"/>
                <w:szCs w:val="24"/>
              </w:rPr>
              <w:t>из средств федерального бюджета – 0,0 тыс. руб.</w:t>
            </w:r>
            <w:r w:rsidRPr="00445CE1">
              <w:rPr>
                <w:sz w:val="24"/>
                <w:szCs w:val="24"/>
              </w:rPr>
              <w:tab/>
            </w:r>
          </w:p>
          <w:p w:rsidR="00D27998" w:rsidRPr="00445CE1" w:rsidRDefault="00D27998" w:rsidP="00036D45">
            <w:pPr>
              <w:numPr>
                <w:ilvl w:val="0"/>
                <w:numId w:val="3"/>
              </w:numPr>
              <w:suppressAutoHyphens/>
              <w:jc w:val="left"/>
              <w:rPr>
                <w:sz w:val="24"/>
                <w:szCs w:val="24"/>
              </w:rPr>
            </w:pPr>
            <w:r w:rsidRPr="00445CE1">
              <w:rPr>
                <w:sz w:val="24"/>
                <w:szCs w:val="24"/>
              </w:rPr>
              <w:t>из средств областного бюджета- 14 928,1 тыс. руб.</w:t>
            </w:r>
          </w:p>
          <w:p w:rsidR="00D27998" w:rsidRPr="00445CE1" w:rsidRDefault="00D27998" w:rsidP="00036D45">
            <w:pPr>
              <w:suppressAutoHyphens/>
              <w:rPr>
                <w:sz w:val="24"/>
                <w:szCs w:val="24"/>
              </w:rPr>
            </w:pPr>
            <w:r w:rsidRPr="00445CE1">
              <w:rPr>
                <w:sz w:val="24"/>
                <w:szCs w:val="24"/>
              </w:rPr>
              <w:t>-   из внебюджетных источников – 0,0 тыс. руб.</w:t>
            </w:r>
          </w:p>
          <w:p w:rsidR="00D27998" w:rsidRPr="00445CE1" w:rsidRDefault="00D27998" w:rsidP="00036D45">
            <w:pPr>
              <w:suppressAutoHyphens/>
              <w:jc w:val="left"/>
              <w:rPr>
                <w:sz w:val="24"/>
                <w:szCs w:val="24"/>
              </w:rPr>
            </w:pPr>
            <w:r w:rsidRPr="00445CE1">
              <w:rPr>
                <w:b/>
                <w:bCs/>
                <w:sz w:val="24"/>
                <w:szCs w:val="24"/>
              </w:rPr>
              <w:t>в 2026 году</w:t>
            </w:r>
            <w:r w:rsidRPr="00445CE1">
              <w:rPr>
                <w:sz w:val="24"/>
                <w:szCs w:val="24"/>
              </w:rPr>
              <w:t xml:space="preserve"> –</w:t>
            </w:r>
            <w:r w:rsidRPr="00445CE1">
              <w:rPr>
                <w:b/>
                <w:sz w:val="24"/>
                <w:szCs w:val="24"/>
              </w:rPr>
              <w:t xml:space="preserve">26 216,1 </w:t>
            </w:r>
            <w:r w:rsidRPr="00445CE1">
              <w:rPr>
                <w:b/>
                <w:bCs/>
                <w:sz w:val="24"/>
                <w:szCs w:val="24"/>
              </w:rPr>
              <w:t>тыс. руб.,</w:t>
            </w:r>
            <w:r w:rsidRPr="00445CE1">
              <w:rPr>
                <w:sz w:val="24"/>
                <w:szCs w:val="24"/>
              </w:rPr>
              <w:t xml:space="preserve"> из них:</w:t>
            </w:r>
          </w:p>
          <w:p w:rsidR="00D27998" w:rsidRPr="00445CE1" w:rsidRDefault="00D27998" w:rsidP="00036D45">
            <w:pPr>
              <w:suppressAutoHyphens/>
              <w:jc w:val="left"/>
              <w:rPr>
                <w:sz w:val="24"/>
                <w:szCs w:val="24"/>
              </w:rPr>
            </w:pPr>
            <w:r w:rsidRPr="00445CE1">
              <w:rPr>
                <w:sz w:val="24"/>
                <w:szCs w:val="24"/>
              </w:rPr>
              <w:t>из средств районного бюджета –11 288,0</w:t>
            </w:r>
            <w:r w:rsidR="00445CE1">
              <w:rPr>
                <w:sz w:val="22"/>
                <w:szCs w:val="22"/>
              </w:rPr>
              <w:t xml:space="preserve"> </w:t>
            </w:r>
            <w:r w:rsidRPr="00445CE1">
              <w:rPr>
                <w:sz w:val="24"/>
                <w:szCs w:val="24"/>
              </w:rPr>
              <w:t>тыс. руб.</w:t>
            </w:r>
          </w:p>
          <w:p w:rsidR="00D27998" w:rsidRPr="00445CE1" w:rsidRDefault="00D27998" w:rsidP="00036D45">
            <w:pPr>
              <w:numPr>
                <w:ilvl w:val="0"/>
                <w:numId w:val="3"/>
              </w:numPr>
              <w:suppressAutoHyphens/>
              <w:jc w:val="left"/>
              <w:rPr>
                <w:sz w:val="24"/>
                <w:szCs w:val="24"/>
              </w:rPr>
            </w:pPr>
            <w:r w:rsidRPr="00445CE1">
              <w:rPr>
                <w:sz w:val="24"/>
                <w:szCs w:val="24"/>
              </w:rPr>
              <w:t>из средств федерального бюджета – 0,0 тыс. руб.</w:t>
            </w:r>
            <w:r w:rsidRPr="00445CE1">
              <w:rPr>
                <w:sz w:val="24"/>
                <w:szCs w:val="24"/>
              </w:rPr>
              <w:tab/>
            </w:r>
          </w:p>
          <w:p w:rsidR="00D27998" w:rsidRPr="00445CE1" w:rsidRDefault="00D27998" w:rsidP="00036D45">
            <w:pPr>
              <w:numPr>
                <w:ilvl w:val="0"/>
                <w:numId w:val="3"/>
              </w:numPr>
              <w:suppressAutoHyphens/>
              <w:jc w:val="left"/>
              <w:rPr>
                <w:sz w:val="24"/>
                <w:szCs w:val="24"/>
              </w:rPr>
            </w:pPr>
            <w:r w:rsidRPr="00445CE1">
              <w:rPr>
                <w:sz w:val="24"/>
                <w:szCs w:val="24"/>
              </w:rPr>
              <w:t>из средств областного бюджета- 14 928,1 тыс. руб.</w:t>
            </w:r>
          </w:p>
          <w:p w:rsidR="00D27998" w:rsidRPr="000F4E7A" w:rsidRDefault="00D27998" w:rsidP="00036D45">
            <w:pPr>
              <w:suppressAutoHyphens/>
              <w:rPr>
                <w:sz w:val="24"/>
                <w:szCs w:val="24"/>
              </w:rPr>
            </w:pPr>
            <w:r w:rsidRPr="00445CE1">
              <w:rPr>
                <w:sz w:val="24"/>
                <w:szCs w:val="24"/>
              </w:rPr>
              <w:t>-   из внебюджетных источников – 0,0 тыс. руб.</w:t>
            </w:r>
          </w:p>
        </w:tc>
      </w:tr>
      <w:tr w:rsidR="00D27998" w:rsidRPr="00DD0825" w:rsidTr="009439D0"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DD0825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3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DD0825" w:rsidRDefault="00D27998" w:rsidP="00036D45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D27998" w:rsidRDefault="00D27998" w:rsidP="00D27998">
      <w:pPr>
        <w:ind w:left="709"/>
        <w:rPr>
          <w:b/>
          <w:bCs/>
          <w:color w:val="000000"/>
          <w:sz w:val="24"/>
          <w:szCs w:val="28"/>
        </w:rPr>
      </w:pPr>
    </w:p>
    <w:p w:rsidR="00D27998" w:rsidRPr="00445CE1" w:rsidRDefault="00445CE1" w:rsidP="009F5898">
      <w:pPr>
        <w:ind w:left="709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C7193D" w:rsidRPr="00445CE1">
        <w:rPr>
          <w:b/>
          <w:bCs/>
          <w:sz w:val="24"/>
          <w:szCs w:val="24"/>
        </w:rPr>
        <w:t xml:space="preserve">. Общая характеристика, </w:t>
      </w:r>
      <w:r w:rsidR="00D27998" w:rsidRPr="00445CE1">
        <w:rPr>
          <w:b/>
          <w:bCs/>
          <w:sz w:val="24"/>
          <w:szCs w:val="24"/>
        </w:rPr>
        <w:t>основные</w:t>
      </w:r>
      <w:r w:rsidR="00D27998" w:rsidRPr="00445CE1">
        <w:rPr>
          <w:sz w:val="24"/>
          <w:szCs w:val="24"/>
        </w:rPr>
        <w:t xml:space="preserve"> </w:t>
      </w:r>
      <w:r w:rsidR="00D27998" w:rsidRPr="00445CE1">
        <w:rPr>
          <w:b/>
          <w:bCs/>
          <w:sz w:val="24"/>
          <w:szCs w:val="24"/>
        </w:rPr>
        <w:t>проблемы и прогноз сферы реализации муниципальной</w:t>
      </w:r>
      <w:r w:rsidR="00D27998" w:rsidRPr="00445CE1">
        <w:rPr>
          <w:sz w:val="24"/>
          <w:szCs w:val="24"/>
        </w:rPr>
        <w:t xml:space="preserve"> </w:t>
      </w:r>
      <w:r w:rsidR="00D27998" w:rsidRPr="00445CE1">
        <w:rPr>
          <w:b/>
          <w:bCs/>
          <w:sz w:val="24"/>
          <w:szCs w:val="24"/>
        </w:rPr>
        <w:t>программы</w:t>
      </w:r>
    </w:p>
    <w:p w:rsidR="00D27998" w:rsidRPr="00445CE1" w:rsidRDefault="00D27998" w:rsidP="00BB1D85">
      <w:pPr>
        <w:ind w:firstLine="720"/>
        <w:rPr>
          <w:sz w:val="24"/>
          <w:szCs w:val="24"/>
        </w:rPr>
      </w:pP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Муниципальная программа Тихвинского района «Развитие системы отдыха, оздоровления, занятости детей, подростков и молодежи в каникулярное время» (далее - муниципальная программа) является организационной основой реализации государственной политики в сфере отдыха, оздоровления и занятости детей и подростков в летний период в Тихвинском районе.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b/>
          <w:bCs/>
          <w:sz w:val="24"/>
          <w:szCs w:val="24"/>
        </w:rPr>
        <w:t>1.1.</w:t>
      </w:r>
      <w:r w:rsidRPr="00445CE1">
        <w:rPr>
          <w:sz w:val="24"/>
          <w:szCs w:val="24"/>
        </w:rPr>
        <w:t xml:space="preserve"> </w:t>
      </w:r>
      <w:r w:rsidRPr="00445CE1">
        <w:rPr>
          <w:b/>
          <w:bCs/>
          <w:sz w:val="24"/>
          <w:szCs w:val="24"/>
        </w:rPr>
        <w:t>Характеристика текущего состояния, основные проблемы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Решение проблемы развития системы оздоровления, отдыха и занятости детей Тихвинского района в целях обеспечения качества и доступности предоставляемых в данной сфере услуг носит многоаспектный характер и требует участия органов местного самоуправления, различных ведомств и организаций.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Данная проблема нашла свое отражение в комплексе мер, направленных на развитие системы отдыха и оздоровления детей и подростков, разработанного в соответствии с пунктом 1 «а» Перечня поручений Президента Российской федерации Д.А. Медведева от 15 июня 2010 года №ПР-1726 по итогам совещания от организации летнего отдыха детей и подростков 08 июня 2010 года, пунктом 1 поручения заместителя председателя Правительства Российской Федерации от 21 июня 2010 года №АЖ-П12-4126 и в соответствии с пунктом 4 Перечня поручений Президента Российской федерации В.В.</w:t>
      </w:r>
      <w:r w:rsidR="004B7CCF" w:rsidRPr="00445CE1">
        <w:rPr>
          <w:sz w:val="24"/>
          <w:szCs w:val="24"/>
        </w:rPr>
        <w:t xml:space="preserve"> </w:t>
      </w:r>
      <w:r w:rsidRPr="00445CE1">
        <w:rPr>
          <w:sz w:val="24"/>
          <w:szCs w:val="24"/>
        </w:rPr>
        <w:t xml:space="preserve">Путина по итогам совещания по вопросу об организации </w:t>
      </w:r>
      <w:r w:rsidRPr="00445CE1">
        <w:rPr>
          <w:sz w:val="24"/>
          <w:szCs w:val="24"/>
        </w:rPr>
        <w:lastRenderedPageBreak/>
        <w:t>оздоровительного отдыха де</w:t>
      </w:r>
      <w:r w:rsidR="00445CE1">
        <w:rPr>
          <w:sz w:val="24"/>
          <w:szCs w:val="24"/>
        </w:rPr>
        <w:t xml:space="preserve">тей в 2012 году, состоявшегося </w:t>
      </w:r>
      <w:r w:rsidRPr="00445CE1">
        <w:rPr>
          <w:sz w:val="24"/>
          <w:szCs w:val="24"/>
        </w:rPr>
        <w:t>7 августа 2012 года от 20 августа 2012 года №ПР-2215.</w:t>
      </w:r>
    </w:p>
    <w:p w:rsidR="00D27998" w:rsidRPr="00445CE1" w:rsidRDefault="004B7CCF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Сеть</w:t>
      </w:r>
      <w:r w:rsidR="00D27998" w:rsidRPr="00445CE1">
        <w:rPr>
          <w:sz w:val="24"/>
          <w:szCs w:val="24"/>
        </w:rPr>
        <w:t xml:space="preserve"> учреждений </w:t>
      </w:r>
      <w:r w:rsidRPr="00445CE1">
        <w:rPr>
          <w:sz w:val="24"/>
          <w:szCs w:val="24"/>
        </w:rPr>
        <w:t xml:space="preserve">отдыха и оздоровления детей </w:t>
      </w:r>
      <w:r w:rsidR="00D27998" w:rsidRPr="00445CE1">
        <w:rPr>
          <w:sz w:val="24"/>
          <w:szCs w:val="24"/>
        </w:rPr>
        <w:t>Тихвинского района в 2021 году –</w:t>
      </w:r>
      <w:r w:rsidR="00445CE1">
        <w:rPr>
          <w:sz w:val="24"/>
          <w:szCs w:val="24"/>
        </w:rPr>
        <w:t xml:space="preserve"> </w:t>
      </w:r>
      <w:r w:rsidR="00D27998" w:rsidRPr="00445CE1">
        <w:rPr>
          <w:sz w:val="24"/>
          <w:szCs w:val="24"/>
        </w:rPr>
        <w:t>1 лагерь с круглосуточным пребыванием детей на базе учреждения дополнительного образования детей МОУ ДО «ДООЦ «Огонек» с местом дислокации в поселке Царицыно озеро.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Основанием для разработки данного раздела является:</w:t>
      </w:r>
    </w:p>
    <w:p w:rsidR="00D27998" w:rsidRPr="00445CE1" w:rsidRDefault="00D27998" w:rsidP="00BB1D85">
      <w:pPr>
        <w:numPr>
          <w:ilvl w:val="0"/>
          <w:numId w:val="4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>Федеральный закон от 29 декабря 2012 года №</w:t>
      </w:r>
      <w:r w:rsidR="00445CE1">
        <w:rPr>
          <w:sz w:val="24"/>
          <w:szCs w:val="24"/>
        </w:rPr>
        <w:t> </w:t>
      </w:r>
      <w:r w:rsidRPr="00445CE1">
        <w:rPr>
          <w:sz w:val="24"/>
          <w:szCs w:val="24"/>
        </w:rPr>
        <w:t>273 «Об образовании в Российской Федерации»;</w:t>
      </w:r>
    </w:p>
    <w:p w:rsidR="00D27998" w:rsidRPr="00445CE1" w:rsidRDefault="00D27998" w:rsidP="00BB1D85">
      <w:pPr>
        <w:numPr>
          <w:ilvl w:val="0"/>
          <w:numId w:val="4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>Федеральный закон от 24 июля 1998 года №</w:t>
      </w:r>
      <w:r w:rsidR="00445CE1">
        <w:rPr>
          <w:sz w:val="24"/>
          <w:szCs w:val="24"/>
        </w:rPr>
        <w:t> </w:t>
      </w:r>
      <w:r w:rsidRPr="00445CE1">
        <w:rPr>
          <w:sz w:val="24"/>
          <w:szCs w:val="24"/>
        </w:rPr>
        <w:t>124-ФЗ «Об основных гарантиях прав ребёнка в Российской Федерации»;</w:t>
      </w:r>
    </w:p>
    <w:p w:rsidR="00D27998" w:rsidRPr="00445CE1" w:rsidRDefault="00D27998" w:rsidP="00BB1D85">
      <w:pPr>
        <w:numPr>
          <w:ilvl w:val="0"/>
          <w:numId w:val="4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>Федеральный закон от 10 декабря 1995 года №</w:t>
      </w:r>
      <w:r w:rsidR="00445CE1">
        <w:rPr>
          <w:sz w:val="24"/>
          <w:szCs w:val="24"/>
        </w:rPr>
        <w:t> </w:t>
      </w:r>
      <w:r w:rsidRPr="00445CE1">
        <w:rPr>
          <w:sz w:val="24"/>
          <w:szCs w:val="24"/>
        </w:rPr>
        <w:t>195-ФЗ «Об основах социального обслуживания населения»;</w:t>
      </w:r>
    </w:p>
    <w:p w:rsidR="00D27998" w:rsidRPr="00445CE1" w:rsidRDefault="00D27998" w:rsidP="00BB1D85">
      <w:pPr>
        <w:numPr>
          <w:ilvl w:val="0"/>
          <w:numId w:val="4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>Федеральный закон от 17 июля 1999 года №</w:t>
      </w:r>
      <w:r w:rsidR="00445CE1">
        <w:rPr>
          <w:sz w:val="24"/>
          <w:szCs w:val="24"/>
        </w:rPr>
        <w:t> </w:t>
      </w:r>
      <w:r w:rsidRPr="00445CE1">
        <w:rPr>
          <w:sz w:val="24"/>
          <w:szCs w:val="24"/>
        </w:rPr>
        <w:t>178-ФЗ «О государственной социальной помощи»;</w:t>
      </w:r>
    </w:p>
    <w:p w:rsidR="00D27998" w:rsidRPr="00445CE1" w:rsidRDefault="00445CE1" w:rsidP="00BB1D85">
      <w:pPr>
        <w:numPr>
          <w:ilvl w:val="0"/>
          <w:numId w:val="4"/>
        </w:numPr>
        <w:suppressAutoHyphens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</w:t>
      </w:r>
      <w:r w:rsidR="00D27998" w:rsidRPr="00445CE1">
        <w:rPr>
          <w:sz w:val="24"/>
          <w:szCs w:val="24"/>
        </w:rPr>
        <w:t>7 августа 2000 года №</w:t>
      </w:r>
      <w:r>
        <w:rPr>
          <w:sz w:val="24"/>
          <w:szCs w:val="24"/>
        </w:rPr>
        <w:t> </w:t>
      </w:r>
      <w:r w:rsidR="00D27998" w:rsidRPr="00445CE1">
        <w:rPr>
          <w:sz w:val="24"/>
          <w:szCs w:val="24"/>
        </w:rPr>
        <w:t>122-ФЗ «О дополнительных гарантиях по социальной защите детей-сирот и детей, оставшихся без попечения родителей»;</w:t>
      </w:r>
    </w:p>
    <w:p w:rsidR="00D27998" w:rsidRPr="00445CE1" w:rsidRDefault="00D27998" w:rsidP="00BB1D85">
      <w:pPr>
        <w:numPr>
          <w:ilvl w:val="0"/>
          <w:numId w:val="4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>Федеральный закон от 24 октября 1996 года №</w:t>
      </w:r>
      <w:r w:rsidR="00445CE1">
        <w:rPr>
          <w:sz w:val="24"/>
          <w:szCs w:val="24"/>
        </w:rPr>
        <w:t> </w:t>
      </w:r>
      <w:r w:rsidRPr="00445CE1">
        <w:rPr>
          <w:sz w:val="24"/>
          <w:szCs w:val="24"/>
        </w:rPr>
        <w:t>132-ФЗ «Об основах туристской деятельности в Российской Федерации»;</w:t>
      </w:r>
    </w:p>
    <w:p w:rsidR="00D27998" w:rsidRPr="00445CE1" w:rsidRDefault="00D27998" w:rsidP="00BB1D85">
      <w:pPr>
        <w:numPr>
          <w:ilvl w:val="0"/>
          <w:numId w:val="4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>Федеральный закон от 21 декабря 1994 года №</w:t>
      </w:r>
      <w:r w:rsidR="00445CE1">
        <w:rPr>
          <w:sz w:val="24"/>
          <w:szCs w:val="24"/>
        </w:rPr>
        <w:t> </w:t>
      </w:r>
      <w:r w:rsidRPr="00445CE1">
        <w:rPr>
          <w:sz w:val="24"/>
          <w:szCs w:val="24"/>
        </w:rPr>
        <w:t>69-ФЗ «О пожарной безопасности»;</w:t>
      </w:r>
    </w:p>
    <w:p w:rsidR="00D27998" w:rsidRPr="00445CE1" w:rsidRDefault="00D27998" w:rsidP="00BB1D85">
      <w:pPr>
        <w:numPr>
          <w:ilvl w:val="0"/>
          <w:numId w:val="4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>Федеральный закон от 24 июня 1999 года №</w:t>
      </w:r>
      <w:r w:rsidR="00445CE1">
        <w:rPr>
          <w:sz w:val="24"/>
          <w:szCs w:val="24"/>
        </w:rPr>
        <w:t> </w:t>
      </w:r>
      <w:r w:rsidRPr="00445CE1">
        <w:rPr>
          <w:sz w:val="24"/>
          <w:szCs w:val="24"/>
        </w:rPr>
        <w:t>120-ФЗ «Об основах системы профилактики безнадзорности и правонарушений несовершеннолетних»;</w:t>
      </w:r>
    </w:p>
    <w:p w:rsidR="00D27998" w:rsidRPr="00445CE1" w:rsidRDefault="00D27998" w:rsidP="00BB1D85">
      <w:pPr>
        <w:numPr>
          <w:ilvl w:val="0"/>
          <w:numId w:val="4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>Поручение Президента Российской Федерации от 24 ноября 2010 года №</w:t>
      </w:r>
      <w:r w:rsidR="000A7C3B">
        <w:rPr>
          <w:sz w:val="24"/>
          <w:szCs w:val="24"/>
        </w:rPr>
        <w:t> </w:t>
      </w:r>
      <w:r w:rsidRPr="00445CE1">
        <w:rPr>
          <w:sz w:val="24"/>
          <w:szCs w:val="24"/>
        </w:rPr>
        <w:t>Пр-3418;</w:t>
      </w:r>
    </w:p>
    <w:p w:rsidR="00D27998" w:rsidRPr="00445CE1" w:rsidRDefault="00D27998" w:rsidP="00BB1D85">
      <w:pPr>
        <w:numPr>
          <w:ilvl w:val="0"/>
          <w:numId w:val="4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>Поручение Правительства Российской Федерации от 25 ноября 2010 года №</w:t>
      </w:r>
      <w:r w:rsidR="000A7C3B">
        <w:rPr>
          <w:sz w:val="24"/>
          <w:szCs w:val="24"/>
        </w:rPr>
        <w:t> </w:t>
      </w:r>
      <w:r w:rsidRPr="00445CE1">
        <w:rPr>
          <w:sz w:val="24"/>
          <w:szCs w:val="24"/>
        </w:rPr>
        <w:t>АЖ-П12-8012;</w:t>
      </w:r>
    </w:p>
    <w:p w:rsidR="00D27998" w:rsidRPr="00445CE1" w:rsidRDefault="00D27998" w:rsidP="00BB1D85">
      <w:pPr>
        <w:numPr>
          <w:ilvl w:val="0"/>
          <w:numId w:val="4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>Методические рекомендации по совершенствованию воспитательной и образовательной работы в детских оздоровительных лагерях, по организации досуга детей, рекомендованные письмом Минобрнауки России от 14 апреля 2011 года №</w:t>
      </w:r>
      <w:r w:rsidR="000A7C3B">
        <w:rPr>
          <w:sz w:val="24"/>
          <w:szCs w:val="24"/>
        </w:rPr>
        <w:t> </w:t>
      </w:r>
      <w:r w:rsidRPr="00445CE1">
        <w:rPr>
          <w:sz w:val="24"/>
          <w:szCs w:val="24"/>
        </w:rPr>
        <w:t>МД-463/06;</w:t>
      </w:r>
    </w:p>
    <w:p w:rsidR="00D27998" w:rsidRPr="00445CE1" w:rsidRDefault="00D27998" w:rsidP="00BB1D85">
      <w:pPr>
        <w:numPr>
          <w:ilvl w:val="0"/>
          <w:numId w:val="4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>Комплекс мер, направленных на развитие системы отдыха и оздоровления детей и подростков, рекомендованный Перечнем поручений Президента Российской Федерации по итогам совещания об организации летнего отдыха детей и подростков от 15 июня 2010 года №ПР-1726 и пунктом 1 поручения Правительства Российской Федерации от 21 июня 2010 года №</w:t>
      </w:r>
      <w:r w:rsidR="000A7C3B">
        <w:rPr>
          <w:sz w:val="24"/>
          <w:szCs w:val="24"/>
        </w:rPr>
        <w:t> </w:t>
      </w:r>
      <w:r w:rsidRPr="00445CE1">
        <w:rPr>
          <w:sz w:val="24"/>
          <w:szCs w:val="24"/>
        </w:rPr>
        <w:t>АЖ-Ш2-412.</w:t>
      </w:r>
    </w:p>
    <w:p w:rsidR="00D27998" w:rsidRPr="00445CE1" w:rsidRDefault="00C7193D" w:rsidP="00BB1D85">
      <w:pPr>
        <w:pStyle w:val="ad"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445CE1">
        <w:rPr>
          <w:rFonts w:ascii="Times New Roman" w:hAnsi="Times New Roman"/>
          <w:sz w:val="24"/>
          <w:szCs w:val="24"/>
        </w:rPr>
        <w:t xml:space="preserve">В июне </w:t>
      </w:r>
      <w:r w:rsidR="00D27998" w:rsidRPr="00445CE1">
        <w:rPr>
          <w:rFonts w:ascii="Times New Roman" w:hAnsi="Times New Roman"/>
          <w:sz w:val="24"/>
          <w:szCs w:val="24"/>
        </w:rPr>
        <w:t>2023 года свои двери открыли 31 дневной лагерь, в том числе 13 оздоровительных лагерей с дневным пребыванием для детей, находящихся в трудной жизненной ситуации, 18 профильных оздоровительных лагеря на базе учреждений образования, культуры и спорта и 1 стационарный загородный круглосуточный лагерь на базе МОУ ДО «ДООЦ «Огонек», который работал в 4 смены с общим охватом – 1152 чел.   В июле продолжил работу 1 спортивный лагерь с дневным пребыванием на базе МУ «ТГФК «Кировец» в количестве- 60 чел.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В соответствие с Регламентом организации работы МОУДО «ДООЦ «Огонек» в летний период 2023 года проведен полный комплекс противоэпидемических (профилактических мероприятий).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На период работы организации по договору с ГБУЗ ЛО «Тих</w:t>
      </w:r>
      <w:r w:rsidR="00C7193D" w:rsidRPr="00445CE1">
        <w:rPr>
          <w:sz w:val="24"/>
          <w:szCs w:val="24"/>
        </w:rPr>
        <w:t xml:space="preserve">винская МБ им. А.Ф. Калмыкова» </w:t>
      </w:r>
      <w:r w:rsidRPr="00445CE1">
        <w:rPr>
          <w:sz w:val="24"/>
          <w:szCs w:val="24"/>
        </w:rPr>
        <w:t>организовано круглосут</w:t>
      </w:r>
      <w:r w:rsidR="00C7193D" w:rsidRPr="00445CE1">
        <w:rPr>
          <w:sz w:val="24"/>
          <w:szCs w:val="24"/>
        </w:rPr>
        <w:t xml:space="preserve">очное нахождение на территории </w:t>
      </w:r>
      <w:r w:rsidRPr="00445CE1">
        <w:rPr>
          <w:sz w:val="24"/>
          <w:szCs w:val="24"/>
        </w:rPr>
        <w:t>2-х медицинских работников (врача и медицинской сестры).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Все сотрудники учреждения (в том числе работники пищеблока, медицинские раб</w:t>
      </w:r>
      <w:r w:rsidR="00C7193D" w:rsidRPr="00445CE1">
        <w:rPr>
          <w:sz w:val="24"/>
          <w:szCs w:val="24"/>
        </w:rPr>
        <w:t xml:space="preserve">отники) </w:t>
      </w:r>
      <w:r w:rsidRPr="00445CE1">
        <w:rPr>
          <w:sz w:val="24"/>
          <w:szCs w:val="24"/>
        </w:rPr>
        <w:t xml:space="preserve">допущены к работе по результатам медицинского обследования, </w:t>
      </w:r>
      <w:r w:rsidRPr="00445CE1">
        <w:rPr>
          <w:sz w:val="24"/>
          <w:szCs w:val="24"/>
        </w:rPr>
        <w:lastRenderedPageBreak/>
        <w:t xml:space="preserve">гигиенического обучения, а также по результатам </w:t>
      </w:r>
      <w:r w:rsidR="000A7C3B" w:rsidRPr="00445CE1">
        <w:rPr>
          <w:sz w:val="24"/>
          <w:szCs w:val="24"/>
        </w:rPr>
        <w:t>иммуноферментного</w:t>
      </w:r>
      <w:r w:rsidRPr="00445CE1">
        <w:rPr>
          <w:sz w:val="24"/>
          <w:szCs w:val="24"/>
        </w:rPr>
        <w:t xml:space="preserve"> анализа на наличие антител к </w:t>
      </w:r>
      <w:r w:rsidRPr="00445CE1">
        <w:rPr>
          <w:sz w:val="24"/>
          <w:szCs w:val="24"/>
          <w:lang w:val="en-US"/>
        </w:rPr>
        <w:t>COVID</w:t>
      </w:r>
      <w:r w:rsidRPr="00445CE1">
        <w:rPr>
          <w:sz w:val="24"/>
          <w:szCs w:val="24"/>
        </w:rPr>
        <w:t xml:space="preserve">-19, проведенного не позднее, чем за 72 часа до начала работы. 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Питание детей и сотру</w:t>
      </w:r>
      <w:r w:rsidR="00C7193D" w:rsidRPr="00445CE1">
        <w:rPr>
          <w:sz w:val="24"/>
          <w:szCs w:val="24"/>
        </w:rPr>
        <w:t xml:space="preserve">дников </w:t>
      </w:r>
      <w:r w:rsidRPr="00445CE1">
        <w:rPr>
          <w:sz w:val="24"/>
          <w:szCs w:val="24"/>
        </w:rPr>
        <w:t>организовано в строгом соответствии с санитарными нормами и правилами. Дети получали полноценное сбалансированное 6-ти разовое питание в соответствии с графиком питания.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Полная стоимость путевки в «Огонек»</w:t>
      </w:r>
      <w:r w:rsidR="000F2393" w:rsidRPr="00445CE1">
        <w:rPr>
          <w:sz w:val="24"/>
          <w:szCs w:val="24"/>
        </w:rPr>
        <w:t xml:space="preserve"> </w:t>
      </w:r>
      <w:r w:rsidRPr="00445CE1">
        <w:rPr>
          <w:sz w:val="24"/>
          <w:szCs w:val="24"/>
        </w:rPr>
        <w:t>- 34482,00 руб., с учетом компенсации стоимость путевки для детей, проживающих в Ленинградской области - 17283,00 рублей.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Размер компенсации 17199,00 руб. </w:t>
      </w:r>
      <w:r w:rsidR="000F2393" w:rsidRPr="00445CE1">
        <w:rPr>
          <w:sz w:val="24"/>
          <w:szCs w:val="24"/>
        </w:rPr>
        <w:t>Для детей, из семей,</w:t>
      </w:r>
      <w:r w:rsidRPr="00445CE1">
        <w:rPr>
          <w:sz w:val="24"/>
          <w:szCs w:val="24"/>
        </w:rPr>
        <w:t xml:space="preserve"> находящихся в трудной жизненной ситуации</w:t>
      </w:r>
      <w:r w:rsidR="000F2393" w:rsidRPr="00445CE1">
        <w:rPr>
          <w:sz w:val="24"/>
          <w:szCs w:val="24"/>
        </w:rPr>
        <w:t xml:space="preserve"> </w:t>
      </w:r>
      <w:r w:rsidRPr="00445CE1">
        <w:rPr>
          <w:sz w:val="24"/>
          <w:szCs w:val="24"/>
        </w:rPr>
        <w:t xml:space="preserve">- бесплатно, для детей, </w:t>
      </w:r>
      <w:r w:rsidR="000F2393" w:rsidRPr="00445CE1">
        <w:rPr>
          <w:sz w:val="24"/>
          <w:szCs w:val="24"/>
        </w:rPr>
        <w:t>граждан,</w:t>
      </w:r>
      <w:r w:rsidRPr="00445CE1">
        <w:rPr>
          <w:sz w:val="24"/>
          <w:szCs w:val="24"/>
        </w:rPr>
        <w:t xml:space="preserve"> находящихся на службе в СВО в загородный лагерь</w:t>
      </w:r>
      <w:r w:rsidR="000F2393" w:rsidRPr="00445CE1">
        <w:rPr>
          <w:sz w:val="24"/>
          <w:szCs w:val="24"/>
        </w:rPr>
        <w:t xml:space="preserve"> </w:t>
      </w:r>
      <w:r w:rsidRPr="00445CE1">
        <w:rPr>
          <w:sz w:val="24"/>
          <w:szCs w:val="24"/>
        </w:rPr>
        <w:t>- 9912,00 руб.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Необходимый пакет документов для получения компенсации за путевки определен Постановлением Правительства ЛО и размещен на сайте ОУ, комитета по образованию. 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В целях обеспечения безопасности, повышения уровня антитеррористической защищенности объектов отдыха и оздоровления: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 - во всех образовательных учреждениях, на базе которых будут работать лагеря с</w:t>
      </w:r>
      <w:r w:rsidR="000F2393" w:rsidRPr="00445CE1">
        <w:rPr>
          <w:sz w:val="24"/>
          <w:szCs w:val="24"/>
        </w:rPr>
        <w:t xml:space="preserve"> дневным пребыванием, в т.ч. и </w:t>
      </w:r>
      <w:r w:rsidRPr="00445CE1">
        <w:rPr>
          <w:sz w:val="24"/>
          <w:szCs w:val="24"/>
        </w:rPr>
        <w:t>для детей в трудной жизненной ситуации имеются: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- АПС с выводом на пульт территориальной пожарной части</w:t>
      </w:r>
      <w:r w:rsidR="000A7C3B">
        <w:rPr>
          <w:sz w:val="24"/>
          <w:szCs w:val="24"/>
        </w:rPr>
        <w:t>;</w:t>
      </w:r>
    </w:p>
    <w:p w:rsidR="00D27998" w:rsidRPr="00445CE1" w:rsidRDefault="00C7193D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-разработаны и утверждены антитеррористические паспорта </w:t>
      </w:r>
      <w:r w:rsidR="00D27998" w:rsidRPr="00445CE1">
        <w:rPr>
          <w:sz w:val="24"/>
          <w:szCs w:val="24"/>
        </w:rPr>
        <w:t>оздоровительных учреждений, паспорта безопасности социально значимого объекта;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- КТС с выводом на подразделение вневедомственной охраны ЛОУ образования</w:t>
      </w:r>
      <w:r w:rsidR="000A7C3B">
        <w:rPr>
          <w:sz w:val="24"/>
          <w:szCs w:val="24"/>
        </w:rPr>
        <w:t>;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- система видеонаблюдения по периметру объекта учреждений образования</w:t>
      </w:r>
      <w:r w:rsidR="000A7C3B">
        <w:rPr>
          <w:sz w:val="24"/>
          <w:szCs w:val="24"/>
        </w:rPr>
        <w:t>;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- </w:t>
      </w:r>
      <w:r w:rsidR="000A7C3B">
        <w:rPr>
          <w:sz w:val="24"/>
          <w:szCs w:val="24"/>
        </w:rPr>
        <w:t>наличие ограждений по периметру;</w:t>
      </w:r>
    </w:p>
    <w:p w:rsidR="00D27998" w:rsidRPr="00445CE1" w:rsidRDefault="00BB1D85" w:rsidP="00BB1D85">
      <w:pPr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7998" w:rsidRPr="00445CE1">
        <w:rPr>
          <w:sz w:val="24"/>
          <w:szCs w:val="24"/>
        </w:rPr>
        <w:t>Центр «Огонек» заключит договор на круглосуточную охрану с охранной лицензированной организацией ООО «АСБ», 22 видеокамеры по периметру, оборудованный пункт пропуска на территорию.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  <w:lang w:bidi="ru-RU"/>
        </w:rPr>
      </w:pPr>
      <w:r w:rsidRPr="00445CE1">
        <w:rPr>
          <w:sz w:val="24"/>
          <w:szCs w:val="24"/>
          <w:lang w:bidi="ru-RU"/>
        </w:rPr>
        <w:t>Каждый профильный лагерь с дневным пребыванием детей разработал и реализовал свою программу, продолжающую воспитательные традиции образовательного учреждения, составленную с учетом особенностей контингента детей и возможностей организаторов. Работа по</w:t>
      </w:r>
      <w:r w:rsidR="00C7193D" w:rsidRPr="00445CE1">
        <w:rPr>
          <w:sz w:val="24"/>
          <w:szCs w:val="24"/>
          <w:lang w:bidi="ru-RU"/>
        </w:rPr>
        <w:t xml:space="preserve"> тематическим, профильным </w:t>
      </w:r>
      <w:r w:rsidRPr="00445CE1">
        <w:rPr>
          <w:sz w:val="24"/>
          <w:szCs w:val="24"/>
          <w:lang w:bidi="ru-RU"/>
        </w:rPr>
        <w:t>программам способствует повышению творческой активности педагогических коллективов в воспитании детей и подростков в каникулярный период.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 Единая программа Воспитания  </w:t>
      </w:r>
      <w:r w:rsidR="00C7193D" w:rsidRPr="00445CE1">
        <w:rPr>
          <w:sz w:val="24"/>
          <w:szCs w:val="24"/>
        </w:rPr>
        <w:t xml:space="preserve"> </w:t>
      </w:r>
      <w:r w:rsidRPr="00445CE1">
        <w:rPr>
          <w:sz w:val="24"/>
          <w:szCs w:val="24"/>
        </w:rPr>
        <w:t>выстроена по модульному принципу и включает базовые ценности: родина, семья, дружба, труд, милосердие.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В календарный План воспитательной работы включены Дни единых действий:1 июня - День защиты детей, 6 июня - День русского языка, 9 июня- День ПЕРВЫХ,</w:t>
      </w:r>
      <w:r w:rsidR="00C7193D" w:rsidRPr="00445CE1">
        <w:rPr>
          <w:sz w:val="24"/>
          <w:szCs w:val="24"/>
        </w:rPr>
        <w:t xml:space="preserve">12 июня </w:t>
      </w:r>
      <w:r w:rsidR="000F2393" w:rsidRPr="00445CE1">
        <w:rPr>
          <w:sz w:val="24"/>
          <w:szCs w:val="24"/>
        </w:rPr>
        <w:t>- День России</w:t>
      </w:r>
      <w:r w:rsidR="00C7193D" w:rsidRPr="00445CE1">
        <w:rPr>
          <w:sz w:val="24"/>
          <w:szCs w:val="24"/>
        </w:rPr>
        <w:t xml:space="preserve"> и </w:t>
      </w:r>
      <w:r w:rsidRPr="00445CE1">
        <w:rPr>
          <w:sz w:val="24"/>
          <w:szCs w:val="24"/>
        </w:rPr>
        <w:t>т.д.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Обязательным элементов организации жи</w:t>
      </w:r>
      <w:r w:rsidR="00C7193D" w:rsidRPr="00445CE1">
        <w:rPr>
          <w:sz w:val="24"/>
          <w:szCs w:val="24"/>
        </w:rPr>
        <w:t xml:space="preserve">зни в лагере стали </w:t>
      </w:r>
      <w:r w:rsidRPr="00445CE1">
        <w:rPr>
          <w:sz w:val="24"/>
          <w:szCs w:val="24"/>
        </w:rPr>
        <w:t>проведение открытия и закрытия смены - церемония поднятия флага Российской Федерации.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  <w:lang w:bidi="ru-RU"/>
        </w:rPr>
        <w:t>В круглосуточном лагере на базе МОУ ДО «ДООЦ «Огонек» была реализована комплексная программа «Четыре желания», включающая в себя различные направления отдыха, оздоровления, воспитания детей на основе патриотизма, духовно- нравственных традиций, активной гражданской позиции. Тематика смен- знакомство с проектами РДДМ «Движение ПЕРВЫХ» и «</w:t>
      </w:r>
      <w:r w:rsidRPr="00445CE1">
        <w:rPr>
          <w:sz w:val="24"/>
          <w:szCs w:val="24"/>
          <w:lang w:val="en-US" w:bidi="ru-RU"/>
        </w:rPr>
        <w:t>PRO</w:t>
      </w:r>
      <w:r w:rsidRPr="00445CE1">
        <w:rPr>
          <w:sz w:val="24"/>
          <w:szCs w:val="24"/>
          <w:lang w:bidi="ru-RU"/>
        </w:rPr>
        <w:t>- ЗДОРОВЬЕ».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На базе МУ</w:t>
      </w:r>
      <w:r w:rsidR="00C7193D" w:rsidRPr="00445CE1">
        <w:rPr>
          <w:sz w:val="24"/>
          <w:szCs w:val="24"/>
        </w:rPr>
        <w:t xml:space="preserve"> </w:t>
      </w:r>
      <w:r w:rsidRPr="00445CE1">
        <w:rPr>
          <w:sz w:val="24"/>
          <w:szCs w:val="24"/>
        </w:rPr>
        <w:t>«Молодежно-спортивный центр»</w:t>
      </w:r>
      <w:r w:rsidRPr="00445CE1">
        <w:rPr>
          <w:b/>
          <w:sz w:val="24"/>
          <w:szCs w:val="24"/>
        </w:rPr>
        <w:t xml:space="preserve"> </w:t>
      </w:r>
      <w:r w:rsidRPr="00445CE1">
        <w:rPr>
          <w:sz w:val="24"/>
          <w:szCs w:val="24"/>
        </w:rPr>
        <w:t>в период с 1 по 22</w:t>
      </w:r>
      <w:r w:rsidR="00C7193D" w:rsidRPr="00445CE1">
        <w:rPr>
          <w:sz w:val="24"/>
          <w:szCs w:val="24"/>
        </w:rPr>
        <w:t xml:space="preserve"> июня </w:t>
      </w:r>
      <w:r w:rsidRPr="00445CE1">
        <w:rPr>
          <w:sz w:val="24"/>
          <w:szCs w:val="24"/>
        </w:rPr>
        <w:t xml:space="preserve">организована работа трудовой бригады. В учреждении созданы временные рабочие места по </w:t>
      </w:r>
      <w:r w:rsidR="00C7193D" w:rsidRPr="00445CE1">
        <w:rPr>
          <w:sz w:val="24"/>
          <w:szCs w:val="24"/>
        </w:rPr>
        <w:t xml:space="preserve">должности «Подсобный рабочий», </w:t>
      </w:r>
      <w:r w:rsidRPr="00445CE1">
        <w:rPr>
          <w:sz w:val="24"/>
          <w:szCs w:val="24"/>
        </w:rPr>
        <w:t xml:space="preserve">трудоустроено 15 несовершеннолетних в возрасте от 14 до 17 лет. </w:t>
      </w:r>
    </w:p>
    <w:p w:rsidR="00D27998" w:rsidRPr="00445CE1" w:rsidRDefault="00C7193D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В летний период </w:t>
      </w:r>
      <w:r w:rsidR="00D27998" w:rsidRPr="00445CE1">
        <w:rPr>
          <w:sz w:val="24"/>
          <w:szCs w:val="24"/>
        </w:rPr>
        <w:t xml:space="preserve">реализован проект «Губернаторский молодежный трудовой отряд» (далее – ГМТО). В состав ГМТО вошли 45 подростков. ГМТО работал в три </w:t>
      </w:r>
      <w:r w:rsidR="00D27998" w:rsidRPr="00445CE1">
        <w:rPr>
          <w:sz w:val="24"/>
          <w:szCs w:val="24"/>
        </w:rPr>
        <w:lastRenderedPageBreak/>
        <w:t xml:space="preserve">смены: 1 смена - с 1 июня по 22 июня, 2 смена – с 1 июля по 21 июля, 3 смена – с 1 августа по 19 августа 2023 года (по 15 человек в смену). 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Трудовые договора с </w:t>
      </w:r>
      <w:r w:rsidR="00C7193D" w:rsidRPr="00445CE1">
        <w:rPr>
          <w:sz w:val="24"/>
          <w:szCs w:val="24"/>
        </w:rPr>
        <w:t>подростками</w:t>
      </w:r>
      <w:r w:rsidRPr="00445CE1">
        <w:rPr>
          <w:sz w:val="24"/>
          <w:szCs w:val="24"/>
        </w:rPr>
        <w:t xml:space="preserve"> заключаются в соответствии с Трудовым </w:t>
      </w:r>
      <w:r w:rsidR="00570553">
        <w:rPr>
          <w:sz w:val="24"/>
          <w:szCs w:val="24"/>
        </w:rPr>
        <w:t>к</w:t>
      </w:r>
      <w:r w:rsidRPr="00445CE1">
        <w:rPr>
          <w:sz w:val="24"/>
          <w:szCs w:val="24"/>
        </w:rPr>
        <w:t xml:space="preserve">одексом РФ. 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ГМТО реализуется в соответствии с Положением о реализации проекта «Губернаторский молодежный трудовой отряд» на территории Ленинградской области в 2023 году, утвержденным распоряжением комитета по молодежной политике Ленинградской области от 30 декабря 2021 года № Р-275/2021. 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Основные задачи проекта: трудовое воспитание подростков и организация досуга, пропаганда здорового образа жизни, профилактика асоциального поведения, реализация творческого потенциала молодежи. Условиями реализации проекта ГМТО является неполная трудовая занятость подростков (4 часа в день) и организация досуговой деятельности (не менее 3 часов в день). 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В рамках трудовой деятельности подростки выполняли работы по благоустройству прилегающих территорий и помещений структурных подразделений муниципального учреждения «Молодежно-спортивный центр». 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Заработная плата подростков составит: трудовая бригада – 4311,61 руб. (без учета страховых начислений), ГМТО – 6568,16 руб. (без учета страховых начислений). 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На базе МОУ «СОШ №4» в период с 1 по 30 июня 2023 года была организована трудовая бригада из 15 человек, заработная плата- 6171,29 руб.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В период с 1 по 22 июня 2023</w:t>
      </w:r>
      <w:r w:rsidR="00C7193D" w:rsidRPr="00445CE1">
        <w:rPr>
          <w:sz w:val="24"/>
          <w:szCs w:val="24"/>
        </w:rPr>
        <w:t xml:space="preserve"> года </w:t>
      </w:r>
      <w:r w:rsidRPr="00445CE1">
        <w:rPr>
          <w:sz w:val="24"/>
          <w:szCs w:val="24"/>
        </w:rPr>
        <w:t xml:space="preserve">организованы спортивно-тренировочные сборы по шахматам с охватом 15 человек. 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В период с 1 по 19 июня 2023 года на тренировочных базах учреждений прошли спортивно-тренировочные сборы по спортивной борьбе, лыжным гонкам, пауэрлифтингу, с охватом 30 человек. </w:t>
      </w:r>
    </w:p>
    <w:p w:rsidR="00D27998" w:rsidRPr="00445CE1" w:rsidRDefault="00D27998" w:rsidP="00BB1D85">
      <w:pPr>
        <w:suppressAutoHyphens/>
        <w:ind w:firstLine="720"/>
        <w:rPr>
          <w:rFonts w:eastAsia="Calibri"/>
          <w:sz w:val="24"/>
          <w:szCs w:val="24"/>
        </w:rPr>
      </w:pPr>
      <w:r w:rsidRPr="00445CE1">
        <w:rPr>
          <w:rFonts w:eastAsia="Calibri"/>
          <w:sz w:val="24"/>
          <w:szCs w:val="24"/>
        </w:rPr>
        <w:t xml:space="preserve">В период с 6 по 13 июня 2023 года спортсменки отделения фигурного катания МБУ ДО «ДЮСШ Богатырь» - 15 чел. приняли участие в учебно-тренировочных сборах, которые проходили в городе Кириши. 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Для активного отдыха для детей и подростков, незанятыми организованными формами отдыха в летний период, на открытых площадках города организованы игровые программы. </w:t>
      </w:r>
    </w:p>
    <w:p w:rsidR="00D27998" w:rsidRPr="00445CE1" w:rsidRDefault="00D27998" w:rsidP="00BB1D85">
      <w:pPr>
        <w:pStyle w:val="ad"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445CE1">
        <w:rPr>
          <w:rFonts w:ascii="Times New Roman" w:hAnsi="Times New Roman"/>
          <w:sz w:val="24"/>
          <w:szCs w:val="24"/>
        </w:rPr>
        <w:t>Учреждениями культуры, физической культуры, спорта и молодежной политики, подростковыми клубами по месту жительства, МБУ «Центр «Тэффи»</w:t>
      </w:r>
      <w:r w:rsidR="00C7193D" w:rsidRPr="00445CE1">
        <w:rPr>
          <w:rFonts w:ascii="Times New Roman" w:hAnsi="Times New Roman"/>
          <w:sz w:val="24"/>
          <w:szCs w:val="24"/>
        </w:rPr>
        <w:t xml:space="preserve"> </w:t>
      </w:r>
      <w:r w:rsidR="00570553">
        <w:rPr>
          <w:rFonts w:ascii="Times New Roman" w:hAnsi="Times New Roman"/>
          <w:sz w:val="24"/>
          <w:szCs w:val="24"/>
        </w:rPr>
        <w:t>и всеми культурно-</w:t>
      </w:r>
      <w:r w:rsidRPr="00445CE1">
        <w:rPr>
          <w:rFonts w:ascii="Times New Roman" w:hAnsi="Times New Roman"/>
          <w:sz w:val="24"/>
          <w:szCs w:val="24"/>
        </w:rPr>
        <w:t>досуговые</w:t>
      </w:r>
      <w:r w:rsidR="000F2393" w:rsidRPr="00445CE1">
        <w:rPr>
          <w:rFonts w:ascii="Times New Roman" w:hAnsi="Times New Roman"/>
          <w:sz w:val="24"/>
          <w:szCs w:val="24"/>
        </w:rPr>
        <w:t xml:space="preserve"> центрами в сельских поселениях </w:t>
      </w:r>
      <w:r w:rsidRPr="00445CE1">
        <w:rPr>
          <w:rFonts w:ascii="Times New Roman" w:hAnsi="Times New Roman"/>
          <w:sz w:val="24"/>
          <w:szCs w:val="24"/>
        </w:rPr>
        <w:t>проведено 480 мероприятий, с количеством участников 9390 человек.</w:t>
      </w:r>
    </w:p>
    <w:p w:rsidR="00D27998" w:rsidRPr="00445CE1" w:rsidRDefault="00D27998" w:rsidP="00BB1D85">
      <w:pPr>
        <w:pStyle w:val="ad"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445CE1">
        <w:rPr>
          <w:rFonts w:ascii="Times New Roman" w:hAnsi="Times New Roman"/>
          <w:sz w:val="24"/>
          <w:szCs w:val="24"/>
        </w:rPr>
        <w:t xml:space="preserve">  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b/>
          <w:bCs/>
          <w:sz w:val="24"/>
          <w:szCs w:val="24"/>
        </w:rPr>
        <w:t>1.2. Прогноз сферы реализации муниципальной программы до 2026 года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Прогноз развития системы отдыха, оздоровления и занятости детей, подростков и молодежи базируется как на демографических прогнозах, так и на прогнозах развития экономики в целом и социальной сферы Тихвинского района. 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Наиболее значимым эффектом от реализации муниципальной программы станет доступность услуг по отдыху и оздоровлению всех категорий детей, подростков и молодежи, развитие системы отдыха и оздоровления в Тихвинском районе.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В результате реализации муниципальной программы ожидается достижение следующих результатов:</w:t>
      </w:r>
    </w:p>
    <w:p w:rsidR="00D27998" w:rsidRPr="00445CE1" w:rsidRDefault="00D27998" w:rsidP="00BB1D85">
      <w:pPr>
        <w:numPr>
          <w:ilvl w:val="0"/>
          <w:numId w:val="5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>обеспечение доступности организованными формами оздоровления и отдыха детей, подростков и молодежи Тихвинского района;</w:t>
      </w:r>
    </w:p>
    <w:p w:rsidR="00D27998" w:rsidRPr="00445CE1" w:rsidRDefault="00D27998" w:rsidP="00BB1D85">
      <w:pPr>
        <w:numPr>
          <w:ilvl w:val="0"/>
          <w:numId w:val="5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>обеспечение отдыха и оздоровления детей, находящихся в трудной жизненной ситуации, детей-сирот и детей, оставшихся без попечения родителей;</w:t>
      </w:r>
    </w:p>
    <w:p w:rsidR="00D27998" w:rsidRPr="00445CE1" w:rsidRDefault="00D27998" w:rsidP="00BB1D85">
      <w:pPr>
        <w:numPr>
          <w:ilvl w:val="0"/>
          <w:numId w:val="5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>организация временной трудовой занятости подростков и молодежи, в том числе состоящих в группе риска на условиях софинансирования с работодателями и Тихвинским центром занятости населения;</w:t>
      </w:r>
    </w:p>
    <w:p w:rsidR="00D27998" w:rsidRPr="00445CE1" w:rsidRDefault="00D27998" w:rsidP="00BB1D85">
      <w:pPr>
        <w:numPr>
          <w:ilvl w:val="0"/>
          <w:numId w:val="5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lastRenderedPageBreak/>
        <w:t>сохранение количества учреждений отдыха и оздоровления, принимающих детей и подростков на отдых в летний период.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</w:p>
    <w:p w:rsidR="00D27998" w:rsidRPr="00445CE1" w:rsidRDefault="00D27998" w:rsidP="00BB1D85">
      <w:pPr>
        <w:suppressAutoHyphens/>
        <w:ind w:firstLine="720"/>
        <w:rPr>
          <w:b/>
          <w:bCs/>
          <w:sz w:val="24"/>
          <w:szCs w:val="24"/>
        </w:rPr>
      </w:pPr>
      <w:r w:rsidRPr="00445CE1">
        <w:rPr>
          <w:b/>
          <w:bCs/>
          <w:sz w:val="24"/>
          <w:szCs w:val="24"/>
        </w:rPr>
        <w:t>2. Приоритеты и цели муниципальной политики в сфере организации отдыха и оздоровления в каникулярное время, описание основных целей и задач муниципальной программы</w:t>
      </w:r>
      <w:r w:rsidRPr="00445CE1">
        <w:rPr>
          <w:sz w:val="24"/>
          <w:szCs w:val="24"/>
        </w:rPr>
        <w:t xml:space="preserve"> </w:t>
      </w:r>
      <w:r w:rsidRPr="00445CE1">
        <w:rPr>
          <w:b/>
          <w:bCs/>
          <w:sz w:val="24"/>
          <w:szCs w:val="24"/>
        </w:rPr>
        <w:t>на период до 2026 года</w:t>
      </w:r>
    </w:p>
    <w:p w:rsidR="00D27998" w:rsidRPr="00445CE1" w:rsidRDefault="00D27998" w:rsidP="00BB1D85">
      <w:pPr>
        <w:suppressAutoHyphens/>
        <w:ind w:firstLine="720"/>
        <w:rPr>
          <w:b/>
          <w:bCs/>
          <w:sz w:val="24"/>
          <w:szCs w:val="24"/>
        </w:rPr>
      </w:pPr>
    </w:p>
    <w:p w:rsidR="00D27998" w:rsidRPr="00445CE1" w:rsidRDefault="00D27998" w:rsidP="00BB1D85">
      <w:pPr>
        <w:suppressAutoHyphens/>
        <w:ind w:firstLine="720"/>
        <w:rPr>
          <w:b/>
          <w:bCs/>
          <w:sz w:val="24"/>
          <w:szCs w:val="24"/>
        </w:rPr>
      </w:pPr>
      <w:r w:rsidRPr="00445CE1">
        <w:rPr>
          <w:b/>
          <w:bCs/>
          <w:sz w:val="24"/>
          <w:szCs w:val="24"/>
        </w:rPr>
        <w:t>2.1. Приоритеты муниципальной политики</w:t>
      </w:r>
    </w:p>
    <w:p w:rsidR="00D27998" w:rsidRPr="00445CE1" w:rsidRDefault="00D27998" w:rsidP="00BB1D85">
      <w:pPr>
        <w:suppressAutoHyphens/>
        <w:ind w:firstLine="720"/>
        <w:rPr>
          <w:bCs/>
          <w:sz w:val="24"/>
          <w:szCs w:val="24"/>
        </w:rPr>
      </w:pPr>
      <w:r w:rsidRPr="00445CE1">
        <w:rPr>
          <w:bCs/>
          <w:sz w:val="24"/>
          <w:szCs w:val="24"/>
        </w:rPr>
        <w:t>Основным приоритетом муниципальной политики в области организации летнего отдыха и оздоровления детей и подростков должны стать:</w:t>
      </w:r>
    </w:p>
    <w:p w:rsidR="00D27998" w:rsidRPr="00445CE1" w:rsidRDefault="00D27998" w:rsidP="00BB1D85">
      <w:pPr>
        <w:numPr>
          <w:ilvl w:val="0"/>
          <w:numId w:val="6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>доступность услуг по отдыху и оздоровлению всех категорий детей, подростков и молодежи, развитие системы отдыха и оздоровления в Тихвинском районе.</w:t>
      </w:r>
    </w:p>
    <w:p w:rsidR="00D27998" w:rsidRPr="00445CE1" w:rsidRDefault="00D27998" w:rsidP="00BB1D85">
      <w:pPr>
        <w:suppressAutoHyphens/>
        <w:ind w:firstLine="720"/>
        <w:rPr>
          <w:b/>
          <w:bCs/>
          <w:sz w:val="24"/>
          <w:szCs w:val="24"/>
        </w:rPr>
      </w:pPr>
      <w:r w:rsidRPr="00445CE1">
        <w:rPr>
          <w:b/>
          <w:bCs/>
          <w:sz w:val="24"/>
          <w:szCs w:val="24"/>
        </w:rPr>
        <w:t>2.2. Основные цели и задачами программы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Целью муниципальной программы является: создание условий для устойчивого развития системы отдыха, оздоровления, занятости детей, подростков и молодёжи в Тихвинском районе, в том числе детей, находящихся в трудной жизненной ситуации.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Задачи муниципальной программы:</w:t>
      </w:r>
    </w:p>
    <w:p w:rsidR="00D27998" w:rsidRPr="00445CE1" w:rsidRDefault="00D27998" w:rsidP="00BB1D85">
      <w:pPr>
        <w:numPr>
          <w:ilvl w:val="0"/>
          <w:numId w:val="6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>обеспечение доступности организованными формами оздоровления и отдыха детей, подростков и молодежи Тихвинского района;</w:t>
      </w:r>
    </w:p>
    <w:p w:rsidR="00D27998" w:rsidRPr="00445CE1" w:rsidRDefault="00D27998" w:rsidP="00BB1D85">
      <w:pPr>
        <w:numPr>
          <w:ilvl w:val="0"/>
          <w:numId w:val="6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>организации оздоровления и летнего отдыха детей работающих граждан, детей и подростков, находящихся в трудной жизненной ситуации, детей-сирот и детей, оставшихся без попечения родителей;</w:t>
      </w:r>
    </w:p>
    <w:p w:rsidR="00D27998" w:rsidRPr="00445CE1" w:rsidRDefault="00D27998" w:rsidP="00BB1D85">
      <w:pPr>
        <w:numPr>
          <w:ilvl w:val="0"/>
          <w:numId w:val="6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организация временной трудовой занятости детей, подростков и молодёжи на условиях софинансирования с работодателями и Тихвинским центром занятости населения; </w:t>
      </w:r>
    </w:p>
    <w:p w:rsidR="00D27998" w:rsidRPr="00445CE1" w:rsidRDefault="00D27998" w:rsidP="00BB1D85">
      <w:pPr>
        <w:numPr>
          <w:ilvl w:val="0"/>
          <w:numId w:val="6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сохранение количества учреждений отдыха и оздоровления, принимающих детей и подростков на отдых в летний период.  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bCs/>
          <w:sz w:val="24"/>
          <w:szCs w:val="24"/>
        </w:rPr>
        <w:t>Прогнозные значения</w:t>
      </w:r>
      <w:r w:rsidRPr="00445CE1">
        <w:rPr>
          <w:b/>
          <w:bCs/>
          <w:sz w:val="24"/>
          <w:szCs w:val="24"/>
        </w:rPr>
        <w:t xml:space="preserve"> </w:t>
      </w:r>
      <w:r w:rsidRPr="00445CE1">
        <w:rPr>
          <w:bCs/>
          <w:sz w:val="24"/>
          <w:szCs w:val="24"/>
        </w:rPr>
        <w:t>показателей (индикаторов) по реализации муниципальной программы Тихвинского района</w:t>
      </w:r>
      <w:r w:rsidRPr="00445CE1">
        <w:rPr>
          <w:sz w:val="24"/>
          <w:szCs w:val="24"/>
        </w:rPr>
        <w:t xml:space="preserve"> </w:t>
      </w:r>
      <w:r w:rsidRPr="00445CE1">
        <w:rPr>
          <w:bCs/>
          <w:sz w:val="24"/>
          <w:szCs w:val="24"/>
        </w:rPr>
        <w:t>«Развитие системы отдыха, оздоровления, занятости детей, подростков и молодежи в каникулярное время» (приложение №</w:t>
      </w:r>
      <w:r w:rsidR="00570553">
        <w:rPr>
          <w:bCs/>
          <w:sz w:val="24"/>
          <w:szCs w:val="24"/>
        </w:rPr>
        <w:t> </w:t>
      </w:r>
      <w:r w:rsidRPr="00445CE1">
        <w:rPr>
          <w:bCs/>
          <w:sz w:val="24"/>
          <w:szCs w:val="24"/>
        </w:rPr>
        <w:t>1).</w:t>
      </w:r>
    </w:p>
    <w:p w:rsidR="00D27998" w:rsidRPr="00445CE1" w:rsidRDefault="00D27998" w:rsidP="00BB1D85">
      <w:pPr>
        <w:suppressAutoHyphens/>
        <w:ind w:firstLine="720"/>
        <w:rPr>
          <w:b/>
          <w:bCs/>
          <w:sz w:val="24"/>
          <w:szCs w:val="24"/>
        </w:rPr>
      </w:pP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b/>
          <w:bCs/>
          <w:sz w:val="24"/>
          <w:szCs w:val="24"/>
        </w:rPr>
        <w:t>3. Основные мероприятия муниципальной программы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Достижение цели и решение задач муниципальной </w:t>
      </w:r>
      <w:r w:rsidRPr="00445CE1">
        <w:rPr>
          <w:bCs/>
          <w:sz w:val="24"/>
          <w:szCs w:val="24"/>
        </w:rPr>
        <w:t>п</w:t>
      </w:r>
      <w:r w:rsidRPr="00445CE1">
        <w:rPr>
          <w:sz w:val="24"/>
          <w:szCs w:val="24"/>
        </w:rPr>
        <w:t>рограммы осуществляются путем скоординированного выполнения комплекса взаимосвязанных по срокам, ресурсам, исполнителям и результатам мероприятий.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 Основные мероприятия муниципальной программы включают в себя: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-организация отдыха и оздоровления детей, подростков и молодежи в каникулярное время;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- организация отдыха детей в каникулярное время (приложение №</w:t>
      </w:r>
      <w:r w:rsidR="00C7193D" w:rsidRPr="00445CE1">
        <w:rPr>
          <w:sz w:val="24"/>
          <w:szCs w:val="24"/>
        </w:rPr>
        <w:t> </w:t>
      </w:r>
      <w:r w:rsidRPr="00445CE1">
        <w:rPr>
          <w:sz w:val="24"/>
          <w:szCs w:val="24"/>
        </w:rPr>
        <w:t xml:space="preserve">2). 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b/>
          <w:bCs/>
          <w:sz w:val="24"/>
          <w:szCs w:val="24"/>
        </w:rPr>
        <w:t>4. Методика оценки эффективности реализации</w:t>
      </w:r>
      <w:r w:rsidRPr="00445CE1">
        <w:rPr>
          <w:sz w:val="24"/>
          <w:szCs w:val="24"/>
        </w:rPr>
        <w:t xml:space="preserve"> </w:t>
      </w:r>
      <w:r w:rsidRPr="00445CE1">
        <w:rPr>
          <w:b/>
          <w:bCs/>
          <w:sz w:val="24"/>
          <w:szCs w:val="24"/>
        </w:rPr>
        <w:t>муниципальной программы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Эффективность реализации муниципальной программы в целом оценивается в соответствии с пунктом 5.9 Порядка разработки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25 октября 2021 года №</w:t>
      </w:r>
      <w:r w:rsidR="00C7193D" w:rsidRPr="00445CE1">
        <w:rPr>
          <w:sz w:val="24"/>
          <w:szCs w:val="24"/>
        </w:rPr>
        <w:t> </w:t>
      </w:r>
      <w:r w:rsidRPr="00445CE1">
        <w:rPr>
          <w:sz w:val="24"/>
          <w:szCs w:val="24"/>
        </w:rPr>
        <w:t>01-2056-а.</w:t>
      </w:r>
    </w:p>
    <w:p w:rsidR="00D27998" w:rsidRPr="00445CE1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D27998" w:rsidRPr="00445CE1" w:rsidRDefault="00D27998" w:rsidP="00BB1D85">
      <w:pPr>
        <w:numPr>
          <w:ilvl w:val="0"/>
          <w:numId w:val="7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lastRenderedPageBreak/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значений;</w:t>
      </w:r>
    </w:p>
    <w:p w:rsidR="00D27998" w:rsidRPr="00445CE1" w:rsidRDefault="00D27998" w:rsidP="00BB1D85">
      <w:pPr>
        <w:numPr>
          <w:ilvl w:val="0"/>
          <w:numId w:val="7"/>
        </w:numPr>
        <w:suppressAutoHyphens/>
        <w:ind w:left="0" w:firstLine="720"/>
        <w:rPr>
          <w:sz w:val="24"/>
          <w:szCs w:val="24"/>
        </w:rPr>
      </w:pPr>
      <w:r w:rsidRPr="00445CE1">
        <w:rPr>
          <w:sz w:val="24"/>
          <w:szCs w:val="24"/>
        </w:rPr>
        <w:t xml:space="preserve"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</w:t>
      </w:r>
      <w:r w:rsidR="004B7CCF" w:rsidRPr="00445CE1">
        <w:rPr>
          <w:sz w:val="24"/>
          <w:szCs w:val="24"/>
        </w:rPr>
        <w:t>муниципальной программы в целом</w:t>
      </w:r>
      <w:r w:rsidRPr="00445CE1">
        <w:rPr>
          <w:sz w:val="24"/>
          <w:szCs w:val="24"/>
        </w:rPr>
        <w:t xml:space="preserve"> и сопоставления фактических и плановых объемов финансирования из всех источников ресурсного обеспечения в целом. </w:t>
      </w:r>
    </w:p>
    <w:p w:rsidR="00D27998" w:rsidRPr="0094428E" w:rsidRDefault="00D27998" w:rsidP="00BB1D85">
      <w:pPr>
        <w:suppressAutoHyphens/>
        <w:ind w:firstLine="720"/>
        <w:rPr>
          <w:sz w:val="24"/>
          <w:szCs w:val="24"/>
        </w:rPr>
      </w:pPr>
      <w:r w:rsidRPr="00445CE1">
        <w:rPr>
          <w:iCs/>
          <w:sz w:val="24"/>
          <w:szCs w:val="24"/>
        </w:rPr>
        <w:t>Годовой отчет размещается в сети Интернет на официальном сайте</w:t>
      </w:r>
      <w:r w:rsidRPr="0094428E">
        <w:rPr>
          <w:iCs/>
          <w:sz w:val="24"/>
          <w:szCs w:val="24"/>
        </w:rPr>
        <w:t xml:space="preserve"> Тихвинского района и на стра</w:t>
      </w:r>
      <w:r>
        <w:rPr>
          <w:iCs/>
          <w:sz w:val="24"/>
          <w:szCs w:val="24"/>
        </w:rPr>
        <w:t xml:space="preserve">нице </w:t>
      </w:r>
      <w:r w:rsidRPr="0094428E">
        <w:rPr>
          <w:iCs/>
          <w:sz w:val="24"/>
          <w:szCs w:val="24"/>
        </w:rPr>
        <w:t>Образование, ответственного исполнителя.</w:t>
      </w:r>
    </w:p>
    <w:p w:rsidR="00D27998" w:rsidRDefault="00D27998" w:rsidP="00BB1D85">
      <w:pPr>
        <w:suppressAutoHyphens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D27998" w:rsidRDefault="00D27998" w:rsidP="00D27998">
      <w:pPr>
        <w:ind w:left="709"/>
        <w:rPr>
          <w:b/>
          <w:bCs/>
          <w:color w:val="000000"/>
          <w:szCs w:val="28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  <w:sectPr w:rsidR="00D27998" w:rsidSect="00036D45">
          <w:type w:val="continuous"/>
          <w:pgSz w:w="11907" w:h="16840"/>
          <w:pgMar w:top="851" w:right="1134" w:bottom="992" w:left="1701" w:header="720" w:footer="720" w:gutter="0"/>
          <w:pgNumType w:start="0"/>
          <w:cols w:space="720"/>
          <w:titlePg/>
          <w:docGrid w:linePitch="381"/>
        </w:sectPr>
      </w:pPr>
    </w:p>
    <w:p w:rsidR="00D27998" w:rsidRPr="00413053" w:rsidRDefault="00D27998" w:rsidP="000F2393">
      <w:pPr>
        <w:ind w:left="9360"/>
        <w:jc w:val="left"/>
        <w:rPr>
          <w:bCs/>
          <w:sz w:val="24"/>
          <w:szCs w:val="22"/>
        </w:rPr>
      </w:pPr>
      <w:r w:rsidRPr="00413053">
        <w:rPr>
          <w:bCs/>
          <w:sz w:val="24"/>
          <w:szCs w:val="22"/>
        </w:rPr>
        <w:lastRenderedPageBreak/>
        <w:t>Приложение №1</w:t>
      </w:r>
    </w:p>
    <w:p w:rsidR="00C7193D" w:rsidRPr="00413053" w:rsidRDefault="00D27998" w:rsidP="000F2393">
      <w:pPr>
        <w:ind w:left="9360"/>
        <w:jc w:val="left"/>
        <w:rPr>
          <w:bCs/>
          <w:sz w:val="24"/>
          <w:szCs w:val="22"/>
        </w:rPr>
      </w:pPr>
      <w:r w:rsidRPr="00413053">
        <w:rPr>
          <w:bCs/>
          <w:sz w:val="24"/>
          <w:szCs w:val="22"/>
        </w:rPr>
        <w:t xml:space="preserve">к муниципальной программе </w:t>
      </w:r>
    </w:p>
    <w:p w:rsidR="00C7193D" w:rsidRPr="00413053" w:rsidRDefault="00D27998" w:rsidP="000F2393">
      <w:pPr>
        <w:ind w:left="9360"/>
        <w:jc w:val="left"/>
        <w:rPr>
          <w:bCs/>
          <w:sz w:val="24"/>
          <w:szCs w:val="22"/>
        </w:rPr>
      </w:pPr>
      <w:r w:rsidRPr="00413053">
        <w:rPr>
          <w:bCs/>
          <w:sz w:val="24"/>
          <w:szCs w:val="22"/>
        </w:rPr>
        <w:t xml:space="preserve">Тихвинского района «Развитие системы </w:t>
      </w:r>
    </w:p>
    <w:p w:rsidR="00C7193D" w:rsidRPr="00413053" w:rsidRDefault="00D27998" w:rsidP="000F2393">
      <w:pPr>
        <w:ind w:left="9360"/>
        <w:jc w:val="left"/>
        <w:rPr>
          <w:bCs/>
          <w:sz w:val="24"/>
          <w:szCs w:val="22"/>
        </w:rPr>
      </w:pPr>
      <w:r w:rsidRPr="00413053">
        <w:rPr>
          <w:bCs/>
          <w:sz w:val="24"/>
          <w:szCs w:val="22"/>
        </w:rPr>
        <w:t xml:space="preserve">отдыха, оздоровления, занятости детей, </w:t>
      </w:r>
    </w:p>
    <w:p w:rsidR="000F2393" w:rsidRPr="00413053" w:rsidRDefault="00D27998" w:rsidP="000F2393">
      <w:pPr>
        <w:ind w:left="9360"/>
        <w:jc w:val="left"/>
        <w:rPr>
          <w:bCs/>
          <w:sz w:val="24"/>
          <w:szCs w:val="22"/>
        </w:rPr>
      </w:pPr>
      <w:r w:rsidRPr="00413053">
        <w:rPr>
          <w:bCs/>
          <w:sz w:val="24"/>
          <w:szCs w:val="22"/>
        </w:rPr>
        <w:t xml:space="preserve">подростков </w:t>
      </w:r>
      <w:r w:rsidR="00C7193D" w:rsidRPr="00413053">
        <w:rPr>
          <w:bCs/>
          <w:sz w:val="24"/>
          <w:szCs w:val="22"/>
        </w:rPr>
        <w:t>и молодежи в каникулярное время»</w:t>
      </w:r>
      <w:r w:rsidRPr="00413053">
        <w:rPr>
          <w:bCs/>
          <w:sz w:val="24"/>
          <w:szCs w:val="22"/>
        </w:rPr>
        <w:t xml:space="preserve">, утвержденной постановлением администрации </w:t>
      </w:r>
    </w:p>
    <w:p w:rsidR="00D27998" w:rsidRPr="00413053" w:rsidRDefault="00D27998" w:rsidP="000F2393">
      <w:pPr>
        <w:ind w:left="9360"/>
        <w:jc w:val="left"/>
        <w:rPr>
          <w:bCs/>
          <w:sz w:val="24"/>
          <w:szCs w:val="22"/>
        </w:rPr>
      </w:pPr>
      <w:r w:rsidRPr="00413053">
        <w:rPr>
          <w:bCs/>
          <w:sz w:val="24"/>
          <w:szCs w:val="22"/>
        </w:rPr>
        <w:t>Тихвинского района</w:t>
      </w:r>
    </w:p>
    <w:p w:rsidR="00D27998" w:rsidRPr="00413053" w:rsidRDefault="00C7193D" w:rsidP="000F2393">
      <w:pPr>
        <w:ind w:left="9360"/>
        <w:jc w:val="left"/>
        <w:rPr>
          <w:bCs/>
          <w:sz w:val="24"/>
          <w:szCs w:val="22"/>
        </w:rPr>
      </w:pPr>
      <w:r w:rsidRPr="00413053">
        <w:rPr>
          <w:bCs/>
          <w:sz w:val="24"/>
          <w:szCs w:val="22"/>
        </w:rPr>
        <w:t xml:space="preserve">от </w:t>
      </w:r>
      <w:r w:rsidR="00413053">
        <w:rPr>
          <w:bCs/>
          <w:sz w:val="24"/>
          <w:szCs w:val="22"/>
        </w:rPr>
        <w:t>31</w:t>
      </w:r>
      <w:r w:rsidRPr="00413053">
        <w:rPr>
          <w:bCs/>
          <w:sz w:val="24"/>
          <w:szCs w:val="22"/>
        </w:rPr>
        <w:t xml:space="preserve"> октября 2023 </w:t>
      </w:r>
      <w:r w:rsidR="00413053">
        <w:rPr>
          <w:bCs/>
          <w:sz w:val="24"/>
          <w:szCs w:val="22"/>
        </w:rPr>
        <w:t>г.</w:t>
      </w:r>
      <w:r w:rsidR="00D27998" w:rsidRPr="00413053">
        <w:rPr>
          <w:bCs/>
          <w:sz w:val="24"/>
          <w:szCs w:val="22"/>
        </w:rPr>
        <w:t xml:space="preserve"> №</w:t>
      </w:r>
      <w:r w:rsidRPr="00413053">
        <w:rPr>
          <w:bCs/>
          <w:sz w:val="24"/>
          <w:szCs w:val="22"/>
        </w:rPr>
        <w:t> 01-</w:t>
      </w:r>
      <w:r w:rsidR="00413053">
        <w:rPr>
          <w:bCs/>
          <w:sz w:val="24"/>
          <w:szCs w:val="22"/>
        </w:rPr>
        <w:t>2740</w:t>
      </w:r>
      <w:r w:rsidRPr="00413053">
        <w:rPr>
          <w:bCs/>
          <w:sz w:val="24"/>
          <w:szCs w:val="22"/>
        </w:rPr>
        <w:t>-а</w:t>
      </w:r>
    </w:p>
    <w:p w:rsidR="00D27998" w:rsidRDefault="00D27998" w:rsidP="00C7193D">
      <w:pPr>
        <w:ind w:left="10080"/>
        <w:jc w:val="left"/>
        <w:rPr>
          <w:b/>
          <w:bCs/>
          <w:sz w:val="22"/>
          <w:szCs w:val="22"/>
        </w:rPr>
      </w:pPr>
    </w:p>
    <w:p w:rsidR="00D27998" w:rsidRPr="00DA35E2" w:rsidRDefault="00D27998" w:rsidP="00D27998">
      <w:pPr>
        <w:ind w:left="10206"/>
        <w:jc w:val="left"/>
        <w:rPr>
          <w:b/>
          <w:bCs/>
          <w:sz w:val="22"/>
          <w:szCs w:val="22"/>
        </w:rPr>
      </w:pPr>
    </w:p>
    <w:p w:rsidR="00D27998" w:rsidRPr="00FE19AA" w:rsidRDefault="00D27998" w:rsidP="00D27998">
      <w:pPr>
        <w:jc w:val="center"/>
        <w:rPr>
          <w:b/>
          <w:bCs/>
          <w:color w:val="000000"/>
          <w:szCs w:val="28"/>
        </w:rPr>
      </w:pPr>
      <w:r w:rsidRPr="00FE19AA">
        <w:rPr>
          <w:b/>
          <w:bCs/>
          <w:color w:val="000000"/>
          <w:szCs w:val="28"/>
        </w:rPr>
        <w:t>ПРОГНОЗНЫЕ ЗНАЧЕНИЯ</w:t>
      </w:r>
    </w:p>
    <w:p w:rsidR="00D27998" w:rsidRPr="00FE19AA" w:rsidRDefault="00D27998" w:rsidP="00D27998">
      <w:pPr>
        <w:jc w:val="center"/>
        <w:rPr>
          <w:color w:val="000000"/>
          <w:szCs w:val="28"/>
        </w:rPr>
      </w:pPr>
      <w:r w:rsidRPr="00FE19AA">
        <w:rPr>
          <w:b/>
          <w:bCs/>
          <w:color w:val="000000"/>
          <w:szCs w:val="28"/>
        </w:rPr>
        <w:t xml:space="preserve"> показателей (индикаторов) реализации муниципальной программы Тихвинского района</w:t>
      </w:r>
      <w:r w:rsidRPr="00FE19AA">
        <w:rPr>
          <w:color w:val="000000"/>
          <w:szCs w:val="28"/>
        </w:rPr>
        <w:t xml:space="preserve"> </w:t>
      </w:r>
    </w:p>
    <w:p w:rsidR="00D27998" w:rsidRDefault="00D27998" w:rsidP="00D27998">
      <w:pPr>
        <w:jc w:val="center"/>
        <w:rPr>
          <w:b/>
          <w:bCs/>
          <w:color w:val="000000"/>
          <w:szCs w:val="28"/>
        </w:rPr>
      </w:pPr>
      <w:r w:rsidRPr="00FE19AA">
        <w:rPr>
          <w:b/>
          <w:bCs/>
          <w:color w:val="000000"/>
          <w:szCs w:val="28"/>
        </w:rPr>
        <w:t>«Развитие системы отдыха, оздоровления, занятости детей, подростков и молодежи</w:t>
      </w:r>
      <w:r>
        <w:rPr>
          <w:b/>
          <w:bCs/>
          <w:color w:val="000000"/>
          <w:szCs w:val="28"/>
        </w:rPr>
        <w:t xml:space="preserve"> в каникулярное время</w:t>
      </w:r>
      <w:r w:rsidRPr="00FE19AA">
        <w:rPr>
          <w:b/>
          <w:bCs/>
          <w:color w:val="000000"/>
          <w:szCs w:val="28"/>
        </w:rPr>
        <w:t xml:space="preserve">» </w:t>
      </w:r>
    </w:p>
    <w:p w:rsidR="00D27998" w:rsidRPr="00FE19AA" w:rsidRDefault="00D27998" w:rsidP="00D27998">
      <w:pPr>
        <w:jc w:val="center"/>
        <w:rPr>
          <w:color w:val="000000"/>
          <w:szCs w:val="28"/>
        </w:rPr>
      </w:pPr>
      <w:r w:rsidRPr="00FE19AA">
        <w:rPr>
          <w:color w:val="000000"/>
          <w:szCs w:val="28"/>
        </w:rPr>
        <w:t xml:space="preserve"> </w: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6"/>
        <w:gridCol w:w="9392"/>
        <w:gridCol w:w="1475"/>
        <w:gridCol w:w="1165"/>
        <w:gridCol w:w="1156"/>
        <w:gridCol w:w="1493"/>
      </w:tblGrid>
      <w:tr w:rsidR="00D27998" w:rsidRPr="003D0B10" w:rsidTr="009439D0">
        <w:trPr>
          <w:trHeight w:val="315"/>
          <w:jc w:val="center"/>
        </w:trPr>
        <w:tc>
          <w:tcPr>
            <w:tcW w:w="17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center"/>
              <w:rPr>
                <w:b/>
                <w:bCs/>
                <w:color w:val="000000"/>
                <w:sz w:val="20"/>
              </w:rPr>
            </w:pPr>
            <w:r w:rsidRPr="003D0B10">
              <w:rPr>
                <w:b/>
                <w:bCs/>
                <w:color w:val="000000"/>
                <w:sz w:val="20"/>
              </w:rPr>
              <w:t>№</w:t>
            </w:r>
          </w:p>
          <w:p w:rsidR="00D27998" w:rsidRPr="003D0B10" w:rsidRDefault="00D27998" w:rsidP="000F2393">
            <w:pPr>
              <w:suppressAutoHyphens/>
              <w:jc w:val="center"/>
              <w:rPr>
                <w:color w:val="000000"/>
                <w:sz w:val="20"/>
              </w:rPr>
            </w:pPr>
            <w:r w:rsidRPr="003D0B10">
              <w:rPr>
                <w:b/>
                <w:bCs/>
                <w:color w:val="000000"/>
                <w:sz w:val="20"/>
              </w:rPr>
              <w:t>пп</w:t>
            </w:r>
          </w:p>
          <w:p w:rsidR="00D27998" w:rsidRPr="003D0B10" w:rsidRDefault="00D27998" w:rsidP="000F2393">
            <w:pPr>
              <w:suppressAutoHyphens/>
              <w:jc w:val="center"/>
              <w:rPr>
                <w:color w:val="000000"/>
                <w:sz w:val="20"/>
              </w:rPr>
            </w:pPr>
          </w:p>
        </w:tc>
        <w:tc>
          <w:tcPr>
            <w:tcW w:w="30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center"/>
              <w:rPr>
                <w:color w:val="000000"/>
                <w:sz w:val="20"/>
              </w:rPr>
            </w:pPr>
            <w:r w:rsidRPr="003D0B10"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8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center"/>
              <w:rPr>
                <w:color w:val="000000"/>
                <w:sz w:val="20"/>
              </w:rPr>
            </w:pPr>
            <w:r w:rsidRPr="003D0B10">
              <w:rPr>
                <w:b/>
                <w:bCs/>
                <w:color w:val="000000"/>
                <w:sz w:val="20"/>
              </w:rPr>
              <w:t>Единица</w:t>
            </w:r>
          </w:p>
          <w:p w:rsidR="00D27998" w:rsidRPr="003D0B10" w:rsidRDefault="00D27998" w:rsidP="000F2393">
            <w:pPr>
              <w:suppressAutoHyphens/>
              <w:jc w:val="center"/>
              <w:rPr>
                <w:b/>
                <w:bCs/>
                <w:color w:val="000000"/>
                <w:sz w:val="20"/>
              </w:rPr>
            </w:pPr>
            <w:r w:rsidRPr="003D0B10">
              <w:rPr>
                <w:b/>
                <w:bCs/>
                <w:color w:val="000000"/>
                <w:sz w:val="20"/>
              </w:rPr>
              <w:t>измерения</w:t>
            </w:r>
          </w:p>
        </w:tc>
        <w:tc>
          <w:tcPr>
            <w:tcW w:w="1254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7998" w:rsidRPr="00543862" w:rsidRDefault="00D27998" w:rsidP="000F2393">
            <w:pPr>
              <w:suppressAutoHyphens/>
              <w:jc w:val="center"/>
              <w:rPr>
                <w:b/>
                <w:color w:val="000000"/>
                <w:sz w:val="20"/>
              </w:rPr>
            </w:pPr>
            <w:r w:rsidRPr="00543862">
              <w:rPr>
                <w:b/>
                <w:color w:val="000000"/>
                <w:sz w:val="20"/>
              </w:rPr>
              <w:t>Значение показателя</w:t>
            </w:r>
          </w:p>
        </w:tc>
      </w:tr>
      <w:tr w:rsidR="00D27998" w:rsidRPr="003D0B10" w:rsidTr="009439D0">
        <w:trPr>
          <w:trHeight w:val="360"/>
          <w:jc w:val="center"/>
        </w:trPr>
        <w:tc>
          <w:tcPr>
            <w:tcW w:w="17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center"/>
              <w:rPr>
                <w:color w:val="000000"/>
                <w:sz w:val="20"/>
              </w:rPr>
            </w:pPr>
            <w:r w:rsidRPr="003D0B10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center"/>
              <w:rPr>
                <w:color w:val="000000"/>
                <w:sz w:val="20"/>
              </w:rPr>
            </w:pPr>
            <w:r w:rsidRPr="003D0B10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center"/>
              <w:rPr>
                <w:color w:val="000000"/>
                <w:sz w:val="20"/>
              </w:rPr>
            </w:pPr>
            <w:r w:rsidRPr="003D0B1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D27998" w:rsidTr="009439D0">
        <w:trPr>
          <w:trHeight w:val="284"/>
          <w:jc w:val="center"/>
        </w:trPr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Доля численности детей и подростков в возрасте 6,5-17 лет, зарегистрированных на территории Тихвинского района, охваченных различными формами оздоровления, отдыха и занятости от общего количества детей данной категории</w:t>
            </w:r>
          </w:p>
          <w:p w:rsidR="00D27998" w:rsidRPr="003D0B10" w:rsidRDefault="00D27998" w:rsidP="000F2393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3D0B10">
              <w:rPr>
                <w:b/>
                <w:bCs/>
                <w:color w:val="000000"/>
                <w:sz w:val="22"/>
                <w:szCs w:val="22"/>
              </w:rPr>
              <w:t>проценты</w:t>
            </w:r>
            <w:r w:rsidRPr="003D0B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D0B10">
              <w:rPr>
                <w:color w:val="000000"/>
                <w:sz w:val="22"/>
                <w:szCs w:val="22"/>
              </w:rPr>
              <w:t xml:space="preserve">,5 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D0B1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D0B10">
              <w:rPr>
                <w:color w:val="000000"/>
                <w:sz w:val="22"/>
                <w:szCs w:val="22"/>
              </w:rPr>
              <w:t xml:space="preserve"> </w:t>
            </w:r>
          </w:p>
          <w:p w:rsidR="00D27998" w:rsidRPr="003D0B10" w:rsidRDefault="00D27998" w:rsidP="000F2393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D0B1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27998" w:rsidTr="009439D0">
        <w:trPr>
          <w:trHeight w:val="284"/>
          <w:jc w:val="center"/>
        </w:trPr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</w:t>
            </w:r>
          </w:p>
          <w:p w:rsidR="00D27998" w:rsidRPr="003D0B10" w:rsidRDefault="00D27998" w:rsidP="000F2393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3D0B10">
              <w:rPr>
                <w:b/>
                <w:bCs/>
                <w:color w:val="000000"/>
                <w:sz w:val="22"/>
                <w:szCs w:val="22"/>
              </w:rPr>
              <w:t>проценты</w:t>
            </w:r>
            <w:r w:rsidRPr="003D0B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D0B10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D0B10">
              <w:rPr>
                <w:color w:val="000000"/>
                <w:sz w:val="22"/>
                <w:szCs w:val="22"/>
              </w:rPr>
              <w:t xml:space="preserve">,0 </w:t>
            </w:r>
          </w:p>
          <w:p w:rsidR="00D27998" w:rsidRPr="003D0B10" w:rsidRDefault="00D27998" w:rsidP="000F2393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D0B1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27998" w:rsidTr="009439D0">
        <w:trPr>
          <w:trHeight w:val="284"/>
          <w:jc w:val="center"/>
        </w:trPr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Доля численности детей-сирот и детей, оставшихся без попечения родителей, охваченных организованными формами оздоровления и отдыха от общего количества детей данной категории</w:t>
            </w:r>
          </w:p>
          <w:p w:rsidR="00D27998" w:rsidRPr="003D0B10" w:rsidRDefault="00D27998" w:rsidP="000F2393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3D0B10">
              <w:rPr>
                <w:b/>
                <w:bCs/>
                <w:color w:val="000000"/>
                <w:sz w:val="22"/>
                <w:szCs w:val="22"/>
              </w:rPr>
              <w:t>проценты</w:t>
            </w:r>
            <w:r w:rsidRPr="003D0B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 xml:space="preserve">100,0 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 xml:space="preserve">100,0 </w:t>
            </w:r>
          </w:p>
          <w:p w:rsidR="00D27998" w:rsidRPr="003D0B10" w:rsidRDefault="00D27998" w:rsidP="000F2393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8" w:rsidRPr="003D0B10" w:rsidRDefault="00D27998" w:rsidP="000F2393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3D0B10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D27998" w:rsidRDefault="00D27998" w:rsidP="00D27998">
      <w:pPr>
        <w:tabs>
          <w:tab w:val="left" w:pos="567"/>
          <w:tab w:val="left" w:pos="340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Pr="00413053" w:rsidRDefault="00D27998" w:rsidP="000F2393">
      <w:pPr>
        <w:ind w:left="9360"/>
        <w:jc w:val="left"/>
        <w:rPr>
          <w:bCs/>
          <w:sz w:val="24"/>
          <w:szCs w:val="22"/>
        </w:rPr>
      </w:pPr>
      <w:r w:rsidRPr="00413053">
        <w:rPr>
          <w:bCs/>
          <w:sz w:val="24"/>
          <w:szCs w:val="22"/>
        </w:rPr>
        <w:lastRenderedPageBreak/>
        <w:t>Приложение №</w:t>
      </w:r>
      <w:r w:rsidR="00C7193D" w:rsidRPr="00413053">
        <w:rPr>
          <w:bCs/>
          <w:sz w:val="24"/>
          <w:szCs w:val="22"/>
        </w:rPr>
        <w:t> </w:t>
      </w:r>
      <w:r w:rsidRPr="00413053">
        <w:rPr>
          <w:bCs/>
          <w:sz w:val="24"/>
          <w:szCs w:val="22"/>
        </w:rPr>
        <w:t>2</w:t>
      </w:r>
    </w:p>
    <w:p w:rsidR="00D27998" w:rsidRPr="00413053" w:rsidRDefault="00D27998" w:rsidP="000F2393">
      <w:pPr>
        <w:ind w:left="9360"/>
        <w:jc w:val="left"/>
        <w:rPr>
          <w:bCs/>
          <w:sz w:val="24"/>
          <w:szCs w:val="22"/>
        </w:rPr>
      </w:pPr>
      <w:r w:rsidRPr="00413053">
        <w:rPr>
          <w:bCs/>
          <w:sz w:val="24"/>
          <w:szCs w:val="22"/>
        </w:rPr>
        <w:t xml:space="preserve">к муниципальной программе Тихвинского </w:t>
      </w:r>
    </w:p>
    <w:p w:rsidR="00D27998" w:rsidRPr="00413053" w:rsidRDefault="00D27998" w:rsidP="000F2393">
      <w:pPr>
        <w:ind w:left="9360"/>
        <w:jc w:val="left"/>
        <w:rPr>
          <w:bCs/>
          <w:sz w:val="24"/>
          <w:szCs w:val="22"/>
        </w:rPr>
      </w:pPr>
      <w:r w:rsidRPr="00413053">
        <w:rPr>
          <w:bCs/>
          <w:sz w:val="24"/>
          <w:szCs w:val="22"/>
        </w:rPr>
        <w:t xml:space="preserve">района «Развитие системы отдыха, </w:t>
      </w:r>
    </w:p>
    <w:p w:rsidR="00D27998" w:rsidRPr="00413053" w:rsidRDefault="00D27998" w:rsidP="000F2393">
      <w:pPr>
        <w:ind w:left="9360"/>
        <w:jc w:val="left"/>
        <w:rPr>
          <w:bCs/>
          <w:sz w:val="24"/>
          <w:szCs w:val="22"/>
        </w:rPr>
      </w:pPr>
      <w:r w:rsidRPr="00413053">
        <w:rPr>
          <w:bCs/>
          <w:sz w:val="24"/>
          <w:szCs w:val="22"/>
        </w:rPr>
        <w:t xml:space="preserve">оздоровления, занятости детей, подростков </w:t>
      </w:r>
    </w:p>
    <w:p w:rsidR="00C7193D" w:rsidRPr="00413053" w:rsidRDefault="00D27998" w:rsidP="000F2393">
      <w:pPr>
        <w:ind w:left="9360"/>
        <w:jc w:val="left"/>
        <w:rPr>
          <w:bCs/>
          <w:sz w:val="24"/>
          <w:szCs w:val="22"/>
        </w:rPr>
      </w:pPr>
      <w:r w:rsidRPr="00413053">
        <w:rPr>
          <w:bCs/>
          <w:sz w:val="24"/>
          <w:szCs w:val="22"/>
        </w:rPr>
        <w:t>и</w:t>
      </w:r>
      <w:r w:rsidR="00C7193D" w:rsidRPr="00413053">
        <w:rPr>
          <w:bCs/>
          <w:sz w:val="24"/>
          <w:szCs w:val="22"/>
        </w:rPr>
        <w:t xml:space="preserve"> молодежи в каникулярное время»</w:t>
      </w:r>
      <w:r w:rsidRPr="00413053">
        <w:rPr>
          <w:bCs/>
          <w:sz w:val="24"/>
          <w:szCs w:val="22"/>
        </w:rPr>
        <w:t xml:space="preserve">, </w:t>
      </w:r>
    </w:p>
    <w:p w:rsidR="000F2393" w:rsidRPr="00413053" w:rsidRDefault="00D27998" w:rsidP="000F2393">
      <w:pPr>
        <w:ind w:left="9360"/>
        <w:jc w:val="left"/>
        <w:rPr>
          <w:bCs/>
          <w:sz w:val="24"/>
          <w:szCs w:val="22"/>
        </w:rPr>
      </w:pPr>
      <w:r w:rsidRPr="00413053">
        <w:rPr>
          <w:bCs/>
          <w:sz w:val="24"/>
          <w:szCs w:val="22"/>
        </w:rPr>
        <w:t xml:space="preserve">утвержденной постановлением администрации </w:t>
      </w:r>
    </w:p>
    <w:p w:rsidR="00D27998" w:rsidRPr="00413053" w:rsidRDefault="00D27998" w:rsidP="000F2393">
      <w:pPr>
        <w:ind w:left="9360"/>
        <w:jc w:val="left"/>
        <w:rPr>
          <w:bCs/>
          <w:sz w:val="24"/>
          <w:szCs w:val="22"/>
        </w:rPr>
      </w:pPr>
      <w:r w:rsidRPr="00413053">
        <w:rPr>
          <w:bCs/>
          <w:sz w:val="24"/>
          <w:szCs w:val="22"/>
        </w:rPr>
        <w:t xml:space="preserve">Тихвинского района </w:t>
      </w:r>
    </w:p>
    <w:p w:rsidR="00D27998" w:rsidRPr="00413053" w:rsidRDefault="00C7193D" w:rsidP="000F2393">
      <w:pPr>
        <w:ind w:left="9360"/>
        <w:jc w:val="left"/>
        <w:rPr>
          <w:bCs/>
          <w:sz w:val="24"/>
          <w:szCs w:val="22"/>
        </w:rPr>
      </w:pPr>
      <w:r w:rsidRPr="00413053">
        <w:rPr>
          <w:bCs/>
          <w:sz w:val="24"/>
          <w:szCs w:val="22"/>
        </w:rPr>
        <w:t xml:space="preserve">от </w:t>
      </w:r>
      <w:r w:rsidR="00413053">
        <w:rPr>
          <w:bCs/>
          <w:sz w:val="24"/>
          <w:szCs w:val="22"/>
        </w:rPr>
        <w:t>31 октября 2023 г.</w:t>
      </w:r>
      <w:r w:rsidR="00D27998" w:rsidRPr="00413053">
        <w:rPr>
          <w:bCs/>
          <w:sz w:val="24"/>
          <w:szCs w:val="22"/>
        </w:rPr>
        <w:t xml:space="preserve"> №</w:t>
      </w:r>
      <w:r w:rsidRPr="00413053">
        <w:rPr>
          <w:bCs/>
          <w:sz w:val="24"/>
          <w:szCs w:val="22"/>
        </w:rPr>
        <w:t> 01-</w:t>
      </w:r>
      <w:r w:rsidR="00413053">
        <w:rPr>
          <w:bCs/>
          <w:sz w:val="24"/>
          <w:szCs w:val="22"/>
        </w:rPr>
        <w:t>2740</w:t>
      </w:r>
      <w:r w:rsidRPr="00413053">
        <w:rPr>
          <w:bCs/>
          <w:sz w:val="24"/>
          <w:szCs w:val="22"/>
        </w:rPr>
        <w:t>-а</w:t>
      </w:r>
    </w:p>
    <w:p w:rsidR="00D27998" w:rsidRPr="00413053" w:rsidRDefault="00D27998" w:rsidP="00D27998">
      <w:pPr>
        <w:ind w:left="10206"/>
        <w:jc w:val="left"/>
        <w:rPr>
          <w:b/>
          <w:bCs/>
          <w:sz w:val="22"/>
          <w:szCs w:val="22"/>
        </w:rPr>
      </w:pPr>
    </w:p>
    <w:p w:rsidR="00D27998" w:rsidRPr="00DA35E2" w:rsidRDefault="00D27998" w:rsidP="00D27998">
      <w:pPr>
        <w:ind w:left="10206"/>
        <w:jc w:val="left"/>
        <w:rPr>
          <w:b/>
          <w:bCs/>
          <w:sz w:val="22"/>
          <w:szCs w:val="22"/>
        </w:rPr>
      </w:pPr>
    </w:p>
    <w:p w:rsidR="00D27998" w:rsidRPr="003175F9" w:rsidRDefault="00D27998" w:rsidP="00D27998">
      <w:pPr>
        <w:jc w:val="center"/>
        <w:rPr>
          <w:b/>
          <w:bCs/>
          <w:szCs w:val="28"/>
        </w:rPr>
      </w:pPr>
      <w:r w:rsidRPr="003175F9">
        <w:rPr>
          <w:b/>
          <w:bCs/>
          <w:szCs w:val="28"/>
        </w:rPr>
        <w:t>ПЛАН</w:t>
      </w:r>
      <w:r w:rsidRPr="003175F9">
        <w:rPr>
          <w:szCs w:val="28"/>
        </w:rPr>
        <w:t xml:space="preserve"> </w:t>
      </w:r>
      <w:r w:rsidRPr="003175F9">
        <w:rPr>
          <w:b/>
          <w:bCs/>
          <w:szCs w:val="28"/>
        </w:rPr>
        <w:t xml:space="preserve">РЕАЛИЗАЦИИ </w:t>
      </w:r>
    </w:p>
    <w:p w:rsidR="00D27998" w:rsidRPr="00EE44A3" w:rsidRDefault="00D27998" w:rsidP="00D27998">
      <w:pPr>
        <w:jc w:val="center"/>
        <w:rPr>
          <w:szCs w:val="28"/>
        </w:rPr>
      </w:pPr>
      <w:r w:rsidRPr="00EE44A3">
        <w:rPr>
          <w:b/>
          <w:bCs/>
          <w:szCs w:val="28"/>
        </w:rPr>
        <w:t>муниципальной программы Тихвинского района</w:t>
      </w:r>
      <w:r w:rsidRPr="00EE44A3">
        <w:rPr>
          <w:szCs w:val="28"/>
        </w:rPr>
        <w:t xml:space="preserve"> </w:t>
      </w:r>
    </w:p>
    <w:p w:rsidR="00D27998" w:rsidRPr="005371C0" w:rsidRDefault="00D27998" w:rsidP="00D27998">
      <w:pPr>
        <w:jc w:val="center"/>
        <w:rPr>
          <w:b/>
          <w:bCs/>
          <w:color w:val="000000"/>
          <w:sz w:val="24"/>
          <w:szCs w:val="24"/>
        </w:rPr>
      </w:pPr>
      <w:r w:rsidRPr="00EE44A3">
        <w:rPr>
          <w:color w:val="000000"/>
          <w:szCs w:val="28"/>
        </w:rPr>
        <w:t xml:space="preserve"> </w:t>
      </w:r>
      <w:r w:rsidRPr="00EE44A3">
        <w:rPr>
          <w:b/>
          <w:bCs/>
          <w:color w:val="000000"/>
          <w:szCs w:val="28"/>
        </w:rPr>
        <w:t>«Развитие системы отдыха, оздоровления, занятости детей, подростков и молодежи</w:t>
      </w:r>
      <w:r>
        <w:rPr>
          <w:b/>
          <w:bCs/>
          <w:color w:val="000000"/>
          <w:szCs w:val="28"/>
        </w:rPr>
        <w:t xml:space="preserve"> в каникулярное время</w:t>
      </w:r>
      <w:r w:rsidRPr="00EE44A3">
        <w:rPr>
          <w:b/>
          <w:bCs/>
          <w:color w:val="000000"/>
          <w:szCs w:val="28"/>
        </w:rPr>
        <w:t>»</w:t>
      </w:r>
      <w:r>
        <w:rPr>
          <w:b/>
          <w:bCs/>
          <w:color w:val="000000"/>
          <w:szCs w:val="28"/>
        </w:rPr>
        <w:t xml:space="preserve">  </w:t>
      </w:r>
      <w:r w:rsidRPr="005371C0">
        <w:rPr>
          <w:b/>
          <w:bCs/>
          <w:color w:val="000000"/>
          <w:sz w:val="24"/>
          <w:szCs w:val="24"/>
        </w:rPr>
        <w:t xml:space="preserve"> </w:t>
      </w:r>
    </w:p>
    <w:p w:rsidR="00D27998" w:rsidRPr="00EE44A3" w:rsidRDefault="00D27998" w:rsidP="00D27998">
      <w:pPr>
        <w:jc w:val="center"/>
        <w:rPr>
          <w:color w:val="000000"/>
          <w:sz w:val="16"/>
          <w:szCs w:val="16"/>
        </w:rPr>
      </w:pPr>
      <w:r w:rsidRPr="00EE44A3">
        <w:rPr>
          <w:color w:val="000000"/>
          <w:sz w:val="16"/>
          <w:szCs w:val="1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56"/>
        <w:gridCol w:w="2705"/>
        <w:gridCol w:w="1306"/>
        <w:gridCol w:w="1513"/>
        <w:gridCol w:w="1477"/>
        <w:gridCol w:w="1409"/>
        <w:gridCol w:w="1406"/>
        <w:gridCol w:w="1735"/>
      </w:tblGrid>
      <w:tr w:rsidR="00D27998" w:rsidRPr="000F2393" w:rsidTr="009439D0">
        <w:trPr>
          <w:jc w:val="center"/>
        </w:trPr>
        <w:tc>
          <w:tcPr>
            <w:tcW w:w="1203" w:type="pct"/>
            <w:vMerge w:val="restart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bCs/>
                <w:sz w:val="20"/>
              </w:rPr>
            </w:pPr>
            <w:r w:rsidRPr="000F2393">
              <w:rPr>
                <w:b/>
                <w:bCs/>
                <w:sz w:val="20"/>
              </w:rPr>
              <w:t>Наименование</w:t>
            </w:r>
          </w:p>
          <w:p w:rsidR="00D27998" w:rsidRPr="000F2393" w:rsidRDefault="00D27998" w:rsidP="004921A2">
            <w:pPr>
              <w:suppressAutoHyphens/>
              <w:jc w:val="center"/>
              <w:rPr>
                <w:b/>
                <w:bCs/>
                <w:sz w:val="20"/>
              </w:rPr>
            </w:pPr>
            <w:r w:rsidRPr="000F2393">
              <w:rPr>
                <w:b/>
                <w:bCs/>
                <w:sz w:val="20"/>
              </w:rPr>
              <w:t>основного мероприятия</w:t>
            </w:r>
          </w:p>
          <w:p w:rsidR="00D27998" w:rsidRPr="000F2393" w:rsidRDefault="00D27998" w:rsidP="004921A2">
            <w:pPr>
              <w:suppressAutoHyphens/>
              <w:jc w:val="center"/>
              <w:rPr>
                <w:b/>
                <w:bCs/>
                <w:sz w:val="20"/>
              </w:rPr>
            </w:pPr>
            <w:r w:rsidRPr="000F2393">
              <w:rPr>
                <w:b/>
                <w:bCs/>
                <w:sz w:val="20"/>
              </w:rPr>
              <w:t>в составе муниципальной</w:t>
            </w:r>
          </w:p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bCs/>
                <w:sz w:val="20"/>
              </w:rPr>
              <w:t>программы (подпрограммы)</w:t>
            </w:r>
          </w:p>
        </w:tc>
        <w:tc>
          <w:tcPr>
            <w:tcW w:w="890" w:type="pct"/>
            <w:vMerge w:val="restart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bCs/>
                <w:sz w:val="20"/>
              </w:rPr>
            </w:pPr>
            <w:r w:rsidRPr="000F2393">
              <w:rPr>
                <w:b/>
                <w:bCs/>
                <w:sz w:val="20"/>
              </w:rPr>
              <w:t xml:space="preserve">Ответственный </w:t>
            </w:r>
          </w:p>
          <w:p w:rsidR="00D27998" w:rsidRPr="000F2393" w:rsidRDefault="00D27998" w:rsidP="004921A2">
            <w:pPr>
              <w:suppressAutoHyphens/>
              <w:jc w:val="center"/>
              <w:rPr>
                <w:b/>
                <w:bCs/>
                <w:sz w:val="20"/>
              </w:rPr>
            </w:pPr>
            <w:r w:rsidRPr="000F2393">
              <w:rPr>
                <w:b/>
                <w:bCs/>
                <w:sz w:val="20"/>
              </w:rPr>
              <w:t>исполнитель,</w:t>
            </w:r>
          </w:p>
          <w:p w:rsidR="00D27998" w:rsidRPr="000F2393" w:rsidRDefault="00D27998" w:rsidP="004921A2">
            <w:pPr>
              <w:suppressAutoHyphens/>
              <w:jc w:val="center"/>
              <w:rPr>
                <w:b/>
                <w:bCs/>
                <w:sz w:val="20"/>
              </w:rPr>
            </w:pPr>
            <w:r w:rsidRPr="000F2393">
              <w:rPr>
                <w:b/>
                <w:bCs/>
                <w:sz w:val="20"/>
              </w:rPr>
              <w:t>соисполнитель,</w:t>
            </w:r>
          </w:p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bCs/>
                <w:sz w:val="20"/>
              </w:rPr>
              <w:t>участник</w:t>
            </w:r>
          </w:p>
        </w:tc>
        <w:tc>
          <w:tcPr>
            <w:tcW w:w="430" w:type="pct"/>
            <w:vMerge w:val="restart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sz w:val="20"/>
              </w:rPr>
              <w:t>Годы</w:t>
            </w:r>
          </w:p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sz w:val="20"/>
              </w:rPr>
              <w:t>реализации</w:t>
            </w:r>
          </w:p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</w:p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477" w:type="pct"/>
            <w:gridSpan w:val="5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bCs/>
                <w:sz w:val="20"/>
              </w:rPr>
              <w:t>Оценка расходов (тыс. руб., в ценах соответствующих лет)</w:t>
            </w:r>
          </w:p>
        </w:tc>
      </w:tr>
      <w:tr w:rsidR="00D27998" w:rsidRPr="000F2393" w:rsidTr="009439D0">
        <w:trPr>
          <w:jc w:val="center"/>
        </w:trPr>
        <w:tc>
          <w:tcPr>
            <w:tcW w:w="1203" w:type="pct"/>
            <w:vMerge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890" w:type="pct"/>
            <w:vMerge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430" w:type="pct"/>
            <w:vMerge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bCs/>
                <w:sz w:val="20"/>
              </w:rPr>
              <w:t>Всего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bCs/>
                <w:sz w:val="20"/>
              </w:rPr>
            </w:pPr>
            <w:r w:rsidRPr="000F2393">
              <w:rPr>
                <w:b/>
                <w:bCs/>
                <w:sz w:val="20"/>
              </w:rPr>
              <w:t>Областной</w:t>
            </w:r>
          </w:p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bCs/>
                <w:sz w:val="20"/>
              </w:rPr>
              <w:t>бюджет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sz w:val="20"/>
              </w:rPr>
              <w:t>Местный</w:t>
            </w:r>
          </w:p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sz w:val="20"/>
              </w:rPr>
              <w:t>бюджет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bCs/>
                <w:sz w:val="20"/>
              </w:rPr>
            </w:pPr>
            <w:r w:rsidRPr="000F2393">
              <w:rPr>
                <w:b/>
                <w:bCs/>
                <w:sz w:val="20"/>
              </w:rPr>
              <w:t>Прочие</w:t>
            </w:r>
          </w:p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bCs/>
                <w:sz w:val="20"/>
              </w:rPr>
              <w:t>источники</w:t>
            </w:r>
          </w:p>
        </w:tc>
      </w:tr>
      <w:tr w:rsidR="00D27998" w:rsidRPr="000F2393" w:rsidTr="009439D0">
        <w:trPr>
          <w:jc w:val="center"/>
        </w:trPr>
        <w:tc>
          <w:tcPr>
            <w:tcW w:w="1203" w:type="pct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bCs/>
                <w:sz w:val="20"/>
              </w:rPr>
              <w:t>1</w:t>
            </w:r>
          </w:p>
        </w:tc>
        <w:tc>
          <w:tcPr>
            <w:tcW w:w="890" w:type="pct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bCs/>
                <w:sz w:val="20"/>
              </w:rPr>
              <w:t>2</w:t>
            </w: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bCs/>
                <w:sz w:val="20"/>
              </w:rPr>
              <w:t>3</w:t>
            </w: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bCs/>
                <w:sz w:val="20"/>
              </w:rPr>
              <w:t>4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bCs/>
                <w:sz w:val="20"/>
              </w:rPr>
              <w:t>5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bCs/>
                <w:sz w:val="20"/>
              </w:rPr>
              <w:t>6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bCs/>
                <w:sz w:val="20"/>
              </w:rPr>
              <w:t>7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sz w:val="20"/>
              </w:rPr>
            </w:pPr>
            <w:r w:rsidRPr="000F2393">
              <w:rPr>
                <w:b/>
                <w:bCs/>
                <w:sz w:val="20"/>
              </w:rPr>
              <w:t>8</w:t>
            </w:r>
          </w:p>
        </w:tc>
      </w:tr>
      <w:tr w:rsidR="00D27998" w:rsidRPr="000F2393" w:rsidTr="009439D0">
        <w:trPr>
          <w:jc w:val="center"/>
        </w:trPr>
        <w:tc>
          <w:tcPr>
            <w:tcW w:w="5000" w:type="pct"/>
            <w:gridSpan w:val="8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bCs/>
                <w:sz w:val="20"/>
              </w:rPr>
            </w:pPr>
            <w:r w:rsidRPr="000F2393">
              <w:rPr>
                <w:b/>
                <w:bCs/>
                <w:sz w:val="20"/>
              </w:rPr>
              <w:t>Процессная часть</w:t>
            </w:r>
          </w:p>
        </w:tc>
      </w:tr>
      <w:tr w:rsidR="00D27998" w:rsidRPr="000F2393" w:rsidTr="009439D0">
        <w:trPr>
          <w:jc w:val="center"/>
        </w:trPr>
        <w:tc>
          <w:tcPr>
            <w:tcW w:w="5000" w:type="pct"/>
            <w:gridSpan w:val="8"/>
          </w:tcPr>
          <w:p w:rsidR="00D27998" w:rsidRPr="000F2393" w:rsidRDefault="00D27998" w:rsidP="004921A2">
            <w:pPr>
              <w:suppressAutoHyphens/>
              <w:jc w:val="center"/>
              <w:rPr>
                <w:b/>
                <w:bCs/>
                <w:sz w:val="20"/>
              </w:rPr>
            </w:pPr>
          </w:p>
        </w:tc>
      </w:tr>
      <w:tr w:rsidR="00D27998" w:rsidRPr="000F2393" w:rsidTr="009439D0">
        <w:trPr>
          <w:trHeight w:val="115"/>
          <w:jc w:val="center"/>
        </w:trPr>
        <w:tc>
          <w:tcPr>
            <w:tcW w:w="1203" w:type="pct"/>
          </w:tcPr>
          <w:p w:rsidR="00D27998" w:rsidRPr="000F2393" w:rsidRDefault="00D27998" w:rsidP="004921A2">
            <w:pPr>
              <w:suppressAutoHyphens/>
              <w:ind w:left="3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1.</w:t>
            </w:r>
            <w:r w:rsidR="004921A2" w:rsidRPr="000F2393">
              <w:rPr>
                <w:sz w:val="22"/>
                <w:szCs w:val="22"/>
              </w:rPr>
              <w:t xml:space="preserve"> </w:t>
            </w:r>
            <w:r w:rsidRPr="000F2393">
              <w:rPr>
                <w:sz w:val="22"/>
                <w:szCs w:val="22"/>
              </w:rPr>
              <w:t>Комплекс процессных мероприятий: Обеспечение отдыха, оздоровления, занятости детей, подростков и молодежи</w:t>
            </w:r>
          </w:p>
        </w:tc>
        <w:tc>
          <w:tcPr>
            <w:tcW w:w="3797" w:type="pct"/>
            <w:gridSpan w:val="7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</w:p>
        </w:tc>
      </w:tr>
      <w:tr w:rsidR="00D27998" w:rsidRPr="000F2393" w:rsidTr="009439D0">
        <w:trPr>
          <w:trHeight w:val="115"/>
          <w:jc w:val="center"/>
        </w:trPr>
        <w:tc>
          <w:tcPr>
            <w:tcW w:w="1203" w:type="pct"/>
          </w:tcPr>
          <w:p w:rsidR="00D27998" w:rsidRPr="000F2393" w:rsidRDefault="00D27998" w:rsidP="004921A2">
            <w:pPr>
              <w:suppressAutoHyphens/>
              <w:ind w:left="3"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1.1.</w:t>
            </w:r>
            <w:r w:rsidR="004921A2" w:rsidRPr="000F2393">
              <w:rPr>
                <w:sz w:val="22"/>
                <w:szCs w:val="22"/>
              </w:rPr>
              <w:t xml:space="preserve"> </w:t>
            </w:r>
            <w:r w:rsidRPr="000F2393">
              <w:rPr>
                <w:sz w:val="22"/>
                <w:szCs w:val="22"/>
              </w:rPr>
              <w:t>Организация отдыха детей, в каникулярное время</w:t>
            </w:r>
          </w:p>
        </w:tc>
        <w:tc>
          <w:tcPr>
            <w:tcW w:w="890" w:type="pct"/>
          </w:tcPr>
          <w:p w:rsidR="00D27998" w:rsidRPr="000F2393" w:rsidRDefault="00D27998" w:rsidP="004921A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0F2393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D27998" w:rsidRPr="000F2393" w:rsidRDefault="00D27998" w:rsidP="004921A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0F2393">
              <w:rPr>
                <w:bCs/>
                <w:sz w:val="22"/>
                <w:szCs w:val="22"/>
              </w:rPr>
              <w:t xml:space="preserve">комитет по образованию, </w:t>
            </w:r>
          </w:p>
          <w:p w:rsidR="00D27998" w:rsidRPr="000F2393" w:rsidRDefault="00D27998" w:rsidP="004921A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0F2393">
              <w:rPr>
                <w:bCs/>
                <w:sz w:val="22"/>
                <w:szCs w:val="22"/>
              </w:rPr>
              <w:t>соисполнитель:</w:t>
            </w:r>
          </w:p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bCs/>
                <w:sz w:val="22"/>
                <w:szCs w:val="22"/>
              </w:rPr>
              <w:t xml:space="preserve"> комитет по культуре, спорту и молодежной политике </w:t>
            </w: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16831,5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15316,8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1514,7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</w:tr>
      <w:tr w:rsidR="00D27998" w:rsidRPr="000F2393" w:rsidTr="009439D0">
        <w:trPr>
          <w:jc w:val="center"/>
        </w:trPr>
        <w:tc>
          <w:tcPr>
            <w:tcW w:w="1203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2024 год </w:t>
            </w: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5610,5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5105,6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504,9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</w:tr>
      <w:tr w:rsidR="00D27998" w:rsidRPr="000F2393" w:rsidTr="009439D0">
        <w:trPr>
          <w:jc w:val="center"/>
        </w:trPr>
        <w:tc>
          <w:tcPr>
            <w:tcW w:w="1203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2025 год</w:t>
            </w: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5610,5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5105,6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504,9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</w:tr>
      <w:tr w:rsidR="00D27998" w:rsidRPr="000F2393" w:rsidTr="009439D0">
        <w:trPr>
          <w:jc w:val="center"/>
        </w:trPr>
        <w:tc>
          <w:tcPr>
            <w:tcW w:w="1203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2026 год</w:t>
            </w: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5610,5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5105,6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504,9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</w:tr>
      <w:tr w:rsidR="00D27998" w:rsidRPr="000F2393" w:rsidTr="009439D0">
        <w:trPr>
          <w:trHeight w:val="232"/>
          <w:jc w:val="center"/>
        </w:trPr>
        <w:tc>
          <w:tcPr>
            <w:tcW w:w="1203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1.2. Организация отдыха и оздоровления детей, подростков и молодежи в каникулярное время</w:t>
            </w:r>
          </w:p>
        </w:tc>
        <w:tc>
          <w:tcPr>
            <w:tcW w:w="890" w:type="pct"/>
          </w:tcPr>
          <w:p w:rsidR="00D27998" w:rsidRPr="000F2393" w:rsidRDefault="00D27998" w:rsidP="004921A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0F2393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D27998" w:rsidRPr="000F2393" w:rsidRDefault="00D27998" w:rsidP="004921A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0F2393">
              <w:rPr>
                <w:bCs/>
                <w:sz w:val="22"/>
                <w:szCs w:val="22"/>
              </w:rPr>
              <w:t xml:space="preserve">комитет по образованию </w:t>
            </w:r>
          </w:p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32382,0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29467,5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2914,5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</w:tr>
      <w:tr w:rsidR="00D27998" w:rsidRPr="000F2393" w:rsidTr="009439D0">
        <w:trPr>
          <w:trHeight w:val="212"/>
          <w:jc w:val="center"/>
        </w:trPr>
        <w:tc>
          <w:tcPr>
            <w:tcW w:w="1203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2024 год </w:t>
            </w: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10794,0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9822,5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971,5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</w:tr>
      <w:tr w:rsidR="00D27998" w:rsidRPr="000F2393" w:rsidTr="009439D0">
        <w:trPr>
          <w:trHeight w:val="178"/>
          <w:jc w:val="center"/>
        </w:trPr>
        <w:tc>
          <w:tcPr>
            <w:tcW w:w="1203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2025 год</w:t>
            </w: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10794,0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9882,5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971,5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</w:tr>
      <w:tr w:rsidR="00D27998" w:rsidRPr="000F2393" w:rsidTr="009439D0">
        <w:trPr>
          <w:trHeight w:val="178"/>
          <w:jc w:val="center"/>
        </w:trPr>
        <w:tc>
          <w:tcPr>
            <w:tcW w:w="1203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2026 год</w:t>
            </w: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10794,0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9822,5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971,5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</w:tr>
      <w:tr w:rsidR="00D27998" w:rsidRPr="000F2393" w:rsidTr="009439D0">
        <w:trPr>
          <w:trHeight w:val="178"/>
          <w:jc w:val="center"/>
        </w:trPr>
        <w:tc>
          <w:tcPr>
            <w:tcW w:w="1203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1.3. Организация отдыха и оздоровления детей и подростков</w:t>
            </w:r>
          </w:p>
        </w:tc>
        <w:tc>
          <w:tcPr>
            <w:tcW w:w="890" w:type="pct"/>
          </w:tcPr>
          <w:p w:rsidR="00D27998" w:rsidRPr="000F2393" w:rsidRDefault="00D27998" w:rsidP="004921A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0F2393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D27998" w:rsidRPr="000F2393" w:rsidRDefault="00D27998" w:rsidP="004921A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0F2393">
              <w:rPr>
                <w:bCs/>
                <w:sz w:val="22"/>
                <w:szCs w:val="22"/>
              </w:rPr>
              <w:t xml:space="preserve">комитет по образованию, </w:t>
            </w:r>
          </w:p>
          <w:p w:rsidR="00D27998" w:rsidRPr="000F2393" w:rsidRDefault="00D27998" w:rsidP="004921A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0F2393">
              <w:rPr>
                <w:bCs/>
                <w:sz w:val="22"/>
                <w:szCs w:val="22"/>
              </w:rPr>
              <w:t>соисполнитель:</w:t>
            </w:r>
          </w:p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bCs/>
                <w:sz w:val="22"/>
                <w:szCs w:val="22"/>
              </w:rPr>
              <w:t xml:space="preserve"> комитет по культуре, спорту и молодежной политике, комитет социальной защиты</w:t>
            </w: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29434,8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29434,8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</w:tr>
      <w:tr w:rsidR="00D27998" w:rsidRPr="000F2393" w:rsidTr="009439D0">
        <w:trPr>
          <w:trHeight w:val="178"/>
          <w:jc w:val="center"/>
        </w:trPr>
        <w:tc>
          <w:tcPr>
            <w:tcW w:w="1203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 xml:space="preserve">2024 год </w:t>
            </w: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9811,6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9811,6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</w:tr>
      <w:tr w:rsidR="00D27998" w:rsidRPr="000F2393" w:rsidTr="009439D0">
        <w:trPr>
          <w:trHeight w:val="178"/>
          <w:jc w:val="center"/>
        </w:trPr>
        <w:tc>
          <w:tcPr>
            <w:tcW w:w="1203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2025 год</w:t>
            </w: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9811,6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9811,6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</w:tr>
      <w:tr w:rsidR="00D27998" w:rsidRPr="000F2393" w:rsidTr="009439D0">
        <w:trPr>
          <w:trHeight w:val="178"/>
          <w:jc w:val="center"/>
        </w:trPr>
        <w:tc>
          <w:tcPr>
            <w:tcW w:w="1203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2026 год</w:t>
            </w: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9811,6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9811,6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</w:tr>
      <w:tr w:rsidR="00D27998" w:rsidRPr="000F2393" w:rsidTr="009439D0">
        <w:trPr>
          <w:trHeight w:val="178"/>
          <w:jc w:val="center"/>
        </w:trPr>
        <w:tc>
          <w:tcPr>
            <w:tcW w:w="1203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Итого по комплексу процессных мероприятий 1</w:t>
            </w:r>
          </w:p>
        </w:tc>
        <w:tc>
          <w:tcPr>
            <w:tcW w:w="89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78648,3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44784,3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33 864,0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0,00000</w:t>
            </w:r>
          </w:p>
        </w:tc>
      </w:tr>
      <w:tr w:rsidR="00D27998" w:rsidRPr="000F2393" w:rsidTr="009439D0">
        <w:trPr>
          <w:jc w:val="center"/>
        </w:trPr>
        <w:tc>
          <w:tcPr>
            <w:tcW w:w="2093" w:type="pct"/>
            <w:gridSpan w:val="2"/>
            <w:vMerge w:val="restart"/>
          </w:tcPr>
          <w:p w:rsidR="00D27998" w:rsidRPr="000F2393" w:rsidRDefault="00D27998" w:rsidP="004921A2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26216,1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14928,1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0,00000</w:t>
            </w:r>
          </w:p>
        </w:tc>
      </w:tr>
      <w:tr w:rsidR="00D27998" w:rsidRPr="000F2393" w:rsidTr="009439D0">
        <w:trPr>
          <w:jc w:val="center"/>
        </w:trPr>
        <w:tc>
          <w:tcPr>
            <w:tcW w:w="2093" w:type="pct"/>
            <w:gridSpan w:val="2"/>
            <w:vMerge/>
          </w:tcPr>
          <w:p w:rsidR="00D27998" w:rsidRPr="000F2393" w:rsidRDefault="00D27998" w:rsidP="004921A2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0F2393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26216,1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14928,1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0,00000</w:t>
            </w:r>
          </w:p>
        </w:tc>
      </w:tr>
      <w:tr w:rsidR="00D27998" w:rsidRPr="000F2393" w:rsidTr="009439D0">
        <w:trPr>
          <w:jc w:val="center"/>
        </w:trPr>
        <w:tc>
          <w:tcPr>
            <w:tcW w:w="2093" w:type="pct"/>
            <w:gridSpan w:val="2"/>
            <w:vMerge/>
          </w:tcPr>
          <w:p w:rsidR="00D27998" w:rsidRPr="000F2393" w:rsidRDefault="00D27998" w:rsidP="004921A2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0F2393">
              <w:rPr>
                <w:bCs/>
                <w:sz w:val="22"/>
                <w:szCs w:val="22"/>
              </w:rPr>
              <w:t>2025 год</w:t>
            </w: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26216,1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14928,1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0,00000</w:t>
            </w:r>
          </w:p>
        </w:tc>
      </w:tr>
      <w:tr w:rsidR="00D27998" w:rsidRPr="000F2393" w:rsidTr="009439D0">
        <w:trPr>
          <w:jc w:val="center"/>
        </w:trPr>
        <w:tc>
          <w:tcPr>
            <w:tcW w:w="2093" w:type="pct"/>
            <w:gridSpan w:val="2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78648,3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44784,3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33 864,0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0,00000</w:t>
            </w:r>
          </w:p>
        </w:tc>
      </w:tr>
      <w:tr w:rsidR="00D27998" w:rsidRPr="000F2393" w:rsidTr="009439D0">
        <w:trPr>
          <w:jc w:val="center"/>
        </w:trPr>
        <w:tc>
          <w:tcPr>
            <w:tcW w:w="2093" w:type="pct"/>
            <w:gridSpan w:val="2"/>
          </w:tcPr>
          <w:p w:rsidR="00D27998" w:rsidRPr="000F2393" w:rsidRDefault="00D27998" w:rsidP="004921A2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sz w:val="22"/>
                <w:szCs w:val="22"/>
              </w:rPr>
            </w:pPr>
            <w:r w:rsidRPr="000F2393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26216,1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14928,1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0,00000</w:t>
            </w:r>
          </w:p>
        </w:tc>
      </w:tr>
      <w:tr w:rsidR="00D27998" w:rsidRPr="000F2393" w:rsidTr="009439D0">
        <w:trPr>
          <w:jc w:val="center"/>
        </w:trPr>
        <w:tc>
          <w:tcPr>
            <w:tcW w:w="2093" w:type="pct"/>
            <w:gridSpan w:val="2"/>
          </w:tcPr>
          <w:p w:rsidR="00D27998" w:rsidRPr="000F2393" w:rsidRDefault="00D27998" w:rsidP="004921A2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0F2393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26216,1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14928,1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0,00000</w:t>
            </w:r>
          </w:p>
        </w:tc>
      </w:tr>
      <w:tr w:rsidR="00D27998" w:rsidRPr="000F2393" w:rsidTr="009439D0">
        <w:trPr>
          <w:jc w:val="center"/>
        </w:trPr>
        <w:tc>
          <w:tcPr>
            <w:tcW w:w="2093" w:type="pct"/>
            <w:gridSpan w:val="2"/>
          </w:tcPr>
          <w:p w:rsidR="00D27998" w:rsidRPr="000F2393" w:rsidRDefault="00D27998" w:rsidP="004921A2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D27998" w:rsidRPr="000F2393" w:rsidRDefault="00D27998" w:rsidP="004921A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0F2393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498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26216,1</w:t>
            </w:r>
          </w:p>
        </w:tc>
        <w:tc>
          <w:tcPr>
            <w:tcW w:w="48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14928,1</w:t>
            </w:r>
          </w:p>
        </w:tc>
        <w:tc>
          <w:tcPr>
            <w:tcW w:w="463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:rsidR="00D27998" w:rsidRPr="000F2393" w:rsidRDefault="00D27998" w:rsidP="004921A2">
            <w:pPr>
              <w:suppressAutoHyphens/>
              <w:jc w:val="right"/>
              <w:rPr>
                <w:sz w:val="22"/>
                <w:szCs w:val="22"/>
              </w:rPr>
            </w:pPr>
            <w:r w:rsidRPr="000F2393">
              <w:rPr>
                <w:sz w:val="22"/>
                <w:szCs w:val="22"/>
              </w:rPr>
              <w:t>0,00000</w:t>
            </w:r>
          </w:p>
        </w:tc>
      </w:tr>
    </w:tbl>
    <w:p w:rsidR="00D27998" w:rsidRPr="000F2393" w:rsidRDefault="00D27998" w:rsidP="00D27998">
      <w:pPr>
        <w:jc w:val="center"/>
      </w:pPr>
      <w:r w:rsidRPr="000F2393">
        <w:t>____________</w:t>
      </w:r>
    </w:p>
    <w:p w:rsidR="00D27998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D27998" w:rsidRPr="00667195" w:rsidRDefault="00D27998" w:rsidP="00667195">
      <w:pPr>
        <w:tabs>
          <w:tab w:val="left" w:pos="567"/>
          <w:tab w:val="left" w:pos="3402"/>
        </w:tabs>
        <w:rPr>
          <w:sz w:val="22"/>
          <w:szCs w:val="22"/>
        </w:rPr>
      </w:pPr>
    </w:p>
    <w:sectPr w:rsidR="00D27998" w:rsidRPr="00667195" w:rsidSect="00D27998">
      <w:pgSz w:w="16840" w:h="11907" w:orient="landscape"/>
      <w:pgMar w:top="1701" w:right="851" w:bottom="1134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F4" w:rsidRDefault="00E85DF4" w:rsidP="0096478E">
      <w:r>
        <w:separator/>
      </w:r>
    </w:p>
  </w:endnote>
  <w:endnote w:type="continuationSeparator" w:id="0">
    <w:p w:rsidR="00E85DF4" w:rsidRDefault="00E85DF4" w:rsidP="0096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F4" w:rsidRDefault="00E85DF4" w:rsidP="0096478E">
      <w:r>
        <w:separator/>
      </w:r>
    </w:p>
  </w:footnote>
  <w:footnote w:type="continuationSeparator" w:id="0">
    <w:p w:rsidR="00E85DF4" w:rsidRDefault="00E85DF4" w:rsidP="0096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53" w:rsidRDefault="0041305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87A56">
      <w:rPr>
        <w:noProof/>
      </w:rPr>
      <w:t>2</w:t>
    </w:r>
    <w:r>
      <w:fldChar w:fldCharType="end"/>
    </w:r>
  </w:p>
  <w:p w:rsidR="00413053" w:rsidRDefault="004130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4068"/>
    <w:multiLevelType w:val="hybridMultilevel"/>
    <w:tmpl w:val="E970FAAC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02D44"/>
    <w:multiLevelType w:val="hybridMultilevel"/>
    <w:tmpl w:val="7A0A3F1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670"/>
    <w:multiLevelType w:val="hybridMultilevel"/>
    <w:tmpl w:val="6CFEE52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7C7E"/>
    <w:multiLevelType w:val="hybridMultilevel"/>
    <w:tmpl w:val="85ACB0D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764AF"/>
    <w:multiLevelType w:val="hybridMultilevel"/>
    <w:tmpl w:val="C5BE91D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471A3"/>
    <w:multiLevelType w:val="hybridMultilevel"/>
    <w:tmpl w:val="88FCB22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550FE"/>
    <w:multiLevelType w:val="hybridMultilevel"/>
    <w:tmpl w:val="C1D45CD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D5A88"/>
    <w:multiLevelType w:val="hybridMultilevel"/>
    <w:tmpl w:val="D998350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6D45"/>
    <w:rsid w:val="00043863"/>
    <w:rsid w:val="000478EB"/>
    <w:rsid w:val="000A7C3B"/>
    <w:rsid w:val="000F1A02"/>
    <w:rsid w:val="000F2393"/>
    <w:rsid w:val="00137667"/>
    <w:rsid w:val="001464B2"/>
    <w:rsid w:val="001A2440"/>
    <w:rsid w:val="001B4F8D"/>
    <w:rsid w:val="001F265D"/>
    <w:rsid w:val="00202AE5"/>
    <w:rsid w:val="00285D0C"/>
    <w:rsid w:val="002A2B11"/>
    <w:rsid w:val="002C1F48"/>
    <w:rsid w:val="002F22EB"/>
    <w:rsid w:val="00326996"/>
    <w:rsid w:val="0037119F"/>
    <w:rsid w:val="003B68E3"/>
    <w:rsid w:val="00413053"/>
    <w:rsid w:val="0043001D"/>
    <w:rsid w:val="00445CE1"/>
    <w:rsid w:val="004914DD"/>
    <w:rsid w:val="004921A2"/>
    <w:rsid w:val="004B7CCF"/>
    <w:rsid w:val="00511A2B"/>
    <w:rsid w:val="00554BEC"/>
    <w:rsid w:val="00570553"/>
    <w:rsid w:val="00595F6F"/>
    <w:rsid w:val="005C0140"/>
    <w:rsid w:val="006147CB"/>
    <w:rsid w:val="006415B0"/>
    <w:rsid w:val="006463D8"/>
    <w:rsid w:val="00667195"/>
    <w:rsid w:val="00711921"/>
    <w:rsid w:val="00735769"/>
    <w:rsid w:val="00787A56"/>
    <w:rsid w:val="00796BD1"/>
    <w:rsid w:val="007C0737"/>
    <w:rsid w:val="008A3858"/>
    <w:rsid w:val="009439D0"/>
    <w:rsid w:val="0096478E"/>
    <w:rsid w:val="009660A1"/>
    <w:rsid w:val="0098068E"/>
    <w:rsid w:val="009840BA"/>
    <w:rsid w:val="009F5898"/>
    <w:rsid w:val="00A03876"/>
    <w:rsid w:val="00A13C7B"/>
    <w:rsid w:val="00AE1A2A"/>
    <w:rsid w:val="00B52D22"/>
    <w:rsid w:val="00B83D8D"/>
    <w:rsid w:val="00B95FEE"/>
    <w:rsid w:val="00BB1D85"/>
    <w:rsid w:val="00BE2E2A"/>
    <w:rsid w:val="00BF2B0B"/>
    <w:rsid w:val="00C7193D"/>
    <w:rsid w:val="00C82527"/>
    <w:rsid w:val="00D27998"/>
    <w:rsid w:val="00D368DC"/>
    <w:rsid w:val="00D97342"/>
    <w:rsid w:val="00E85DF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46841E-C051-4631-935A-BDC33BB0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647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6478E"/>
    <w:rPr>
      <w:sz w:val="28"/>
    </w:rPr>
  </w:style>
  <w:style w:type="paragraph" w:styleId="ab">
    <w:name w:val="footer"/>
    <w:basedOn w:val="a"/>
    <w:link w:val="ac"/>
    <w:rsid w:val="009647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6478E"/>
    <w:rPr>
      <w:sz w:val="28"/>
    </w:rPr>
  </w:style>
  <w:style w:type="paragraph" w:styleId="ad">
    <w:name w:val="No Spacing"/>
    <w:uiPriority w:val="1"/>
    <w:qFormat/>
    <w:rsid w:val="00D279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13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9</cp:revision>
  <cp:lastPrinted>2023-11-02T11:19:00Z</cp:lastPrinted>
  <dcterms:created xsi:type="dcterms:W3CDTF">2023-10-31T14:32:00Z</dcterms:created>
  <dcterms:modified xsi:type="dcterms:W3CDTF">2023-11-02T12:02:00Z</dcterms:modified>
</cp:coreProperties>
</file>