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05A8F">
      <w:pPr>
        <w:tabs>
          <w:tab w:val="left" w:pos="567"/>
          <w:tab w:val="left" w:pos="3686"/>
        </w:tabs>
      </w:pPr>
      <w:r>
        <w:tab/>
        <w:t>30 декабря 2020 г.</w:t>
      </w:r>
      <w:r>
        <w:tab/>
        <w:t>01-2774-а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96D78" w:rsidTr="00B96D7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96D78" w:rsidRDefault="00AA0A09" w:rsidP="00AA0A09">
            <w:pPr>
              <w:rPr>
                <w:b/>
                <w:sz w:val="24"/>
                <w:szCs w:val="24"/>
              </w:rPr>
            </w:pPr>
            <w:r w:rsidRPr="00B96D78">
              <w:rPr>
                <w:color w:val="000000"/>
                <w:sz w:val="24"/>
                <w:szCs w:val="28"/>
              </w:rPr>
              <w:t>О внесении изменений и дополнений в муниципальную программу Тихвинского городского поселения «Обеспече</w:t>
            </w:r>
            <w:r w:rsidR="004B5490" w:rsidRPr="00B96D78">
              <w:rPr>
                <w:color w:val="000000"/>
                <w:sz w:val="24"/>
                <w:szCs w:val="28"/>
              </w:rPr>
              <w:t>ние качественным жильем граждан</w:t>
            </w:r>
            <w:r w:rsidRPr="00B96D78">
              <w:rPr>
                <w:color w:val="000000"/>
                <w:sz w:val="24"/>
                <w:szCs w:val="28"/>
              </w:rPr>
              <w:t xml:space="preserve"> на территории Тихвинского городского поселения», утвержденную постановлением администрации Тихвинского района </w:t>
            </w:r>
            <w:r w:rsidRPr="00B96D78">
              <w:rPr>
                <w:b/>
                <w:color w:val="000000"/>
                <w:sz w:val="24"/>
                <w:szCs w:val="28"/>
              </w:rPr>
              <w:t>от 15 октября 2019 года № 01-2439-а</w:t>
            </w:r>
            <w:r w:rsidRPr="00B96D78">
              <w:rPr>
                <w:color w:val="000000"/>
                <w:sz w:val="24"/>
                <w:szCs w:val="28"/>
              </w:rPr>
              <w:t xml:space="preserve">  (с изменениями от 3 августа 2020 года №01-1444-а)</w:t>
            </w:r>
          </w:p>
        </w:tc>
      </w:tr>
      <w:tr w:rsidR="00AA0A09" w:rsidRPr="00B96D78" w:rsidTr="00B96D7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A09" w:rsidRPr="00B96D78" w:rsidRDefault="00605A8F" w:rsidP="00B52D22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21, 0400 ОБ НПА</w:t>
            </w:r>
            <w:bookmarkStart w:id="0" w:name="_GoBack"/>
            <w:bookmarkEnd w:id="0"/>
          </w:p>
        </w:tc>
      </w:tr>
    </w:tbl>
    <w:p w:rsidR="00AA0A09" w:rsidRPr="00684EDD" w:rsidRDefault="00AA0A09" w:rsidP="00881A97">
      <w:pPr>
        <w:ind w:firstLine="708"/>
        <w:rPr>
          <w:szCs w:val="28"/>
        </w:rPr>
      </w:pPr>
      <w:r w:rsidRPr="00684EDD">
        <w:rPr>
          <w:szCs w:val="28"/>
        </w:rPr>
        <w:t xml:space="preserve">В целях эффективного расходования средств на реализацию мероприятий муниципальной программы </w:t>
      </w:r>
      <w:r w:rsidRPr="00684EDD">
        <w:rPr>
          <w:color w:val="000000"/>
          <w:szCs w:val="28"/>
        </w:rPr>
        <w:t xml:space="preserve">Тихвинского городского поселения </w:t>
      </w:r>
      <w:r w:rsidRPr="00684EDD">
        <w:rPr>
          <w:szCs w:val="28"/>
        </w:rPr>
        <w:t>«Обеспечение качественным жильем граждан на территории Тихвинского городского поселения»,</w:t>
      </w:r>
      <w:r w:rsidRPr="00684ED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утвержденную постановлением администрации Тихвинского района от 15 октября 2019 года №01-2439-а (с изменениями от 3 августа 2020 года №01-1444-а)</w:t>
      </w:r>
      <w:r w:rsidRPr="00684EDD">
        <w:rPr>
          <w:szCs w:val="28"/>
        </w:rPr>
        <w:t xml:space="preserve">, администрация Тихвинского района ПОСТАНОВЛЯЕТ: </w:t>
      </w:r>
    </w:p>
    <w:p w:rsidR="00AA0A09" w:rsidRPr="004B5490" w:rsidRDefault="00AA0A09" w:rsidP="00AA0A09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1. </w:t>
      </w:r>
      <w:r w:rsidRPr="00414D65">
        <w:rPr>
          <w:szCs w:val="28"/>
        </w:rPr>
        <w:t xml:space="preserve">Внести в муниципальную программу </w:t>
      </w:r>
      <w:r w:rsidRPr="00414D65">
        <w:rPr>
          <w:color w:val="000000"/>
          <w:szCs w:val="28"/>
        </w:rPr>
        <w:t>Тихвинского городского поселения</w:t>
      </w:r>
      <w:r>
        <w:rPr>
          <w:color w:val="000000"/>
          <w:szCs w:val="28"/>
        </w:rPr>
        <w:t xml:space="preserve"> </w:t>
      </w:r>
      <w:r w:rsidRPr="00414D65">
        <w:rPr>
          <w:szCs w:val="28"/>
        </w:rPr>
        <w:t xml:space="preserve">«Обеспечение качественным жильем граждан на территории Тихвинского городского поселения», </w:t>
      </w:r>
      <w:r w:rsidRPr="00414D65">
        <w:rPr>
          <w:color w:val="000000"/>
          <w:szCs w:val="28"/>
        </w:rPr>
        <w:t xml:space="preserve">утвержденную постановлением администрации Тихвинского района </w:t>
      </w:r>
      <w:r w:rsidRPr="00AA0A09">
        <w:rPr>
          <w:b/>
          <w:color w:val="000000"/>
          <w:szCs w:val="28"/>
        </w:rPr>
        <w:t>от 15 октября 2019 года №01-2439-а</w:t>
      </w:r>
      <w:r>
        <w:rPr>
          <w:color w:val="000000"/>
          <w:szCs w:val="28"/>
        </w:rPr>
        <w:t xml:space="preserve"> (с изменениями от 3 августа 2020 года №01-1444-а)</w:t>
      </w:r>
      <w:r w:rsidR="004B5490">
        <w:rPr>
          <w:color w:val="000000"/>
          <w:szCs w:val="28"/>
        </w:rPr>
        <w:t>,</w:t>
      </w:r>
      <w:r w:rsidRPr="00414D65">
        <w:rPr>
          <w:color w:val="000000"/>
          <w:szCs w:val="28"/>
        </w:rPr>
        <w:t xml:space="preserve"> </w:t>
      </w:r>
      <w:r w:rsidRPr="004B5490">
        <w:rPr>
          <w:szCs w:val="28"/>
        </w:rPr>
        <w:t>следующие изменения и дополнения:</w:t>
      </w:r>
    </w:p>
    <w:p w:rsidR="00AA0A09" w:rsidRPr="00874DE7" w:rsidRDefault="00AA0A09" w:rsidP="00AA0A09">
      <w:pPr>
        <w:ind w:left="-76" w:firstLine="784"/>
        <w:rPr>
          <w:b/>
          <w:szCs w:val="28"/>
        </w:rPr>
      </w:pPr>
      <w:r w:rsidRPr="00874DE7">
        <w:rPr>
          <w:szCs w:val="28"/>
        </w:rPr>
        <w:t>1.1.</w:t>
      </w:r>
      <w:r>
        <w:rPr>
          <w:szCs w:val="28"/>
        </w:rPr>
        <w:t xml:space="preserve"> </w:t>
      </w:r>
      <w:r w:rsidRPr="00414D65">
        <w:rPr>
          <w:color w:val="000000"/>
          <w:szCs w:val="28"/>
        </w:rPr>
        <w:t xml:space="preserve">В паспорте муниципальной программы «Обеспечение качественным жильем граждан на территории Тихвинского городского поселения» строку </w:t>
      </w:r>
      <w:r w:rsidRPr="00414D65">
        <w:rPr>
          <w:bCs/>
          <w:color w:val="000000"/>
          <w:szCs w:val="28"/>
        </w:rPr>
        <w:t xml:space="preserve">«Объемы бюджетных ассигнований Муниципальной программы», </w:t>
      </w:r>
      <w:r w:rsidRPr="00414D65">
        <w:rPr>
          <w:color w:val="000000"/>
          <w:szCs w:val="28"/>
        </w:rPr>
        <w:t>изложить в новой редакции:</w:t>
      </w:r>
    </w:p>
    <w:tbl>
      <w:tblPr>
        <w:tblW w:w="939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7405"/>
      </w:tblGrid>
      <w:tr w:rsidR="00AA0A09" w:rsidRPr="00F24E13" w:rsidTr="00F24E13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A09" w:rsidRPr="00F24E13" w:rsidRDefault="00AA0A09" w:rsidP="00881A97">
            <w:pPr>
              <w:rPr>
                <w:color w:val="000000"/>
                <w:sz w:val="25"/>
                <w:szCs w:val="25"/>
              </w:rPr>
            </w:pPr>
            <w:r w:rsidRPr="00F24E13">
              <w:rPr>
                <w:color w:val="000000"/>
                <w:sz w:val="25"/>
                <w:szCs w:val="25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7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A09" w:rsidRPr="00F24E13" w:rsidRDefault="00AA0A09" w:rsidP="00881A97">
            <w:pPr>
              <w:rPr>
                <w:color w:val="000000"/>
                <w:sz w:val="25"/>
                <w:szCs w:val="25"/>
              </w:rPr>
            </w:pPr>
            <w:r w:rsidRPr="00F24E13">
              <w:rPr>
                <w:color w:val="000000"/>
                <w:sz w:val="25"/>
                <w:szCs w:val="25"/>
              </w:rPr>
              <w:t xml:space="preserve">Общий объем финансового обеспечения реализации Муниципальной программы составляет: </w:t>
            </w:r>
            <w:r w:rsidRPr="00F24E13">
              <w:rPr>
                <w:b/>
                <w:color w:val="000000"/>
                <w:sz w:val="25"/>
                <w:szCs w:val="25"/>
              </w:rPr>
              <w:t xml:space="preserve">535115,3 </w:t>
            </w:r>
            <w:r w:rsidRPr="00F24E13">
              <w:rPr>
                <w:b/>
                <w:bCs/>
                <w:color w:val="000000"/>
                <w:sz w:val="25"/>
                <w:szCs w:val="25"/>
                <w:u w:val="single"/>
              </w:rPr>
              <w:t>тыс. руб.</w:t>
            </w:r>
          </w:p>
          <w:p w:rsidR="00AA0A09" w:rsidRPr="00F24E13" w:rsidRDefault="00AA0A09" w:rsidP="00881A97">
            <w:pPr>
              <w:rPr>
                <w:color w:val="000000"/>
                <w:sz w:val="25"/>
                <w:szCs w:val="25"/>
              </w:rPr>
            </w:pPr>
            <w:r w:rsidRPr="00F24E13">
              <w:rPr>
                <w:color w:val="000000"/>
                <w:sz w:val="25"/>
                <w:szCs w:val="25"/>
              </w:rPr>
              <w:t>В том числе на подпрограммы:</w:t>
            </w:r>
          </w:p>
          <w:p w:rsidR="00AA0A09" w:rsidRPr="00F24E13" w:rsidRDefault="00AA0A09" w:rsidP="00881A97">
            <w:pPr>
              <w:rPr>
                <w:color w:val="000000"/>
                <w:sz w:val="25"/>
                <w:szCs w:val="25"/>
              </w:rPr>
            </w:pPr>
            <w:r w:rsidRPr="00F24E13">
              <w:rPr>
                <w:color w:val="000000"/>
                <w:sz w:val="25"/>
                <w:szCs w:val="25"/>
              </w:rPr>
              <w:t>1. «</w:t>
            </w:r>
            <w:r w:rsidR="00915D25" w:rsidRPr="00F24E13">
              <w:rPr>
                <w:sz w:val="25"/>
                <w:szCs w:val="25"/>
              </w:rPr>
              <w:t>Обеспечение жильем молодых семей</w:t>
            </w:r>
            <w:r w:rsidRPr="00F24E13">
              <w:rPr>
                <w:color w:val="000000"/>
                <w:sz w:val="25"/>
                <w:szCs w:val="25"/>
              </w:rPr>
              <w:t>»</w:t>
            </w:r>
            <w:r w:rsidR="00B96D78" w:rsidRPr="00F24E13">
              <w:rPr>
                <w:color w:val="000000"/>
                <w:sz w:val="25"/>
                <w:szCs w:val="25"/>
              </w:rPr>
              <w:t xml:space="preserve"> - </w:t>
            </w:r>
            <w:r w:rsidRPr="00F24E13">
              <w:rPr>
                <w:b/>
                <w:color w:val="000000"/>
                <w:sz w:val="25"/>
                <w:szCs w:val="25"/>
              </w:rPr>
              <w:t>13041,3</w:t>
            </w:r>
            <w:r w:rsidRPr="00F24E13">
              <w:rPr>
                <w:color w:val="000000"/>
                <w:sz w:val="25"/>
                <w:szCs w:val="25"/>
              </w:rPr>
              <w:t xml:space="preserve"> </w:t>
            </w:r>
            <w:r w:rsidRPr="00F24E13">
              <w:rPr>
                <w:b/>
                <w:color w:val="000000"/>
                <w:sz w:val="25"/>
                <w:szCs w:val="25"/>
                <w:u w:val="single"/>
              </w:rPr>
              <w:t>тыс. руб.</w:t>
            </w:r>
          </w:p>
          <w:p w:rsidR="00AA0A09" w:rsidRPr="00F24E13" w:rsidRDefault="00AA0A09" w:rsidP="00881A97">
            <w:pPr>
              <w:rPr>
                <w:b/>
                <w:bCs/>
                <w:color w:val="000000"/>
                <w:sz w:val="25"/>
                <w:szCs w:val="25"/>
                <w:u w:val="single"/>
              </w:rPr>
            </w:pPr>
            <w:r w:rsidRPr="00F24E13">
              <w:rPr>
                <w:color w:val="000000"/>
                <w:sz w:val="25"/>
                <w:szCs w:val="25"/>
              </w:rPr>
              <w:t xml:space="preserve">2. «Оказание поддержки гражданам, пострадавшим в результате пожара муниципального жилищного фонда» - </w:t>
            </w:r>
            <w:r w:rsidRPr="00F24E13">
              <w:rPr>
                <w:b/>
                <w:color w:val="000000"/>
                <w:sz w:val="25"/>
                <w:szCs w:val="25"/>
              </w:rPr>
              <w:t xml:space="preserve">5626,6 </w:t>
            </w:r>
            <w:r w:rsidRPr="00F24E13">
              <w:rPr>
                <w:b/>
                <w:bCs/>
                <w:color w:val="000000"/>
                <w:sz w:val="25"/>
                <w:szCs w:val="25"/>
                <w:u w:val="single"/>
              </w:rPr>
              <w:t>тыс. руб.</w:t>
            </w:r>
          </w:p>
          <w:p w:rsidR="00AA0A09" w:rsidRPr="00F24E13" w:rsidRDefault="00AA0A09" w:rsidP="00881A97">
            <w:pPr>
              <w:rPr>
                <w:color w:val="000000"/>
                <w:sz w:val="25"/>
                <w:szCs w:val="25"/>
              </w:rPr>
            </w:pPr>
            <w:r w:rsidRPr="00F24E13">
              <w:rPr>
                <w:bCs/>
                <w:color w:val="000000"/>
                <w:sz w:val="25"/>
                <w:szCs w:val="25"/>
              </w:rPr>
              <w:t>3.</w:t>
            </w:r>
            <w:r w:rsidRPr="00F24E13">
              <w:rPr>
                <w:b/>
                <w:bCs/>
                <w:color w:val="000000"/>
                <w:sz w:val="25"/>
                <w:szCs w:val="25"/>
              </w:rPr>
              <w:t xml:space="preserve"> </w:t>
            </w:r>
            <w:r w:rsidRPr="00F24E13">
              <w:rPr>
                <w:bCs/>
                <w:color w:val="000000"/>
                <w:sz w:val="25"/>
                <w:szCs w:val="25"/>
              </w:rPr>
              <w:t>«Переселение граждан из аварийного жилищного фонда»</w:t>
            </w:r>
            <w:r w:rsidR="00B96D78" w:rsidRPr="00F24E13">
              <w:rPr>
                <w:bCs/>
                <w:color w:val="000000"/>
                <w:sz w:val="25"/>
                <w:szCs w:val="25"/>
              </w:rPr>
              <w:t xml:space="preserve"> </w:t>
            </w:r>
            <w:r w:rsidRPr="00F24E13">
              <w:rPr>
                <w:bCs/>
                <w:color w:val="000000"/>
                <w:sz w:val="25"/>
                <w:szCs w:val="25"/>
              </w:rPr>
              <w:t xml:space="preserve">- </w:t>
            </w:r>
            <w:r w:rsidRPr="00F24E13">
              <w:rPr>
                <w:b/>
                <w:bCs/>
                <w:color w:val="000000"/>
                <w:sz w:val="25"/>
                <w:szCs w:val="25"/>
              </w:rPr>
              <w:t xml:space="preserve">345418,8 </w:t>
            </w:r>
            <w:r w:rsidRPr="00F24E13">
              <w:rPr>
                <w:b/>
                <w:bCs/>
                <w:color w:val="000000"/>
                <w:sz w:val="25"/>
                <w:szCs w:val="25"/>
                <w:u w:val="single"/>
              </w:rPr>
              <w:t>тыс. руб.</w:t>
            </w:r>
          </w:p>
          <w:p w:rsidR="00AA0A09" w:rsidRPr="00F24E13" w:rsidRDefault="00AA0A09" w:rsidP="00881A97">
            <w:pPr>
              <w:rPr>
                <w:color w:val="000000"/>
                <w:sz w:val="25"/>
                <w:szCs w:val="25"/>
              </w:rPr>
            </w:pPr>
            <w:r w:rsidRPr="00F24E13">
              <w:rPr>
                <w:color w:val="000000"/>
                <w:sz w:val="25"/>
                <w:szCs w:val="25"/>
              </w:rPr>
              <w:t xml:space="preserve">4. «Обеспечение мероприятий по капитальному ремонту многоквартирных домов, расположенных на территории Тихвинского городского поселения» - </w:t>
            </w:r>
            <w:r w:rsidRPr="00F24E13">
              <w:rPr>
                <w:b/>
                <w:color w:val="000000"/>
                <w:sz w:val="25"/>
                <w:szCs w:val="25"/>
              </w:rPr>
              <w:t>52101,4</w:t>
            </w:r>
            <w:r w:rsidRPr="00F24E13">
              <w:rPr>
                <w:b/>
                <w:bCs/>
                <w:color w:val="000000"/>
                <w:sz w:val="25"/>
                <w:szCs w:val="25"/>
                <w:u w:val="single"/>
              </w:rPr>
              <w:t xml:space="preserve"> тыс. руб.</w:t>
            </w:r>
          </w:p>
          <w:p w:rsidR="00AA0A09" w:rsidRPr="00F24E13" w:rsidRDefault="00AA0A09" w:rsidP="00881A97">
            <w:pPr>
              <w:rPr>
                <w:color w:val="000000"/>
                <w:sz w:val="25"/>
                <w:szCs w:val="25"/>
              </w:rPr>
            </w:pPr>
            <w:r w:rsidRPr="00F24E13">
              <w:rPr>
                <w:color w:val="000000"/>
                <w:sz w:val="25"/>
                <w:szCs w:val="25"/>
              </w:rPr>
              <w:lastRenderedPageBreak/>
              <w:t xml:space="preserve">5.«Развитие инженерной и транспортной инфраструктуры в районах массовой жилой застройки на территории Тихвинского городского поселения» </w:t>
            </w:r>
            <w:r w:rsidRPr="00F24E13">
              <w:rPr>
                <w:rFonts w:eastAsia="Calibri"/>
                <w:b/>
                <w:color w:val="000000"/>
                <w:sz w:val="25"/>
                <w:szCs w:val="25"/>
                <w:lang w:eastAsia="en-US"/>
              </w:rPr>
              <w:t>118927,11</w:t>
            </w:r>
            <w:r w:rsidRPr="00F24E13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 </w:t>
            </w:r>
            <w:r w:rsidRPr="00F24E13">
              <w:rPr>
                <w:b/>
                <w:bCs/>
                <w:color w:val="000000"/>
                <w:sz w:val="25"/>
                <w:szCs w:val="25"/>
                <w:u w:val="single"/>
              </w:rPr>
              <w:t>тыс. руб.</w:t>
            </w:r>
          </w:p>
          <w:p w:rsidR="00AA0A09" w:rsidRPr="00F24E13" w:rsidRDefault="00AA0A09" w:rsidP="00881A97">
            <w:pPr>
              <w:rPr>
                <w:color w:val="000000"/>
                <w:sz w:val="25"/>
                <w:szCs w:val="25"/>
              </w:rPr>
            </w:pPr>
          </w:p>
          <w:p w:rsidR="00AA0A09" w:rsidRPr="00F24E13" w:rsidRDefault="00AA0A09" w:rsidP="00881A97">
            <w:pPr>
              <w:rPr>
                <w:color w:val="000000"/>
                <w:sz w:val="25"/>
                <w:szCs w:val="25"/>
              </w:rPr>
            </w:pPr>
            <w:r w:rsidRPr="00F24E13">
              <w:rPr>
                <w:color w:val="000000"/>
                <w:sz w:val="25"/>
                <w:szCs w:val="25"/>
              </w:rPr>
              <w:t xml:space="preserve">Прогнозная оценка финансового обеспечения Муниципальной программы составляет </w:t>
            </w:r>
            <w:r w:rsidRPr="00F24E13">
              <w:rPr>
                <w:b/>
                <w:color w:val="000000"/>
                <w:sz w:val="25"/>
                <w:szCs w:val="25"/>
              </w:rPr>
              <w:t xml:space="preserve">535115,3 </w:t>
            </w:r>
            <w:r w:rsidRPr="00F24E13">
              <w:rPr>
                <w:b/>
                <w:bCs/>
                <w:color w:val="000000"/>
                <w:sz w:val="25"/>
                <w:szCs w:val="25"/>
                <w:u w:val="single"/>
              </w:rPr>
              <w:t>тыс. руб.</w:t>
            </w:r>
          </w:p>
          <w:p w:rsidR="00AA0A09" w:rsidRPr="00F24E13" w:rsidRDefault="00AA0A09" w:rsidP="00881A97">
            <w:pPr>
              <w:rPr>
                <w:color w:val="000000"/>
                <w:sz w:val="25"/>
                <w:szCs w:val="25"/>
              </w:rPr>
            </w:pPr>
            <w:r w:rsidRPr="00F24E13">
              <w:rPr>
                <w:color w:val="000000"/>
                <w:sz w:val="25"/>
                <w:szCs w:val="25"/>
              </w:rPr>
              <w:t xml:space="preserve">- бюджет Тихвинского городского поселения – </w:t>
            </w:r>
            <w:r w:rsidRPr="00F24E13">
              <w:rPr>
                <w:b/>
                <w:color w:val="000000"/>
                <w:sz w:val="25"/>
                <w:szCs w:val="25"/>
              </w:rPr>
              <w:t>68265,9</w:t>
            </w:r>
            <w:r w:rsidRPr="00F24E13">
              <w:rPr>
                <w:color w:val="000000"/>
                <w:sz w:val="25"/>
                <w:szCs w:val="25"/>
              </w:rPr>
              <w:t xml:space="preserve"> </w:t>
            </w:r>
            <w:r w:rsidRPr="00F24E13">
              <w:rPr>
                <w:b/>
                <w:color w:val="000000"/>
                <w:sz w:val="25"/>
                <w:szCs w:val="25"/>
                <w:u w:val="single"/>
              </w:rPr>
              <w:t>тыс. руб</w:t>
            </w:r>
            <w:r w:rsidRPr="00F24E13">
              <w:rPr>
                <w:color w:val="000000"/>
                <w:sz w:val="25"/>
                <w:szCs w:val="25"/>
              </w:rPr>
              <w:t>.</w:t>
            </w:r>
          </w:p>
          <w:p w:rsidR="00AA0A09" w:rsidRPr="00F24E13" w:rsidRDefault="00AA0A09" w:rsidP="00881A97">
            <w:pPr>
              <w:rPr>
                <w:color w:val="000000"/>
                <w:sz w:val="25"/>
                <w:szCs w:val="25"/>
              </w:rPr>
            </w:pPr>
            <w:r w:rsidRPr="00F24E13">
              <w:rPr>
                <w:color w:val="000000"/>
                <w:sz w:val="25"/>
                <w:szCs w:val="25"/>
              </w:rPr>
              <w:t xml:space="preserve">- областной бюджет – </w:t>
            </w:r>
            <w:r w:rsidRPr="00F24E13">
              <w:rPr>
                <w:b/>
                <w:color w:val="000000"/>
                <w:sz w:val="25"/>
                <w:szCs w:val="25"/>
              </w:rPr>
              <w:t>366929,8</w:t>
            </w:r>
            <w:r w:rsidRPr="00F24E13">
              <w:rPr>
                <w:color w:val="000000"/>
                <w:sz w:val="25"/>
                <w:szCs w:val="25"/>
              </w:rPr>
              <w:t xml:space="preserve"> </w:t>
            </w:r>
            <w:r w:rsidRPr="00F24E13">
              <w:rPr>
                <w:b/>
                <w:color w:val="000000"/>
                <w:sz w:val="25"/>
                <w:szCs w:val="25"/>
              </w:rPr>
              <w:t>тыс. руб.</w:t>
            </w:r>
          </w:p>
          <w:p w:rsidR="00AA0A09" w:rsidRPr="00F24E13" w:rsidRDefault="00AA0A09" w:rsidP="00881A97">
            <w:pPr>
              <w:rPr>
                <w:color w:val="000000"/>
                <w:sz w:val="25"/>
                <w:szCs w:val="25"/>
              </w:rPr>
            </w:pPr>
            <w:r w:rsidRPr="00F24E13">
              <w:rPr>
                <w:color w:val="000000"/>
                <w:sz w:val="25"/>
                <w:szCs w:val="25"/>
              </w:rPr>
              <w:t xml:space="preserve">- федеральный бюджет – </w:t>
            </w:r>
            <w:r w:rsidRPr="00F24E13">
              <w:rPr>
                <w:b/>
                <w:color w:val="000000"/>
                <w:sz w:val="25"/>
                <w:szCs w:val="25"/>
              </w:rPr>
              <w:t>99919,6</w:t>
            </w:r>
            <w:r w:rsidRPr="00F24E13">
              <w:rPr>
                <w:color w:val="000000"/>
                <w:sz w:val="25"/>
                <w:szCs w:val="25"/>
              </w:rPr>
              <w:t xml:space="preserve"> </w:t>
            </w:r>
            <w:r w:rsidRPr="00F24E13">
              <w:rPr>
                <w:b/>
                <w:color w:val="000000"/>
                <w:sz w:val="25"/>
                <w:szCs w:val="25"/>
              </w:rPr>
              <w:t>тыс. руб.</w:t>
            </w:r>
          </w:p>
          <w:p w:rsidR="00AA0A09" w:rsidRPr="00F24E13" w:rsidRDefault="00AA0A09" w:rsidP="00881A97">
            <w:pPr>
              <w:rPr>
                <w:color w:val="000000"/>
                <w:sz w:val="25"/>
                <w:szCs w:val="25"/>
              </w:rPr>
            </w:pPr>
            <w:r w:rsidRPr="00F24E13">
              <w:rPr>
                <w:color w:val="000000"/>
                <w:sz w:val="25"/>
                <w:szCs w:val="25"/>
              </w:rPr>
              <w:t>в том числе по годам:</w:t>
            </w:r>
          </w:p>
          <w:p w:rsidR="00AA0A09" w:rsidRPr="00F24E13" w:rsidRDefault="00AA0A09" w:rsidP="00881A97">
            <w:pPr>
              <w:rPr>
                <w:color w:val="000000"/>
                <w:sz w:val="25"/>
                <w:szCs w:val="25"/>
              </w:rPr>
            </w:pPr>
            <w:r w:rsidRPr="00F24E13">
              <w:rPr>
                <w:color w:val="000000"/>
                <w:sz w:val="25"/>
                <w:szCs w:val="25"/>
              </w:rPr>
              <w:t>В 2020 году –</w:t>
            </w:r>
            <w:r w:rsidRPr="00F24E13">
              <w:rPr>
                <w:b/>
                <w:bCs/>
                <w:color w:val="000000"/>
                <w:sz w:val="25"/>
                <w:szCs w:val="25"/>
                <w:u w:val="single"/>
              </w:rPr>
              <w:t xml:space="preserve"> 55814,6 </w:t>
            </w:r>
            <w:r w:rsidRPr="00F24E13">
              <w:rPr>
                <w:b/>
                <w:color w:val="000000"/>
                <w:sz w:val="25"/>
                <w:szCs w:val="25"/>
                <w:u w:val="single"/>
              </w:rPr>
              <w:t>тыс. руб.,</w:t>
            </w:r>
            <w:r w:rsidRPr="00F24E13">
              <w:rPr>
                <w:color w:val="000000"/>
                <w:sz w:val="25"/>
                <w:szCs w:val="25"/>
              </w:rPr>
              <w:t xml:space="preserve"> из них:</w:t>
            </w:r>
          </w:p>
          <w:p w:rsidR="00AA0A09" w:rsidRPr="00F24E13" w:rsidRDefault="00AA0A09" w:rsidP="00881A97">
            <w:pPr>
              <w:rPr>
                <w:b/>
                <w:color w:val="000000"/>
                <w:sz w:val="25"/>
                <w:szCs w:val="25"/>
              </w:rPr>
            </w:pPr>
            <w:r w:rsidRPr="00F24E13">
              <w:rPr>
                <w:color w:val="000000"/>
                <w:sz w:val="25"/>
                <w:szCs w:val="25"/>
              </w:rPr>
              <w:t>-из средств Тихвинского городского поселения –</w:t>
            </w:r>
            <w:r w:rsidRPr="00F24E13">
              <w:rPr>
                <w:b/>
                <w:color w:val="000000"/>
                <w:sz w:val="25"/>
                <w:szCs w:val="25"/>
              </w:rPr>
              <w:t>22617,2 тыс. руб.</w:t>
            </w:r>
          </w:p>
          <w:p w:rsidR="00AA0A09" w:rsidRPr="00F24E13" w:rsidRDefault="00AA0A09" w:rsidP="00881A97">
            <w:pPr>
              <w:rPr>
                <w:b/>
                <w:bCs/>
                <w:color w:val="000000"/>
                <w:sz w:val="25"/>
                <w:szCs w:val="25"/>
              </w:rPr>
            </w:pPr>
            <w:r w:rsidRPr="00F24E13">
              <w:rPr>
                <w:color w:val="000000"/>
                <w:sz w:val="25"/>
                <w:szCs w:val="25"/>
              </w:rPr>
              <w:t>- из средств областного бюджета –</w:t>
            </w:r>
            <w:r w:rsidRPr="00F24E13">
              <w:rPr>
                <w:b/>
                <w:bCs/>
                <w:color w:val="000000"/>
                <w:sz w:val="25"/>
                <w:szCs w:val="25"/>
              </w:rPr>
              <w:t xml:space="preserve"> 32301,9 </w:t>
            </w:r>
            <w:r w:rsidRPr="00F24E13">
              <w:rPr>
                <w:b/>
                <w:color w:val="000000"/>
                <w:sz w:val="25"/>
                <w:szCs w:val="25"/>
              </w:rPr>
              <w:t>тыс. руб.</w:t>
            </w:r>
          </w:p>
          <w:p w:rsidR="00AA0A09" w:rsidRPr="00F24E13" w:rsidRDefault="00AA0A09" w:rsidP="00881A97">
            <w:pPr>
              <w:rPr>
                <w:b/>
                <w:bCs/>
                <w:color w:val="000000"/>
                <w:sz w:val="25"/>
                <w:szCs w:val="25"/>
              </w:rPr>
            </w:pPr>
            <w:r w:rsidRPr="00F24E13">
              <w:rPr>
                <w:color w:val="000000"/>
                <w:sz w:val="25"/>
                <w:szCs w:val="25"/>
              </w:rPr>
              <w:t xml:space="preserve">- из средств федерального бюджета – </w:t>
            </w:r>
            <w:r w:rsidRPr="00F24E13">
              <w:rPr>
                <w:b/>
                <w:color w:val="000000"/>
                <w:sz w:val="25"/>
                <w:szCs w:val="25"/>
              </w:rPr>
              <w:t>895,5</w:t>
            </w:r>
            <w:r w:rsidRPr="00F24E13">
              <w:rPr>
                <w:color w:val="000000"/>
                <w:sz w:val="25"/>
                <w:szCs w:val="25"/>
              </w:rPr>
              <w:t xml:space="preserve"> </w:t>
            </w:r>
            <w:r w:rsidRPr="00F24E13">
              <w:rPr>
                <w:b/>
                <w:color w:val="000000"/>
                <w:sz w:val="25"/>
                <w:szCs w:val="25"/>
              </w:rPr>
              <w:t>тыс. руб.</w:t>
            </w:r>
          </w:p>
          <w:p w:rsidR="00AA0A09" w:rsidRPr="00F24E13" w:rsidRDefault="00AA0A09" w:rsidP="00881A97">
            <w:pPr>
              <w:rPr>
                <w:color w:val="000000"/>
                <w:sz w:val="25"/>
                <w:szCs w:val="25"/>
              </w:rPr>
            </w:pPr>
            <w:r w:rsidRPr="00F24E13">
              <w:rPr>
                <w:color w:val="000000"/>
                <w:sz w:val="25"/>
                <w:szCs w:val="25"/>
              </w:rPr>
              <w:t>В 2021 году –</w:t>
            </w:r>
            <w:r w:rsidRPr="00F24E13">
              <w:rPr>
                <w:b/>
                <w:bCs/>
                <w:color w:val="000000"/>
                <w:sz w:val="25"/>
                <w:szCs w:val="25"/>
                <w:u w:val="single"/>
              </w:rPr>
              <w:t xml:space="preserve"> 304615,8 </w:t>
            </w:r>
            <w:r w:rsidRPr="00F24E13">
              <w:rPr>
                <w:b/>
                <w:color w:val="000000"/>
                <w:sz w:val="25"/>
                <w:szCs w:val="25"/>
                <w:u w:val="single"/>
              </w:rPr>
              <w:t>тыс. руб.</w:t>
            </w:r>
            <w:r w:rsidRPr="00F24E13">
              <w:rPr>
                <w:color w:val="000000"/>
                <w:sz w:val="25"/>
                <w:szCs w:val="25"/>
              </w:rPr>
              <w:t xml:space="preserve"> из них:</w:t>
            </w:r>
          </w:p>
          <w:p w:rsidR="00AA0A09" w:rsidRPr="00F24E13" w:rsidRDefault="00AA0A09" w:rsidP="00881A97">
            <w:pPr>
              <w:rPr>
                <w:color w:val="000000"/>
                <w:sz w:val="25"/>
                <w:szCs w:val="25"/>
              </w:rPr>
            </w:pPr>
            <w:r w:rsidRPr="00F24E13">
              <w:rPr>
                <w:color w:val="000000"/>
                <w:sz w:val="25"/>
                <w:szCs w:val="25"/>
              </w:rPr>
              <w:t>-из средств Тихвинского городского поселения –</w:t>
            </w:r>
            <w:r w:rsidRPr="00F24E13">
              <w:rPr>
                <w:b/>
                <w:bCs/>
                <w:color w:val="000000"/>
                <w:sz w:val="25"/>
                <w:szCs w:val="25"/>
              </w:rPr>
              <w:t xml:space="preserve"> 20354,7 </w:t>
            </w:r>
            <w:r w:rsidRPr="00F24E13">
              <w:rPr>
                <w:b/>
                <w:color w:val="000000"/>
                <w:sz w:val="25"/>
                <w:szCs w:val="25"/>
              </w:rPr>
              <w:t>тыс. руб.</w:t>
            </w:r>
          </w:p>
          <w:p w:rsidR="00AA0A09" w:rsidRPr="00F24E13" w:rsidRDefault="00AA0A09" w:rsidP="00881A97">
            <w:pPr>
              <w:rPr>
                <w:color w:val="000000"/>
                <w:sz w:val="25"/>
                <w:szCs w:val="25"/>
              </w:rPr>
            </w:pPr>
            <w:r w:rsidRPr="00F24E13">
              <w:rPr>
                <w:color w:val="000000"/>
                <w:sz w:val="25"/>
                <w:szCs w:val="25"/>
              </w:rPr>
              <w:t>-из средств областного бюджета –</w:t>
            </w:r>
            <w:r w:rsidRPr="00F24E13">
              <w:rPr>
                <w:b/>
                <w:bCs/>
                <w:color w:val="000000"/>
                <w:sz w:val="25"/>
                <w:szCs w:val="25"/>
              </w:rPr>
              <w:t xml:space="preserve"> 185237,0 </w:t>
            </w:r>
            <w:r w:rsidRPr="00F24E13">
              <w:rPr>
                <w:b/>
                <w:color w:val="000000"/>
                <w:sz w:val="25"/>
                <w:szCs w:val="25"/>
              </w:rPr>
              <w:t>тыс. руб.</w:t>
            </w:r>
          </w:p>
          <w:p w:rsidR="00AA0A09" w:rsidRPr="00F24E13" w:rsidRDefault="00AA0A09" w:rsidP="00881A97">
            <w:pPr>
              <w:rPr>
                <w:color w:val="000000"/>
                <w:sz w:val="25"/>
                <w:szCs w:val="25"/>
              </w:rPr>
            </w:pPr>
            <w:r w:rsidRPr="00F24E13">
              <w:rPr>
                <w:color w:val="000000"/>
                <w:sz w:val="25"/>
                <w:szCs w:val="25"/>
              </w:rPr>
              <w:t>-из средств федерального бюджета –</w:t>
            </w:r>
            <w:r w:rsidRPr="00F24E13">
              <w:rPr>
                <w:b/>
                <w:bCs/>
                <w:color w:val="000000"/>
                <w:sz w:val="25"/>
                <w:szCs w:val="25"/>
              </w:rPr>
              <w:t xml:space="preserve"> 99024,2 </w:t>
            </w:r>
            <w:r w:rsidRPr="00F24E13">
              <w:rPr>
                <w:b/>
                <w:color w:val="000000"/>
                <w:sz w:val="25"/>
                <w:szCs w:val="25"/>
              </w:rPr>
              <w:t>тыс. руб.</w:t>
            </w:r>
          </w:p>
          <w:p w:rsidR="00AA0A09" w:rsidRPr="00F24E13" w:rsidRDefault="00AA0A09" w:rsidP="00881A97">
            <w:pPr>
              <w:rPr>
                <w:color w:val="000000"/>
                <w:sz w:val="25"/>
                <w:szCs w:val="25"/>
              </w:rPr>
            </w:pPr>
            <w:r w:rsidRPr="00F24E13">
              <w:rPr>
                <w:color w:val="000000"/>
                <w:sz w:val="25"/>
                <w:szCs w:val="25"/>
              </w:rPr>
              <w:t>В 2022 году –</w:t>
            </w:r>
            <w:r w:rsidRPr="00F24E13">
              <w:rPr>
                <w:b/>
                <w:color w:val="000000"/>
                <w:sz w:val="25"/>
                <w:szCs w:val="25"/>
                <w:u w:val="single"/>
              </w:rPr>
              <w:t>174684,9</w:t>
            </w:r>
            <w:r w:rsidRPr="00F24E13">
              <w:rPr>
                <w:b/>
                <w:bCs/>
                <w:color w:val="000000"/>
                <w:sz w:val="25"/>
                <w:szCs w:val="25"/>
                <w:u w:val="single"/>
              </w:rPr>
              <w:t xml:space="preserve"> </w:t>
            </w:r>
            <w:r w:rsidRPr="00F24E13">
              <w:rPr>
                <w:b/>
                <w:color w:val="000000"/>
                <w:sz w:val="25"/>
                <w:szCs w:val="25"/>
                <w:u w:val="single"/>
              </w:rPr>
              <w:t>тыс. руб.</w:t>
            </w:r>
            <w:r w:rsidRPr="00F24E13">
              <w:rPr>
                <w:color w:val="000000"/>
                <w:sz w:val="25"/>
                <w:szCs w:val="25"/>
              </w:rPr>
              <w:t xml:space="preserve"> из них:</w:t>
            </w:r>
          </w:p>
          <w:p w:rsidR="00AA0A09" w:rsidRPr="00F24E13" w:rsidRDefault="00AA0A09" w:rsidP="00881A97">
            <w:pPr>
              <w:rPr>
                <w:color w:val="000000"/>
                <w:sz w:val="25"/>
                <w:szCs w:val="25"/>
              </w:rPr>
            </w:pPr>
            <w:r w:rsidRPr="00F24E13">
              <w:rPr>
                <w:color w:val="000000"/>
                <w:sz w:val="25"/>
                <w:szCs w:val="25"/>
              </w:rPr>
              <w:t xml:space="preserve">-из средств Тихвинского городского поселения – </w:t>
            </w:r>
            <w:r w:rsidRPr="00F24E13">
              <w:rPr>
                <w:b/>
                <w:bCs/>
                <w:color w:val="000000"/>
                <w:sz w:val="25"/>
                <w:szCs w:val="25"/>
              </w:rPr>
              <w:t>25294,0</w:t>
            </w:r>
            <w:r w:rsidRPr="00F24E13">
              <w:rPr>
                <w:color w:val="000000"/>
                <w:sz w:val="25"/>
                <w:szCs w:val="25"/>
              </w:rPr>
              <w:t xml:space="preserve"> </w:t>
            </w:r>
            <w:r w:rsidRPr="00F24E13">
              <w:rPr>
                <w:b/>
                <w:color w:val="000000"/>
                <w:sz w:val="25"/>
                <w:szCs w:val="25"/>
              </w:rPr>
              <w:t>тыс. руб.</w:t>
            </w:r>
          </w:p>
          <w:p w:rsidR="00AA0A09" w:rsidRPr="00F24E13" w:rsidRDefault="00AA0A09" w:rsidP="00881A97">
            <w:pPr>
              <w:rPr>
                <w:color w:val="000000"/>
                <w:sz w:val="25"/>
                <w:szCs w:val="25"/>
              </w:rPr>
            </w:pPr>
            <w:r w:rsidRPr="00F24E13">
              <w:rPr>
                <w:color w:val="000000"/>
                <w:sz w:val="25"/>
                <w:szCs w:val="25"/>
              </w:rPr>
              <w:t>-из средств областного бюджета –</w:t>
            </w:r>
            <w:r w:rsidRPr="00F24E13">
              <w:rPr>
                <w:b/>
                <w:bCs/>
                <w:color w:val="000000"/>
                <w:sz w:val="25"/>
                <w:szCs w:val="25"/>
              </w:rPr>
              <w:t xml:space="preserve"> 149390,9 </w:t>
            </w:r>
            <w:r w:rsidRPr="00F24E13">
              <w:rPr>
                <w:b/>
                <w:color w:val="000000"/>
                <w:sz w:val="25"/>
                <w:szCs w:val="25"/>
              </w:rPr>
              <w:t>тыс. руб.</w:t>
            </w:r>
          </w:p>
          <w:p w:rsidR="00AA0A09" w:rsidRPr="00F24E13" w:rsidRDefault="00AA0A09" w:rsidP="00881A97">
            <w:pPr>
              <w:rPr>
                <w:color w:val="000000"/>
                <w:sz w:val="25"/>
                <w:szCs w:val="25"/>
                <w:highlight w:val="yellow"/>
              </w:rPr>
            </w:pPr>
            <w:r w:rsidRPr="00F24E13">
              <w:rPr>
                <w:color w:val="000000"/>
                <w:sz w:val="25"/>
                <w:szCs w:val="25"/>
              </w:rPr>
              <w:t>-из средств федерального бюджета –</w:t>
            </w:r>
            <w:r w:rsidRPr="00F24E13">
              <w:rPr>
                <w:b/>
                <w:bCs/>
                <w:color w:val="000000"/>
                <w:sz w:val="25"/>
                <w:szCs w:val="25"/>
              </w:rPr>
              <w:t xml:space="preserve"> 0,0 </w:t>
            </w:r>
            <w:r w:rsidRPr="00F24E13">
              <w:rPr>
                <w:b/>
                <w:color w:val="000000"/>
                <w:sz w:val="25"/>
                <w:szCs w:val="25"/>
              </w:rPr>
              <w:t>тыс. руб.</w:t>
            </w:r>
          </w:p>
        </w:tc>
      </w:tr>
    </w:tbl>
    <w:p w:rsidR="00AA0A09" w:rsidRPr="00795B0D" w:rsidRDefault="00AA0A09" w:rsidP="00881A97">
      <w:pPr>
        <w:rPr>
          <w:b/>
          <w:color w:val="000000"/>
          <w:szCs w:val="28"/>
        </w:rPr>
      </w:pPr>
      <w:r w:rsidRPr="00414D65">
        <w:rPr>
          <w:b/>
          <w:color w:val="000000"/>
          <w:szCs w:val="28"/>
        </w:rPr>
        <w:lastRenderedPageBreak/>
        <w:t xml:space="preserve">      1.2</w:t>
      </w:r>
      <w:r>
        <w:rPr>
          <w:b/>
          <w:color w:val="000000"/>
          <w:szCs w:val="28"/>
        </w:rPr>
        <w:t>.</w:t>
      </w:r>
      <w:r w:rsidRPr="00414D65">
        <w:rPr>
          <w:color w:val="000000"/>
          <w:szCs w:val="28"/>
        </w:rPr>
        <w:t xml:space="preserve"> </w:t>
      </w:r>
      <w:r w:rsidRPr="00795B0D">
        <w:rPr>
          <w:b/>
          <w:color w:val="000000"/>
          <w:szCs w:val="28"/>
        </w:rPr>
        <w:t>Раздел 4 «Обоснование объема финансов, необходимых для реализации Муниципальной программы» изложить в следующей редакции:</w:t>
      </w:r>
    </w:p>
    <w:p w:rsidR="00AA0A09" w:rsidRPr="00AA0A09" w:rsidRDefault="00AA0A09" w:rsidP="00AA0A09">
      <w:pPr>
        <w:ind w:firstLine="720"/>
        <w:rPr>
          <w:b/>
          <w:color w:val="000000"/>
          <w:sz w:val="26"/>
          <w:szCs w:val="26"/>
        </w:rPr>
      </w:pPr>
      <w:r w:rsidRPr="00AA0A09">
        <w:rPr>
          <w:color w:val="000000"/>
          <w:sz w:val="26"/>
          <w:szCs w:val="26"/>
        </w:rPr>
        <w:t>«</w:t>
      </w:r>
      <w:r w:rsidRPr="00AA0A09">
        <w:rPr>
          <w:b/>
          <w:color w:val="000000"/>
          <w:sz w:val="26"/>
          <w:szCs w:val="26"/>
        </w:rPr>
        <w:t>4. Обоснование объема финансов, необходимых для реализации Муниципальной программы.</w:t>
      </w:r>
    </w:p>
    <w:p w:rsidR="00AA0A09" w:rsidRPr="00AA0A09" w:rsidRDefault="00AA0A09" w:rsidP="00881A97">
      <w:pPr>
        <w:rPr>
          <w:color w:val="000000"/>
          <w:sz w:val="26"/>
          <w:szCs w:val="26"/>
        </w:rPr>
      </w:pPr>
      <w:r w:rsidRPr="00AA0A09">
        <w:rPr>
          <w:color w:val="000000"/>
          <w:sz w:val="26"/>
          <w:szCs w:val="26"/>
        </w:rPr>
        <w:t xml:space="preserve"> Общий объем финансового обеспечения реализации Муниципальной программы составляет: </w:t>
      </w:r>
      <w:r w:rsidRPr="00AA0A09">
        <w:rPr>
          <w:b/>
          <w:color w:val="000000"/>
          <w:sz w:val="26"/>
          <w:szCs w:val="26"/>
        </w:rPr>
        <w:t xml:space="preserve">535115,3 </w:t>
      </w:r>
      <w:r w:rsidRPr="00AA0A09">
        <w:rPr>
          <w:b/>
          <w:bCs/>
          <w:color w:val="000000"/>
          <w:sz w:val="26"/>
          <w:szCs w:val="26"/>
          <w:u w:val="single"/>
        </w:rPr>
        <w:t>тыс. руб.</w:t>
      </w:r>
    </w:p>
    <w:p w:rsidR="00AA0A09" w:rsidRPr="00AA0A09" w:rsidRDefault="00AA0A09" w:rsidP="00881A97">
      <w:pPr>
        <w:rPr>
          <w:color w:val="000000"/>
          <w:sz w:val="26"/>
          <w:szCs w:val="26"/>
        </w:rPr>
      </w:pPr>
      <w:r w:rsidRPr="00AA0A09">
        <w:rPr>
          <w:color w:val="000000"/>
          <w:sz w:val="26"/>
          <w:szCs w:val="26"/>
        </w:rPr>
        <w:t>В том числе на подпрограммы:</w:t>
      </w:r>
    </w:p>
    <w:p w:rsidR="00AA0A09" w:rsidRPr="00AA0A09" w:rsidRDefault="00AA0A09" w:rsidP="00881A97">
      <w:pPr>
        <w:rPr>
          <w:color w:val="000000"/>
          <w:sz w:val="26"/>
          <w:szCs w:val="26"/>
        </w:rPr>
      </w:pPr>
      <w:r w:rsidRPr="00AA0A09">
        <w:rPr>
          <w:color w:val="000000"/>
          <w:sz w:val="26"/>
          <w:szCs w:val="26"/>
        </w:rPr>
        <w:t>1. «</w:t>
      </w:r>
      <w:r w:rsidR="00A46E97">
        <w:rPr>
          <w:sz w:val="26"/>
          <w:szCs w:val="26"/>
        </w:rPr>
        <w:t>Обеспечение жильем молодых семей</w:t>
      </w:r>
      <w:r w:rsidRPr="00AA0A09">
        <w:rPr>
          <w:color w:val="000000"/>
          <w:sz w:val="26"/>
          <w:szCs w:val="26"/>
        </w:rPr>
        <w:t xml:space="preserve">»: </w:t>
      </w:r>
      <w:r w:rsidRPr="00AA0A09">
        <w:rPr>
          <w:b/>
          <w:color w:val="000000"/>
          <w:sz w:val="26"/>
          <w:szCs w:val="26"/>
        </w:rPr>
        <w:t>13041,3</w:t>
      </w:r>
      <w:r w:rsidRPr="00AA0A09">
        <w:rPr>
          <w:color w:val="000000"/>
          <w:sz w:val="26"/>
          <w:szCs w:val="26"/>
        </w:rPr>
        <w:t xml:space="preserve"> </w:t>
      </w:r>
      <w:r w:rsidRPr="00AA0A09">
        <w:rPr>
          <w:b/>
          <w:color w:val="000000"/>
          <w:sz w:val="26"/>
          <w:szCs w:val="26"/>
          <w:u w:val="single"/>
        </w:rPr>
        <w:t>тыс. руб.</w:t>
      </w:r>
    </w:p>
    <w:p w:rsidR="00AA0A09" w:rsidRPr="00AA0A09" w:rsidRDefault="00AA0A09" w:rsidP="00881A97">
      <w:pPr>
        <w:rPr>
          <w:b/>
          <w:bCs/>
          <w:color w:val="000000"/>
          <w:sz w:val="26"/>
          <w:szCs w:val="26"/>
          <w:u w:val="single"/>
        </w:rPr>
      </w:pPr>
      <w:r w:rsidRPr="00AA0A09">
        <w:rPr>
          <w:color w:val="000000"/>
          <w:sz w:val="26"/>
          <w:szCs w:val="26"/>
        </w:rPr>
        <w:t xml:space="preserve">2. «Оказание поддержки гражданам, пострадавшим в результате пожара муниципального жилищного фонда» - </w:t>
      </w:r>
      <w:r w:rsidRPr="00AA0A09">
        <w:rPr>
          <w:b/>
          <w:color w:val="000000"/>
          <w:sz w:val="26"/>
          <w:szCs w:val="26"/>
        </w:rPr>
        <w:t xml:space="preserve">5626,6 </w:t>
      </w:r>
      <w:r w:rsidRPr="00AA0A09">
        <w:rPr>
          <w:b/>
          <w:bCs/>
          <w:color w:val="000000"/>
          <w:sz w:val="26"/>
          <w:szCs w:val="26"/>
          <w:u w:val="single"/>
        </w:rPr>
        <w:t>тыс. руб.</w:t>
      </w:r>
    </w:p>
    <w:p w:rsidR="00AA0A09" w:rsidRPr="00AA0A09" w:rsidRDefault="00AA0A09" w:rsidP="00881A97">
      <w:pPr>
        <w:rPr>
          <w:color w:val="000000"/>
          <w:sz w:val="26"/>
          <w:szCs w:val="26"/>
        </w:rPr>
      </w:pPr>
      <w:r w:rsidRPr="00AA0A09">
        <w:rPr>
          <w:bCs/>
          <w:color w:val="000000"/>
          <w:sz w:val="26"/>
          <w:szCs w:val="26"/>
        </w:rPr>
        <w:t>3</w:t>
      </w:r>
      <w:r w:rsidRPr="00AA0A09">
        <w:rPr>
          <w:b/>
          <w:bCs/>
          <w:color w:val="000000"/>
          <w:sz w:val="26"/>
          <w:szCs w:val="26"/>
        </w:rPr>
        <w:t xml:space="preserve">. </w:t>
      </w:r>
      <w:r w:rsidRPr="00AA0A09">
        <w:rPr>
          <w:bCs/>
          <w:color w:val="000000"/>
          <w:sz w:val="26"/>
          <w:szCs w:val="26"/>
        </w:rPr>
        <w:t xml:space="preserve">«Переселение граждан из аварийного жилищного фонда»- </w:t>
      </w:r>
      <w:r w:rsidRPr="00AA0A09">
        <w:rPr>
          <w:b/>
          <w:bCs/>
          <w:color w:val="000000"/>
          <w:sz w:val="26"/>
          <w:szCs w:val="26"/>
        </w:rPr>
        <w:t xml:space="preserve">345418,8 </w:t>
      </w:r>
      <w:r w:rsidRPr="00AA0A09">
        <w:rPr>
          <w:b/>
          <w:bCs/>
          <w:color w:val="000000"/>
          <w:sz w:val="26"/>
          <w:szCs w:val="26"/>
          <w:u w:val="single"/>
        </w:rPr>
        <w:t>тыс. руб.</w:t>
      </w:r>
    </w:p>
    <w:p w:rsidR="00AA0A09" w:rsidRPr="00AA0A09" w:rsidRDefault="00AA0A09" w:rsidP="00881A97">
      <w:pPr>
        <w:rPr>
          <w:color w:val="000000"/>
          <w:sz w:val="26"/>
          <w:szCs w:val="26"/>
        </w:rPr>
      </w:pPr>
      <w:r w:rsidRPr="00AA0A09">
        <w:rPr>
          <w:color w:val="000000"/>
          <w:sz w:val="26"/>
          <w:szCs w:val="26"/>
        </w:rPr>
        <w:t xml:space="preserve">4. «Обеспечение мероприятий по капитальному ремонту многоквартирных домов, расположенных на территории Тихвинского городского поселения» - </w:t>
      </w:r>
      <w:r w:rsidRPr="00AA0A09">
        <w:rPr>
          <w:b/>
          <w:color w:val="000000"/>
          <w:sz w:val="26"/>
          <w:szCs w:val="26"/>
        </w:rPr>
        <w:t>52101,4</w:t>
      </w:r>
      <w:r w:rsidRPr="00AA0A09">
        <w:rPr>
          <w:b/>
          <w:bCs/>
          <w:color w:val="000000"/>
          <w:sz w:val="26"/>
          <w:szCs w:val="26"/>
          <w:u w:val="single"/>
        </w:rPr>
        <w:t xml:space="preserve"> тыс. руб.</w:t>
      </w:r>
    </w:p>
    <w:p w:rsidR="00AA0A09" w:rsidRPr="00AA0A09" w:rsidRDefault="00AA0A09" w:rsidP="00881A97">
      <w:pPr>
        <w:rPr>
          <w:color w:val="000000"/>
          <w:sz w:val="26"/>
          <w:szCs w:val="26"/>
        </w:rPr>
      </w:pPr>
      <w:r w:rsidRPr="00AA0A09">
        <w:rPr>
          <w:color w:val="000000"/>
          <w:sz w:val="26"/>
          <w:szCs w:val="26"/>
        </w:rPr>
        <w:t xml:space="preserve">5.«Развитие инженерной и транспортной инфраструктуры в районах массовой жилой застройки на территории Тихвинского городского поселения» </w:t>
      </w:r>
      <w:r w:rsidRPr="00AA0A09">
        <w:rPr>
          <w:rFonts w:eastAsia="Calibri"/>
          <w:b/>
          <w:color w:val="000000"/>
          <w:sz w:val="26"/>
          <w:szCs w:val="26"/>
          <w:lang w:eastAsia="en-US"/>
        </w:rPr>
        <w:t>118927,11</w:t>
      </w:r>
      <w:r w:rsidRPr="00AA0A09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AA0A09">
        <w:rPr>
          <w:b/>
          <w:bCs/>
          <w:color w:val="000000"/>
          <w:sz w:val="26"/>
          <w:szCs w:val="26"/>
          <w:u w:val="single"/>
        </w:rPr>
        <w:t>тыс. руб.</w:t>
      </w:r>
    </w:p>
    <w:p w:rsidR="00AA0A09" w:rsidRPr="00F24E13" w:rsidRDefault="00AA0A09" w:rsidP="00881A97">
      <w:pPr>
        <w:rPr>
          <w:color w:val="000000"/>
          <w:sz w:val="18"/>
          <w:szCs w:val="26"/>
        </w:rPr>
      </w:pPr>
    </w:p>
    <w:p w:rsidR="00AA0A09" w:rsidRPr="00AA0A09" w:rsidRDefault="00AA0A09" w:rsidP="00881A97">
      <w:pPr>
        <w:rPr>
          <w:color w:val="000000"/>
          <w:sz w:val="26"/>
          <w:szCs w:val="26"/>
        </w:rPr>
      </w:pPr>
      <w:r w:rsidRPr="00AA0A09">
        <w:rPr>
          <w:color w:val="000000"/>
          <w:sz w:val="26"/>
          <w:szCs w:val="26"/>
        </w:rPr>
        <w:t xml:space="preserve">Прогнозная оценка финансового обеспечения Муниципальной программы составляет </w:t>
      </w:r>
      <w:r w:rsidRPr="00AA0A09">
        <w:rPr>
          <w:b/>
          <w:color w:val="000000"/>
          <w:sz w:val="26"/>
          <w:szCs w:val="26"/>
        </w:rPr>
        <w:t xml:space="preserve">535115,3 </w:t>
      </w:r>
      <w:r w:rsidRPr="00AA0A09">
        <w:rPr>
          <w:b/>
          <w:bCs/>
          <w:color w:val="000000"/>
          <w:sz w:val="26"/>
          <w:szCs w:val="26"/>
          <w:u w:val="single"/>
        </w:rPr>
        <w:t>тыс. руб.</w:t>
      </w:r>
    </w:p>
    <w:p w:rsidR="00AA0A09" w:rsidRPr="00AA0A09" w:rsidRDefault="00AA0A09" w:rsidP="00881A97">
      <w:pPr>
        <w:rPr>
          <w:color w:val="000000"/>
          <w:sz w:val="26"/>
          <w:szCs w:val="26"/>
        </w:rPr>
      </w:pPr>
      <w:r w:rsidRPr="00AA0A09">
        <w:rPr>
          <w:color w:val="000000"/>
          <w:sz w:val="26"/>
          <w:szCs w:val="26"/>
        </w:rPr>
        <w:t xml:space="preserve">- бюджет Тихвинского городского поселения – </w:t>
      </w:r>
      <w:r w:rsidRPr="00AA0A09">
        <w:rPr>
          <w:b/>
          <w:color w:val="000000"/>
          <w:sz w:val="26"/>
          <w:szCs w:val="26"/>
        </w:rPr>
        <w:t>68265,9</w:t>
      </w:r>
      <w:r w:rsidRPr="00AA0A09">
        <w:rPr>
          <w:color w:val="000000"/>
          <w:sz w:val="26"/>
          <w:szCs w:val="26"/>
        </w:rPr>
        <w:t xml:space="preserve"> </w:t>
      </w:r>
      <w:r w:rsidRPr="00AA0A09">
        <w:rPr>
          <w:b/>
          <w:color w:val="000000"/>
          <w:sz w:val="26"/>
          <w:szCs w:val="26"/>
          <w:u w:val="single"/>
        </w:rPr>
        <w:t>тыс. руб</w:t>
      </w:r>
      <w:r w:rsidRPr="00AA0A09">
        <w:rPr>
          <w:color w:val="000000"/>
          <w:sz w:val="26"/>
          <w:szCs w:val="26"/>
        </w:rPr>
        <w:t>.</w:t>
      </w:r>
    </w:p>
    <w:p w:rsidR="00AA0A09" w:rsidRPr="00AA0A09" w:rsidRDefault="00AA0A09" w:rsidP="00881A97">
      <w:pPr>
        <w:rPr>
          <w:color w:val="000000"/>
          <w:sz w:val="26"/>
          <w:szCs w:val="26"/>
        </w:rPr>
      </w:pPr>
      <w:r w:rsidRPr="00AA0A09">
        <w:rPr>
          <w:color w:val="000000"/>
          <w:sz w:val="26"/>
          <w:szCs w:val="26"/>
        </w:rPr>
        <w:t xml:space="preserve">- областной бюджет – </w:t>
      </w:r>
      <w:r w:rsidRPr="00AA0A09">
        <w:rPr>
          <w:b/>
          <w:color w:val="000000"/>
          <w:sz w:val="26"/>
          <w:szCs w:val="26"/>
        </w:rPr>
        <w:t>366929,8</w:t>
      </w:r>
      <w:r w:rsidRPr="00AA0A09">
        <w:rPr>
          <w:color w:val="000000"/>
          <w:sz w:val="26"/>
          <w:szCs w:val="26"/>
        </w:rPr>
        <w:t xml:space="preserve"> </w:t>
      </w:r>
      <w:r w:rsidRPr="00AA0A09">
        <w:rPr>
          <w:b/>
          <w:color w:val="000000"/>
          <w:sz w:val="26"/>
          <w:szCs w:val="26"/>
        </w:rPr>
        <w:t>тыс. руб.</w:t>
      </w:r>
    </w:p>
    <w:p w:rsidR="00AA0A09" w:rsidRPr="00AA0A09" w:rsidRDefault="00AA0A09" w:rsidP="00881A97">
      <w:pPr>
        <w:rPr>
          <w:color w:val="000000"/>
          <w:sz w:val="26"/>
          <w:szCs w:val="26"/>
        </w:rPr>
      </w:pPr>
      <w:r w:rsidRPr="00AA0A09">
        <w:rPr>
          <w:color w:val="000000"/>
          <w:sz w:val="26"/>
          <w:szCs w:val="26"/>
        </w:rPr>
        <w:t xml:space="preserve">- федеральный бюджет – </w:t>
      </w:r>
      <w:r w:rsidRPr="00AA0A09">
        <w:rPr>
          <w:b/>
          <w:color w:val="000000"/>
          <w:sz w:val="26"/>
          <w:szCs w:val="26"/>
        </w:rPr>
        <w:t>99919,6</w:t>
      </w:r>
      <w:r w:rsidRPr="00AA0A09">
        <w:rPr>
          <w:color w:val="000000"/>
          <w:sz w:val="26"/>
          <w:szCs w:val="26"/>
        </w:rPr>
        <w:t xml:space="preserve"> </w:t>
      </w:r>
      <w:r w:rsidRPr="00AA0A09">
        <w:rPr>
          <w:b/>
          <w:color w:val="000000"/>
          <w:sz w:val="26"/>
          <w:szCs w:val="26"/>
        </w:rPr>
        <w:t>тыс. руб.</w:t>
      </w:r>
    </w:p>
    <w:p w:rsidR="00AA0A09" w:rsidRPr="00AA0A09" w:rsidRDefault="00AA0A09" w:rsidP="00881A97">
      <w:pPr>
        <w:rPr>
          <w:color w:val="000000"/>
          <w:sz w:val="26"/>
          <w:szCs w:val="26"/>
        </w:rPr>
      </w:pPr>
      <w:r w:rsidRPr="00AA0A09">
        <w:rPr>
          <w:color w:val="000000"/>
          <w:sz w:val="26"/>
          <w:szCs w:val="26"/>
        </w:rPr>
        <w:t>в том числе по годам:</w:t>
      </w:r>
    </w:p>
    <w:p w:rsidR="00AA0A09" w:rsidRPr="00AA0A09" w:rsidRDefault="00AA0A09" w:rsidP="00881A97">
      <w:pPr>
        <w:rPr>
          <w:color w:val="000000"/>
          <w:sz w:val="26"/>
          <w:szCs w:val="26"/>
        </w:rPr>
      </w:pPr>
      <w:r w:rsidRPr="00AA0A09">
        <w:rPr>
          <w:color w:val="000000"/>
          <w:sz w:val="26"/>
          <w:szCs w:val="26"/>
        </w:rPr>
        <w:t>В 2020 году –</w:t>
      </w:r>
      <w:r w:rsidRPr="00AA0A09">
        <w:rPr>
          <w:b/>
          <w:bCs/>
          <w:color w:val="000000"/>
          <w:sz w:val="26"/>
          <w:szCs w:val="26"/>
          <w:u w:val="single"/>
        </w:rPr>
        <w:t xml:space="preserve"> 55814,6 </w:t>
      </w:r>
      <w:r w:rsidRPr="00AA0A09">
        <w:rPr>
          <w:b/>
          <w:color w:val="000000"/>
          <w:sz w:val="26"/>
          <w:szCs w:val="26"/>
          <w:u w:val="single"/>
        </w:rPr>
        <w:t>тыс. руб.,</w:t>
      </w:r>
      <w:r w:rsidRPr="00AA0A09">
        <w:rPr>
          <w:color w:val="000000"/>
          <w:sz w:val="26"/>
          <w:szCs w:val="26"/>
        </w:rPr>
        <w:t xml:space="preserve"> из них:</w:t>
      </w:r>
    </w:p>
    <w:p w:rsidR="00AA0A09" w:rsidRPr="00AA0A09" w:rsidRDefault="00AA0A09" w:rsidP="00881A97">
      <w:pPr>
        <w:rPr>
          <w:b/>
          <w:color w:val="000000"/>
          <w:sz w:val="26"/>
          <w:szCs w:val="26"/>
        </w:rPr>
      </w:pPr>
      <w:r w:rsidRPr="00AA0A09">
        <w:rPr>
          <w:color w:val="000000"/>
          <w:sz w:val="26"/>
          <w:szCs w:val="26"/>
        </w:rPr>
        <w:t>-из средств Тихвинского городского поселения –</w:t>
      </w:r>
      <w:r w:rsidRPr="00AA0A09">
        <w:rPr>
          <w:b/>
          <w:color w:val="000000"/>
          <w:sz w:val="26"/>
          <w:szCs w:val="26"/>
        </w:rPr>
        <w:t>22617,2 тыс. руб.</w:t>
      </w:r>
    </w:p>
    <w:p w:rsidR="00AA0A09" w:rsidRPr="00AA0A09" w:rsidRDefault="00AA0A09" w:rsidP="00881A97">
      <w:pPr>
        <w:rPr>
          <w:b/>
          <w:bCs/>
          <w:color w:val="000000"/>
          <w:sz w:val="26"/>
          <w:szCs w:val="26"/>
        </w:rPr>
      </w:pPr>
      <w:r w:rsidRPr="00AA0A09">
        <w:rPr>
          <w:color w:val="000000"/>
          <w:sz w:val="26"/>
          <w:szCs w:val="26"/>
        </w:rPr>
        <w:lastRenderedPageBreak/>
        <w:t>- из средств областного бюджета –</w:t>
      </w:r>
      <w:r w:rsidRPr="00AA0A09">
        <w:rPr>
          <w:b/>
          <w:bCs/>
          <w:color w:val="000000"/>
          <w:sz w:val="26"/>
          <w:szCs w:val="26"/>
        </w:rPr>
        <w:t xml:space="preserve"> 32301,9 </w:t>
      </w:r>
      <w:r w:rsidRPr="00AA0A09">
        <w:rPr>
          <w:b/>
          <w:color w:val="000000"/>
          <w:sz w:val="26"/>
          <w:szCs w:val="26"/>
        </w:rPr>
        <w:t>тыс. руб.</w:t>
      </w:r>
    </w:p>
    <w:p w:rsidR="00AA0A09" w:rsidRPr="00AA0A09" w:rsidRDefault="00AA0A09" w:rsidP="00881A97">
      <w:pPr>
        <w:rPr>
          <w:b/>
          <w:bCs/>
          <w:color w:val="000000"/>
          <w:sz w:val="26"/>
          <w:szCs w:val="26"/>
        </w:rPr>
      </w:pPr>
      <w:r w:rsidRPr="00AA0A09">
        <w:rPr>
          <w:color w:val="000000"/>
          <w:sz w:val="26"/>
          <w:szCs w:val="26"/>
        </w:rPr>
        <w:t xml:space="preserve">- из средств федерального бюджета – </w:t>
      </w:r>
      <w:r w:rsidRPr="00AA0A09">
        <w:rPr>
          <w:b/>
          <w:color w:val="000000"/>
          <w:sz w:val="26"/>
          <w:szCs w:val="26"/>
        </w:rPr>
        <w:t>895,5</w:t>
      </w:r>
      <w:r w:rsidRPr="00AA0A09">
        <w:rPr>
          <w:color w:val="000000"/>
          <w:sz w:val="26"/>
          <w:szCs w:val="26"/>
        </w:rPr>
        <w:t xml:space="preserve"> </w:t>
      </w:r>
      <w:r w:rsidRPr="00AA0A09">
        <w:rPr>
          <w:b/>
          <w:color w:val="000000"/>
          <w:sz w:val="26"/>
          <w:szCs w:val="26"/>
        </w:rPr>
        <w:t>тыс. руб.</w:t>
      </w:r>
    </w:p>
    <w:p w:rsidR="00AA0A09" w:rsidRPr="00AA0A09" w:rsidRDefault="00AA0A09" w:rsidP="00881A97">
      <w:pPr>
        <w:rPr>
          <w:color w:val="000000"/>
          <w:sz w:val="26"/>
          <w:szCs w:val="26"/>
        </w:rPr>
      </w:pPr>
      <w:r w:rsidRPr="00AA0A09">
        <w:rPr>
          <w:color w:val="000000"/>
          <w:sz w:val="26"/>
          <w:szCs w:val="26"/>
        </w:rPr>
        <w:t>В 2021 году –</w:t>
      </w:r>
      <w:r w:rsidRPr="00AA0A09">
        <w:rPr>
          <w:b/>
          <w:bCs/>
          <w:color w:val="000000"/>
          <w:sz w:val="26"/>
          <w:szCs w:val="26"/>
          <w:u w:val="single"/>
        </w:rPr>
        <w:t xml:space="preserve"> 304615,8 </w:t>
      </w:r>
      <w:r w:rsidRPr="00AA0A09">
        <w:rPr>
          <w:b/>
          <w:color w:val="000000"/>
          <w:sz w:val="26"/>
          <w:szCs w:val="26"/>
          <w:u w:val="single"/>
        </w:rPr>
        <w:t>тыс. руб.</w:t>
      </w:r>
      <w:r w:rsidRPr="00AA0A09">
        <w:rPr>
          <w:color w:val="000000"/>
          <w:sz w:val="26"/>
          <w:szCs w:val="26"/>
        </w:rPr>
        <w:t xml:space="preserve"> из них:</w:t>
      </w:r>
    </w:p>
    <w:p w:rsidR="00AA0A09" w:rsidRPr="00AA0A09" w:rsidRDefault="00AA0A09" w:rsidP="00881A97">
      <w:pPr>
        <w:rPr>
          <w:color w:val="000000"/>
          <w:sz w:val="26"/>
          <w:szCs w:val="26"/>
        </w:rPr>
      </w:pPr>
      <w:r w:rsidRPr="00AA0A09">
        <w:rPr>
          <w:color w:val="000000"/>
          <w:sz w:val="26"/>
          <w:szCs w:val="26"/>
        </w:rPr>
        <w:t>-из средств Тихвинского городского поселения –</w:t>
      </w:r>
      <w:r w:rsidRPr="00AA0A09">
        <w:rPr>
          <w:b/>
          <w:bCs/>
          <w:color w:val="000000"/>
          <w:sz w:val="26"/>
          <w:szCs w:val="26"/>
        </w:rPr>
        <w:t xml:space="preserve"> 20354,7 </w:t>
      </w:r>
      <w:r w:rsidRPr="00AA0A09">
        <w:rPr>
          <w:b/>
          <w:color w:val="000000"/>
          <w:sz w:val="26"/>
          <w:szCs w:val="26"/>
        </w:rPr>
        <w:t>тыс. руб.</w:t>
      </w:r>
    </w:p>
    <w:p w:rsidR="00AA0A09" w:rsidRPr="00AA0A09" w:rsidRDefault="00AA0A09" w:rsidP="00881A97">
      <w:pPr>
        <w:rPr>
          <w:color w:val="000000"/>
          <w:sz w:val="26"/>
          <w:szCs w:val="26"/>
        </w:rPr>
      </w:pPr>
      <w:r w:rsidRPr="00AA0A09">
        <w:rPr>
          <w:color w:val="000000"/>
          <w:sz w:val="26"/>
          <w:szCs w:val="26"/>
        </w:rPr>
        <w:t>-из средств областного бюджета –</w:t>
      </w:r>
      <w:r w:rsidRPr="00AA0A09">
        <w:rPr>
          <w:b/>
          <w:bCs/>
          <w:color w:val="000000"/>
          <w:sz w:val="26"/>
          <w:szCs w:val="26"/>
        </w:rPr>
        <w:t xml:space="preserve"> 185237,0 </w:t>
      </w:r>
      <w:r w:rsidRPr="00AA0A09">
        <w:rPr>
          <w:b/>
          <w:color w:val="000000"/>
          <w:sz w:val="26"/>
          <w:szCs w:val="26"/>
        </w:rPr>
        <w:t>тыс. руб.</w:t>
      </w:r>
    </w:p>
    <w:p w:rsidR="00AA0A09" w:rsidRPr="00AA0A09" w:rsidRDefault="00AA0A09" w:rsidP="00881A97">
      <w:pPr>
        <w:rPr>
          <w:color w:val="000000"/>
          <w:sz w:val="26"/>
          <w:szCs w:val="26"/>
        </w:rPr>
      </w:pPr>
      <w:r w:rsidRPr="00AA0A09">
        <w:rPr>
          <w:color w:val="000000"/>
          <w:sz w:val="26"/>
          <w:szCs w:val="26"/>
        </w:rPr>
        <w:t>-из средств федерального бюджета –</w:t>
      </w:r>
      <w:r w:rsidRPr="00AA0A09">
        <w:rPr>
          <w:b/>
          <w:bCs/>
          <w:color w:val="000000"/>
          <w:sz w:val="26"/>
          <w:szCs w:val="26"/>
        </w:rPr>
        <w:t xml:space="preserve"> 99024,2 </w:t>
      </w:r>
      <w:r w:rsidRPr="00AA0A09">
        <w:rPr>
          <w:b/>
          <w:color w:val="000000"/>
          <w:sz w:val="26"/>
          <w:szCs w:val="26"/>
        </w:rPr>
        <w:t>тыс. руб.</w:t>
      </w:r>
    </w:p>
    <w:p w:rsidR="00AA0A09" w:rsidRPr="00AA0A09" w:rsidRDefault="00AA0A09" w:rsidP="00881A97">
      <w:pPr>
        <w:rPr>
          <w:color w:val="000000"/>
          <w:sz w:val="26"/>
          <w:szCs w:val="26"/>
        </w:rPr>
      </w:pPr>
      <w:r w:rsidRPr="00AA0A09">
        <w:rPr>
          <w:color w:val="000000"/>
          <w:sz w:val="26"/>
          <w:szCs w:val="26"/>
        </w:rPr>
        <w:t>В 2022 году –</w:t>
      </w:r>
      <w:r w:rsidRPr="00AA0A09">
        <w:rPr>
          <w:b/>
          <w:color w:val="000000"/>
          <w:sz w:val="26"/>
          <w:szCs w:val="26"/>
          <w:u w:val="single"/>
        </w:rPr>
        <w:t>174684,9</w:t>
      </w:r>
      <w:r w:rsidRPr="00AA0A09">
        <w:rPr>
          <w:b/>
          <w:bCs/>
          <w:color w:val="000000"/>
          <w:sz w:val="26"/>
          <w:szCs w:val="26"/>
          <w:u w:val="single"/>
        </w:rPr>
        <w:t xml:space="preserve"> </w:t>
      </w:r>
      <w:r w:rsidRPr="00AA0A09">
        <w:rPr>
          <w:b/>
          <w:color w:val="000000"/>
          <w:sz w:val="26"/>
          <w:szCs w:val="26"/>
          <w:u w:val="single"/>
        </w:rPr>
        <w:t>тыс. руб.</w:t>
      </w:r>
      <w:r w:rsidRPr="00AA0A09">
        <w:rPr>
          <w:color w:val="000000"/>
          <w:sz w:val="26"/>
          <w:szCs w:val="26"/>
        </w:rPr>
        <w:t xml:space="preserve"> из них:</w:t>
      </w:r>
    </w:p>
    <w:p w:rsidR="00AA0A09" w:rsidRPr="00AA0A09" w:rsidRDefault="00AA0A09" w:rsidP="00881A97">
      <w:pPr>
        <w:rPr>
          <w:color w:val="000000"/>
          <w:sz w:val="26"/>
          <w:szCs w:val="26"/>
        </w:rPr>
      </w:pPr>
      <w:r w:rsidRPr="00AA0A09">
        <w:rPr>
          <w:color w:val="000000"/>
          <w:sz w:val="26"/>
          <w:szCs w:val="26"/>
        </w:rPr>
        <w:t xml:space="preserve">-из средств Тихвинского городского поселения – </w:t>
      </w:r>
      <w:r w:rsidRPr="00AA0A09">
        <w:rPr>
          <w:b/>
          <w:bCs/>
          <w:color w:val="000000"/>
          <w:sz w:val="26"/>
          <w:szCs w:val="26"/>
        </w:rPr>
        <w:t>25294,0</w:t>
      </w:r>
      <w:r w:rsidRPr="00AA0A09">
        <w:rPr>
          <w:color w:val="000000"/>
          <w:sz w:val="26"/>
          <w:szCs w:val="26"/>
        </w:rPr>
        <w:t xml:space="preserve"> </w:t>
      </w:r>
      <w:r w:rsidRPr="00AA0A09">
        <w:rPr>
          <w:b/>
          <w:color w:val="000000"/>
          <w:sz w:val="26"/>
          <w:szCs w:val="26"/>
        </w:rPr>
        <w:t>тыс. руб.</w:t>
      </w:r>
    </w:p>
    <w:p w:rsidR="00AA0A09" w:rsidRPr="00AA0A09" w:rsidRDefault="00AA0A09" w:rsidP="00881A97">
      <w:pPr>
        <w:rPr>
          <w:color w:val="000000"/>
          <w:sz w:val="26"/>
          <w:szCs w:val="26"/>
        </w:rPr>
      </w:pPr>
      <w:r w:rsidRPr="00AA0A09">
        <w:rPr>
          <w:color w:val="000000"/>
          <w:sz w:val="26"/>
          <w:szCs w:val="26"/>
        </w:rPr>
        <w:t>-из средств областного бюджета –</w:t>
      </w:r>
      <w:r w:rsidRPr="00AA0A09">
        <w:rPr>
          <w:b/>
          <w:bCs/>
          <w:color w:val="000000"/>
          <w:sz w:val="26"/>
          <w:szCs w:val="26"/>
        </w:rPr>
        <w:t xml:space="preserve"> 149390,9 </w:t>
      </w:r>
      <w:r w:rsidRPr="00AA0A09">
        <w:rPr>
          <w:b/>
          <w:color w:val="000000"/>
          <w:sz w:val="26"/>
          <w:szCs w:val="26"/>
        </w:rPr>
        <w:t>тыс. руб.</w:t>
      </w:r>
    </w:p>
    <w:p w:rsidR="00AA0A09" w:rsidRPr="00AA0A09" w:rsidRDefault="00AA0A09" w:rsidP="00881A97">
      <w:pPr>
        <w:rPr>
          <w:b/>
          <w:color w:val="000000"/>
          <w:sz w:val="26"/>
          <w:szCs w:val="26"/>
        </w:rPr>
      </w:pPr>
      <w:r w:rsidRPr="00AA0A09">
        <w:rPr>
          <w:color w:val="000000"/>
          <w:sz w:val="26"/>
          <w:szCs w:val="26"/>
        </w:rPr>
        <w:t>-из средств федерального бюджета –</w:t>
      </w:r>
      <w:r w:rsidRPr="00AA0A09">
        <w:rPr>
          <w:b/>
          <w:bCs/>
          <w:color w:val="000000"/>
          <w:sz w:val="26"/>
          <w:szCs w:val="26"/>
        </w:rPr>
        <w:t xml:space="preserve"> 0,0 </w:t>
      </w:r>
      <w:r w:rsidRPr="00AA0A09">
        <w:rPr>
          <w:b/>
          <w:color w:val="000000"/>
          <w:sz w:val="26"/>
          <w:szCs w:val="26"/>
        </w:rPr>
        <w:t>тыс. руб.»</w:t>
      </w:r>
    </w:p>
    <w:p w:rsidR="00AA0A09" w:rsidRPr="00414D65" w:rsidRDefault="00AA0A09" w:rsidP="00881A97">
      <w:pPr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       1.3. </w:t>
      </w:r>
      <w:r w:rsidRPr="00414D65">
        <w:rPr>
          <w:szCs w:val="28"/>
        </w:rPr>
        <w:t>В паспорте подпрограммы</w:t>
      </w:r>
      <w:r w:rsidRPr="00414D65">
        <w:rPr>
          <w:color w:val="000000"/>
          <w:szCs w:val="28"/>
        </w:rPr>
        <w:t xml:space="preserve"> «</w:t>
      </w:r>
      <w:r w:rsidR="00A46E97" w:rsidRPr="00A46E97">
        <w:rPr>
          <w:szCs w:val="26"/>
        </w:rPr>
        <w:t>Обеспечение жильем молодых семей</w:t>
      </w:r>
      <w:r w:rsidRPr="00414D65">
        <w:rPr>
          <w:color w:val="000000"/>
          <w:szCs w:val="28"/>
        </w:rPr>
        <w:t>» строку «Объемы бюджетных ассигнований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0"/>
        <w:gridCol w:w="5968"/>
      </w:tblGrid>
      <w:tr w:rsidR="00AA0A09" w:rsidRPr="00881A97" w:rsidTr="00881A97">
        <w:tc>
          <w:tcPr>
            <w:tcW w:w="3320" w:type="dxa"/>
            <w:shd w:val="clear" w:color="auto" w:fill="auto"/>
          </w:tcPr>
          <w:p w:rsidR="00AA0A09" w:rsidRPr="00881A97" w:rsidRDefault="00AA0A09" w:rsidP="00881A97">
            <w:pPr>
              <w:rPr>
                <w:b/>
                <w:color w:val="000000"/>
                <w:sz w:val="26"/>
                <w:szCs w:val="26"/>
              </w:rPr>
            </w:pPr>
            <w:r w:rsidRPr="00881A97">
              <w:rPr>
                <w:b/>
                <w:color w:val="000000"/>
                <w:sz w:val="26"/>
                <w:szCs w:val="26"/>
              </w:rPr>
              <w:t>Объемы бюджетных ассигнований Подпрограммы</w:t>
            </w:r>
          </w:p>
        </w:tc>
        <w:tc>
          <w:tcPr>
            <w:tcW w:w="5968" w:type="dxa"/>
            <w:shd w:val="clear" w:color="auto" w:fill="auto"/>
          </w:tcPr>
          <w:p w:rsidR="00AA0A09" w:rsidRPr="00881A97" w:rsidRDefault="00AA0A09" w:rsidP="00881A97">
            <w:pPr>
              <w:pStyle w:val="ConsPlusCell"/>
              <w:jc w:val="both"/>
              <w:rPr>
                <w:sz w:val="26"/>
                <w:szCs w:val="26"/>
              </w:rPr>
            </w:pPr>
            <w:r w:rsidRPr="00881A97">
              <w:rPr>
                <w:sz w:val="26"/>
                <w:szCs w:val="26"/>
              </w:rPr>
              <w:t>Источниками финансирования Подпрограммы являются средства федерального бюджета, областного бюджета Ленинградской области, бюджет Тихвинского городского поселения:</w:t>
            </w:r>
          </w:p>
          <w:p w:rsidR="00AA0A09" w:rsidRPr="00881A97" w:rsidRDefault="00AA0A09" w:rsidP="00881A97">
            <w:pPr>
              <w:pStyle w:val="ConsPlusCell"/>
              <w:jc w:val="both"/>
              <w:rPr>
                <w:sz w:val="26"/>
                <w:szCs w:val="26"/>
              </w:rPr>
            </w:pPr>
            <w:r w:rsidRPr="00881A97">
              <w:rPr>
                <w:sz w:val="26"/>
                <w:szCs w:val="26"/>
              </w:rPr>
              <w:t xml:space="preserve"> </w:t>
            </w:r>
          </w:p>
          <w:p w:rsidR="00AA0A09" w:rsidRPr="00881A97" w:rsidRDefault="00AA0A09" w:rsidP="00881A97">
            <w:pPr>
              <w:pStyle w:val="ConsPlusCell"/>
              <w:jc w:val="both"/>
              <w:rPr>
                <w:sz w:val="26"/>
                <w:szCs w:val="26"/>
              </w:rPr>
            </w:pPr>
            <w:r w:rsidRPr="00881A97">
              <w:rPr>
                <w:sz w:val="26"/>
                <w:szCs w:val="26"/>
              </w:rPr>
              <w:t>Общая сумма расходов на реализацию мероприятия составит – 13041,3 тыс. руб., в том числе по годам и бюджетам:</w:t>
            </w:r>
          </w:p>
          <w:p w:rsidR="00AA0A09" w:rsidRPr="00881A97" w:rsidRDefault="00AA0A09" w:rsidP="00881A97">
            <w:pPr>
              <w:pStyle w:val="ConsPlusCell"/>
              <w:jc w:val="both"/>
              <w:rPr>
                <w:sz w:val="26"/>
                <w:szCs w:val="26"/>
              </w:rPr>
            </w:pPr>
            <w:r w:rsidRPr="00881A97">
              <w:rPr>
                <w:b/>
                <w:sz w:val="26"/>
                <w:szCs w:val="26"/>
              </w:rPr>
              <w:t>В 2020 году</w:t>
            </w:r>
            <w:r w:rsidRPr="00881A97">
              <w:rPr>
                <w:sz w:val="26"/>
                <w:szCs w:val="26"/>
              </w:rPr>
              <w:t xml:space="preserve"> – 108212,4 тыс.руб.,</w:t>
            </w:r>
          </w:p>
          <w:p w:rsidR="00AA0A09" w:rsidRPr="00881A97" w:rsidRDefault="00AA0A09" w:rsidP="00881A97">
            <w:pPr>
              <w:pStyle w:val="ConsPlusCell"/>
              <w:jc w:val="both"/>
              <w:rPr>
                <w:sz w:val="26"/>
                <w:szCs w:val="26"/>
              </w:rPr>
            </w:pPr>
            <w:r w:rsidRPr="00881A97">
              <w:rPr>
                <w:sz w:val="26"/>
                <w:szCs w:val="26"/>
              </w:rPr>
              <w:t xml:space="preserve">из средств федерального бюджета – 895,5 тыс. руб. </w:t>
            </w:r>
          </w:p>
          <w:p w:rsidR="00AA0A09" w:rsidRPr="00881A97" w:rsidRDefault="00AA0A09" w:rsidP="00881A97">
            <w:pPr>
              <w:pStyle w:val="ConsPlusCell"/>
              <w:jc w:val="both"/>
              <w:rPr>
                <w:sz w:val="26"/>
                <w:szCs w:val="26"/>
              </w:rPr>
            </w:pPr>
            <w:r w:rsidRPr="00881A97">
              <w:rPr>
                <w:sz w:val="26"/>
                <w:szCs w:val="26"/>
              </w:rPr>
              <w:t>из средств областного бюджета – 9051,9тыс. руб.</w:t>
            </w:r>
          </w:p>
          <w:p w:rsidR="00AA0A09" w:rsidRPr="00881A97" w:rsidRDefault="00AA0A09" w:rsidP="00881A97">
            <w:pPr>
              <w:pStyle w:val="ConsPlusCell"/>
              <w:jc w:val="both"/>
              <w:rPr>
                <w:sz w:val="26"/>
                <w:szCs w:val="26"/>
              </w:rPr>
            </w:pPr>
            <w:r w:rsidRPr="00881A97">
              <w:rPr>
                <w:sz w:val="26"/>
                <w:szCs w:val="26"/>
              </w:rPr>
              <w:t>из средств местного бюджета – 865,0 тыс. руб.</w:t>
            </w:r>
          </w:p>
          <w:p w:rsidR="00AA0A09" w:rsidRPr="00881A97" w:rsidRDefault="00AA0A09" w:rsidP="00881A97">
            <w:pPr>
              <w:pStyle w:val="ConsPlusCell"/>
              <w:jc w:val="both"/>
              <w:rPr>
                <w:sz w:val="26"/>
                <w:szCs w:val="26"/>
              </w:rPr>
            </w:pPr>
            <w:r w:rsidRPr="00881A97">
              <w:rPr>
                <w:b/>
                <w:sz w:val="26"/>
                <w:szCs w:val="26"/>
              </w:rPr>
              <w:t>В 2021 году</w:t>
            </w:r>
            <w:r w:rsidRPr="00881A97">
              <w:rPr>
                <w:sz w:val="26"/>
                <w:szCs w:val="26"/>
              </w:rPr>
              <w:t xml:space="preserve"> – 1500,0 тыс. руб.,</w:t>
            </w:r>
          </w:p>
          <w:p w:rsidR="00AA0A09" w:rsidRPr="00881A97" w:rsidRDefault="00AA0A09" w:rsidP="00881A97">
            <w:pPr>
              <w:pStyle w:val="ConsPlusCell"/>
              <w:jc w:val="both"/>
              <w:rPr>
                <w:sz w:val="26"/>
                <w:szCs w:val="26"/>
              </w:rPr>
            </w:pPr>
            <w:r w:rsidRPr="00881A97">
              <w:rPr>
                <w:sz w:val="26"/>
                <w:szCs w:val="26"/>
              </w:rPr>
              <w:t>из средств местного бюджета – 1500,0 тыс. руб.,</w:t>
            </w:r>
          </w:p>
          <w:p w:rsidR="00AA0A09" w:rsidRPr="00881A97" w:rsidRDefault="00AA0A09" w:rsidP="00881A97">
            <w:pPr>
              <w:pStyle w:val="ConsPlusCell"/>
              <w:jc w:val="both"/>
              <w:rPr>
                <w:sz w:val="26"/>
                <w:szCs w:val="26"/>
              </w:rPr>
            </w:pPr>
            <w:r w:rsidRPr="00881A97">
              <w:rPr>
                <w:b/>
                <w:sz w:val="26"/>
                <w:szCs w:val="26"/>
              </w:rPr>
              <w:t>В 2022 году</w:t>
            </w:r>
            <w:r w:rsidRPr="00881A97">
              <w:rPr>
                <w:sz w:val="26"/>
                <w:szCs w:val="26"/>
              </w:rPr>
              <w:t xml:space="preserve"> – 728,9 тыс. руб.,</w:t>
            </w:r>
          </w:p>
          <w:p w:rsidR="00AA0A09" w:rsidRPr="00881A97" w:rsidRDefault="00AA0A09" w:rsidP="00904258">
            <w:pPr>
              <w:pStyle w:val="ConsPlusCell"/>
              <w:jc w:val="both"/>
              <w:rPr>
                <w:sz w:val="26"/>
                <w:szCs w:val="26"/>
              </w:rPr>
            </w:pPr>
            <w:r w:rsidRPr="00881A97">
              <w:rPr>
                <w:sz w:val="26"/>
                <w:szCs w:val="26"/>
              </w:rPr>
              <w:t>из средств местного бюджета – 728,9 тыс. руб.</w:t>
            </w:r>
          </w:p>
        </w:tc>
      </w:tr>
    </w:tbl>
    <w:p w:rsidR="00AA0A09" w:rsidRPr="00F24E13" w:rsidRDefault="00AA0A09" w:rsidP="00881A97">
      <w:pPr>
        <w:ind w:firstLine="708"/>
        <w:rPr>
          <w:b/>
          <w:bCs/>
          <w:color w:val="000000"/>
          <w:sz w:val="18"/>
          <w:szCs w:val="28"/>
        </w:rPr>
      </w:pPr>
    </w:p>
    <w:p w:rsidR="00AA0A09" w:rsidRDefault="00AA0A09" w:rsidP="00881A97">
      <w:pPr>
        <w:rPr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 </w:t>
      </w:r>
      <w:r w:rsidRPr="00414D65">
        <w:rPr>
          <w:b/>
          <w:bCs/>
          <w:color w:val="000000"/>
          <w:szCs w:val="28"/>
        </w:rPr>
        <w:t xml:space="preserve">1.4 </w:t>
      </w:r>
      <w:r w:rsidRPr="00414D65">
        <w:rPr>
          <w:bCs/>
          <w:color w:val="000000"/>
          <w:szCs w:val="28"/>
        </w:rPr>
        <w:t xml:space="preserve">Раздел 4. Подпрограммы </w:t>
      </w:r>
      <w:r w:rsidRPr="00414D65">
        <w:rPr>
          <w:color w:val="000000"/>
          <w:szCs w:val="28"/>
        </w:rPr>
        <w:t>«</w:t>
      </w:r>
      <w:r w:rsidR="00A46E97" w:rsidRPr="00A46E97">
        <w:rPr>
          <w:szCs w:val="26"/>
        </w:rPr>
        <w:t>Обеспечение жильем молодых семей</w:t>
      </w:r>
      <w:r w:rsidRPr="00414D65">
        <w:rPr>
          <w:color w:val="000000"/>
          <w:szCs w:val="28"/>
        </w:rPr>
        <w:t xml:space="preserve">» </w:t>
      </w:r>
      <w:r w:rsidRPr="00414D65">
        <w:rPr>
          <w:bCs/>
          <w:color w:val="000000"/>
          <w:szCs w:val="28"/>
        </w:rPr>
        <w:t>изложить в новой редакции:</w:t>
      </w:r>
    </w:p>
    <w:p w:rsidR="00AA0A09" w:rsidRPr="00A46E97" w:rsidRDefault="00AA0A09" w:rsidP="00881A97">
      <w:pPr>
        <w:pStyle w:val="ConsPlusCell"/>
        <w:jc w:val="both"/>
        <w:rPr>
          <w:sz w:val="8"/>
          <w:szCs w:val="28"/>
        </w:rPr>
      </w:pPr>
    </w:p>
    <w:p w:rsidR="00AA0A09" w:rsidRDefault="00AA0A09" w:rsidP="00881A97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14D65">
        <w:rPr>
          <w:sz w:val="28"/>
          <w:szCs w:val="28"/>
        </w:rPr>
        <w:t>Источниками финансирования Подпрограммы являются средства федерального бюджета, областного бюджета Ленинградской области, бюджет Тихвинского городского поселения:</w:t>
      </w:r>
    </w:p>
    <w:p w:rsidR="00AA0A09" w:rsidRPr="00414D65" w:rsidRDefault="00AA0A09" w:rsidP="00881A97">
      <w:pPr>
        <w:pStyle w:val="ConsPlusCell"/>
        <w:jc w:val="both"/>
        <w:rPr>
          <w:sz w:val="28"/>
          <w:szCs w:val="28"/>
        </w:rPr>
      </w:pPr>
      <w:r w:rsidRPr="00414D65">
        <w:rPr>
          <w:sz w:val="28"/>
          <w:szCs w:val="28"/>
        </w:rPr>
        <w:t xml:space="preserve">Общая сумма расходов на реализацию мероприятия составит – </w:t>
      </w:r>
      <w:r>
        <w:rPr>
          <w:sz w:val="28"/>
          <w:szCs w:val="28"/>
        </w:rPr>
        <w:t>13041,3</w:t>
      </w:r>
      <w:r w:rsidRPr="00414D65">
        <w:rPr>
          <w:sz w:val="28"/>
          <w:szCs w:val="28"/>
        </w:rPr>
        <w:t xml:space="preserve"> тыс. руб., в том числе по годам и бюджетам:</w:t>
      </w:r>
    </w:p>
    <w:p w:rsidR="00AA0A09" w:rsidRPr="00F24E13" w:rsidRDefault="00AA0A09" w:rsidP="00881A97">
      <w:pPr>
        <w:pStyle w:val="ConsPlusCell"/>
        <w:jc w:val="both"/>
        <w:rPr>
          <w:sz w:val="26"/>
          <w:szCs w:val="26"/>
        </w:rPr>
      </w:pPr>
      <w:r w:rsidRPr="00F24E13">
        <w:rPr>
          <w:b/>
          <w:sz w:val="26"/>
          <w:szCs w:val="26"/>
        </w:rPr>
        <w:t>В 2020 году</w:t>
      </w:r>
      <w:r w:rsidRPr="00F24E13">
        <w:rPr>
          <w:sz w:val="26"/>
          <w:szCs w:val="26"/>
        </w:rPr>
        <w:t xml:space="preserve"> – 10812,4 тыс. руб.,</w:t>
      </w:r>
    </w:p>
    <w:p w:rsidR="00AA0A09" w:rsidRPr="00F24E13" w:rsidRDefault="00AA0A09" w:rsidP="00881A97">
      <w:pPr>
        <w:pStyle w:val="ConsPlusCell"/>
        <w:jc w:val="both"/>
        <w:rPr>
          <w:sz w:val="26"/>
          <w:szCs w:val="26"/>
        </w:rPr>
      </w:pPr>
      <w:r w:rsidRPr="00F24E13">
        <w:rPr>
          <w:sz w:val="26"/>
          <w:szCs w:val="26"/>
        </w:rPr>
        <w:t xml:space="preserve">из средств федерального бюджета – 895,5 тыс. руб. </w:t>
      </w:r>
    </w:p>
    <w:p w:rsidR="00AA0A09" w:rsidRPr="00F24E13" w:rsidRDefault="00AA0A09" w:rsidP="00881A97">
      <w:pPr>
        <w:pStyle w:val="ConsPlusCell"/>
        <w:jc w:val="both"/>
        <w:rPr>
          <w:sz w:val="26"/>
          <w:szCs w:val="26"/>
        </w:rPr>
      </w:pPr>
      <w:r w:rsidRPr="00F24E13">
        <w:rPr>
          <w:sz w:val="26"/>
          <w:szCs w:val="26"/>
        </w:rPr>
        <w:t>из средств областного бюджета – 9051,9 тыс. руб.</w:t>
      </w:r>
    </w:p>
    <w:p w:rsidR="00AA0A09" w:rsidRPr="00F24E13" w:rsidRDefault="00AA0A09" w:rsidP="00881A97">
      <w:pPr>
        <w:pStyle w:val="ConsPlusCell"/>
        <w:jc w:val="both"/>
        <w:rPr>
          <w:sz w:val="26"/>
          <w:szCs w:val="26"/>
        </w:rPr>
      </w:pPr>
      <w:r w:rsidRPr="00F24E13">
        <w:rPr>
          <w:sz w:val="26"/>
          <w:szCs w:val="26"/>
        </w:rPr>
        <w:t>из средств местного бюджета – 865,0 тыс. руб.</w:t>
      </w:r>
    </w:p>
    <w:p w:rsidR="00AA0A09" w:rsidRPr="00F24E13" w:rsidRDefault="00AA0A09" w:rsidP="00881A97">
      <w:pPr>
        <w:pStyle w:val="ConsPlusCell"/>
        <w:jc w:val="both"/>
        <w:rPr>
          <w:sz w:val="26"/>
          <w:szCs w:val="26"/>
        </w:rPr>
      </w:pPr>
      <w:r w:rsidRPr="00F24E13">
        <w:rPr>
          <w:b/>
          <w:sz w:val="26"/>
          <w:szCs w:val="26"/>
        </w:rPr>
        <w:t>В 2021 году</w:t>
      </w:r>
      <w:r w:rsidRPr="00F24E13">
        <w:rPr>
          <w:sz w:val="26"/>
          <w:szCs w:val="26"/>
        </w:rPr>
        <w:t xml:space="preserve"> – 1500,0 тыс. руб.,</w:t>
      </w:r>
    </w:p>
    <w:p w:rsidR="00AA0A09" w:rsidRPr="00F24E13" w:rsidRDefault="00AA0A09" w:rsidP="00881A97">
      <w:pPr>
        <w:pStyle w:val="ConsPlusCell"/>
        <w:jc w:val="both"/>
        <w:rPr>
          <w:sz w:val="26"/>
          <w:szCs w:val="26"/>
        </w:rPr>
      </w:pPr>
      <w:r w:rsidRPr="00F24E13">
        <w:rPr>
          <w:sz w:val="26"/>
          <w:szCs w:val="26"/>
        </w:rPr>
        <w:t>из средств местного бюджета – 1500,0 тыс. руб.,</w:t>
      </w:r>
    </w:p>
    <w:p w:rsidR="00AA0A09" w:rsidRPr="00F24E13" w:rsidRDefault="00AA0A09" w:rsidP="00881A97">
      <w:pPr>
        <w:pStyle w:val="ConsPlusCell"/>
        <w:jc w:val="both"/>
        <w:rPr>
          <w:sz w:val="26"/>
          <w:szCs w:val="26"/>
        </w:rPr>
      </w:pPr>
      <w:r w:rsidRPr="00F24E13">
        <w:rPr>
          <w:b/>
          <w:sz w:val="26"/>
          <w:szCs w:val="26"/>
        </w:rPr>
        <w:t>В 2022 году</w:t>
      </w:r>
      <w:r w:rsidRPr="00F24E13">
        <w:rPr>
          <w:sz w:val="26"/>
          <w:szCs w:val="26"/>
        </w:rPr>
        <w:t xml:space="preserve"> – 728,9 тыс. руб.,</w:t>
      </w:r>
    </w:p>
    <w:p w:rsidR="00AA0A09" w:rsidRPr="00F24E13" w:rsidRDefault="00AA0A09" w:rsidP="00881A97">
      <w:pPr>
        <w:pStyle w:val="ConsPlusCell"/>
        <w:jc w:val="both"/>
        <w:rPr>
          <w:sz w:val="26"/>
          <w:szCs w:val="26"/>
        </w:rPr>
      </w:pPr>
      <w:r w:rsidRPr="00F24E13">
        <w:rPr>
          <w:sz w:val="26"/>
          <w:szCs w:val="26"/>
        </w:rPr>
        <w:t>из средств местного бюджета – 728,9 тыс. руб.».</w:t>
      </w:r>
    </w:p>
    <w:p w:rsidR="00AA0A09" w:rsidRPr="00A46E97" w:rsidRDefault="00AA0A09" w:rsidP="00881A97">
      <w:pPr>
        <w:pStyle w:val="ConsPlusCell"/>
        <w:jc w:val="both"/>
        <w:rPr>
          <w:sz w:val="20"/>
          <w:szCs w:val="28"/>
        </w:rPr>
      </w:pPr>
    </w:p>
    <w:p w:rsidR="00AA0A09" w:rsidRPr="00671B1E" w:rsidRDefault="00AA0A09" w:rsidP="00881A97">
      <w:pPr>
        <w:rPr>
          <w:color w:val="000000"/>
          <w:szCs w:val="28"/>
        </w:rPr>
      </w:pPr>
      <w:r>
        <w:rPr>
          <w:b/>
          <w:color w:val="000000"/>
          <w:szCs w:val="28"/>
        </w:rPr>
        <w:lastRenderedPageBreak/>
        <w:t xml:space="preserve">        1.5. </w:t>
      </w:r>
      <w:r>
        <w:rPr>
          <w:color w:val="000000"/>
          <w:szCs w:val="28"/>
        </w:rPr>
        <w:t>В паспорте Подпрограммы «Обеспечение мероприятий по капитальному ремонту многоквартирных домов, расположенных на территории Тихвинского городского поселения»</w:t>
      </w:r>
      <w:r>
        <w:rPr>
          <w:b/>
          <w:color w:val="000000"/>
          <w:szCs w:val="28"/>
        </w:rPr>
        <w:t xml:space="preserve"> </w:t>
      </w:r>
      <w:r w:rsidRPr="00671B1E">
        <w:rPr>
          <w:color w:val="000000"/>
          <w:szCs w:val="28"/>
        </w:rPr>
        <w:t>строку «Объем бюджетных ассигнований Подпрограммы» изложить в следующей редакции:</w:t>
      </w:r>
    </w:p>
    <w:p w:rsidR="00AA0A09" w:rsidRDefault="00AA0A09" w:rsidP="00881A97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2280"/>
        <w:gridCol w:w="6934"/>
      </w:tblGrid>
      <w:tr w:rsidR="00AA0A09" w:rsidRPr="00AB4B09" w:rsidTr="00881A97"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A09" w:rsidRPr="00AB4B09" w:rsidRDefault="00AA0A09">
            <w:pPr>
              <w:rPr>
                <w:b/>
                <w:color w:val="000000"/>
                <w:sz w:val="26"/>
                <w:szCs w:val="26"/>
              </w:rPr>
            </w:pPr>
            <w:r w:rsidRPr="00AB4B09">
              <w:rPr>
                <w:b/>
                <w:color w:val="000000"/>
                <w:sz w:val="26"/>
                <w:szCs w:val="26"/>
              </w:rPr>
              <w:t xml:space="preserve">Объем бюджетных ассигнований Подпрограммы </w:t>
            </w:r>
          </w:p>
        </w:tc>
        <w:tc>
          <w:tcPr>
            <w:tcW w:w="6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A09" w:rsidRPr="00AB4B09" w:rsidRDefault="00AA0A09">
            <w:pPr>
              <w:rPr>
                <w:color w:val="000000"/>
                <w:sz w:val="26"/>
                <w:szCs w:val="26"/>
              </w:rPr>
            </w:pPr>
            <w:r w:rsidRPr="00AB4B09">
              <w:rPr>
                <w:color w:val="000000"/>
                <w:sz w:val="26"/>
                <w:szCs w:val="26"/>
              </w:rPr>
              <w:t xml:space="preserve">Общий объем финансового обеспечения реализации Подпрограммы «Обеспечение мероприятий по капитальному ремонту многоквартирных домов, расположенных на территории Тихвинского городского поселения» составляет: </w:t>
            </w:r>
            <w:r w:rsidRPr="00AB4B09">
              <w:rPr>
                <w:b/>
                <w:color w:val="000000"/>
                <w:sz w:val="26"/>
                <w:szCs w:val="26"/>
              </w:rPr>
              <w:t>52101,4 тыс. руб.</w:t>
            </w:r>
          </w:p>
          <w:p w:rsidR="00AA0A09" w:rsidRPr="00F24E13" w:rsidRDefault="00AA0A09">
            <w:pPr>
              <w:rPr>
                <w:color w:val="000000"/>
                <w:sz w:val="14"/>
                <w:szCs w:val="26"/>
              </w:rPr>
            </w:pPr>
          </w:p>
          <w:p w:rsidR="00AA0A09" w:rsidRPr="00AB4B09" w:rsidRDefault="00AA0A09">
            <w:pPr>
              <w:rPr>
                <w:color w:val="000000"/>
                <w:sz w:val="26"/>
                <w:szCs w:val="26"/>
              </w:rPr>
            </w:pPr>
            <w:r w:rsidRPr="00AB4B09">
              <w:rPr>
                <w:color w:val="000000"/>
                <w:sz w:val="26"/>
                <w:szCs w:val="26"/>
              </w:rPr>
              <w:t xml:space="preserve">Прогнозная оценка финансового обеспечения Подпрограммы «Обеспечение мероприятий по капитальному ремонту многоквартирных домов, расположенных на территории Тихвинского городского поселения» составляет </w:t>
            </w:r>
            <w:r w:rsidRPr="00AB4B09">
              <w:rPr>
                <w:b/>
                <w:color w:val="000000"/>
                <w:sz w:val="26"/>
                <w:szCs w:val="26"/>
              </w:rPr>
              <w:t>52101,4 тыс.руб</w:t>
            </w:r>
            <w:r w:rsidR="00AB4B09">
              <w:rPr>
                <w:b/>
                <w:color w:val="000000"/>
                <w:sz w:val="26"/>
                <w:szCs w:val="26"/>
              </w:rPr>
              <w:t>.</w:t>
            </w:r>
          </w:p>
          <w:p w:rsidR="00AA0A09" w:rsidRPr="00AB4B09" w:rsidRDefault="00AA0A09">
            <w:pPr>
              <w:rPr>
                <w:color w:val="000000"/>
                <w:sz w:val="26"/>
                <w:szCs w:val="26"/>
              </w:rPr>
            </w:pPr>
            <w:r w:rsidRPr="00AB4B09">
              <w:rPr>
                <w:color w:val="000000"/>
                <w:sz w:val="26"/>
                <w:szCs w:val="26"/>
              </w:rPr>
              <w:t>В 2020 году – 19979,4 тыс.руб.,</w:t>
            </w:r>
          </w:p>
          <w:p w:rsidR="00AA0A09" w:rsidRPr="00AB4B09" w:rsidRDefault="00AA0A09">
            <w:pPr>
              <w:rPr>
                <w:color w:val="000000"/>
                <w:sz w:val="26"/>
                <w:szCs w:val="26"/>
              </w:rPr>
            </w:pPr>
            <w:r w:rsidRPr="00AB4B09">
              <w:rPr>
                <w:color w:val="000000"/>
                <w:sz w:val="26"/>
                <w:szCs w:val="26"/>
              </w:rPr>
              <w:t>- из средств местного бюджета – 19979,4 тыс.руб.</w:t>
            </w:r>
          </w:p>
          <w:p w:rsidR="00AA0A09" w:rsidRPr="00AB4B09" w:rsidRDefault="00AA0A09">
            <w:pPr>
              <w:rPr>
                <w:color w:val="000000"/>
                <w:sz w:val="26"/>
                <w:szCs w:val="26"/>
              </w:rPr>
            </w:pPr>
            <w:r w:rsidRPr="00AB4B09">
              <w:rPr>
                <w:color w:val="000000"/>
                <w:sz w:val="26"/>
                <w:szCs w:val="26"/>
              </w:rPr>
              <w:t>В 2021 году – 15678,2 тыс.руб.,</w:t>
            </w:r>
          </w:p>
          <w:p w:rsidR="00AA0A09" w:rsidRPr="00AB4B09" w:rsidRDefault="00AA0A09">
            <w:pPr>
              <w:rPr>
                <w:color w:val="000000"/>
                <w:sz w:val="26"/>
                <w:szCs w:val="26"/>
              </w:rPr>
            </w:pPr>
            <w:r w:rsidRPr="00AB4B09">
              <w:rPr>
                <w:color w:val="000000"/>
                <w:sz w:val="26"/>
                <w:szCs w:val="26"/>
              </w:rPr>
              <w:t>- из средств местного бюджета – 15678,2 тыс.руб.</w:t>
            </w:r>
          </w:p>
          <w:p w:rsidR="00AA0A09" w:rsidRPr="00AB4B09" w:rsidRDefault="00AA0A09">
            <w:pPr>
              <w:rPr>
                <w:color w:val="000000"/>
                <w:sz w:val="26"/>
                <w:szCs w:val="26"/>
              </w:rPr>
            </w:pPr>
            <w:r w:rsidRPr="00AB4B09">
              <w:rPr>
                <w:color w:val="000000"/>
                <w:sz w:val="26"/>
                <w:szCs w:val="26"/>
              </w:rPr>
              <w:t>В 2022 году – 16443,9 тыс.руб.,</w:t>
            </w:r>
          </w:p>
          <w:p w:rsidR="00AA0A09" w:rsidRPr="00AB4B09" w:rsidRDefault="00AA0A09">
            <w:pPr>
              <w:rPr>
                <w:color w:val="000000"/>
                <w:sz w:val="26"/>
                <w:szCs w:val="26"/>
              </w:rPr>
            </w:pPr>
            <w:r w:rsidRPr="00AB4B09">
              <w:rPr>
                <w:color w:val="000000"/>
                <w:sz w:val="26"/>
                <w:szCs w:val="26"/>
              </w:rPr>
              <w:t xml:space="preserve">- из средств местного бюджета – 16443,9 тыс.руб. </w:t>
            </w:r>
          </w:p>
        </w:tc>
      </w:tr>
    </w:tbl>
    <w:p w:rsidR="00AA0A09" w:rsidRDefault="00AA0A09" w:rsidP="00881A97">
      <w:pPr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AA0A09" w:rsidRPr="00671B1E" w:rsidRDefault="00AA0A09" w:rsidP="00881A97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Pr="00671B1E">
        <w:rPr>
          <w:b/>
          <w:color w:val="000000"/>
          <w:szCs w:val="28"/>
        </w:rPr>
        <w:t>1.6.</w:t>
      </w:r>
      <w:r>
        <w:rPr>
          <w:color w:val="000000"/>
          <w:szCs w:val="28"/>
        </w:rPr>
        <w:t xml:space="preserve"> </w:t>
      </w:r>
      <w:r w:rsidRPr="00671B1E">
        <w:rPr>
          <w:color w:val="000000"/>
          <w:szCs w:val="28"/>
        </w:rPr>
        <w:t>Раздел 4.  подпрограммы «Обеспечение мероприятий по капитальному ремонту многоквартирных домов, расположенных на территории Тихвинского городского поселения» изложить в новой редакции:</w:t>
      </w:r>
    </w:p>
    <w:p w:rsidR="00AA0A09" w:rsidRPr="00F24E13" w:rsidRDefault="00AA0A09" w:rsidP="00881A97">
      <w:pPr>
        <w:rPr>
          <w:color w:val="000000"/>
          <w:sz w:val="14"/>
          <w:szCs w:val="28"/>
        </w:rPr>
      </w:pPr>
    </w:p>
    <w:p w:rsidR="00AA0A09" w:rsidRDefault="00AA0A09" w:rsidP="00881A97">
      <w:pPr>
        <w:rPr>
          <w:color w:val="000000"/>
          <w:szCs w:val="28"/>
        </w:rPr>
      </w:pPr>
      <w:r>
        <w:rPr>
          <w:color w:val="000000"/>
          <w:szCs w:val="28"/>
        </w:rPr>
        <w:t xml:space="preserve">«Общий объем финансового обеспечения реализации Подпрограммы «Обеспечение мероприятий по капитальному ремонту многоквартирных домов, расположенных на территории Тихвинского городского поселения» составляет: </w:t>
      </w:r>
      <w:r>
        <w:rPr>
          <w:b/>
          <w:color w:val="000000"/>
          <w:szCs w:val="28"/>
        </w:rPr>
        <w:t>52 101,4</w:t>
      </w:r>
      <w:r w:rsidR="00F05D6B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тыс. руб.</w:t>
      </w:r>
    </w:p>
    <w:p w:rsidR="00AA0A09" w:rsidRPr="00F24E13" w:rsidRDefault="00AA0A09" w:rsidP="00881A97">
      <w:pPr>
        <w:rPr>
          <w:color w:val="000000"/>
          <w:sz w:val="14"/>
          <w:szCs w:val="28"/>
        </w:rPr>
      </w:pPr>
    </w:p>
    <w:p w:rsidR="00AA0A09" w:rsidRDefault="00AA0A09" w:rsidP="00881A97">
      <w:pPr>
        <w:rPr>
          <w:color w:val="000000"/>
          <w:szCs w:val="28"/>
        </w:rPr>
      </w:pPr>
      <w:r>
        <w:rPr>
          <w:color w:val="000000"/>
          <w:szCs w:val="28"/>
        </w:rPr>
        <w:t xml:space="preserve">Прогнозная оценка финансового обеспечения Подпрограммы «Обеспечение мероприятий по капитальному ремонту многоквартирных домов, расположенных на территории Тихвинского городского поселения» составляет </w:t>
      </w:r>
      <w:r>
        <w:rPr>
          <w:b/>
          <w:color w:val="000000"/>
          <w:szCs w:val="28"/>
        </w:rPr>
        <w:t>52 101,4</w:t>
      </w:r>
      <w:r w:rsidR="00AB4B09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тыс.руб</w:t>
      </w:r>
      <w:r w:rsidR="00AB4B09">
        <w:rPr>
          <w:b/>
          <w:color w:val="000000"/>
          <w:szCs w:val="28"/>
        </w:rPr>
        <w:t>.</w:t>
      </w:r>
    </w:p>
    <w:p w:rsidR="00AA0A09" w:rsidRDefault="00AA0A09" w:rsidP="00881A97">
      <w:pPr>
        <w:rPr>
          <w:color w:val="000000"/>
          <w:szCs w:val="28"/>
        </w:rPr>
      </w:pPr>
      <w:r>
        <w:rPr>
          <w:color w:val="000000"/>
          <w:szCs w:val="28"/>
        </w:rPr>
        <w:t>В 2020 году – 19 979,4 тыс.руб.,</w:t>
      </w:r>
    </w:p>
    <w:p w:rsidR="00AA0A09" w:rsidRDefault="00AA0A09" w:rsidP="00881A97">
      <w:pPr>
        <w:rPr>
          <w:color w:val="000000"/>
          <w:szCs w:val="28"/>
        </w:rPr>
      </w:pPr>
      <w:r>
        <w:rPr>
          <w:color w:val="000000"/>
          <w:szCs w:val="28"/>
        </w:rPr>
        <w:t>- из средств местного бюджета – 19 979,4 тыс.руб.</w:t>
      </w:r>
    </w:p>
    <w:p w:rsidR="00AA0A09" w:rsidRDefault="00AA0A09" w:rsidP="00881A97">
      <w:pPr>
        <w:rPr>
          <w:color w:val="000000"/>
          <w:szCs w:val="28"/>
        </w:rPr>
      </w:pPr>
      <w:r>
        <w:rPr>
          <w:color w:val="000000"/>
          <w:szCs w:val="28"/>
        </w:rPr>
        <w:t>В 2021 году – 15 678,2 тыс.руб.,</w:t>
      </w:r>
    </w:p>
    <w:p w:rsidR="00AA0A09" w:rsidRDefault="00AA0A09" w:rsidP="00881A97">
      <w:pPr>
        <w:rPr>
          <w:color w:val="000000"/>
          <w:szCs w:val="28"/>
        </w:rPr>
      </w:pPr>
      <w:r>
        <w:rPr>
          <w:color w:val="000000"/>
          <w:szCs w:val="28"/>
        </w:rPr>
        <w:t>- из средств местного бюджета – 15 678,2 тыс.руб.</w:t>
      </w:r>
    </w:p>
    <w:p w:rsidR="00AA0A09" w:rsidRDefault="00AA0A09" w:rsidP="00881A97">
      <w:pPr>
        <w:rPr>
          <w:color w:val="000000"/>
          <w:szCs w:val="28"/>
        </w:rPr>
      </w:pPr>
      <w:r>
        <w:rPr>
          <w:color w:val="000000"/>
          <w:szCs w:val="28"/>
        </w:rPr>
        <w:t>В 2022 году – 16 443,9 тыс.руб.,</w:t>
      </w:r>
    </w:p>
    <w:p w:rsidR="00AA0A09" w:rsidRDefault="00AA0A09" w:rsidP="00881A97">
      <w:pPr>
        <w:rPr>
          <w:color w:val="000000"/>
          <w:szCs w:val="28"/>
        </w:rPr>
      </w:pPr>
      <w:r>
        <w:rPr>
          <w:color w:val="000000"/>
          <w:szCs w:val="28"/>
        </w:rPr>
        <w:t>- из средств местного бюджета – 16 443,9 тыс.руб.».</w:t>
      </w:r>
    </w:p>
    <w:p w:rsidR="00AA0A09" w:rsidRPr="00F24E13" w:rsidRDefault="00AA0A09" w:rsidP="00881A97">
      <w:pPr>
        <w:rPr>
          <w:b/>
          <w:color w:val="000000"/>
          <w:sz w:val="14"/>
          <w:szCs w:val="28"/>
        </w:rPr>
      </w:pPr>
    </w:p>
    <w:p w:rsidR="00AA0A09" w:rsidRDefault="00AA0A09" w:rsidP="00881A97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1.7. </w:t>
      </w:r>
      <w:r w:rsidRPr="00671B1E">
        <w:rPr>
          <w:color w:val="000000"/>
          <w:szCs w:val="28"/>
        </w:rPr>
        <w:t xml:space="preserve">В разделе 2 «Цели, задачи, показатели (индикаторы), основные    ожидаемые результаты, сроки реализации Подпрограммы», </w:t>
      </w:r>
      <w:r w:rsidRPr="00671B1E">
        <w:rPr>
          <w:szCs w:val="28"/>
        </w:rPr>
        <w:t>таблицу «Перечень домов блокированной застройки, расположенных на территории Тихвинского городского поселения, которые подлежат капитальному ремонту» изложить в следующей редакции:</w:t>
      </w:r>
      <w:r w:rsidRPr="00671B1E">
        <w:rPr>
          <w:i/>
          <w:szCs w:val="28"/>
        </w:rPr>
        <w:t xml:space="preserve"> </w:t>
      </w:r>
    </w:p>
    <w:p w:rsidR="00AA0A09" w:rsidRDefault="00AA0A09" w:rsidP="00881A97">
      <w:pPr>
        <w:rPr>
          <w:b/>
          <w:i/>
          <w:szCs w:val="28"/>
        </w:rPr>
      </w:pPr>
    </w:p>
    <w:p w:rsidR="00AA0A09" w:rsidRDefault="00AA0A09" w:rsidP="00881A97">
      <w:pPr>
        <w:rPr>
          <w:szCs w:val="28"/>
        </w:rPr>
      </w:pPr>
      <w:r>
        <w:rPr>
          <w:szCs w:val="28"/>
        </w:rPr>
        <w:t>«Перечень домов блокированной застройки, расположенных на территории Тихвинского городского поселения, в которых общедомовое имущество подлежит капитальному ремонту в 2020 году.</w:t>
      </w:r>
    </w:p>
    <w:p w:rsidR="00AA0A09" w:rsidRDefault="00AA0A09" w:rsidP="00881A97">
      <w:pPr>
        <w:ind w:firstLine="708"/>
        <w:rPr>
          <w:color w:val="FF0000"/>
          <w:szCs w:val="28"/>
        </w:rPr>
      </w:pPr>
    </w:p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258"/>
        <w:gridCol w:w="900"/>
        <w:gridCol w:w="900"/>
        <w:gridCol w:w="1268"/>
        <w:gridCol w:w="736"/>
        <w:gridCol w:w="992"/>
        <w:gridCol w:w="992"/>
        <w:gridCol w:w="1276"/>
        <w:gridCol w:w="776"/>
        <w:gridCol w:w="1209"/>
      </w:tblGrid>
      <w:tr w:rsidR="00AA0A09" w:rsidRPr="00AB4B09" w:rsidTr="00F05D6B">
        <w:trPr>
          <w:trHeight w:val="767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rPr>
                <w:b/>
                <w:sz w:val="20"/>
              </w:rPr>
            </w:pPr>
            <w:r w:rsidRPr="00AB4B09">
              <w:rPr>
                <w:b/>
                <w:sz w:val="20"/>
              </w:rPr>
              <w:t>№ п/п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rPr>
                <w:b/>
                <w:sz w:val="20"/>
              </w:rPr>
            </w:pPr>
            <w:r w:rsidRPr="00AB4B09">
              <w:rPr>
                <w:b/>
                <w:sz w:val="20"/>
              </w:rPr>
              <w:t>Адрес дома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rPr>
                <w:b/>
                <w:sz w:val="20"/>
              </w:rPr>
            </w:pPr>
            <w:r w:rsidRPr="00AB4B09">
              <w:rPr>
                <w:b/>
                <w:sz w:val="20"/>
              </w:rPr>
              <w:t>Год ввода в эксплуатацию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rPr>
                <w:b/>
                <w:sz w:val="20"/>
              </w:rPr>
            </w:pPr>
            <w:r w:rsidRPr="00AB4B09">
              <w:rPr>
                <w:b/>
                <w:sz w:val="20"/>
              </w:rPr>
              <w:t>Площадь дома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rPr>
                <w:b/>
                <w:sz w:val="20"/>
              </w:rPr>
            </w:pPr>
            <w:r w:rsidRPr="00AB4B09">
              <w:rPr>
                <w:b/>
                <w:sz w:val="20"/>
              </w:rPr>
              <w:t>Количество квартир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rPr>
                <w:b/>
                <w:sz w:val="20"/>
              </w:rPr>
            </w:pPr>
            <w:r w:rsidRPr="00AB4B09">
              <w:rPr>
                <w:b/>
                <w:sz w:val="20"/>
              </w:rPr>
              <w:t>Количество жителей зарегистрированных в доме/ жилом по</w:t>
            </w:r>
            <w:r w:rsidR="00AB4B09">
              <w:rPr>
                <w:b/>
                <w:sz w:val="20"/>
              </w:rPr>
              <w:t>ме</w:t>
            </w:r>
            <w:r w:rsidRPr="00AB4B09">
              <w:rPr>
                <w:b/>
                <w:sz w:val="20"/>
              </w:rPr>
              <w:t>щении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rPr>
                <w:b/>
                <w:sz w:val="20"/>
              </w:rPr>
            </w:pPr>
            <w:r w:rsidRPr="00AB4B09">
              <w:rPr>
                <w:b/>
                <w:sz w:val="20"/>
              </w:rPr>
              <w:t>Вид ремонта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rPr>
                <w:b/>
                <w:sz w:val="20"/>
              </w:rPr>
            </w:pPr>
            <w:r w:rsidRPr="00AB4B09">
              <w:rPr>
                <w:b/>
                <w:sz w:val="20"/>
              </w:rPr>
              <w:t>Стоимость капитального ремонта</w:t>
            </w:r>
          </w:p>
          <w:p w:rsidR="00AA0A09" w:rsidRPr="00AB4B09" w:rsidRDefault="00AA0A09">
            <w:pPr>
              <w:rPr>
                <w:b/>
                <w:sz w:val="20"/>
              </w:rPr>
            </w:pPr>
            <w:r w:rsidRPr="00AB4B09">
              <w:rPr>
                <w:b/>
                <w:sz w:val="20"/>
              </w:rPr>
              <w:t xml:space="preserve"> / руб.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rPr>
                <w:b/>
                <w:sz w:val="20"/>
              </w:rPr>
            </w:pPr>
            <w:r w:rsidRPr="00AB4B09">
              <w:rPr>
                <w:b/>
                <w:sz w:val="20"/>
              </w:rPr>
              <w:t>Плановая дата завершения работ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rPr>
                <w:b/>
                <w:sz w:val="20"/>
              </w:rPr>
            </w:pPr>
            <w:r w:rsidRPr="00AB4B09">
              <w:rPr>
                <w:b/>
                <w:sz w:val="20"/>
              </w:rPr>
              <w:t>Управляющая организация, ТСЖ</w:t>
            </w:r>
          </w:p>
        </w:tc>
      </w:tr>
      <w:tr w:rsidR="00AA0A09" w:rsidRPr="00AB4B09" w:rsidTr="00F05D6B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B4B09" w:rsidRDefault="00AA0A09">
            <w:pPr>
              <w:rPr>
                <w:b/>
                <w:sz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B4B09" w:rsidRDefault="00AA0A09">
            <w:pPr>
              <w:rPr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B4B09" w:rsidRDefault="00AA0A09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rPr>
                <w:sz w:val="20"/>
              </w:rPr>
            </w:pPr>
            <w:r w:rsidRPr="00AB4B09">
              <w:rPr>
                <w:sz w:val="20"/>
              </w:rPr>
              <w:t>общая площадь дома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rPr>
                <w:sz w:val="20"/>
              </w:rPr>
            </w:pPr>
            <w:r w:rsidRPr="00AB4B09">
              <w:rPr>
                <w:sz w:val="20"/>
              </w:rPr>
              <w:t>площадь помещений / доля муниципальной собственности (%)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B4B09" w:rsidRDefault="00AA0A09">
            <w:pPr>
              <w:rPr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B4B09" w:rsidRDefault="00AA0A09">
            <w:pPr>
              <w:rPr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B4B09" w:rsidRDefault="00AA0A09">
            <w:pPr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B4B09" w:rsidRDefault="00AA0A09">
            <w:pPr>
              <w:rPr>
                <w:b/>
                <w:sz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B4B09" w:rsidRDefault="00AA0A09">
            <w:pPr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B4B09" w:rsidRDefault="00AA0A09">
            <w:pPr>
              <w:rPr>
                <w:b/>
                <w:sz w:val="20"/>
              </w:rPr>
            </w:pPr>
          </w:p>
        </w:tc>
      </w:tr>
      <w:tr w:rsidR="00AA0A09" w:rsidRPr="00AB4B09" w:rsidTr="00F05D6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jc w:val="center"/>
              <w:rPr>
                <w:sz w:val="20"/>
              </w:rPr>
            </w:pPr>
            <w:r w:rsidRPr="00AB4B09">
              <w:rPr>
                <w:sz w:val="20"/>
              </w:rPr>
              <w:t>1.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B4B09" w:rsidRDefault="00AA0A09">
            <w:pPr>
              <w:jc w:val="center"/>
              <w:rPr>
                <w:sz w:val="20"/>
              </w:rPr>
            </w:pPr>
            <w:r w:rsidRPr="00AB4B09">
              <w:rPr>
                <w:sz w:val="20"/>
              </w:rPr>
              <w:t>Пос. Сарка, ул. Лесная, дом 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jc w:val="center"/>
              <w:rPr>
                <w:sz w:val="20"/>
              </w:rPr>
            </w:pPr>
            <w:r w:rsidRPr="00AB4B09">
              <w:rPr>
                <w:sz w:val="20"/>
              </w:rPr>
              <w:t>1984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B4B09" w:rsidRDefault="00AA0A0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AB4B09">
              <w:rPr>
                <w:sz w:val="20"/>
                <w:lang w:eastAsia="en-US"/>
              </w:rPr>
              <w:t>269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AB4B09">
              <w:rPr>
                <w:sz w:val="20"/>
                <w:lang w:eastAsia="en-US"/>
              </w:rPr>
              <w:t>129,2 / 90%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AB4B09">
              <w:rPr>
                <w:sz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AB4B09">
              <w:rPr>
                <w:sz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jc w:val="center"/>
              <w:rPr>
                <w:sz w:val="20"/>
              </w:rPr>
            </w:pPr>
            <w:r w:rsidRPr="00AB4B09">
              <w:rPr>
                <w:sz w:val="20"/>
              </w:rPr>
              <w:t>кровля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jc w:val="center"/>
              <w:rPr>
                <w:sz w:val="20"/>
              </w:rPr>
            </w:pPr>
            <w:r w:rsidRPr="00AB4B09">
              <w:rPr>
                <w:sz w:val="20"/>
              </w:rPr>
              <w:t>1 000 000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jc w:val="center"/>
              <w:rPr>
                <w:sz w:val="20"/>
              </w:rPr>
            </w:pPr>
            <w:r w:rsidRPr="00AB4B09">
              <w:rPr>
                <w:sz w:val="20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jc w:val="center"/>
              <w:rPr>
                <w:sz w:val="20"/>
              </w:rPr>
            </w:pPr>
            <w:r w:rsidRPr="00AB4B09">
              <w:rPr>
                <w:sz w:val="20"/>
              </w:rPr>
              <w:t>ООО «ТУЖКХ»</w:t>
            </w:r>
          </w:p>
        </w:tc>
      </w:tr>
      <w:tr w:rsidR="00AA0A09" w:rsidRPr="00AB4B09" w:rsidTr="00F05D6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jc w:val="center"/>
              <w:rPr>
                <w:sz w:val="20"/>
              </w:rPr>
            </w:pPr>
            <w:r w:rsidRPr="00AB4B09">
              <w:rPr>
                <w:sz w:val="20"/>
              </w:rPr>
              <w:t>2.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B4B09" w:rsidRDefault="00AA0A09">
            <w:pPr>
              <w:jc w:val="center"/>
              <w:rPr>
                <w:sz w:val="20"/>
              </w:rPr>
            </w:pPr>
            <w:r w:rsidRPr="00AB4B09">
              <w:rPr>
                <w:sz w:val="20"/>
              </w:rPr>
              <w:t>Пос. Сарка, ул. Центральная, дом 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jc w:val="center"/>
              <w:rPr>
                <w:sz w:val="20"/>
              </w:rPr>
            </w:pPr>
            <w:r w:rsidRPr="00AB4B09">
              <w:rPr>
                <w:sz w:val="20"/>
              </w:rPr>
              <w:t>1984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B4B09" w:rsidRDefault="00AA0A0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AB4B09">
              <w:rPr>
                <w:sz w:val="20"/>
                <w:lang w:eastAsia="en-US"/>
              </w:rPr>
              <w:t>277,4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AB4B09">
              <w:rPr>
                <w:sz w:val="20"/>
                <w:lang w:eastAsia="en-US"/>
              </w:rPr>
              <w:t>207.8/74,9 %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AB4B09">
              <w:rPr>
                <w:sz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AB4B09">
              <w:rPr>
                <w:sz w:val="20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jc w:val="center"/>
              <w:rPr>
                <w:sz w:val="20"/>
              </w:rPr>
            </w:pPr>
            <w:r w:rsidRPr="00AB4B09">
              <w:rPr>
                <w:sz w:val="20"/>
              </w:rPr>
              <w:t>Лестница (половые лаги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jc w:val="center"/>
              <w:rPr>
                <w:sz w:val="20"/>
              </w:rPr>
            </w:pPr>
            <w:r w:rsidRPr="00AB4B09">
              <w:rPr>
                <w:sz w:val="20"/>
              </w:rPr>
              <w:t>56 915,00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jc w:val="center"/>
              <w:rPr>
                <w:sz w:val="20"/>
              </w:rPr>
            </w:pPr>
            <w:r w:rsidRPr="00AB4B09">
              <w:rPr>
                <w:sz w:val="20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jc w:val="center"/>
              <w:rPr>
                <w:sz w:val="20"/>
              </w:rPr>
            </w:pPr>
            <w:r w:rsidRPr="00AB4B09">
              <w:rPr>
                <w:sz w:val="20"/>
              </w:rPr>
              <w:t>ООО «ТУЖКХ»</w:t>
            </w:r>
          </w:p>
        </w:tc>
      </w:tr>
      <w:tr w:rsidR="00AA0A09" w:rsidRPr="00AB4B09" w:rsidTr="00F05D6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jc w:val="center"/>
              <w:rPr>
                <w:sz w:val="20"/>
              </w:rPr>
            </w:pPr>
            <w:r w:rsidRPr="00AB4B09">
              <w:rPr>
                <w:sz w:val="20"/>
              </w:rPr>
              <w:t xml:space="preserve">3.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B4B09" w:rsidRDefault="00AA0A09">
            <w:pPr>
              <w:jc w:val="center"/>
              <w:rPr>
                <w:sz w:val="20"/>
              </w:rPr>
            </w:pPr>
            <w:r w:rsidRPr="00AB4B09">
              <w:rPr>
                <w:sz w:val="20"/>
              </w:rPr>
              <w:t>Пос. Сарка, ул. Речная. дом, кв.1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jc w:val="center"/>
              <w:rPr>
                <w:sz w:val="20"/>
              </w:rPr>
            </w:pPr>
            <w:r w:rsidRPr="00AB4B09">
              <w:rPr>
                <w:sz w:val="20"/>
              </w:rPr>
              <w:t>1979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B4B09" w:rsidRDefault="00AA0A0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AB4B09">
              <w:rPr>
                <w:sz w:val="20"/>
                <w:lang w:eastAsia="en-US"/>
              </w:rPr>
              <w:t>296,1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AB4B09">
              <w:rPr>
                <w:sz w:val="20"/>
                <w:lang w:eastAsia="en-US"/>
              </w:rPr>
              <w:t>Подлежит кап. ремонту – 73.9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AB4B09">
              <w:rPr>
                <w:sz w:val="20"/>
                <w:lang w:eastAsia="en-US"/>
              </w:rPr>
              <w:t>Подлежит кап. ремонту кв.№1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AB4B09">
              <w:rPr>
                <w:sz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jc w:val="center"/>
              <w:rPr>
                <w:sz w:val="20"/>
              </w:rPr>
            </w:pPr>
            <w:r w:rsidRPr="00AB4B09">
              <w:rPr>
                <w:sz w:val="20"/>
              </w:rPr>
              <w:t>Ремонт половых лаг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jc w:val="center"/>
              <w:rPr>
                <w:sz w:val="20"/>
              </w:rPr>
            </w:pPr>
            <w:r w:rsidRPr="00AB4B09">
              <w:rPr>
                <w:sz w:val="20"/>
              </w:rPr>
              <w:t>483 558,00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jc w:val="center"/>
              <w:rPr>
                <w:sz w:val="20"/>
              </w:rPr>
            </w:pPr>
            <w:r w:rsidRPr="00AB4B09">
              <w:rPr>
                <w:sz w:val="20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jc w:val="center"/>
              <w:rPr>
                <w:sz w:val="20"/>
              </w:rPr>
            </w:pPr>
            <w:r w:rsidRPr="00AB4B09">
              <w:rPr>
                <w:sz w:val="20"/>
              </w:rPr>
              <w:t>ООО «ТУЖКХ»</w:t>
            </w:r>
          </w:p>
        </w:tc>
      </w:tr>
      <w:tr w:rsidR="00AA0A09" w:rsidRPr="00AB4B09" w:rsidTr="00F05D6B"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jc w:val="center"/>
              <w:rPr>
                <w:b/>
                <w:sz w:val="20"/>
              </w:rPr>
            </w:pPr>
            <w:r w:rsidRPr="00AB4B09">
              <w:rPr>
                <w:b/>
                <w:sz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A09" w:rsidRPr="00AB4B09" w:rsidRDefault="00AA0A0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Pr="00AB4B09" w:rsidRDefault="00AA0A09">
            <w:pPr>
              <w:jc w:val="center"/>
              <w:rPr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Pr="00AB4B09" w:rsidRDefault="00AA0A09">
            <w:pPr>
              <w:jc w:val="center"/>
              <w:rPr>
                <w:b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Pr="00AB4B09" w:rsidRDefault="00AA0A09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Pr="00AB4B09" w:rsidRDefault="00AA0A09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Pr="00AB4B09" w:rsidRDefault="00AA0A09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9" w:rsidRPr="00AB4B09" w:rsidRDefault="00AA0A09">
            <w:pPr>
              <w:jc w:val="center"/>
              <w:rPr>
                <w:b/>
                <w:sz w:val="20"/>
              </w:rPr>
            </w:pPr>
            <w:r w:rsidRPr="00AB4B09">
              <w:rPr>
                <w:b/>
                <w:sz w:val="20"/>
              </w:rPr>
              <w:t>1 540 473,00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Pr="00AB4B09" w:rsidRDefault="00AA0A09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9" w:rsidRPr="00AB4B09" w:rsidRDefault="00AA0A09">
            <w:pPr>
              <w:jc w:val="center"/>
              <w:rPr>
                <w:b/>
                <w:i/>
                <w:sz w:val="20"/>
              </w:rPr>
            </w:pPr>
          </w:p>
        </w:tc>
      </w:tr>
    </w:tbl>
    <w:p w:rsidR="00AA0A09" w:rsidRDefault="00AA0A09" w:rsidP="00881A97">
      <w:pPr>
        <w:rPr>
          <w:b/>
          <w:color w:val="000000"/>
          <w:szCs w:val="28"/>
        </w:rPr>
      </w:pPr>
    </w:p>
    <w:p w:rsidR="00AA0A09" w:rsidRPr="00671B1E" w:rsidRDefault="00AA0A09" w:rsidP="00881A97">
      <w:pPr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1.8. </w:t>
      </w:r>
      <w:r w:rsidRPr="00671B1E">
        <w:rPr>
          <w:color w:val="000000"/>
          <w:szCs w:val="28"/>
        </w:rPr>
        <w:t>В разделе 2 «Цели, задачи, показатели (индикаторы), основные    ожидаемые результаты, сроки реализации Подпрограммы», таблицу «</w:t>
      </w:r>
      <w:r w:rsidRPr="00671B1E">
        <w:rPr>
          <w:bCs/>
          <w:iCs/>
          <w:color w:val="000000"/>
          <w:szCs w:val="28"/>
        </w:rPr>
        <w:t>Перечень жилых помещений в домах блокированной застройки, расположенных на территории Тихвинского городского поселения в которых общедомовое имущество (несущие конструкции) подлежит капитальному ремонту в 2020 году»</w:t>
      </w:r>
      <w:r w:rsidRPr="00671B1E">
        <w:rPr>
          <w:color w:val="000000"/>
          <w:szCs w:val="28"/>
        </w:rPr>
        <w:t xml:space="preserve"> изложить в следующей редакции:</w:t>
      </w:r>
    </w:p>
    <w:p w:rsidR="00AA0A09" w:rsidRPr="00904258" w:rsidRDefault="00AA0A09" w:rsidP="00881A97">
      <w:pPr>
        <w:rPr>
          <w:color w:val="000000"/>
          <w:sz w:val="27"/>
          <w:szCs w:val="27"/>
        </w:rPr>
      </w:pPr>
    </w:p>
    <w:p w:rsidR="00AA0A09" w:rsidRPr="00904258" w:rsidRDefault="00AA0A09" w:rsidP="00881A97">
      <w:pPr>
        <w:rPr>
          <w:bCs/>
          <w:iCs/>
          <w:color w:val="000000"/>
          <w:sz w:val="27"/>
          <w:szCs w:val="27"/>
        </w:rPr>
      </w:pPr>
      <w:r w:rsidRPr="00904258">
        <w:rPr>
          <w:bCs/>
          <w:iCs/>
          <w:color w:val="000000"/>
          <w:sz w:val="27"/>
          <w:szCs w:val="27"/>
        </w:rPr>
        <w:t>«Перечень жилых помещений в домах блокированной застройки, расположенных на территории Тихвинского городского поселения в которых общедомовое имущество (несущие конструкции) подлежит капитальному ремонту в 2020 году»</w:t>
      </w:r>
    </w:p>
    <w:p w:rsidR="00AA0A09" w:rsidRPr="00904258" w:rsidRDefault="00AA0A09" w:rsidP="00881A97">
      <w:pPr>
        <w:rPr>
          <w:color w:val="000000"/>
          <w:sz w:val="27"/>
          <w:szCs w:val="27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575"/>
        <w:gridCol w:w="1417"/>
        <w:gridCol w:w="1418"/>
        <w:gridCol w:w="850"/>
        <w:gridCol w:w="1270"/>
        <w:gridCol w:w="1240"/>
        <w:gridCol w:w="1450"/>
      </w:tblGrid>
      <w:tr w:rsidR="00AA0A09" w:rsidTr="00881A97"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A09" w:rsidRDefault="00AA0A09">
            <w:pPr>
              <w:rPr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№ п/п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A09" w:rsidRDefault="00AA0A09">
            <w:pPr>
              <w:rPr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Адрес дома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A09" w:rsidRDefault="00AA0A09">
            <w:pPr>
              <w:rPr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Год ввода в эксплуатацию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A09" w:rsidRDefault="00AA0A09">
            <w:pPr>
              <w:rPr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Количество жителей зарегистрированных в жилом помещении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A09" w:rsidRDefault="00AA0A09">
            <w:pPr>
              <w:rPr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Вид ремонта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A09" w:rsidRDefault="00AA0A09">
            <w:pPr>
              <w:rPr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 xml:space="preserve">Стоимость текущего ремонта </w:t>
            </w:r>
            <w:r>
              <w:rPr>
                <w:color w:val="000000"/>
                <w:sz w:val="20"/>
              </w:rPr>
              <w:t xml:space="preserve">/т.р. 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A09" w:rsidRDefault="00AA0A09">
            <w:pPr>
              <w:rPr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Плановая дата завершения работ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A09" w:rsidRDefault="00AA0A09">
            <w:pPr>
              <w:rPr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Управляющая организация, ТСЖ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AA0A09" w:rsidTr="00881A97"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A09" w:rsidRDefault="00AA0A0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1.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A09" w:rsidRDefault="00AA0A0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Пос. Сарка, ул. Новоселов, дом 8, кв.3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A09" w:rsidRDefault="00AA0A0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1982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A09" w:rsidRDefault="00AA0A0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A09" w:rsidRDefault="00AA0A0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ремонт половых лаг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A09" w:rsidRDefault="00AA0A0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438 614,00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A09" w:rsidRDefault="00AA0A0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2020 год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A09" w:rsidRDefault="00AA0A09">
            <w:pPr>
              <w:rPr>
                <w:color w:val="000000"/>
                <w:sz w:val="20"/>
              </w:rPr>
            </w:pPr>
          </w:p>
          <w:p w:rsidR="00AA0A09" w:rsidRDefault="00AA0A0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«ТУЖКХ»</w:t>
            </w:r>
          </w:p>
        </w:tc>
      </w:tr>
      <w:tr w:rsidR="00AA0A09" w:rsidTr="00881A97"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A09" w:rsidRDefault="00AA0A09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lastRenderedPageBreak/>
              <w:t>Итого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A09" w:rsidRDefault="00AA0A09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A09" w:rsidRDefault="00AA0A0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A09" w:rsidRDefault="00AA0A09">
            <w:pPr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A09" w:rsidRDefault="00AA0A09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 438 614,00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A09" w:rsidRDefault="00AA0A09">
            <w:pPr>
              <w:rPr>
                <w:color w:val="000000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A09" w:rsidRDefault="00AA0A09">
            <w:pPr>
              <w:rPr>
                <w:color w:val="000000"/>
                <w:sz w:val="20"/>
              </w:rPr>
            </w:pPr>
          </w:p>
        </w:tc>
      </w:tr>
    </w:tbl>
    <w:p w:rsidR="00AA0A09" w:rsidRPr="00B47CE4" w:rsidRDefault="00AA0A09" w:rsidP="00881A97">
      <w:pPr>
        <w:rPr>
          <w:color w:val="000000"/>
          <w:szCs w:val="28"/>
        </w:rPr>
      </w:pPr>
    </w:p>
    <w:p w:rsidR="00AA0A09" w:rsidRDefault="00AA0A09" w:rsidP="00881A97">
      <w:pPr>
        <w:rPr>
          <w:color w:val="000000"/>
          <w:szCs w:val="28"/>
        </w:rPr>
      </w:pPr>
      <w:r w:rsidRPr="00671B1E">
        <w:rPr>
          <w:b/>
          <w:szCs w:val="28"/>
        </w:rPr>
        <w:t>1.9.</w:t>
      </w:r>
      <w:r w:rsidRPr="00B47CE4">
        <w:rPr>
          <w:szCs w:val="28"/>
        </w:rPr>
        <w:t xml:space="preserve"> </w:t>
      </w:r>
      <w:r w:rsidRPr="00671B1E">
        <w:rPr>
          <w:rFonts w:eastAsia="Calibri"/>
          <w:color w:val="000000"/>
          <w:szCs w:val="28"/>
          <w:lang w:eastAsia="en-US"/>
        </w:rPr>
        <w:t xml:space="preserve">В паспорте подпрограммы </w:t>
      </w:r>
      <w:r w:rsidRPr="00671B1E">
        <w:rPr>
          <w:rFonts w:eastAsia="Calibri"/>
          <w:szCs w:val="28"/>
          <w:lang w:eastAsia="en-US"/>
        </w:rPr>
        <w:t xml:space="preserve">«Развитие инженерной и транспортной инфраструктуры в районах массовой жилой застройки на территории Тихвинского городского поселения» </w:t>
      </w:r>
      <w:r w:rsidRPr="00671B1E">
        <w:rPr>
          <w:color w:val="000000"/>
          <w:szCs w:val="28"/>
        </w:rPr>
        <w:t>строку «Объем бюджетных ассигнований Подпрограммы» изложить в следующей редакции:</w:t>
      </w:r>
    </w:p>
    <w:p w:rsidR="00AA0A09" w:rsidRPr="00671B1E" w:rsidRDefault="00AA0A09" w:rsidP="00881A97">
      <w:pPr>
        <w:rPr>
          <w:rFonts w:eastAsia="Calibri"/>
          <w:color w:val="000000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6059"/>
      </w:tblGrid>
      <w:tr w:rsidR="00AA0A09" w:rsidRPr="004B5490" w:rsidTr="00881A97">
        <w:tc>
          <w:tcPr>
            <w:tcW w:w="3297" w:type="dxa"/>
            <w:shd w:val="clear" w:color="auto" w:fill="auto"/>
          </w:tcPr>
          <w:p w:rsidR="00AA0A09" w:rsidRPr="004B5490" w:rsidRDefault="00AA0A09" w:rsidP="00881A97">
            <w:pPr>
              <w:spacing w:after="200"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B5490">
              <w:rPr>
                <w:rFonts w:eastAsia="Calibri"/>
                <w:color w:val="000000"/>
                <w:sz w:val="26"/>
                <w:szCs w:val="26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6273" w:type="dxa"/>
            <w:shd w:val="clear" w:color="auto" w:fill="auto"/>
          </w:tcPr>
          <w:p w:rsidR="00AA0A09" w:rsidRPr="004B5490" w:rsidRDefault="00AA0A09" w:rsidP="00881A97">
            <w:pPr>
              <w:spacing w:after="200"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B5490">
              <w:rPr>
                <w:rFonts w:eastAsia="Calibri"/>
                <w:color w:val="000000"/>
                <w:sz w:val="26"/>
                <w:szCs w:val="26"/>
                <w:lang w:eastAsia="en-US"/>
              </w:rPr>
              <w:t>Планируемый объем бюджетных ассигнований составляет 118927,1 тыс. руб., в том числе:</w:t>
            </w:r>
          </w:p>
          <w:p w:rsidR="00AA0A09" w:rsidRPr="004B5490" w:rsidRDefault="00AA0A09" w:rsidP="00881A97">
            <w:pPr>
              <w:spacing w:line="0" w:lineRule="atLeas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B5490">
              <w:rPr>
                <w:rFonts w:eastAsia="Calibri"/>
                <w:color w:val="000000"/>
                <w:sz w:val="26"/>
                <w:szCs w:val="26"/>
                <w:lang w:eastAsia="en-US"/>
              </w:rPr>
              <w:t>2020 год – 25022,8 руб., в том числе:</w:t>
            </w:r>
          </w:p>
          <w:p w:rsidR="00AA0A09" w:rsidRPr="004B5490" w:rsidRDefault="00AA0A09" w:rsidP="00881A97">
            <w:pPr>
              <w:spacing w:line="0" w:lineRule="atLeas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B5490">
              <w:rPr>
                <w:rFonts w:eastAsia="Calibri"/>
                <w:color w:val="000000"/>
                <w:sz w:val="26"/>
                <w:szCs w:val="26"/>
                <w:lang w:eastAsia="en-US"/>
              </w:rPr>
              <w:t>Бюджет Ленинградской области –23 250,0 тыс.руб.,</w:t>
            </w:r>
          </w:p>
          <w:p w:rsidR="00AA0A09" w:rsidRPr="004B5490" w:rsidRDefault="00AA0A09" w:rsidP="00881A97">
            <w:pPr>
              <w:spacing w:line="0" w:lineRule="atLeas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B5490">
              <w:rPr>
                <w:rFonts w:eastAsia="Calibri"/>
                <w:color w:val="000000"/>
                <w:sz w:val="26"/>
                <w:szCs w:val="26"/>
                <w:lang w:eastAsia="en-US"/>
              </w:rPr>
              <w:t>Бюджет Тихвинского городского поселения – 1772,8 тыс.руб.</w:t>
            </w:r>
          </w:p>
          <w:p w:rsidR="00AA0A09" w:rsidRPr="004B5490" w:rsidRDefault="00AA0A09" w:rsidP="00881A97">
            <w:pPr>
              <w:spacing w:line="0" w:lineRule="atLeas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B5490">
              <w:rPr>
                <w:rFonts w:eastAsia="Calibri"/>
                <w:color w:val="000000"/>
                <w:sz w:val="26"/>
                <w:szCs w:val="26"/>
                <w:lang w:eastAsia="en-US"/>
              </w:rPr>
              <w:t>2021 год – 18 000,0 тыс.руб., в том числе:</w:t>
            </w:r>
          </w:p>
          <w:p w:rsidR="00AA0A09" w:rsidRPr="004B5490" w:rsidRDefault="00AA0A09" w:rsidP="00881A97">
            <w:pPr>
              <w:spacing w:line="0" w:lineRule="atLeas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B5490">
              <w:rPr>
                <w:rFonts w:eastAsia="Calibri"/>
                <w:color w:val="000000"/>
                <w:sz w:val="26"/>
                <w:szCs w:val="26"/>
                <w:lang w:eastAsia="en-US"/>
              </w:rPr>
              <w:t>Бюджет Ленинградской области –16 740, 1 тыс.руб.,</w:t>
            </w:r>
          </w:p>
          <w:p w:rsidR="00AA0A09" w:rsidRPr="004B5490" w:rsidRDefault="00AA0A09" w:rsidP="00881A97">
            <w:pPr>
              <w:spacing w:line="0" w:lineRule="atLeas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B5490">
              <w:rPr>
                <w:rFonts w:eastAsia="Calibri"/>
                <w:color w:val="000000"/>
                <w:sz w:val="26"/>
                <w:szCs w:val="26"/>
                <w:lang w:eastAsia="en-US"/>
              </w:rPr>
              <w:t>Бюджет Тихвинского городского поселения – 1260,0 тыс.руб.</w:t>
            </w:r>
          </w:p>
          <w:p w:rsidR="00AA0A09" w:rsidRPr="004B5490" w:rsidRDefault="00AA0A09" w:rsidP="00881A97">
            <w:pPr>
              <w:spacing w:line="0" w:lineRule="atLeas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B5490">
              <w:rPr>
                <w:rFonts w:eastAsia="Calibri"/>
                <w:color w:val="000000"/>
                <w:sz w:val="26"/>
                <w:szCs w:val="26"/>
                <w:lang w:eastAsia="en-US"/>
              </w:rPr>
              <w:t>2022 год – 75904,3тыс. руб.</w:t>
            </w:r>
          </w:p>
          <w:p w:rsidR="00AA0A09" w:rsidRPr="004B5490" w:rsidRDefault="00AA0A09" w:rsidP="00881A97">
            <w:pPr>
              <w:spacing w:line="0" w:lineRule="atLeas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B5490">
              <w:rPr>
                <w:rFonts w:eastAsia="Calibri"/>
                <w:color w:val="000000"/>
                <w:sz w:val="26"/>
                <w:szCs w:val="26"/>
                <w:lang w:eastAsia="en-US"/>
              </w:rPr>
              <w:t>Бюджет Ленинградской области –69705,0 тыс.руб.,</w:t>
            </w:r>
          </w:p>
          <w:p w:rsidR="00AA0A09" w:rsidRPr="004B5490" w:rsidRDefault="00AA0A09" w:rsidP="00881A97">
            <w:pPr>
              <w:spacing w:line="0" w:lineRule="atLeas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B5490">
              <w:rPr>
                <w:rFonts w:eastAsia="Calibri"/>
                <w:color w:val="000000"/>
                <w:sz w:val="26"/>
                <w:szCs w:val="26"/>
                <w:lang w:eastAsia="en-US"/>
              </w:rPr>
              <w:t>Бюджет Тихвинского городского поселения – 6199,3 тыс.руб.</w:t>
            </w:r>
          </w:p>
        </w:tc>
      </w:tr>
    </w:tbl>
    <w:p w:rsidR="00AA0A09" w:rsidRDefault="00AA0A09" w:rsidP="00881A97">
      <w:pPr>
        <w:rPr>
          <w:b/>
          <w:color w:val="000000"/>
          <w:szCs w:val="28"/>
        </w:rPr>
      </w:pPr>
    </w:p>
    <w:p w:rsidR="00AA0A09" w:rsidRPr="00B47CE4" w:rsidRDefault="00AA0A09" w:rsidP="00881A97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1.10. </w:t>
      </w:r>
      <w:r w:rsidRPr="00671B1E">
        <w:rPr>
          <w:color w:val="000000"/>
          <w:szCs w:val="28"/>
        </w:rPr>
        <w:t xml:space="preserve">Раздел 4.  Подпрограммы </w:t>
      </w:r>
      <w:r w:rsidRPr="00671B1E">
        <w:rPr>
          <w:rFonts w:eastAsia="Calibri"/>
          <w:szCs w:val="28"/>
          <w:lang w:eastAsia="en-US"/>
        </w:rPr>
        <w:t xml:space="preserve">«Развитие инженерной и транспортной инфраструктуры в районах массовой жилой застройки на территории Тихвинского городского поселения» </w:t>
      </w:r>
      <w:r w:rsidRPr="00671B1E">
        <w:rPr>
          <w:color w:val="000000"/>
          <w:szCs w:val="28"/>
        </w:rPr>
        <w:t>изложить в следующей редакции:</w:t>
      </w:r>
    </w:p>
    <w:p w:rsidR="00AA0A09" w:rsidRPr="00B47CE4" w:rsidRDefault="004B5490" w:rsidP="00881A97">
      <w:pPr>
        <w:spacing w:after="200" w:line="276" w:lineRule="auto"/>
        <w:rPr>
          <w:rFonts w:eastAsia="Calibri"/>
          <w:color w:val="000000"/>
          <w:szCs w:val="28"/>
          <w:u w:val="single"/>
          <w:lang w:eastAsia="en-US"/>
        </w:rPr>
      </w:pPr>
      <w:r w:rsidRPr="00B47CE4">
        <w:rPr>
          <w:rFonts w:eastAsia="Calibri"/>
          <w:color w:val="000000"/>
          <w:szCs w:val="28"/>
          <w:u w:val="single"/>
          <w:lang w:eastAsia="en-US"/>
        </w:rPr>
        <w:t xml:space="preserve"> </w:t>
      </w:r>
      <w:r w:rsidR="00AA0A09" w:rsidRPr="00B47CE4">
        <w:rPr>
          <w:rFonts w:eastAsia="Calibri"/>
          <w:color w:val="000000"/>
          <w:szCs w:val="28"/>
          <w:u w:val="single"/>
          <w:lang w:eastAsia="en-US"/>
        </w:rPr>
        <w:t>«4. Обоснование объема финансовых ресурсов, необходимых для реализации Подпрограммы.</w:t>
      </w:r>
    </w:p>
    <w:p w:rsidR="00AA0A09" w:rsidRPr="00B47CE4" w:rsidRDefault="00AA0A09" w:rsidP="00881A97">
      <w:pPr>
        <w:spacing w:after="200" w:line="276" w:lineRule="auto"/>
        <w:rPr>
          <w:rFonts w:eastAsia="Calibri"/>
          <w:color w:val="000000"/>
          <w:szCs w:val="28"/>
          <w:lang w:eastAsia="en-US"/>
        </w:rPr>
      </w:pPr>
      <w:r w:rsidRPr="00B47CE4">
        <w:rPr>
          <w:rFonts w:eastAsia="Calibri"/>
          <w:color w:val="000000"/>
          <w:szCs w:val="28"/>
          <w:lang w:eastAsia="en-US"/>
        </w:rPr>
        <w:t>Планируемый объем бюджетных асси</w:t>
      </w:r>
      <w:r>
        <w:rPr>
          <w:rFonts w:eastAsia="Calibri"/>
          <w:color w:val="000000"/>
          <w:szCs w:val="28"/>
          <w:lang w:eastAsia="en-US"/>
        </w:rPr>
        <w:t>гнований составляет 118927,1</w:t>
      </w:r>
      <w:r w:rsidRPr="00B47CE4">
        <w:rPr>
          <w:rFonts w:eastAsia="Calibri"/>
          <w:color w:val="000000"/>
          <w:szCs w:val="28"/>
          <w:lang w:eastAsia="en-US"/>
        </w:rPr>
        <w:t>тыс. руб., в том числе:</w:t>
      </w:r>
    </w:p>
    <w:p w:rsidR="00AA0A09" w:rsidRPr="004B5490" w:rsidRDefault="00AA0A09" w:rsidP="00881A97">
      <w:pPr>
        <w:spacing w:line="0" w:lineRule="atLeast"/>
        <w:rPr>
          <w:rFonts w:eastAsia="Calibri"/>
          <w:color w:val="000000"/>
          <w:sz w:val="26"/>
          <w:szCs w:val="26"/>
          <w:lang w:eastAsia="en-US"/>
        </w:rPr>
      </w:pPr>
      <w:r w:rsidRPr="004B5490">
        <w:rPr>
          <w:rFonts w:eastAsia="Calibri"/>
          <w:color w:val="000000"/>
          <w:sz w:val="26"/>
          <w:szCs w:val="26"/>
          <w:lang w:eastAsia="en-US"/>
        </w:rPr>
        <w:t>2020 год – 25022,8 руб., в том числе:</w:t>
      </w:r>
    </w:p>
    <w:p w:rsidR="00AA0A09" w:rsidRPr="004B5490" w:rsidRDefault="00AA0A09" w:rsidP="00881A97">
      <w:pPr>
        <w:spacing w:line="0" w:lineRule="atLeast"/>
        <w:rPr>
          <w:rFonts w:eastAsia="Calibri"/>
          <w:color w:val="000000"/>
          <w:sz w:val="26"/>
          <w:szCs w:val="26"/>
          <w:lang w:eastAsia="en-US"/>
        </w:rPr>
      </w:pPr>
      <w:r w:rsidRPr="004B5490">
        <w:rPr>
          <w:rFonts w:eastAsia="Calibri"/>
          <w:color w:val="000000"/>
          <w:sz w:val="26"/>
          <w:szCs w:val="26"/>
          <w:lang w:eastAsia="en-US"/>
        </w:rPr>
        <w:t>Бюджет Ленинградской области –23 250,0 тыс.руб.,</w:t>
      </w:r>
    </w:p>
    <w:p w:rsidR="00AA0A09" w:rsidRPr="004B5490" w:rsidRDefault="00AA0A09" w:rsidP="00881A97">
      <w:pPr>
        <w:spacing w:line="0" w:lineRule="atLeast"/>
        <w:rPr>
          <w:rFonts w:eastAsia="Calibri"/>
          <w:color w:val="000000"/>
          <w:sz w:val="26"/>
          <w:szCs w:val="26"/>
          <w:lang w:eastAsia="en-US"/>
        </w:rPr>
      </w:pPr>
      <w:r w:rsidRPr="004B5490">
        <w:rPr>
          <w:rFonts w:eastAsia="Calibri"/>
          <w:color w:val="000000"/>
          <w:sz w:val="26"/>
          <w:szCs w:val="26"/>
          <w:lang w:eastAsia="en-US"/>
        </w:rPr>
        <w:t>Бюджет Тихвинского городского поселения – 1772,8 тыс.руб.</w:t>
      </w:r>
    </w:p>
    <w:p w:rsidR="00AA0A09" w:rsidRPr="004B5490" w:rsidRDefault="00AA0A09" w:rsidP="00881A97">
      <w:pPr>
        <w:spacing w:line="0" w:lineRule="atLeast"/>
        <w:rPr>
          <w:rFonts w:eastAsia="Calibri"/>
          <w:color w:val="000000"/>
          <w:sz w:val="26"/>
          <w:szCs w:val="26"/>
          <w:lang w:eastAsia="en-US"/>
        </w:rPr>
      </w:pPr>
      <w:r w:rsidRPr="004B5490">
        <w:rPr>
          <w:rFonts w:eastAsia="Calibri"/>
          <w:color w:val="000000"/>
          <w:sz w:val="26"/>
          <w:szCs w:val="26"/>
          <w:lang w:eastAsia="en-US"/>
        </w:rPr>
        <w:t>2021 год – 18 000,0 тыс.руб., в том числе:</w:t>
      </w:r>
    </w:p>
    <w:p w:rsidR="00AA0A09" w:rsidRPr="004B5490" w:rsidRDefault="00AA0A09" w:rsidP="00881A97">
      <w:pPr>
        <w:spacing w:line="0" w:lineRule="atLeast"/>
        <w:rPr>
          <w:rFonts w:eastAsia="Calibri"/>
          <w:color w:val="000000"/>
          <w:sz w:val="26"/>
          <w:szCs w:val="26"/>
          <w:lang w:eastAsia="en-US"/>
        </w:rPr>
      </w:pPr>
      <w:r w:rsidRPr="004B5490">
        <w:rPr>
          <w:rFonts w:eastAsia="Calibri"/>
          <w:color w:val="000000"/>
          <w:sz w:val="26"/>
          <w:szCs w:val="26"/>
          <w:lang w:eastAsia="en-US"/>
        </w:rPr>
        <w:t>Бюджет Ленинградской области –16 740, 1 тыс.руб.,</w:t>
      </w:r>
    </w:p>
    <w:p w:rsidR="00AA0A09" w:rsidRPr="004B5490" w:rsidRDefault="00AA0A09" w:rsidP="00881A97">
      <w:pPr>
        <w:spacing w:line="0" w:lineRule="atLeast"/>
        <w:rPr>
          <w:rFonts w:eastAsia="Calibri"/>
          <w:color w:val="000000"/>
          <w:sz w:val="26"/>
          <w:szCs w:val="26"/>
          <w:lang w:eastAsia="en-US"/>
        </w:rPr>
      </w:pPr>
      <w:r w:rsidRPr="004B5490">
        <w:rPr>
          <w:rFonts w:eastAsia="Calibri"/>
          <w:color w:val="000000"/>
          <w:sz w:val="26"/>
          <w:szCs w:val="26"/>
          <w:lang w:eastAsia="en-US"/>
        </w:rPr>
        <w:t>Бюджет Тихвинского городского поселения – 1260,0 тыс.руб.</w:t>
      </w:r>
    </w:p>
    <w:p w:rsidR="00AA0A09" w:rsidRPr="004B5490" w:rsidRDefault="00AA0A09" w:rsidP="00881A97">
      <w:pPr>
        <w:spacing w:line="0" w:lineRule="atLeast"/>
        <w:rPr>
          <w:rFonts w:eastAsia="Calibri"/>
          <w:color w:val="000000"/>
          <w:sz w:val="26"/>
          <w:szCs w:val="26"/>
          <w:lang w:eastAsia="en-US"/>
        </w:rPr>
      </w:pPr>
      <w:r w:rsidRPr="004B5490">
        <w:rPr>
          <w:rFonts w:eastAsia="Calibri"/>
          <w:color w:val="000000"/>
          <w:sz w:val="26"/>
          <w:szCs w:val="26"/>
          <w:lang w:eastAsia="en-US"/>
        </w:rPr>
        <w:t>2022 год – 75904,3тыс. руб.</w:t>
      </w:r>
    </w:p>
    <w:p w:rsidR="00AA0A09" w:rsidRPr="004B5490" w:rsidRDefault="00AA0A09" w:rsidP="00881A97">
      <w:pPr>
        <w:spacing w:line="0" w:lineRule="atLeast"/>
        <w:rPr>
          <w:rFonts w:eastAsia="Calibri"/>
          <w:color w:val="000000"/>
          <w:sz w:val="26"/>
          <w:szCs w:val="26"/>
          <w:lang w:eastAsia="en-US"/>
        </w:rPr>
      </w:pPr>
      <w:r w:rsidRPr="004B5490">
        <w:rPr>
          <w:rFonts w:eastAsia="Calibri"/>
          <w:color w:val="000000"/>
          <w:sz w:val="26"/>
          <w:szCs w:val="26"/>
          <w:lang w:eastAsia="en-US"/>
        </w:rPr>
        <w:t>Бюджет Ленинградской области –69705,0 тыс.руб.,</w:t>
      </w:r>
    </w:p>
    <w:p w:rsidR="00AA0A09" w:rsidRPr="004B5490" w:rsidRDefault="00AA0A09" w:rsidP="00881A97">
      <w:pPr>
        <w:spacing w:line="0" w:lineRule="atLeast"/>
        <w:rPr>
          <w:rFonts w:eastAsia="Calibri"/>
          <w:color w:val="000000"/>
          <w:sz w:val="26"/>
          <w:szCs w:val="26"/>
          <w:lang w:eastAsia="en-US"/>
        </w:rPr>
      </w:pPr>
      <w:r w:rsidRPr="004B5490">
        <w:rPr>
          <w:rFonts w:eastAsia="Calibri"/>
          <w:color w:val="000000"/>
          <w:sz w:val="26"/>
          <w:szCs w:val="26"/>
          <w:lang w:eastAsia="en-US"/>
        </w:rPr>
        <w:t>Бюджет Тихвинского городского поселения – 6199,3 тыс.руб..</w:t>
      </w:r>
    </w:p>
    <w:p w:rsidR="00AA0A09" w:rsidRPr="00B47CE4" w:rsidRDefault="00AA0A09" w:rsidP="00881A97">
      <w:pPr>
        <w:spacing w:line="0" w:lineRule="atLeast"/>
        <w:rPr>
          <w:rFonts w:eastAsia="Calibri"/>
          <w:color w:val="000000"/>
          <w:szCs w:val="28"/>
          <w:u w:val="single"/>
          <w:lang w:eastAsia="en-US"/>
        </w:rPr>
      </w:pPr>
    </w:p>
    <w:p w:rsidR="00AA0A09" w:rsidRPr="00B47CE4" w:rsidRDefault="00AA0A09" w:rsidP="00881A97">
      <w:pPr>
        <w:ind w:firstLine="708"/>
        <w:rPr>
          <w:szCs w:val="28"/>
        </w:rPr>
      </w:pPr>
      <w:r w:rsidRPr="00B47CE4">
        <w:rPr>
          <w:szCs w:val="28"/>
        </w:rPr>
        <w:t xml:space="preserve">2.1. в </w:t>
      </w:r>
      <w:r w:rsidRPr="00B47CE4">
        <w:rPr>
          <w:b/>
          <w:szCs w:val="28"/>
        </w:rPr>
        <w:t>Приложении 1</w:t>
      </w:r>
      <w:r w:rsidRPr="00B47CE4">
        <w:rPr>
          <w:szCs w:val="28"/>
        </w:rPr>
        <w:t xml:space="preserve"> к </w:t>
      </w:r>
      <w:r w:rsidRPr="00B47CE4">
        <w:rPr>
          <w:b/>
          <w:szCs w:val="28"/>
        </w:rPr>
        <w:t xml:space="preserve">муниципальной программе </w:t>
      </w:r>
      <w:r w:rsidRPr="00B47CE4">
        <w:rPr>
          <w:szCs w:val="28"/>
        </w:rPr>
        <w:t xml:space="preserve">Тихвинского городского поселения «Обеспечение качественным жильем граждан на территории Тихвинского городского поселения» </w:t>
      </w:r>
      <w:r w:rsidRPr="00B47CE4">
        <w:rPr>
          <w:b/>
          <w:szCs w:val="28"/>
        </w:rPr>
        <w:t>«Прогнозные значения показателей (индикаторов) Муниципальной программы)</w:t>
      </w:r>
      <w:r w:rsidRPr="00B47CE4">
        <w:rPr>
          <w:szCs w:val="28"/>
        </w:rPr>
        <w:t xml:space="preserve"> </w:t>
      </w:r>
      <w:r w:rsidRPr="00B47CE4">
        <w:rPr>
          <w:b/>
          <w:szCs w:val="28"/>
        </w:rPr>
        <w:t xml:space="preserve">в Подпрограмме </w:t>
      </w:r>
      <w:r w:rsidRPr="00B47CE4">
        <w:rPr>
          <w:szCs w:val="28"/>
        </w:rPr>
        <w:t>изложить в новой редакции:</w:t>
      </w:r>
    </w:p>
    <w:p w:rsidR="00AA0A09" w:rsidRDefault="00AA0A09" w:rsidP="00881A97">
      <w:pPr>
        <w:suppressAutoHyphens/>
        <w:rPr>
          <w:b/>
          <w:bCs/>
          <w:color w:val="000000"/>
          <w:szCs w:val="28"/>
        </w:rPr>
      </w:pPr>
    </w:p>
    <w:p w:rsidR="00AA0A09" w:rsidRPr="00B47CE4" w:rsidRDefault="00AA0A09" w:rsidP="00881A97">
      <w:pPr>
        <w:suppressAutoHyphens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«</w:t>
      </w:r>
      <w:r w:rsidRPr="00B47CE4">
        <w:rPr>
          <w:b/>
          <w:bCs/>
          <w:color w:val="000000"/>
          <w:szCs w:val="28"/>
        </w:rPr>
        <w:t>Прогнозные значения показателей (индикаторов) Муниципальной программы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1701"/>
        <w:gridCol w:w="1134"/>
        <w:gridCol w:w="947"/>
        <w:gridCol w:w="1080"/>
      </w:tblGrid>
      <w:tr w:rsidR="00AA0A09" w:rsidRPr="008A25CA" w:rsidTr="00881A97">
        <w:trPr>
          <w:cantSplit/>
        </w:trPr>
        <w:tc>
          <w:tcPr>
            <w:tcW w:w="675" w:type="dxa"/>
            <w:vMerge w:val="restart"/>
          </w:tcPr>
          <w:p w:rsidR="00AA0A09" w:rsidRPr="008A25CA" w:rsidRDefault="00AA0A09" w:rsidP="00881A9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A25CA">
              <w:rPr>
                <w:b/>
                <w:sz w:val="24"/>
                <w:szCs w:val="24"/>
              </w:rPr>
              <w:t>№</w:t>
            </w:r>
          </w:p>
          <w:p w:rsidR="00AA0A09" w:rsidRPr="008A25CA" w:rsidRDefault="00AA0A09" w:rsidP="00881A9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A25C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</w:tcPr>
          <w:p w:rsidR="00AA0A09" w:rsidRPr="008A25CA" w:rsidRDefault="00AA0A09" w:rsidP="00881A9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A25C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AA0A09" w:rsidRPr="008A25CA" w:rsidRDefault="00AA0A09" w:rsidP="00881A9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A25CA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161" w:type="dxa"/>
            <w:gridSpan w:val="3"/>
          </w:tcPr>
          <w:p w:rsidR="00AA0A09" w:rsidRPr="008A25CA" w:rsidRDefault="00AA0A09" w:rsidP="00881A97">
            <w:pPr>
              <w:tabs>
                <w:tab w:val="left" w:pos="893"/>
                <w:tab w:val="left" w:pos="1738"/>
                <w:tab w:val="left" w:pos="1980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8A25CA">
              <w:rPr>
                <w:b/>
                <w:sz w:val="24"/>
                <w:szCs w:val="24"/>
              </w:rPr>
              <w:t>Значение показателя</w:t>
            </w:r>
          </w:p>
        </w:tc>
      </w:tr>
      <w:tr w:rsidR="00AA0A09" w:rsidRPr="008A25CA" w:rsidTr="00881A97">
        <w:trPr>
          <w:cantSplit/>
        </w:trPr>
        <w:tc>
          <w:tcPr>
            <w:tcW w:w="675" w:type="dxa"/>
            <w:vMerge/>
          </w:tcPr>
          <w:p w:rsidR="00AA0A09" w:rsidRPr="008A25CA" w:rsidRDefault="00AA0A09" w:rsidP="00881A97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A0A09" w:rsidRPr="008A25CA" w:rsidRDefault="00AA0A09" w:rsidP="00881A97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A0A09" w:rsidRPr="008A25CA" w:rsidRDefault="00AA0A09" w:rsidP="00881A97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A09" w:rsidRPr="008A25CA" w:rsidRDefault="00AA0A09" w:rsidP="00881A9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A25CA">
              <w:rPr>
                <w:b/>
                <w:sz w:val="24"/>
                <w:szCs w:val="24"/>
              </w:rPr>
              <w:t>2020 г.</w:t>
            </w:r>
          </w:p>
        </w:tc>
        <w:tc>
          <w:tcPr>
            <w:tcW w:w="947" w:type="dxa"/>
          </w:tcPr>
          <w:p w:rsidR="00AA0A09" w:rsidRPr="008A25CA" w:rsidRDefault="00AA0A09" w:rsidP="00881A9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A25CA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1080" w:type="dxa"/>
          </w:tcPr>
          <w:p w:rsidR="00AA0A09" w:rsidRPr="008A25CA" w:rsidRDefault="00AA0A09" w:rsidP="00881A9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A25CA">
              <w:rPr>
                <w:b/>
                <w:sz w:val="24"/>
                <w:szCs w:val="24"/>
              </w:rPr>
              <w:t>20</w:t>
            </w:r>
            <w:r w:rsidRPr="008A25CA">
              <w:rPr>
                <w:b/>
                <w:sz w:val="24"/>
                <w:szCs w:val="24"/>
                <w:lang w:val="en-US"/>
              </w:rPr>
              <w:t>2</w:t>
            </w:r>
            <w:r w:rsidRPr="008A25CA">
              <w:rPr>
                <w:b/>
                <w:sz w:val="24"/>
                <w:szCs w:val="24"/>
              </w:rPr>
              <w:t>2 г.</w:t>
            </w:r>
          </w:p>
        </w:tc>
      </w:tr>
      <w:tr w:rsidR="00AA0A09" w:rsidRPr="008A25CA" w:rsidTr="00881A97">
        <w:trPr>
          <w:cantSplit/>
        </w:trPr>
        <w:tc>
          <w:tcPr>
            <w:tcW w:w="9648" w:type="dxa"/>
            <w:gridSpan w:val="6"/>
          </w:tcPr>
          <w:p w:rsidR="00AA0A09" w:rsidRPr="008A25CA" w:rsidRDefault="00AA0A09" w:rsidP="00881A9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A25CA">
              <w:rPr>
                <w:b/>
                <w:bCs/>
                <w:sz w:val="24"/>
                <w:szCs w:val="24"/>
              </w:rPr>
              <w:t>Подпрограмма "Обеспечение жильем молодых семей "</w:t>
            </w:r>
          </w:p>
        </w:tc>
      </w:tr>
      <w:tr w:rsidR="00AA0A09" w:rsidRPr="008A25CA" w:rsidTr="00881A97">
        <w:tc>
          <w:tcPr>
            <w:tcW w:w="675" w:type="dxa"/>
          </w:tcPr>
          <w:p w:rsidR="00AA0A09" w:rsidRPr="008A25CA" w:rsidRDefault="00AA0A09" w:rsidP="00881A9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8A25C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AA0A09" w:rsidRPr="008A25CA" w:rsidRDefault="00AA0A09" w:rsidP="00881A97">
            <w:pPr>
              <w:suppressAutoHyphens/>
              <w:rPr>
                <w:bCs/>
                <w:sz w:val="24"/>
                <w:szCs w:val="24"/>
              </w:rPr>
            </w:pPr>
            <w:r w:rsidRPr="008A25CA">
              <w:rPr>
                <w:bCs/>
                <w:sz w:val="24"/>
                <w:szCs w:val="24"/>
              </w:rPr>
              <w:t xml:space="preserve">Количество молодых семей, улучшивших жилищные условия в рамках реализации подпрограммы  </w:t>
            </w:r>
          </w:p>
        </w:tc>
        <w:tc>
          <w:tcPr>
            <w:tcW w:w="1701" w:type="dxa"/>
          </w:tcPr>
          <w:p w:rsidR="00AA0A09" w:rsidRPr="00671B1E" w:rsidRDefault="00AA0A09" w:rsidP="00881A97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671B1E">
              <w:rPr>
                <w:i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134" w:type="dxa"/>
          </w:tcPr>
          <w:p w:rsidR="00AA0A09" w:rsidRPr="008A25CA" w:rsidRDefault="00AA0A09" w:rsidP="00881A97">
            <w:pPr>
              <w:suppressAutoHyphens/>
              <w:jc w:val="center"/>
              <w:rPr>
                <w:sz w:val="24"/>
                <w:szCs w:val="24"/>
              </w:rPr>
            </w:pPr>
            <w:r w:rsidRPr="008A25CA">
              <w:rPr>
                <w:sz w:val="24"/>
                <w:szCs w:val="24"/>
              </w:rPr>
              <w:t>5</w:t>
            </w:r>
          </w:p>
        </w:tc>
        <w:tc>
          <w:tcPr>
            <w:tcW w:w="947" w:type="dxa"/>
          </w:tcPr>
          <w:p w:rsidR="00AA0A09" w:rsidRPr="008A25CA" w:rsidRDefault="00AA0A09" w:rsidP="00881A97">
            <w:pPr>
              <w:suppressAutoHyphens/>
              <w:jc w:val="center"/>
              <w:rPr>
                <w:sz w:val="24"/>
                <w:szCs w:val="24"/>
              </w:rPr>
            </w:pPr>
            <w:r w:rsidRPr="008A25CA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AA0A09" w:rsidRPr="008A25CA" w:rsidRDefault="00AA0A09" w:rsidP="00881A97">
            <w:pPr>
              <w:suppressAutoHyphens/>
              <w:jc w:val="center"/>
              <w:rPr>
                <w:sz w:val="24"/>
                <w:szCs w:val="24"/>
              </w:rPr>
            </w:pPr>
            <w:r w:rsidRPr="008A25CA">
              <w:rPr>
                <w:sz w:val="24"/>
                <w:szCs w:val="24"/>
              </w:rPr>
              <w:t>6</w:t>
            </w:r>
          </w:p>
        </w:tc>
      </w:tr>
      <w:tr w:rsidR="00AA0A09" w:rsidRPr="008A25CA" w:rsidTr="00881A97">
        <w:tc>
          <w:tcPr>
            <w:tcW w:w="9648" w:type="dxa"/>
            <w:gridSpan w:val="6"/>
          </w:tcPr>
          <w:p w:rsidR="00AA0A09" w:rsidRPr="008A25CA" w:rsidRDefault="00AA0A09" w:rsidP="00881A9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A25CA">
              <w:rPr>
                <w:b/>
                <w:sz w:val="24"/>
                <w:szCs w:val="24"/>
              </w:rPr>
              <w:t>Подпрограмма «Оказание поддержки гражданам, пострадавшим в результате пожара муниципального жилищного фонда»</w:t>
            </w:r>
          </w:p>
        </w:tc>
      </w:tr>
      <w:tr w:rsidR="00AA0A09" w:rsidRPr="008A25CA" w:rsidTr="00881A97">
        <w:tc>
          <w:tcPr>
            <w:tcW w:w="675" w:type="dxa"/>
          </w:tcPr>
          <w:p w:rsidR="00AA0A09" w:rsidRPr="008A25CA" w:rsidRDefault="00AA0A09" w:rsidP="00881A97">
            <w:pPr>
              <w:suppressAutoHyphens/>
              <w:jc w:val="center"/>
              <w:rPr>
                <w:sz w:val="24"/>
                <w:szCs w:val="24"/>
              </w:rPr>
            </w:pPr>
            <w:r w:rsidRPr="008A25CA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AA0A09" w:rsidRPr="008A25CA" w:rsidRDefault="00AA0A09" w:rsidP="00881A97">
            <w:pPr>
              <w:suppressAutoHyphens/>
              <w:ind w:left="34" w:right="34"/>
              <w:rPr>
                <w:spacing w:val="6"/>
                <w:sz w:val="24"/>
                <w:szCs w:val="24"/>
              </w:rPr>
            </w:pPr>
            <w:r w:rsidRPr="008A25CA">
              <w:rPr>
                <w:bCs/>
                <w:sz w:val="24"/>
                <w:szCs w:val="24"/>
              </w:rPr>
              <w:t xml:space="preserve">Количество семей, </w:t>
            </w:r>
            <w:r w:rsidRPr="008A25CA">
              <w:rPr>
                <w:sz w:val="24"/>
                <w:szCs w:val="24"/>
              </w:rPr>
              <w:t xml:space="preserve">лишившихся жилья в результате пожара, </w:t>
            </w:r>
            <w:r w:rsidRPr="008A25CA">
              <w:rPr>
                <w:bCs/>
                <w:sz w:val="24"/>
                <w:szCs w:val="24"/>
              </w:rPr>
              <w:t xml:space="preserve">улучшивших жилищные условия в рамках реализации подпрограммы  </w:t>
            </w:r>
          </w:p>
        </w:tc>
        <w:tc>
          <w:tcPr>
            <w:tcW w:w="1701" w:type="dxa"/>
          </w:tcPr>
          <w:p w:rsidR="00AA0A09" w:rsidRPr="00671B1E" w:rsidRDefault="00AA0A09" w:rsidP="00881A97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671B1E">
              <w:rPr>
                <w:i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134" w:type="dxa"/>
          </w:tcPr>
          <w:p w:rsidR="00AA0A09" w:rsidRPr="008A25CA" w:rsidRDefault="00AA0A09" w:rsidP="00881A97">
            <w:pPr>
              <w:suppressAutoHyphens/>
              <w:jc w:val="center"/>
              <w:rPr>
                <w:sz w:val="24"/>
                <w:szCs w:val="24"/>
              </w:rPr>
            </w:pPr>
            <w:r w:rsidRPr="008A25CA">
              <w:rPr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AA0A09" w:rsidRPr="008A25CA" w:rsidRDefault="00AA0A09" w:rsidP="00881A97">
            <w:pPr>
              <w:suppressAutoHyphens/>
              <w:jc w:val="center"/>
              <w:rPr>
                <w:sz w:val="24"/>
                <w:szCs w:val="24"/>
              </w:rPr>
            </w:pPr>
            <w:r w:rsidRPr="008A25CA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AA0A09" w:rsidRPr="008A25CA" w:rsidRDefault="00AA0A09" w:rsidP="00881A97">
            <w:pPr>
              <w:suppressAutoHyphens/>
              <w:jc w:val="center"/>
              <w:rPr>
                <w:sz w:val="24"/>
                <w:szCs w:val="24"/>
              </w:rPr>
            </w:pPr>
            <w:r w:rsidRPr="008A25CA">
              <w:rPr>
                <w:sz w:val="24"/>
                <w:szCs w:val="24"/>
              </w:rPr>
              <w:t>2</w:t>
            </w:r>
          </w:p>
        </w:tc>
      </w:tr>
      <w:tr w:rsidR="00AA0A09" w:rsidRPr="008A25CA" w:rsidTr="00881A97">
        <w:tc>
          <w:tcPr>
            <w:tcW w:w="9648" w:type="dxa"/>
            <w:gridSpan w:val="6"/>
          </w:tcPr>
          <w:p w:rsidR="00AA0A09" w:rsidRPr="008A25CA" w:rsidRDefault="00AA0A09" w:rsidP="00881A9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A25CA">
              <w:rPr>
                <w:b/>
                <w:sz w:val="24"/>
                <w:szCs w:val="24"/>
              </w:rPr>
              <w:t>Подпрограмма «Обеспечение мероприятий по капитальному ремонту многоквартирных домов, расположенных на территории Тихвинского городского поселения»</w:t>
            </w:r>
          </w:p>
        </w:tc>
      </w:tr>
      <w:tr w:rsidR="00AA0A09" w:rsidRPr="008A25CA" w:rsidTr="00881A97">
        <w:tc>
          <w:tcPr>
            <w:tcW w:w="675" w:type="dxa"/>
          </w:tcPr>
          <w:p w:rsidR="00AA0A09" w:rsidRPr="008A25CA" w:rsidRDefault="00AA0A09" w:rsidP="00881A97">
            <w:pPr>
              <w:jc w:val="center"/>
              <w:rPr>
                <w:sz w:val="24"/>
                <w:szCs w:val="24"/>
              </w:rPr>
            </w:pPr>
            <w:r w:rsidRPr="008A25CA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AA0A09" w:rsidRPr="008A25CA" w:rsidRDefault="00AA0A09" w:rsidP="00881A97">
            <w:pPr>
              <w:rPr>
                <w:sz w:val="24"/>
                <w:szCs w:val="24"/>
              </w:rPr>
            </w:pPr>
            <w:r w:rsidRPr="008A25CA">
              <w:rPr>
                <w:sz w:val="24"/>
                <w:szCs w:val="24"/>
              </w:rPr>
              <w:t>Количество домов блокированной застройки, в которых выполнен капитальный ремонт общего имущества</w:t>
            </w:r>
          </w:p>
        </w:tc>
        <w:tc>
          <w:tcPr>
            <w:tcW w:w="1701" w:type="dxa"/>
          </w:tcPr>
          <w:p w:rsidR="00AA0A09" w:rsidRPr="008A25CA" w:rsidRDefault="00AA0A09" w:rsidP="00881A97">
            <w:pPr>
              <w:jc w:val="center"/>
              <w:rPr>
                <w:sz w:val="24"/>
                <w:szCs w:val="24"/>
              </w:rPr>
            </w:pPr>
            <w:r w:rsidRPr="008A25CA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AA0A09" w:rsidRPr="008A25CA" w:rsidRDefault="00AA0A09" w:rsidP="00881A97">
            <w:pPr>
              <w:jc w:val="center"/>
              <w:rPr>
                <w:sz w:val="24"/>
                <w:szCs w:val="24"/>
              </w:rPr>
            </w:pPr>
            <w:r w:rsidRPr="008A25CA">
              <w:rPr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AA0A09" w:rsidRPr="008A25CA" w:rsidRDefault="00AA0A09" w:rsidP="00881A97">
            <w:pPr>
              <w:jc w:val="center"/>
              <w:rPr>
                <w:sz w:val="24"/>
                <w:szCs w:val="24"/>
              </w:rPr>
            </w:pPr>
            <w:r w:rsidRPr="008A25CA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AA0A09" w:rsidRPr="008A25CA" w:rsidRDefault="00AA0A09" w:rsidP="00881A97">
            <w:pPr>
              <w:jc w:val="center"/>
              <w:rPr>
                <w:sz w:val="24"/>
                <w:szCs w:val="24"/>
              </w:rPr>
            </w:pPr>
            <w:r w:rsidRPr="008A25CA">
              <w:rPr>
                <w:sz w:val="24"/>
                <w:szCs w:val="24"/>
              </w:rPr>
              <w:t>2</w:t>
            </w:r>
          </w:p>
        </w:tc>
      </w:tr>
      <w:tr w:rsidR="00AA0A09" w:rsidRPr="008A25CA" w:rsidTr="00881A97">
        <w:tc>
          <w:tcPr>
            <w:tcW w:w="675" w:type="dxa"/>
            <w:shd w:val="clear" w:color="auto" w:fill="auto"/>
          </w:tcPr>
          <w:p w:rsidR="00AA0A09" w:rsidRPr="008A25CA" w:rsidRDefault="00AA0A09" w:rsidP="00881A97">
            <w:pPr>
              <w:jc w:val="center"/>
              <w:rPr>
                <w:sz w:val="24"/>
                <w:szCs w:val="24"/>
              </w:rPr>
            </w:pPr>
            <w:r w:rsidRPr="008A25CA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AA0A09" w:rsidRPr="008A25CA" w:rsidRDefault="00AA0A09" w:rsidP="00881A97">
            <w:pPr>
              <w:rPr>
                <w:i/>
                <w:sz w:val="24"/>
                <w:szCs w:val="24"/>
                <w:vertAlign w:val="superscript"/>
              </w:rPr>
            </w:pPr>
            <w:r w:rsidRPr="008A25CA">
              <w:rPr>
                <w:sz w:val="24"/>
                <w:szCs w:val="24"/>
              </w:rPr>
              <w:t>Количество муниципальных жилых помещений в домах блокированной</w:t>
            </w:r>
          </w:p>
        </w:tc>
        <w:tc>
          <w:tcPr>
            <w:tcW w:w="1701" w:type="dxa"/>
            <w:shd w:val="clear" w:color="auto" w:fill="auto"/>
          </w:tcPr>
          <w:p w:rsidR="00AA0A09" w:rsidRPr="008A25CA" w:rsidRDefault="00AA0A09" w:rsidP="00881A97">
            <w:pPr>
              <w:jc w:val="center"/>
              <w:rPr>
                <w:sz w:val="24"/>
                <w:szCs w:val="24"/>
              </w:rPr>
            </w:pPr>
            <w:r w:rsidRPr="008A25CA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AA0A09" w:rsidRPr="008A25CA" w:rsidRDefault="00AA0A09" w:rsidP="00881A97">
            <w:pPr>
              <w:jc w:val="center"/>
              <w:rPr>
                <w:sz w:val="24"/>
                <w:szCs w:val="24"/>
              </w:rPr>
            </w:pPr>
            <w:r w:rsidRPr="008A25CA">
              <w:rPr>
                <w:sz w:val="24"/>
                <w:szCs w:val="24"/>
              </w:rPr>
              <w:t>2</w:t>
            </w:r>
          </w:p>
        </w:tc>
        <w:tc>
          <w:tcPr>
            <w:tcW w:w="947" w:type="dxa"/>
            <w:shd w:val="clear" w:color="auto" w:fill="auto"/>
          </w:tcPr>
          <w:p w:rsidR="00AA0A09" w:rsidRPr="008A25CA" w:rsidRDefault="00AA0A09" w:rsidP="00881A97">
            <w:pPr>
              <w:jc w:val="center"/>
              <w:rPr>
                <w:sz w:val="24"/>
                <w:szCs w:val="24"/>
              </w:rPr>
            </w:pPr>
            <w:r w:rsidRPr="008A25C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AA0A09" w:rsidRPr="008A25CA" w:rsidRDefault="00AA0A09" w:rsidP="00881A97">
            <w:pPr>
              <w:suppressAutoHyphens/>
              <w:jc w:val="center"/>
              <w:rPr>
                <w:sz w:val="24"/>
                <w:szCs w:val="24"/>
              </w:rPr>
            </w:pPr>
            <w:r w:rsidRPr="008A25CA">
              <w:rPr>
                <w:sz w:val="24"/>
                <w:szCs w:val="24"/>
              </w:rPr>
              <w:t>1</w:t>
            </w:r>
          </w:p>
        </w:tc>
      </w:tr>
    </w:tbl>
    <w:p w:rsidR="00AA0A09" w:rsidRPr="008A25CA" w:rsidRDefault="00AA0A09" w:rsidP="00881A97">
      <w:pPr>
        <w:rPr>
          <w:b/>
          <w:sz w:val="24"/>
          <w:szCs w:val="24"/>
        </w:rPr>
      </w:pPr>
    </w:p>
    <w:p w:rsidR="004B5490" w:rsidRDefault="00AA0A09" w:rsidP="004B5490">
      <w:pPr>
        <w:ind w:firstLine="720"/>
        <w:rPr>
          <w:color w:val="000000"/>
          <w:szCs w:val="28"/>
        </w:rPr>
      </w:pPr>
      <w:r w:rsidRPr="00626485">
        <w:rPr>
          <w:b/>
          <w:color w:val="000000"/>
          <w:szCs w:val="28"/>
        </w:rPr>
        <w:t>3. Приложение №2</w:t>
      </w:r>
      <w:r w:rsidRPr="00626485">
        <w:rPr>
          <w:color w:val="000000"/>
          <w:szCs w:val="28"/>
        </w:rPr>
        <w:t xml:space="preserve"> к</w:t>
      </w:r>
      <w:r w:rsidRPr="00626485">
        <w:rPr>
          <w:b/>
          <w:color w:val="000000"/>
          <w:szCs w:val="28"/>
        </w:rPr>
        <w:t xml:space="preserve"> </w:t>
      </w:r>
      <w:r w:rsidRPr="00626485">
        <w:rPr>
          <w:color w:val="000000"/>
          <w:szCs w:val="28"/>
        </w:rPr>
        <w:t xml:space="preserve">муниципальной программе Тихвинского городского поселения «Обеспечение качественным жильем граждан, на территории Тихвинского городского поселения» «План реализации муниципальной программы «Обеспечение качественным жильем граждан на территории Тихвинского городского поселения» изложить </w:t>
      </w:r>
      <w:r w:rsidRPr="00626485">
        <w:rPr>
          <w:b/>
          <w:color w:val="000000"/>
          <w:szCs w:val="28"/>
        </w:rPr>
        <w:t>в новой редакции.</w:t>
      </w:r>
    </w:p>
    <w:p w:rsidR="00AA0A09" w:rsidRPr="00626485" w:rsidRDefault="00AA0A09" w:rsidP="004B5490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Pr="00414D65">
        <w:rPr>
          <w:color w:val="000000"/>
          <w:szCs w:val="28"/>
        </w:rPr>
        <w:t>Контроль за исполнением постановления возложить на заместителя главы</w:t>
      </w:r>
      <w:r>
        <w:rPr>
          <w:color w:val="000000"/>
          <w:szCs w:val="28"/>
        </w:rPr>
        <w:t xml:space="preserve"> </w:t>
      </w:r>
      <w:r w:rsidRPr="00552794">
        <w:rPr>
          <w:color w:val="000000"/>
          <w:szCs w:val="28"/>
        </w:rPr>
        <w:t>администрации –</w:t>
      </w:r>
      <w:r w:rsidR="004B5490">
        <w:rPr>
          <w:color w:val="000000"/>
          <w:szCs w:val="28"/>
        </w:rPr>
        <w:t xml:space="preserve"> </w:t>
      </w:r>
      <w:r w:rsidRPr="00552794">
        <w:rPr>
          <w:color w:val="000000"/>
          <w:szCs w:val="28"/>
        </w:rPr>
        <w:t>председателя комитета жилищно-коммунального хозяйства.</w:t>
      </w:r>
    </w:p>
    <w:p w:rsidR="00AA0A09" w:rsidRDefault="00AA0A09" w:rsidP="00881A97">
      <w:pPr>
        <w:rPr>
          <w:color w:val="000000"/>
          <w:sz w:val="24"/>
          <w:szCs w:val="24"/>
        </w:rPr>
      </w:pPr>
    </w:p>
    <w:p w:rsidR="00AA0A09" w:rsidRDefault="00AA0A09" w:rsidP="00881A97">
      <w:pPr>
        <w:rPr>
          <w:color w:val="000000"/>
          <w:szCs w:val="28"/>
        </w:rPr>
      </w:pPr>
    </w:p>
    <w:p w:rsidR="004B5490" w:rsidRPr="006F3F8C" w:rsidRDefault="004B5490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4B5490" w:rsidRDefault="004B5490" w:rsidP="00881A97">
      <w:pPr>
        <w:rPr>
          <w:color w:val="000000"/>
          <w:szCs w:val="28"/>
        </w:rPr>
      </w:pPr>
    </w:p>
    <w:p w:rsidR="004B5490" w:rsidRDefault="004B5490" w:rsidP="00881A97">
      <w:pPr>
        <w:rPr>
          <w:color w:val="000000"/>
        </w:rPr>
      </w:pPr>
    </w:p>
    <w:p w:rsidR="00F24E13" w:rsidRDefault="00F24E13" w:rsidP="00881A97">
      <w:pPr>
        <w:rPr>
          <w:color w:val="000000"/>
        </w:rPr>
      </w:pPr>
    </w:p>
    <w:p w:rsidR="00F24E13" w:rsidRDefault="00F24E13" w:rsidP="00881A97">
      <w:pPr>
        <w:rPr>
          <w:color w:val="000000"/>
        </w:rPr>
      </w:pPr>
    </w:p>
    <w:p w:rsidR="00F24E13" w:rsidRDefault="00F24E13" w:rsidP="00881A97">
      <w:pPr>
        <w:rPr>
          <w:color w:val="000000"/>
        </w:rPr>
      </w:pPr>
    </w:p>
    <w:p w:rsidR="00904258" w:rsidRDefault="00904258" w:rsidP="00881A97">
      <w:pPr>
        <w:rPr>
          <w:color w:val="000000"/>
        </w:rPr>
      </w:pPr>
    </w:p>
    <w:p w:rsidR="00904258" w:rsidRDefault="00904258" w:rsidP="00881A97">
      <w:pPr>
        <w:rPr>
          <w:color w:val="000000"/>
        </w:rPr>
      </w:pPr>
    </w:p>
    <w:p w:rsidR="004B5490" w:rsidRPr="004B5490" w:rsidRDefault="00AA0A09" w:rsidP="00881A97">
      <w:pPr>
        <w:rPr>
          <w:color w:val="000000"/>
          <w:sz w:val="24"/>
        </w:rPr>
      </w:pPr>
      <w:r w:rsidRPr="004B5490">
        <w:rPr>
          <w:color w:val="000000"/>
          <w:sz w:val="24"/>
        </w:rPr>
        <w:t>Михайлова</w:t>
      </w:r>
      <w:r w:rsidR="004B5490" w:rsidRPr="004B5490">
        <w:rPr>
          <w:color w:val="000000"/>
          <w:sz w:val="24"/>
        </w:rPr>
        <w:t xml:space="preserve"> Олеся Викторовна</w:t>
      </w:r>
      <w:r w:rsidRPr="004B5490">
        <w:rPr>
          <w:color w:val="000000"/>
          <w:sz w:val="24"/>
        </w:rPr>
        <w:t>,</w:t>
      </w:r>
    </w:p>
    <w:p w:rsidR="00AA0A09" w:rsidRPr="004B5490" w:rsidRDefault="00AA0A09" w:rsidP="00881A97">
      <w:pPr>
        <w:rPr>
          <w:color w:val="000000"/>
          <w:sz w:val="24"/>
        </w:rPr>
      </w:pPr>
      <w:r w:rsidRPr="004B5490">
        <w:rPr>
          <w:color w:val="000000"/>
          <w:sz w:val="24"/>
        </w:rPr>
        <w:t>75</w:t>
      </w:r>
      <w:r w:rsidR="004B5490" w:rsidRPr="004B5490">
        <w:rPr>
          <w:color w:val="000000"/>
          <w:sz w:val="24"/>
        </w:rPr>
        <w:t>-</w:t>
      </w:r>
      <w:r w:rsidRPr="004B5490">
        <w:rPr>
          <w:color w:val="000000"/>
          <w:sz w:val="24"/>
        </w:rPr>
        <w:t>123</w:t>
      </w:r>
      <w:bookmarkStart w:id="1" w:name="Par25"/>
      <w:bookmarkEnd w:id="1"/>
      <w:r w:rsidRPr="004B5490">
        <w:rPr>
          <w:color w:val="000000"/>
          <w:sz w:val="24"/>
        </w:rPr>
        <w:t xml:space="preserve"> </w:t>
      </w:r>
    </w:p>
    <w:p w:rsidR="004B5490" w:rsidRPr="004B5490" w:rsidRDefault="00AA0A09" w:rsidP="00881A97">
      <w:pPr>
        <w:rPr>
          <w:iCs/>
          <w:color w:val="000000"/>
          <w:sz w:val="24"/>
        </w:rPr>
      </w:pPr>
      <w:r w:rsidRPr="004B5490">
        <w:rPr>
          <w:iCs/>
          <w:color w:val="000000"/>
          <w:sz w:val="24"/>
        </w:rPr>
        <w:t>Иванова</w:t>
      </w:r>
      <w:r w:rsidR="004B5490" w:rsidRPr="004B5490">
        <w:rPr>
          <w:iCs/>
          <w:color w:val="000000"/>
          <w:sz w:val="24"/>
        </w:rPr>
        <w:t xml:space="preserve"> Мария Сергеевна</w:t>
      </w:r>
      <w:r w:rsidRPr="004B5490">
        <w:rPr>
          <w:iCs/>
          <w:color w:val="000000"/>
          <w:sz w:val="24"/>
        </w:rPr>
        <w:t>,</w:t>
      </w:r>
    </w:p>
    <w:p w:rsidR="00AA0A09" w:rsidRPr="004B5490" w:rsidRDefault="00AA0A09" w:rsidP="00881A97">
      <w:pPr>
        <w:rPr>
          <w:iCs/>
          <w:color w:val="000000"/>
          <w:sz w:val="24"/>
        </w:rPr>
      </w:pPr>
      <w:r w:rsidRPr="004B5490">
        <w:rPr>
          <w:iCs/>
          <w:color w:val="000000"/>
          <w:sz w:val="24"/>
        </w:rPr>
        <w:t>74</w:t>
      </w:r>
      <w:r w:rsidR="004B5490" w:rsidRPr="004B5490">
        <w:rPr>
          <w:iCs/>
          <w:color w:val="000000"/>
          <w:sz w:val="24"/>
        </w:rPr>
        <w:t>-</w:t>
      </w:r>
      <w:r w:rsidRPr="004B5490">
        <w:rPr>
          <w:iCs/>
          <w:color w:val="000000"/>
          <w:sz w:val="24"/>
        </w:rPr>
        <w:t>842</w:t>
      </w:r>
    </w:p>
    <w:p w:rsidR="004B5490" w:rsidRPr="004B5490" w:rsidRDefault="00AA0A09" w:rsidP="00881A97">
      <w:pPr>
        <w:rPr>
          <w:iCs/>
          <w:color w:val="000000"/>
          <w:sz w:val="24"/>
        </w:rPr>
      </w:pPr>
      <w:r w:rsidRPr="004B5490">
        <w:rPr>
          <w:iCs/>
          <w:color w:val="000000"/>
          <w:sz w:val="24"/>
        </w:rPr>
        <w:t>Андреева</w:t>
      </w:r>
      <w:r w:rsidR="004B5490" w:rsidRPr="004B5490">
        <w:rPr>
          <w:iCs/>
          <w:color w:val="000000"/>
          <w:sz w:val="24"/>
        </w:rPr>
        <w:t xml:space="preserve"> Любовь Анатольевна</w:t>
      </w:r>
      <w:r w:rsidRPr="004B5490">
        <w:rPr>
          <w:iCs/>
          <w:color w:val="000000"/>
          <w:sz w:val="24"/>
        </w:rPr>
        <w:t>,</w:t>
      </w:r>
    </w:p>
    <w:p w:rsidR="00AA0A09" w:rsidRPr="004B5490" w:rsidRDefault="00AA0A09" w:rsidP="00881A97">
      <w:pPr>
        <w:rPr>
          <w:color w:val="000000"/>
          <w:sz w:val="24"/>
        </w:rPr>
      </w:pPr>
      <w:r w:rsidRPr="004B5490">
        <w:rPr>
          <w:iCs/>
          <w:color w:val="000000"/>
          <w:sz w:val="24"/>
        </w:rPr>
        <w:t>73</w:t>
      </w:r>
      <w:r w:rsidR="004B5490" w:rsidRPr="004B5490">
        <w:rPr>
          <w:iCs/>
          <w:color w:val="000000"/>
          <w:sz w:val="24"/>
        </w:rPr>
        <w:t>-</w:t>
      </w:r>
      <w:r w:rsidRPr="004B5490">
        <w:rPr>
          <w:iCs/>
          <w:color w:val="000000"/>
          <w:sz w:val="24"/>
        </w:rPr>
        <w:t>405</w:t>
      </w:r>
    </w:p>
    <w:p w:rsidR="00AA0A09" w:rsidRDefault="00AA0A09" w:rsidP="00881A97">
      <w:pPr>
        <w:rPr>
          <w:iCs/>
          <w:color w:val="000000"/>
        </w:rPr>
      </w:pPr>
    </w:p>
    <w:p w:rsidR="00AA0A09" w:rsidRPr="00904258" w:rsidRDefault="00AA0A09" w:rsidP="00881A97">
      <w:pPr>
        <w:rPr>
          <w:i/>
          <w:color w:val="000000"/>
          <w:sz w:val="18"/>
          <w:szCs w:val="18"/>
        </w:rPr>
      </w:pPr>
      <w:r w:rsidRPr="00904258">
        <w:rPr>
          <w:i/>
          <w:iCs/>
          <w:color w:val="000000"/>
          <w:sz w:val="18"/>
          <w:szCs w:val="18"/>
        </w:rPr>
        <w:t>Согласовано:</w:t>
      </w:r>
      <w:r w:rsidRPr="00904258">
        <w:rPr>
          <w:i/>
          <w:color w:val="000000"/>
          <w:sz w:val="18"/>
          <w:szCs w:val="18"/>
        </w:rPr>
        <w:t xml:space="preserve"> </w:t>
      </w:r>
    </w:p>
    <w:tbl>
      <w:tblPr>
        <w:tblW w:w="8508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0"/>
        <w:gridCol w:w="578"/>
        <w:gridCol w:w="1990"/>
      </w:tblGrid>
      <w:tr w:rsidR="00AA0A09" w:rsidRPr="00904258" w:rsidTr="00904258">
        <w:tc>
          <w:tcPr>
            <w:tcW w:w="5940" w:type="dxa"/>
          </w:tcPr>
          <w:p w:rsidR="00AA0A09" w:rsidRPr="00904258" w:rsidRDefault="00AA0A09" w:rsidP="00904258">
            <w:pPr>
              <w:rPr>
                <w:i/>
                <w:color w:val="000000"/>
                <w:sz w:val="18"/>
                <w:szCs w:val="18"/>
              </w:rPr>
            </w:pPr>
            <w:r w:rsidRPr="00904258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</w:t>
            </w:r>
            <w:r w:rsidRPr="00904258">
              <w:rPr>
                <w:i/>
                <w:iCs/>
                <w:color w:val="000000"/>
                <w:sz w:val="18"/>
                <w:szCs w:val="18"/>
              </w:rPr>
              <w:t>-</w:t>
            </w:r>
            <w:r w:rsidR="00904258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904258">
              <w:rPr>
                <w:i/>
                <w:iCs/>
                <w:color w:val="000000"/>
                <w:sz w:val="18"/>
                <w:szCs w:val="18"/>
              </w:rPr>
              <w:t xml:space="preserve">председатель комитета </w:t>
            </w:r>
            <w:r w:rsidR="00904258">
              <w:rPr>
                <w:i/>
                <w:iCs/>
                <w:color w:val="000000"/>
                <w:sz w:val="18"/>
                <w:szCs w:val="18"/>
              </w:rPr>
              <w:t>жилищно-коммунального хозяйства</w:t>
            </w:r>
            <w:r w:rsidRPr="0090425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8" w:type="dxa"/>
          </w:tcPr>
          <w:p w:rsidR="00AA0A09" w:rsidRPr="00904258" w:rsidRDefault="00AA0A09" w:rsidP="00881A97">
            <w:pPr>
              <w:rPr>
                <w:i/>
                <w:color w:val="000000"/>
                <w:sz w:val="18"/>
                <w:szCs w:val="18"/>
              </w:rPr>
            </w:pPr>
            <w:r w:rsidRPr="0090425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</w:tcPr>
          <w:p w:rsidR="00AA0A09" w:rsidRPr="00904258" w:rsidRDefault="00AA0A09" w:rsidP="00881A97">
            <w:pPr>
              <w:rPr>
                <w:i/>
                <w:color w:val="000000"/>
                <w:sz w:val="18"/>
                <w:szCs w:val="18"/>
              </w:rPr>
            </w:pPr>
            <w:r w:rsidRPr="00904258">
              <w:rPr>
                <w:i/>
                <w:iCs/>
                <w:color w:val="000000"/>
                <w:sz w:val="18"/>
                <w:szCs w:val="18"/>
              </w:rPr>
              <w:t>Корцов</w:t>
            </w:r>
            <w:r w:rsidRPr="00904258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904258">
              <w:rPr>
                <w:i/>
                <w:iCs/>
                <w:color w:val="000000"/>
                <w:sz w:val="18"/>
                <w:szCs w:val="18"/>
              </w:rPr>
              <w:t>А.</w:t>
            </w:r>
            <w:r w:rsidR="00904258" w:rsidRPr="00904258">
              <w:rPr>
                <w:i/>
                <w:iCs/>
                <w:color w:val="000000"/>
                <w:sz w:val="18"/>
                <w:szCs w:val="18"/>
              </w:rPr>
              <w:t>М.</w:t>
            </w:r>
          </w:p>
        </w:tc>
      </w:tr>
      <w:tr w:rsidR="00AA0A09" w:rsidRPr="00904258" w:rsidTr="00904258">
        <w:tc>
          <w:tcPr>
            <w:tcW w:w="5940" w:type="dxa"/>
          </w:tcPr>
          <w:p w:rsidR="00AA0A09" w:rsidRPr="00904258" w:rsidRDefault="00904258" w:rsidP="0090425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04258">
              <w:rPr>
                <w:i/>
                <w:iCs/>
                <w:color w:val="000000"/>
                <w:sz w:val="18"/>
                <w:szCs w:val="18"/>
              </w:rPr>
              <w:t>И.о. з</w:t>
            </w:r>
            <w:r w:rsidR="00AA0A09" w:rsidRPr="00904258">
              <w:rPr>
                <w:i/>
                <w:iCs/>
                <w:color w:val="000000"/>
                <w:sz w:val="18"/>
                <w:szCs w:val="18"/>
              </w:rPr>
              <w:t>ав. отделом коммунального хозяйства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комитета жилищно-коммунального хозяйства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8" w:type="dxa"/>
          </w:tcPr>
          <w:p w:rsidR="00AA0A09" w:rsidRPr="00904258" w:rsidRDefault="00AA0A09" w:rsidP="00881A9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</w:tcPr>
          <w:p w:rsidR="00AA0A09" w:rsidRPr="00904258" w:rsidRDefault="00904258" w:rsidP="00881A97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Иванова М.С. </w:t>
            </w:r>
          </w:p>
        </w:tc>
      </w:tr>
      <w:tr w:rsidR="00AA0A09" w:rsidRPr="00904258" w:rsidTr="00904258">
        <w:tc>
          <w:tcPr>
            <w:tcW w:w="5940" w:type="dxa"/>
          </w:tcPr>
          <w:p w:rsidR="00AA0A09" w:rsidRPr="00904258" w:rsidRDefault="00AA0A09" w:rsidP="00881A9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04258">
              <w:rPr>
                <w:i/>
                <w:iCs/>
                <w:color w:val="000000"/>
                <w:sz w:val="18"/>
                <w:szCs w:val="18"/>
              </w:rPr>
              <w:t>Зав. отделом по строительству</w:t>
            </w:r>
          </w:p>
          <w:p w:rsidR="00AA0A09" w:rsidRPr="00904258" w:rsidRDefault="00AA0A09" w:rsidP="00881A97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</w:tcPr>
          <w:p w:rsidR="00AA0A09" w:rsidRPr="00904258" w:rsidRDefault="00AA0A09" w:rsidP="00881A9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</w:tcPr>
          <w:p w:rsidR="00AA0A09" w:rsidRPr="00904258" w:rsidRDefault="00AA0A09" w:rsidP="00881A9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04258">
              <w:rPr>
                <w:i/>
                <w:iCs/>
                <w:color w:val="000000"/>
                <w:sz w:val="18"/>
                <w:szCs w:val="18"/>
              </w:rPr>
              <w:t>Чикалов</w:t>
            </w:r>
            <w:r w:rsidR="00904258">
              <w:rPr>
                <w:i/>
                <w:iCs/>
                <w:color w:val="000000"/>
                <w:sz w:val="18"/>
                <w:szCs w:val="18"/>
              </w:rPr>
              <w:t xml:space="preserve"> А.</w:t>
            </w:r>
            <w:r w:rsidR="00904258" w:rsidRPr="00904258">
              <w:rPr>
                <w:i/>
                <w:iCs/>
                <w:color w:val="000000"/>
                <w:sz w:val="18"/>
                <w:szCs w:val="18"/>
              </w:rPr>
              <w:t>А.</w:t>
            </w:r>
          </w:p>
        </w:tc>
      </w:tr>
      <w:tr w:rsidR="00AA0A09" w:rsidRPr="00904258" w:rsidTr="00904258">
        <w:tc>
          <w:tcPr>
            <w:tcW w:w="5940" w:type="dxa"/>
          </w:tcPr>
          <w:p w:rsidR="00AA0A09" w:rsidRPr="00904258" w:rsidRDefault="00AA0A09" w:rsidP="00881A97">
            <w:pPr>
              <w:rPr>
                <w:i/>
                <w:color w:val="000000"/>
                <w:sz w:val="18"/>
                <w:szCs w:val="18"/>
              </w:rPr>
            </w:pPr>
            <w:r w:rsidRPr="00904258">
              <w:rPr>
                <w:i/>
                <w:iCs/>
                <w:color w:val="000000"/>
                <w:sz w:val="18"/>
                <w:szCs w:val="18"/>
              </w:rPr>
              <w:t>Зав. юридическим отделом</w:t>
            </w:r>
            <w:r w:rsidRPr="00904258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AA0A09" w:rsidRPr="00904258" w:rsidRDefault="00AA0A09" w:rsidP="00881A9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</w:tcPr>
          <w:p w:rsidR="00AA0A09" w:rsidRPr="00904258" w:rsidRDefault="00AA0A09" w:rsidP="00881A97">
            <w:pPr>
              <w:rPr>
                <w:i/>
                <w:color w:val="000000"/>
                <w:sz w:val="18"/>
                <w:szCs w:val="18"/>
              </w:rPr>
            </w:pPr>
            <w:r w:rsidRPr="0090425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</w:tcPr>
          <w:p w:rsidR="00AA0A09" w:rsidRPr="00904258" w:rsidRDefault="00AA0A09" w:rsidP="00881A97">
            <w:pPr>
              <w:rPr>
                <w:i/>
                <w:color w:val="000000"/>
                <w:sz w:val="18"/>
                <w:szCs w:val="18"/>
              </w:rPr>
            </w:pPr>
            <w:r w:rsidRPr="00904258"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 w:rsidRPr="00904258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904258" w:rsidRPr="00904258">
              <w:rPr>
                <w:i/>
                <w:iCs/>
                <w:color w:val="000000"/>
                <w:sz w:val="18"/>
                <w:szCs w:val="18"/>
              </w:rPr>
              <w:t>В.В.</w:t>
            </w:r>
          </w:p>
        </w:tc>
      </w:tr>
      <w:tr w:rsidR="00AA0A09" w:rsidRPr="00904258" w:rsidTr="00904258">
        <w:tc>
          <w:tcPr>
            <w:tcW w:w="5940" w:type="dxa"/>
          </w:tcPr>
          <w:p w:rsidR="00AA0A09" w:rsidRPr="00904258" w:rsidRDefault="00AA0A09" w:rsidP="00881A97">
            <w:pPr>
              <w:rPr>
                <w:i/>
                <w:color w:val="000000"/>
                <w:sz w:val="18"/>
                <w:szCs w:val="18"/>
              </w:rPr>
            </w:pPr>
            <w:r w:rsidRPr="00904258">
              <w:rPr>
                <w:i/>
                <w:iCs/>
                <w:color w:val="000000"/>
                <w:sz w:val="18"/>
                <w:szCs w:val="18"/>
              </w:rPr>
              <w:t>Зав.общим отделом</w:t>
            </w:r>
            <w:r w:rsidRPr="00904258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AA0A09" w:rsidRPr="00904258" w:rsidRDefault="00AA0A09" w:rsidP="00881A9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</w:tcPr>
          <w:p w:rsidR="00AA0A09" w:rsidRPr="00904258" w:rsidRDefault="00AA0A09" w:rsidP="00881A97">
            <w:pPr>
              <w:rPr>
                <w:i/>
                <w:color w:val="000000"/>
                <w:sz w:val="18"/>
                <w:szCs w:val="18"/>
              </w:rPr>
            </w:pPr>
            <w:r w:rsidRPr="0090425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</w:tcPr>
          <w:p w:rsidR="00AA0A09" w:rsidRPr="00904258" w:rsidRDefault="00AA0A09" w:rsidP="00881A97">
            <w:pPr>
              <w:rPr>
                <w:i/>
                <w:color w:val="000000"/>
                <w:sz w:val="18"/>
                <w:szCs w:val="18"/>
              </w:rPr>
            </w:pPr>
            <w:r w:rsidRPr="00904258">
              <w:rPr>
                <w:i/>
                <w:iCs/>
                <w:color w:val="000000"/>
                <w:sz w:val="18"/>
                <w:szCs w:val="18"/>
              </w:rPr>
              <w:t>Савранская</w:t>
            </w:r>
            <w:r w:rsidR="00904258">
              <w:rPr>
                <w:i/>
                <w:iCs/>
                <w:color w:val="000000"/>
                <w:sz w:val="18"/>
                <w:szCs w:val="18"/>
              </w:rPr>
              <w:t xml:space="preserve"> И.</w:t>
            </w:r>
            <w:r w:rsidR="00904258" w:rsidRPr="00904258">
              <w:rPr>
                <w:i/>
                <w:iCs/>
                <w:color w:val="000000"/>
                <w:sz w:val="18"/>
                <w:szCs w:val="18"/>
              </w:rPr>
              <w:t>Г.</w:t>
            </w:r>
          </w:p>
        </w:tc>
      </w:tr>
      <w:tr w:rsidR="00AA0A09" w:rsidRPr="00904258" w:rsidTr="00904258">
        <w:tc>
          <w:tcPr>
            <w:tcW w:w="5940" w:type="dxa"/>
          </w:tcPr>
          <w:p w:rsidR="00AA0A09" w:rsidRPr="00904258" w:rsidRDefault="00AA0A09" w:rsidP="00881A97">
            <w:pPr>
              <w:rPr>
                <w:i/>
                <w:color w:val="000000"/>
                <w:sz w:val="18"/>
                <w:szCs w:val="18"/>
              </w:rPr>
            </w:pPr>
            <w:r w:rsidRPr="00904258">
              <w:rPr>
                <w:i/>
                <w:iCs/>
                <w:color w:val="000000"/>
                <w:sz w:val="18"/>
                <w:szCs w:val="18"/>
              </w:rPr>
              <w:t>Зав.жилищным отделом</w:t>
            </w:r>
            <w:r w:rsidRPr="00904258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AA0A09" w:rsidRPr="00904258" w:rsidRDefault="00AA0A09" w:rsidP="00881A9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</w:tcPr>
          <w:p w:rsidR="00AA0A09" w:rsidRPr="00904258" w:rsidRDefault="00AA0A09" w:rsidP="00881A97">
            <w:pPr>
              <w:rPr>
                <w:i/>
                <w:color w:val="000000"/>
                <w:sz w:val="18"/>
                <w:szCs w:val="18"/>
              </w:rPr>
            </w:pPr>
            <w:r w:rsidRPr="0090425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</w:tcPr>
          <w:p w:rsidR="00AA0A09" w:rsidRPr="00904258" w:rsidRDefault="00AA0A09" w:rsidP="00881A97">
            <w:pPr>
              <w:rPr>
                <w:i/>
                <w:color w:val="000000"/>
                <w:sz w:val="18"/>
                <w:szCs w:val="18"/>
              </w:rPr>
            </w:pPr>
            <w:r w:rsidRPr="00904258">
              <w:rPr>
                <w:i/>
                <w:iCs/>
                <w:color w:val="000000"/>
                <w:sz w:val="18"/>
                <w:szCs w:val="18"/>
              </w:rPr>
              <w:t>Соколова</w:t>
            </w:r>
            <w:r w:rsidR="00904258">
              <w:rPr>
                <w:i/>
                <w:iCs/>
                <w:color w:val="000000"/>
                <w:sz w:val="18"/>
                <w:szCs w:val="18"/>
              </w:rPr>
              <w:t xml:space="preserve"> Т.</w:t>
            </w:r>
            <w:r w:rsidR="00904258" w:rsidRPr="00904258">
              <w:rPr>
                <w:i/>
                <w:iCs/>
                <w:color w:val="000000"/>
                <w:sz w:val="18"/>
                <w:szCs w:val="18"/>
              </w:rPr>
              <w:t>В.</w:t>
            </w:r>
          </w:p>
        </w:tc>
      </w:tr>
      <w:tr w:rsidR="00AA0A09" w:rsidRPr="00904258" w:rsidTr="00904258">
        <w:tc>
          <w:tcPr>
            <w:tcW w:w="5940" w:type="dxa"/>
          </w:tcPr>
          <w:p w:rsidR="00AA0A09" w:rsidRPr="00904258" w:rsidRDefault="00AA0A09" w:rsidP="00881A97">
            <w:pPr>
              <w:rPr>
                <w:i/>
                <w:color w:val="000000"/>
                <w:sz w:val="18"/>
                <w:szCs w:val="18"/>
              </w:rPr>
            </w:pPr>
            <w:r w:rsidRPr="00904258">
              <w:rPr>
                <w:i/>
                <w:iCs/>
                <w:color w:val="000000"/>
                <w:sz w:val="18"/>
                <w:szCs w:val="18"/>
              </w:rPr>
              <w:t>Председатель комитета по экономике и инвестициям</w:t>
            </w:r>
            <w:r w:rsidRPr="00904258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AA0A09" w:rsidRPr="00904258" w:rsidRDefault="00AA0A09" w:rsidP="00881A9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</w:tcPr>
          <w:p w:rsidR="00AA0A09" w:rsidRPr="00904258" w:rsidRDefault="00AA0A09" w:rsidP="00881A97">
            <w:pPr>
              <w:rPr>
                <w:i/>
                <w:color w:val="000000"/>
                <w:sz w:val="18"/>
                <w:szCs w:val="18"/>
              </w:rPr>
            </w:pPr>
            <w:r w:rsidRPr="0090425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</w:tcPr>
          <w:p w:rsidR="00AA0A09" w:rsidRPr="00904258" w:rsidRDefault="00AA0A09" w:rsidP="00881A97">
            <w:pPr>
              <w:rPr>
                <w:i/>
                <w:color w:val="000000"/>
                <w:sz w:val="18"/>
                <w:szCs w:val="18"/>
              </w:rPr>
            </w:pPr>
            <w:r w:rsidRPr="00904258">
              <w:rPr>
                <w:i/>
                <w:iCs/>
                <w:color w:val="000000"/>
                <w:sz w:val="18"/>
                <w:szCs w:val="18"/>
              </w:rPr>
              <w:t>Федоров</w:t>
            </w:r>
            <w:r w:rsidRPr="00904258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904258" w:rsidRPr="00904258">
              <w:rPr>
                <w:i/>
                <w:iCs/>
                <w:color w:val="000000"/>
                <w:sz w:val="18"/>
                <w:szCs w:val="18"/>
              </w:rPr>
              <w:t>П.А.</w:t>
            </w:r>
          </w:p>
        </w:tc>
      </w:tr>
      <w:tr w:rsidR="00AA0A09" w:rsidRPr="00904258" w:rsidTr="00904258">
        <w:tc>
          <w:tcPr>
            <w:tcW w:w="5940" w:type="dxa"/>
          </w:tcPr>
          <w:p w:rsidR="00AA0A09" w:rsidRPr="00904258" w:rsidRDefault="00AA0A09" w:rsidP="00881A97">
            <w:pPr>
              <w:rPr>
                <w:i/>
                <w:color w:val="000000"/>
                <w:sz w:val="18"/>
                <w:szCs w:val="18"/>
              </w:rPr>
            </w:pPr>
            <w:r w:rsidRPr="00904258">
              <w:rPr>
                <w:i/>
                <w:iCs/>
                <w:color w:val="000000"/>
                <w:sz w:val="18"/>
                <w:szCs w:val="18"/>
              </w:rPr>
              <w:t>Председатель комитета финансов</w:t>
            </w:r>
            <w:r w:rsidRPr="00904258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AA0A09" w:rsidRPr="00904258" w:rsidRDefault="00AA0A09" w:rsidP="00881A9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</w:tcPr>
          <w:p w:rsidR="00AA0A09" w:rsidRPr="00904258" w:rsidRDefault="00AA0A09" w:rsidP="00881A97">
            <w:pPr>
              <w:rPr>
                <w:i/>
                <w:color w:val="000000"/>
                <w:sz w:val="18"/>
                <w:szCs w:val="18"/>
              </w:rPr>
            </w:pPr>
            <w:r w:rsidRPr="0090425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</w:tcPr>
          <w:p w:rsidR="00AA0A09" w:rsidRPr="00904258" w:rsidRDefault="00AA0A09" w:rsidP="00881A97">
            <w:pPr>
              <w:rPr>
                <w:i/>
                <w:color w:val="000000"/>
                <w:sz w:val="18"/>
                <w:szCs w:val="18"/>
              </w:rPr>
            </w:pPr>
            <w:r w:rsidRPr="00904258">
              <w:rPr>
                <w:i/>
                <w:iCs/>
                <w:color w:val="000000"/>
                <w:sz w:val="18"/>
                <w:szCs w:val="18"/>
              </w:rPr>
              <w:t>Суворова</w:t>
            </w:r>
            <w:r w:rsidRPr="00904258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904258" w:rsidRPr="00904258">
              <w:rPr>
                <w:i/>
                <w:iCs/>
                <w:color w:val="000000"/>
                <w:sz w:val="18"/>
                <w:szCs w:val="18"/>
              </w:rPr>
              <w:t>С.А.</w:t>
            </w:r>
          </w:p>
        </w:tc>
      </w:tr>
      <w:tr w:rsidR="00904258" w:rsidRPr="00904258" w:rsidTr="00904258">
        <w:tc>
          <w:tcPr>
            <w:tcW w:w="5940" w:type="dxa"/>
          </w:tcPr>
          <w:p w:rsidR="00904258" w:rsidRPr="00904258" w:rsidRDefault="00904258" w:rsidP="00881A97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Зав. отделом бухгалтерского учета и отчетности</w:t>
            </w:r>
          </w:p>
        </w:tc>
        <w:tc>
          <w:tcPr>
            <w:tcW w:w="578" w:type="dxa"/>
          </w:tcPr>
          <w:p w:rsidR="00904258" w:rsidRPr="00904258" w:rsidRDefault="00904258" w:rsidP="00881A9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</w:tcPr>
          <w:p w:rsidR="00904258" w:rsidRPr="00904258" w:rsidRDefault="00904258" w:rsidP="00881A97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Жиркова Л.И.</w:t>
            </w:r>
          </w:p>
        </w:tc>
      </w:tr>
    </w:tbl>
    <w:p w:rsidR="00AA0A09" w:rsidRPr="00904258" w:rsidRDefault="00AA0A09" w:rsidP="00881A97">
      <w:pPr>
        <w:rPr>
          <w:i/>
          <w:color w:val="000000"/>
          <w:sz w:val="18"/>
          <w:szCs w:val="18"/>
        </w:rPr>
      </w:pPr>
    </w:p>
    <w:p w:rsidR="00AA0A09" w:rsidRPr="00904258" w:rsidRDefault="00AA0A09" w:rsidP="00881A97">
      <w:pPr>
        <w:rPr>
          <w:i/>
          <w:color w:val="000000"/>
          <w:sz w:val="18"/>
          <w:szCs w:val="18"/>
        </w:rPr>
      </w:pPr>
      <w:r w:rsidRPr="00904258">
        <w:rPr>
          <w:i/>
          <w:iCs/>
          <w:color w:val="000000"/>
          <w:sz w:val="18"/>
          <w:szCs w:val="18"/>
        </w:rPr>
        <w:t>Рассылка:</w:t>
      </w:r>
      <w:r w:rsidRPr="00904258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0"/>
        <w:gridCol w:w="2175"/>
      </w:tblGrid>
      <w:tr w:rsidR="00AA0A09" w:rsidRPr="00904258" w:rsidTr="00904258">
        <w:tc>
          <w:tcPr>
            <w:tcW w:w="7110" w:type="dxa"/>
          </w:tcPr>
          <w:p w:rsidR="00AA0A09" w:rsidRPr="00904258" w:rsidRDefault="00AA0A09" w:rsidP="00881A97">
            <w:pPr>
              <w:rPr>
                <w:i/>
                <w:color w:val="000000"/>
                <w:sz w:val="18"/>
                <w:szCs w:val="18"/>
              </w:rPr>
            </w:pPr>
            <w:r w:rsidRPr="00904258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90425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</w:tcPr>
          <w:p w:rsidR="00AA0A09" w:rsidRPr="00904258" w:rsidRDefault="00AA0A09" w:rsidP="00881A97">
            <w:pPr>
              <w:rPr>
                <w:i/>
                <w:color w:val="000000"/>
                <w:sz w:val="18"/>
                <w:szCs w:val="18"/>
              </w:rPr>
            </w:pPr>
            <w:r w:rsidRPr="00904258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90425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AA0A09" w:rsidRPr="00904258" w:rsidTr="00904258">
        <w:tc>
          <w:tcPr>
            <w:tcW w:w="7110" w:type="dxa"/>
          </w:tcPr>
          <w:p w:rsidR="00AA0A09" w:rsidRPr="00904258" w:rsidRDefault="00AA0A09" w:rsidP="00881A97">
            <w:pPr>
              <w:rPr>
                <w:i/>
                <w:color w:val="000000"/>
                <w:sz w:val="18"/>
                <w:szCs w:val="18"/>
              </w:rPr>
            </w:pPr>
            <w:r w:rsidRPr="00904258">
              <w:rPr>
                <w:i/>
                <w:iCs/>
                <w:color w:val="000000"/>
                <w:sz w:val="18"/>
                <w:szCs w:val="18"/>
              </w:rPr>
              <w:t>Жилищный отдел</w:t>
            </w:r>
            <w:r w:rsidRPr="0090425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</w:tcPr>
          <w:p w:rsidR="00AA0A09" w:rsidRPr="00904258" w:rsidRDefault="00AA0A09" w:rsidP="00881A97">
            <w:pPr>
              <w:rPr>
                <w:i/>
                <w:color w:val="000000"/>
                <w:sz w:val="18"/>
                <w:szCs w:val="18"/>
              </w:rPr>
            </w:pPr>
            <w:r w:rsidRPr="00904258">
              <w:rPr>
                <w:i/>
                <w:iCs/>
                <w:color w:val="000000"/>
                <w:sz w:val="18"/>
                <w:szCs w:val="18"/>
              </w:rPr>
              <w:t>6</w:t>
            </w:r>
          </w:p>
        </w:tc>
      </w:tr>
      <w:tr w:rsidR="00AA0A09" w:rsidRPr="00904258" w:rsidTr="00904258">
        <w:tc>
          <w:tcPr>
            <w:tcW w:w="7110" w:type="dxa"/>
          </w:tcPr>
          <w:p w:rsidR="00AA0A09" w:rsidRPr="00904258" w:rsidRDefault="00AA0A09" w:rsidP="00881A9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04258">
              <w:rPr>
                <w:i/>
                <w:iCs/>
                <w:color w:val="000000"/>
                <w:sz w:val="18"/>
                <w:szCs w:val="18"/>
              </w:rPr>
              <w:t>Комитет ЖКХ</w:t>
            </w:r>
          </w:p>
        </w:tc>
        <w:tc>
          <w:tcPr>
            <w:tcW w:w="2175" w:type="dxa"/>
          </w:tcPr>
          <w:p w:rsidR="00AA0A09" w:rsidRPr="00904258" w:rsidRDefault="00AA0A09" w:rsidP="00881A9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04258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AA0A09" w:rsidRPr="00904258" w:rsidTr="00904258">
        <w:tc>
          <w:tcPr>
            <w:tcW w:w="7110" w:type="dxa"/>
          </w:tcPr>
          <w:p w:rsidR="00AA0A09" w:rsidRPr="00904258" w:rsidRDefault="00AA0A09" w:rsidP="00881A97">
            <w:pPr>
              <w:rPr>
                <w:i/>
                <w:color w:val="000000"/>
                <w:sz w:val="18"/>
                <w:szCs w:val="18"/>
              </w:rPr>
            </w:pPr>
            <w:r w:rsidRPr="00904258">
              <w:rPr>
                <w:i/>
                <w:iCs/>
                <w:color w:val="000000"/>
                <w:sz w:val="18"/>
                <w:szCs w:val="18"/>
              </w:rPr>
              <w:t>Комитет  финансов</w:t>
            </w:r>
            <w:r w:rsidRPr="0090425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</w:tcPr>
          <w:p w:rsidR="00AA0A09" w:rsidRPr="00904258" w:rsidRDefault="00AA0A09" w:rsidP="00881A97">
            <w:pPr>
              <w:rPr>
                <w:i/>
                <w:color w:val="000000"/>
                <w:sz w:val="18"/>
                <w:szCs w:val="18"/>
              </w:rPr>
            </w:pPr>
            <w:r w:rsidRPr="00904258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90425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AA0A09" w:rsidRPr="00904258" w:rsidTr="00904258">
        <w:tc>
          <w:tcPr>
            <w:tcW w:w="7110" w:type="dxa"/>
          </w:tcPr>
          <w:p w:rsidR="00AA0A09" w:rsidRPr="00904258" w:rsidRDefault="00AA0A09" w:rsidP="00881A9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04258">
              <w:rPr>
                <w:i/>
                <w:iCs/>
                <w:color w:val="000000"/>
                <w:sz w:val="18"/>
                <w:szCs w:val="18"/>
              </w:rPr>
              <w:t>Отдел по строительству</w:t>
            </w:r>
          </w:p>
        </w:tc>
        <w:tc>
          <w:tcPr>
            <w:tcW w:w="2175" w:type="dxa"/>
          </w:tcPr>
          <w:p w:rsidR="00AA0A09" w:rsidRPr="00904258" w:rsidRDefault="00AA0A09" w:rsidP="00881A9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04258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AA0A09" w:rsidRPr="00904258" w:rsidTr="00904258">
        <w:tc>
          <w:tcPr>
            <w:tcW w:w="7110" w:type="dxa"/>
          </w:tcPr>
          <w:p w:rsidR="00AA0A09" w:rsidRPr="00904258" w:rsidRDefault="00AA0A09" w:rsidP="00881A97">
            <w:pPr>
              <w:rPr>
                <w:i/>
                <w:color w:val="000000"/>
                <w:sz w:val="18"/>
                <w:szCs w:val="18"/>
              </w:rPr>
            </w:pPr>
            <w:r w:rsidRPr="00904258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90425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</w:tcPr>
          <w:p w:rsidR="00AA0A09" w:rsidRPr="00904258" w:rsidRDefault="00AA0A09" w:rsidP="00881A97">
            <w:pPr>
              <w:rPr>
                <w:i/>
                <w:color w:val="000000"/>
                <w:sz w:val="18"/>
                <w:szCs w:val="18"/>
              </w:rPr>
            </w:pPr>
            <w:r w:rsidRPr="00904258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90425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904258" w:rsidRPr="00904258" w:rsidTr="00904258">
        <w:tc>
          <w:tcPr>
            <w:tcW w:w="7110" w:type="dxa"/>
          </w:tcPr>
          <w:p w:rsidR="00904258" w:rsidRPr="00904258" w:rsidRDefault="00904258" w:rsidP="00904258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2175" w:type="dxa"/>
          </w:tcPr>
          <w:p w:rsidR="00904258" w:rsidRPr="00904258" w:rsidRDefault="00904258" w:rsidP="00881A97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AA0A09" w:rsidRPr="00904258" w:rsidTr="00904258">
        <w:tc>
          <w:tcPr>
            <w:tcW w:w="7110" w:type="dxa"/>
          </w:tcPr>
          <w:p w:rsidR="00AA0A09" w:rsidRPr="00904258" w:rsidRDefault="00AA0A09" w:rsidP="00881A97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04258">
              <w:rPr>
                <w:b/>
                <w:i/>
                <w:iCs/>
                <w:color w:val="000000"/>
                <w:sz w:val="18"/>
                <w:szCs w:val="18"/>
              </w:rPr>
              <w:t>Всего</w:t>
            </w:r>
            <w:r w:rsidRPr="00904258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</w:tcPr>
          <w:p w:rsidR="00AA0A09" w:rsidRPr="00904258" w:rsidRDefault="00904258" w:rsidP="00881A97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12</w:t>
            </w:r>
          </w:p>
        </w:tc>
      </w:tr>
    </w:tbl>
    <w:p w:rsidR="00AA0A09" w:rsidRPr="00904258" w:rsidRDefault="00AA0A09" w:rsidP="00881A97">
      <w:pPr>
        <w:rPr>
          <w:i/>
          <w:sz w:val="18"/>
          <w:szCs w:val="18"/>
        </w:rPr>
      </w:pPr>
    </w:p>
    <w:p w:rsidR="00AA0A09" w:rsidRPr="00904258" w:rsidRDefault="00AA0A09" w:rsidP="00881A97">
      <w:pPr>
        <w:rPr>
          <w:i/>
          <w:sz w:val="18"/>
          <w:szCs w:val="18"/>
        </w:rPr>
      </w:pPr>
    </w:p>
    <w:p w:rsidR="00AA0A09" w:rsidRPr="00904258" w:rsidRDefault="00AA0A09" w:rsidP="00881A97">
      <w:pPr>
        <w:rPr>
          <w:i/>
          <w:sz w:val="18"/>
          <w:szCs w:val="18"/>
        </w:rPr>
        <w:sectPr w:rsidR="00AA0A09" w:rsidRPr="00904258" w:rsidSect="00B96D78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915D25" w:rsidRPr="00605A8F" w:rsidRDefault="00915D25" w:rsidP="00915D25">
      <w:pPr>
        <w:ind w:left="10800"/>
        <w:rPr>
          <w:sz w:val="24"/>
        </w:rPr>
      </w:pPr>
      <w:bookmarkStart w:id="2" w:name="RANGE!A1:H129"/>
      <w:r w:rsidRPr="00605A8F">
        <w:rPr>
          <w:sz w:val="24"/>
        </w:rPr>
        <w:lastRenderedPageBreak/>
        <w:t xml:space="preserve">Приложение </w:t>
      </w:r>
    </w:p>
    <w:p w:rsidR="00915D25" w:rsidRPr="00605A8F" w:rsidRDefault="00915D25" w:rsidP="00915D25">
      <w:pPr>
        <w:ind w:left="10800"/>
        <w:rPr>
          <w:sz w:val="24"/>
        </w:rPr>
      </w:pPr>
      <w:r w:rsidRPr="00605A8F">
        <w:rPr>
          <w:sz w:val="24"/>
        </w:rPr>
        <w:t xml:space="preserve">к постановлению администрации </w:t>
      </w:r>
    </w:p>
    <w:p w:rsidR="00915D25" w:rsidRPr="00605A8F" w:rsidRDefault="00915D25" w:rsidP="00915D25">
      <w:pPr>
        <w:ind w:left="10800"/>
        <w:rPr>
          <w:sz w:val="24"/>
        </w:rPr>
      </w:pPr>
      <w:r w:rsidRPr="00605A8F">
        <w:rPr>
          <w:sz w:val="24"/>
        </w:rPr>
        <w:t xml:space="preserve">Тихвинского района </w:t>
      </w:r>
    </w:p>
    <w:p w:rsidR="00915D25" w:rsidRPr="00605A8F" w:rsidRDefault="00915D25" w:rsidP="00915D25">
      <w:pPr>
        <w:ind w:left="10800"/>
        <w:rPr>
          <w:sz w:val="24"/>
        </w:rPr>
      </w:pPr>
      <w:r w:rsidRPr="00605A8F">
        <w:rPr>
          <w:sz w:val="24"/>
        </w:rPr>
        <w:t xml:space="preserve">от </w:t>
      </w:r>
      <w:r w:rsidR="00605A8F">
        <w:rPr>
          <w:sz w:val="24"/>
        </w:rPr>
        <w:t xml:space="preserve">30 </w:t>
      </w:r>
      <w:r w:rsidRPr="00605A8F">
        <w:rPr>
          <w:sz w:val="24"/>
        </w:rPr>
        <w:t>декабря 2020 г. №01-</w:t>
      </w:r>
      <w:r w:rsidR="00605A8F">
        <w:rPr>
          <w:sz w:val="24"/>
        </w:rPr>
        <w:t>2774-</w:t>
      </w:r>
      <w:r w:rsidRPr="00605A8F">
        <w:rPr>
          <w:sz w:val="24"/>
        </w:rPr>
        <w:t>а</w:t>
      </w:r>
    </w:p>
    <w:p w:rsidR="00915D25" w:rsidRPr="00605A8F" w:rsidRDefault="00915D25" w:rsidP="00AE0ADE">
      <w:pPr>
        <w:rPr>
          <w:sz w:val="24"/>
        </w:rPr>
      </w:pPr>
    </w:p>
    <w:p w:rsidR="00915D25" w:rsidRPr="00605A8F" w:rsidRDefault="00915D25" w:rsidP="00AA0A09">
      <w:pPr>
        <w:tabs>
          <w:tab w:val="left" w:pos="11021"/>
          <w:tab w:val="left" w:pos="11304"/>
          <w:tab w:val="left" w:pos="11587"/>
          <w:tab w:val="left" w:pos="12179"/>
          <w:tab w:val="left" w:pos="12771"/>
          <w:tab w:val="left" w:pos="13054"/>
          <w:tab w:val="left" w:pos="13337"/>
          <w:tab w:val="left" w:pos="13620"/>
          <w:tab w:val="left" w:pos="13903"/>
          <w:tab w:val="left" w:pos="14186"/>
          <w:tab w:val="left" w:pos="14469"/>
          <w:tab w:val="left" w:pos="14752"/>
          <w:tab w:val="left" w:pos="15035"/>
          <w:tab w:val="left" w:pos="15318"/>
          <w:tab w:val="left" w:pos="15601"/>
          <w:tab w:val="left" w:pos="15884"/>
          <w:tab w:val="left" w:pos="16167"/>
          <w:tab w:val="left" w:pos="16450"/>
          <w:tab w:val="left" w:pos="16733"/>
          <w:tab w:val="left" w:pos="17016"/>
          <w:tab w:val="left" w:pos="17299"/>
          <w:tab w:val="left" w:pos="17582"/>
          <w:tab w:val="left" w:pos="17865"/>
        </w:tabs>
        <w:ind w:left="108"/>
        <w:jc w:val="left"/>
        <w:rPr>
          <w:b/>
          <w:bCs/>
          <w:sz w:val="22"/>
          <w:szCs w:val="22"/>
        </w:rPr>
      </w:pPr>
    </w:p>
    <w:p w:rsidR="00F05D6B" w:rsidRDefault="00AA0A09" w:rsidP="00915D25">
      <w:pPr>
        <w:tabs>
          <w:tab w:val="left" w:pos="11021"/>
          <w:tab w:val="left" w:pos="11304"/>
          <w:tab w:val="left" w:pos="11587"/>
          <w:tab w:val="left" w:pos="12179"/>
          <w:tab w:val="left" w:pos="12771"/>
          <w:tab w:val="left" w:pos="13054"/>
          <w:tab w:val="left" w:pos="13337"/>
          <w:tab w:val="left" w:pos="13620"/>
          <w:tab w:val="left" w:pos="13903"/>
          <w:tab w:val="left" w:pos="14186"/>
          <w:tab w:val="left" w:pos="14469"/>
          <w:tab w:val="left" w:pos="14752"/>
          <w:tab w:val="left" w:pos="15035"/>
          <w:tab w:val="left" w:pos="15318"/>
          <w:tab w:val="left" w:pos="15601"/>
          <w:tab w:val="left" w:pos="15884"/>
          <w:tab w:val="left" w:pos="16167"/>
          <w:tab w:val="left" w:pos="16450"/>
          <w:tab w:val="left" w:pos="16733"/>
          <w:tab w:val="left" w:pos="17016"/>
          <w:tab w:val="left" w:pos="17299"/>
          <w:tab w:val="left" w:pos="17582"/>
          <w:tab w:val="left" w:pos="17865"/>
        </w:tabs>
        <w:ind w:left="108"/>
        <w:jc w:val="center"/>
        <w:rPr>
          <w:b/>
          <w:bCs/>
          <w:sz w:val="22"/>
          <w:szCs w:val="22"/>
        </w:rPr>
      </w:pPr>
      <w:r w:rsidRPr="00AA0A09">
        <w:rPr>
          <w:b/>
          <w:bCs/>
          <w:sz w:val="22"/>
          <w:szCs w:val="22"/>
        </w:rPr>
        <w:t xml:space="preserve">План реализации муниципальной программы </w:t>
      </w:r>
      <w:r w:rsidR="00915D25">
        <w:rPr>
          <w:b/>
          <w:bCs/>
          <w:sz w:val="22"/>
          <w:szCs w:val="22"/>
        </w:rPr>
        <w:t xml:space="preserve">Тихвинского городского поселения </w:t>
      </w:r>
    </w:p>
    <w:p w:rsidR="00AA0A09" w:rsidRPr="00AA0A09" w:rsidRDefault="00B96D78" w:rsidP="00915D25">
      <w:pPr>
        <w:tabs>
          <w:tab w:val="left" w:pos="11021"/>
          <w:tab w:val="left" w:pos="11304"/>
          <w:tab w:val="left" w:pos="11587"/>
          <w:tab w:val="left" w:pos="12179"/>
          <w:tab w:val="left" w:pos="12771"/>
          <w:tab w:val="left" w:pos="13054"/>
          <w:tab w:val="left" w:pos="13337"/>
          <w:tab w:val="left" w:pos="13620"/>
          <w:tab w:val="left" w:pos="13903"/>
          <w:tab w:val="left" w:pos="14186"/>
          <w:tab w:val="left" w:pos="14469"/>
          <w:tab w:val="left" w:pos="14752"/>
          <w:tab w:val="left" w:pos="15035"/>
          <w:tab w:val="left" w:pos="15318"/>
          <w:tab w:val="left" w:pos="15601"/>
          <w:tab w:val="left" w:pos="15884"/>
          <w:tab w:val="left" w:pos="16167"/>
          <w:tab w:val="left" w:pos="16450"/>
          <w:tab w:val="left" w:pos="16733"/>
          <w:tab w:val="left" w:pos="17016"/>
          <w:tab w:val="left" w:pos="17299"/>
          <w:tab w:val="left" w:pos="17582"/>
          <w:tab w:val="left" w:pos="17865"/>
        </w:tabs>
        <w:ind w:left="108"/>
        <w:jc w:val="center"/>
        <w:rPr>
          <w:sz w:val="20"/>
        </w:rPr>
      </w:pPr>
      <w:r>
        <w:rPr>
          <w:b/>
          <w:bCs/>
          <w:sz w:val="22"/>
          <w:szCs w:val="22"/>
        </w:rPr>
        <w:t>«</w:t>
      </w:r>
      <w:r w:rsidR="00AA0A09" w:rsidRPr="00AA0A09">
        <w:rPr>
          <w:b/>
          <w:bCs/>
          <w:sz w:val="22"/>
          <w:szCs w:val="22"/>
        </w:rPr>
        <w:t>Обеспечен</w:t>
      </w:r>
      <w:r w:rsidR="00F05D6B">
        <w:rPr>
          <w:b/>
          <w:bCs/>
          <w:sz w:val="22"/>
          <w:szCs w:val="22"/>
        </w:rPr>
        <w:t xml:space="preserve">ие качественным жильем граждан </w:t>
      </w:r>
      <w:r w:rsidR="00AA0A09" w:rsidRPr="00AA0A09">
        <w:rPr>
          <w:b/>
          <w:bCs/>
          <w:sz w:val="22"/>
          <w:szCs w:val="22"/>
        </w:rPr>
        <w:t>на территории Тихвинского городского посел</w:t>
      </w:r>
      <w:r w:rsidR="00AA0A09">
        <w:rPr>
          <w:b/>
          <w:bCs/>
          <w:sz w:val="22"/>
          <w:szCs w:val="22"/>
        </w:rPr>
        <w:t>е</w:t>
      </w:r>
      <w:r w:rsidR="00AA0A09" w:rsidRPr="00AA0A09">
        <w:rPr>
          <w:b/>
          <w:bCs/>
          <w:sz w:val="22"/>
          <w:szCs w:val="22"/>
        </w:rPr>
        <w:t>ния</w:t>
      </w:r>
      <w:bookmarkEnd w:id="2"/>
      <w:r>
        <w:rPr>
          <w:b/>
          <w:bCs/>
          <w:sz w:val="22"/>
          <w:szCs w:val="22"/>
        </w:rPr>
        <w:t>»</w:t>
      </w:r>
    </w:p>
    <w:p w:rsidR="00AA0A09" w:rsidRPr="00AA0A09" w:rsidRDefault="00AA0A09" w:rsidP="00AA0A09">
      <w:pPr>
        <w:jc w:val="left"/>
        <w:rPr>
          <w:sz w:val="20"/>
        </w:rPr>
      </w:pPr>
    </w:p>
    <w:tbl>
      <w:tblPr>
        <w:tblW w:w="15061" w:type="dxa"/>
        <w:tblInd w:w="108" w:type="dxa"/>
        <w:tblLook w:val="04A0" w:firstRow="1" w:lastRow="0" w:firstColumn="1" w:lastColumn="0" w:noHBand="0" w:noVBand="1"/>
      </w:tblPr>
      <w:tblGrid>
        <w:gridCol w:w="6237"/>
        <w:gridCol w:w="1651"/>
        <w:gridCol w:w="1270"/>
        <w:gridCol w:w="1395"/>
        <w:gridCol w:w="1040"/>
        <w:gridCol w:w="1202"/>
        <w:gridCol w:w="1068"/>
        <w:gridCol w:w="1192"/>
        <w:gridCol w:w="6"/>
      </w:tblGrid>
      <w:tr w:rsidR="00AA0A09" w:rsidRPr="00AA0A09" w:rsidTr="00AA0A09">
        <w:trPr>
          <w:trHeight w:val="645"/>
        </w:trPr>
        <w:tc>
          <w:tcPr>
            <w:tcW w:w="6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Наименование подпрограммы, основного мероприятия</w:t>
            </w:r>
            <w:r w:rsidRPr="00AA0A0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6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Ответственный исполнитель, соисполнители, участники</w:t>
            </w:r>
            <w:r w:rsidRPr="00AA0A0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Годы реализации</w:t>
            </w:r>
            <w:r w:rsidRPr="00AA0A0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903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Планируемые объемы финансирования, тыс. руб.</w:t>
            </w:r>
            <w:r w:rsidRPr="00AA0A09">
              <w:rPr>
                <w:color w:val="000000"/>
                <w:sz w:val="20"/>
              </w:rPr>
              <w:t xml:space="preserve"> </w:t>
            </w:r>
          </w:p>
        </w:tc>
      </w:tr>
      <w:tr w:rsidR="00AA0A09" w:rsidRPr="00AA0A09" w:rsidTr="00AA0A09">
        <w:trPr>
          <w:trHeight w:val="570"/>
        </w:trPr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03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AA0A09" w:rsidRPr="00AA0A09" w:rsidTr="00AA0A09">
        <w:trPr>
          <w:gridAfter w:val="1"/>
          <w:wAfter w:w="6" w:type="dxa"/>
          <w:trHeight w:val="51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Всего</w:t>
            </w:r>
            <w:r w:rsidRPr="00AA0A0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Федерал. бюджет</w:t>
            </w:r>
            <w:r w:rsidRPr="00AA0A0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Областной бюджет</w:t>
            </w:r>
            <w:r w:rsidRPr="00AA0A0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Местный бюджет</w:t>
            </w:r>
            <w:r w:rsidRPr="00AA0A0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Прочие источники</w:t>
            </w:r>
            <w:r w:rsidRPr="00AA0A09">
              <w:rPr>
                <w:color w:val="000000"/>
                <w:sz w:val="20"/>
              </w:rPr>
              <w:t xml:space="preserve"> </w:t>
            </w:r>
          </w:p>
        </w:tc>
      </w:tr>
      <w:tr w:rsidR="00AA0A09" w:rsidRPr="00AA0A09" w:rsidTr="00AA0A09">
        <w:trPr>
          <w:gridAfter w:val="1"/>
          <w:wAfter w:w="6" w:type="dxa"/>
          <w:trHeight w:val="27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7</w:t>
            </w:r>
          </w:p>
        </w:tc>
      </w:tr>
      <w:tr w:rsidR="00AA0A09" w:rsidRPr="00AA0A09" w:rsidTr="00915D25">
        <w:trPr>
          <w:gridAfter w:val="1"/>
          <w:wAfter w:w="6" w:type="dxa"/>
          <w:trHeight w:val="330"/>
        </w:trPr>
        <w:tc>
          <w:tcPr>
            <w:tcW w:w="62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0A09" w:rsidRPr="00AA0A09" w:rsidRDefault="00AA0A09" w:rsidP="00B96D78">
            <w:pPr>
              <w:jc w:val="left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 xml:space="preserve">1.Подпрограмма: </w:t>
            </w:r>
            <w:r w:rsidR="00B96D78">
              <w:rPr>
                <w:b/>
                <w:bCs/>
                <w:sz w:val="20"/>
              </w:rPr>
              <w:t>«</w:t>
            </w:r>
            <w:r w:rsidR="00F05D6B" w:rsidRPr="00B96D78">
              <w:rPr>
                <w:sz w:val="20"/>
                <w:szCs w:val="18"/>
              </w:rPr>
              <w:t>Обеспечение жильем молодых семей</w:t>
            </w:r>
            <w:r w:rsidR="00B96D78">
              <w:rPr>
                <w:sz w:val="20"/>
                <w:szCs w:val="18"/>
              </w:rPr>
              <w:t>»</w:t>
            </w:r>
          </w:p>
        </w:tc>
        <w:tc>
          <w:tcPr>
            <w:tcW w:w="1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Жилищный отдел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2020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10 812,4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895,5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9 051,9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865,0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AA0A09" w:rsidRPr="00AA0A09" w:rsidTr="00915D25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2021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AA0A09" w:rsidRPr="00AA0A09" w:rsidTr="00915D25">
        <w:trPr>
          <w:gridAfter w:val="1"/>
          <w:wAfter w:w="6" w:type="dxa"/>
          <w:trHeight w:val="54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728,9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728,9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 xml:space="preserve">  </w:t>
            </w:r>
          </w:p>
        </w:tc>
      </w:tr>
      <w:tr w:rsidR="00AA0A09" w:rsidRPr="00AA0A09" w:rsidTr="00AA0A09">
        <w:trPr>
          <w:gridAfter w:val="1"/>
          <w:wAfter w:w="6" w:type="dxa"/>
          <w:trHeight w:val="315"/>
        </w:trPr>
        <w:tc>
          <w:tcPr>
            <w:tcW w:w="62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0A09" w:rsidRPr="00AA0A09" w:rsidRDefault="00AA0A09" w:rsidP="00B96D78">
            <w:pPr>
              <w:numPr>
                <w:ilvl w:val="1"/>
                <w:numId w:val="2"/>
              </w:numPr>
              <w:jc w:val="left"/>
              <w:rPr>
                <w:sz w:val="20"/>
              </w:rPr>
            </w:pPr>
            <w:r w:rsidRPr="00AA0A09">
              <w:rPr>
                <w:sz w:val="20"/>
              </w:rPr>
              <w:t xml:space="preserve">Основное мероприятие: </w:t>
            </w:r>
            <w:r w:rsidR="00B96D78">
              <w:rPr>
                <w:sz w:val="20"/>
              </w:rPr>
              <w:t>«</w:t>
            </w:r>
            <w:r w:rsidR="00F05D6B" w:rsidRPr="00B96D78">
              <w:rPr>
                <w:sz w:val="20"/>
                <w:szCs w:val="26"/>
              </w:rPr>
              <w:t>Обеспечение жильем молодых семей</w:t>
            </w:r>
            <w:r w:rsidR="00B96D78">
              <w:rPr>
                <w:sz w:val="20"/>
                <w:szCs w:val="26"/>
              </w:rPr>
              <w:t>»</w:t>
            </w: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10 812,4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895,5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9 051,9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865,0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1 500,0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1 500,0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915D25">
        <w:trPr>
          <w:gridAfter w:val="1"/>
          <w:wAfter w:w="6" w:type="dxa"/>
          <w:trHeight w:val="54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728,9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728,9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 xml:space="preserve">  </w:t>
            </w:r>
          </w:p>
        </w:tc>
      </w:tr>
      <w:tr w:rsidR="00AA0A09" w:rsidRPr="00AA0A09" w:rsidTr="00AA0A09">
        <w:trPr>
          <w:gridAfter w:val="1"/>
          <w:wAfter w:w="6" w:type="dxa"/>
          <w:trHeight w:val="433"/>
        </w:trPr>
        <w:tc>
          <w:tcPr>
            <w:tcW w:w="6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A0A09" w:rsidRPr="00AA0A09" w:rsidRDefault="00AA0A09" w:rsidP="00F05D6B">
            <w:pPr>
              <w:jc w:val="left"/>
              <w:rPr>
                <w:sz w:val="20"/>
              </w:rPr>
            </w:pPr>
            <w:r w:rsidRPr="00AA0A09">
              <w:rPr>
                <w:sz w:val="20"/>
              </w:rPr>
              <w:t>1.1.2 Предоставление социальных выплат на строительство (приобретение) жилья молодым семьям, нуждающимся в улучшении жилищных условий в рамках  основного мероприятия "</w:t>
            </w:r>
            <w:r w:rsidR="00915D25" w:rsidRPr="00AA0A09">
              <w:rPr>
                <w:sz w:val="20"/>
              </w:rPr>
              <w:t>Обеспечение</w:t>
            </w:r>
            <w:r w:rsidRPr="00AA0A09">
              <w:rPr>
                <w:sz w:val="20"/>
              </w:rPr>
              <w:t xml:space="preserve"> жильем молодых семей" </w:t>
            </w:r>
            <w:r w:rsidR="00915D25" w:rsidRPr="00AA0A09">
              <w:rPr>
                <w:sz w:val="20"/>
              </w:rPr>
              <w:t>государственной</w:t>
            </w:r>
            <w:r w:rsidR="00915D25">
              <w:rPr>
                <w:sz w:val="20"/>
              </w:rPr>
              <w:t xml:space="preserve"> программы Росс</w:t>
            </w:r>
            <w:r w:rsidRPr="00AA0A09">
              <w:rPr>
                <w:sz w:val="20"/>
              </w:rPr>
              <w:t>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  <w:r w:rsidRPr="00AA0A09">
              <w:rPr>
                <w:sz w:val="20"/>
              </w:rPr>
              <w:t>2020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10 812,4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895,5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9 051,9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865,0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176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  <w:r w:rsidRPr="00AA0A09">
              <w:rPr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1 500,0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1 500,0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429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  <w:r w:rsidRPr="00AA0A09">
              <w:rPr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728,9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728,9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 </w:t>
            </w:r>
          </w:p>
        </w:tc>
      </w:tr>
      <w:tr w:rsidR="00AA0A09" w:rsidRPr="00AA0A09" w:rsidTr="00915D25">
        <w:trPr>
          <w:gridAfter w:val="1"/>
          <w:wAfter w:w="6" w:type="dxa"/>
          <w:trHeight w:val="27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ИТОГО</w:t>
            </w: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2020-2022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13 041,3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895,5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9 051,9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3 093,9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 </w:t>
            </w:r>
          </w:p>
        </w:tc>
      </w:tr>
      <w:tr w:rsidR="00AA0A09" w:rsidRPr="00AA0A09" w:rsidTr="00915D25">
        <w:trPr>
          <w:gridAfter w:val="1"/>
          <w:wAfter w:w="6" w:type="dxa"/>
          <w:trHeight w:val="173"/>
        </w:trPr>
        <w:tc>
          <w:tcPr>
            <w:tcW w:w="6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2.Подпрограмма:"Оказание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Жилищный отдел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2020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 </w:t>
            </w:r>
          </w:p>
        </w:tc>
      </w:tr>
      <w:tr w:rsidR="00AA0A09" w:rsidRPr="00AA0A09" w:rsidTr="00915D25">
        <w:trPr>
          <w:gridAfter w:val="1"/>
          <w:wAfter w:w="6" w:type="dxa"/>
          <w:trHeight w:val="255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1 874,8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1 474,8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 </w:t>
            </w:r>
          </w:p>
        </w:tc>
      </w:tr>
      <w:tr w:rsidR="00AA0A09" w:rsidRPr="00AA0A09" w:rsidTr="00915D25">
        <w:trPr>
          <w:gridAfter w:val="1"/>
          <w:wAfter w:w="6" w:type="dxa"/>
          <w:trHeight w:val="315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3 751,8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3 351,8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 </w:t>
            </w:r>
          </w:p>
        </w:tc>
      </w:tr>
      <w:tr w:rsidR="00AA0A09" w:rsidRPr="00AA0A09" w:rsidTr="00915D25">
        <w:trPr>
          <w:gridAfter w:val="1"/>
          <w:wAfter w:w="6" w:type="dxa"/>
          <w:trHeight w:val="144"/>
        </w:trPr>
        <w:tc>
          <w:tcPr>
            <w:tcW w:w="623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  <w:r w:rsidRPr="00AA0A09">
              <w:rPr>
                <w:sz w:val="20"/>
              </w:rPr>
              <w:t>2.1</w:t>
            </w:r>
            <w:r w:rsidR="00F05D6B">
              <w:rPr>
                <w:sz w:val="20"/>
              </w:rPr>
              <w:t xml:space="preserve">. </w:t>
            </w:r>
            <w:r w:rsidRPr="00AA0A09">
              <w:rPr>
                <w:sz w:val="20"/>
              </w:rPr>
              <w:t xml:space="preserve">Основное мероприятие: Обеспечение жильем муниципального </w:t>
            </w:r>
            <w:r w:rsidRPr="00AA0A09">
              <w:rPr>
                <w:sz w:val="20"/>
              </w:rPr>
              <w:lastRenderedPageBreak/>
              <w:t>жилищного фонда граждан, лишившихся жилья в результате пожара произошедшего не по вине нанимателя жилого помещения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  <w:r w:rsidRPr="00AA0A09">
              <w:rPr>
                <w:sz w:val="20"/>
              </w:rPr>
              <w:t>2020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 </w:t>
            </w:r>
          </w:p>
        </w:tc>
      </w:tr>
      <w:tr w:rsidR="00AA0A09" w:rsidRPr="00AA0A09" w:rsidTr="00915D25">
        <w:trPr>
          <w:gridAfter w:val="1"/>
          <w:wAfter w:w="6" w:type="dxa"/>
          <w:trHeight w:val="189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  <w:r w:rsidRPr="00AA0A09">
              <w:rPr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1 874,8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1 474,8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 </w:t>
            </w:r>
          </w:p>
        </w:tc>
      </w:tr>
      <w:tr w:rsidR="00AA0A09" w:rsidRPr="00AA0A09" w:rsidTr="00915D25">
        <w:trPr>
          <w:gridAfter w:val="1"/>
          <w:wAfter w:w="6" w:type="dxa"/>
          <w:trHeight w:val="66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  <w:r w:rsidRPr="00AA0A09">
              <w:rPr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3 751,8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3 351,8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 </w:t>
            </w:r>
          </w:p>
        </w:tc>
      </w:tr>
      <w:tr w:rsidR="00AA0A09" w:rsidRPr="00AA0A09" w:rsidTr="00915D25">
        <w:trPr>
          <w:gridAfter w:val="1"/>
          <w:wAfter w:w="6" w:type="dxa"/>
          <w:trHeight w:val="54"/>
        </w:trPr>
        <w:tc>
          <w:tcPr>
            <w:tcW w:w="623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915D25">
            <w:pPr>
              <w:jc w:val="left"/>
              <w:rPr>
                <w:sz w:val="20"/>
              </w:rPr>
            </w:pPr>
            <w:r w:rsidRPr="00AA0A09">
              <w:rPr>
                <w:sz w:val="20"/>
              </w:rPr>
              <w:t>2.1.1</w:t>
            </w:r>
            <w:r w:rsidR="00F05D6B">
              <w:rPr>
                <w:sz w:val="20"/>
              </w:rPr>
              <w:t xml:space="preserve">. </w:t>
            </w:r>
            <w:r w:rsidRPr="00AA0A09">
              <w:rPr>
                <w:sz w:val="20"/>
              </w:rPr>
              <w:t>Мероприятия:</w:t>
            </w:r>
            <w:r w:rsidRPr="00AA0A09">
              <w:rPr>
                <w:sz w:val="20"/>
              </w:rPr>
              <w:br/>
              <w:t xml:space="preserve"> Приобретение в муниципальную собственность жилых помещений для предоставления гражданам, лишившихся жилья в результате пожара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  <w:r w:rsidRPr="00AA0A09">
              <w:rPr>
                <w:sz w:val="20"/>
              </w:rPr>
              <w:t>2020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 </w:t>
            </w:r>
          </w:p>
        </w:tc>
      </w:tr>
      <w:tr w:rsidR="00AA0A09" w:rsidRPr="00AA0A09" w:rsidTr="00915D25">
        <w:trPr>
          <w:gridAfter w:val="1"/>
          <w:wAfter w:w="6" w:type="dxa"/>
          <w:trHeight w:val="405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  <w:r w:rsidRPr="00AA0A09">
              <w:rPr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1 874,8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1 474,8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 </w:t>
            </w:r>
          </w:p>
        </w:tc>
      </w:tr>
      <w:tr w:rsidR="00AA0A09" w:rsidRPr="00AA0A09" w:rsidTr="00B96D78">
        <w:trPr>
          <w:gridAfter w:val="1"/>
          <w:wAfter w:w="6" w:type="dxa"/>
          <w:trHeight w:val="54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  <w:r w:rsidRPr="00AA0A09">
              <w:rPr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3 751,8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3 351,8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400,0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  <w:r w:rsidRPr="00AA0A09">
              <w:rPr>
                <w:sz w:val="20"/>
              </w:rPr>
              <w:t>ИТОГО: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  <w:r w:rsidRPr="00AA0A09">
              <w:rPr>
                <w:sz w:val="20"/>
              </w:rPr>
              <w:t>2020-2022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5 626,6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4 826,6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800,0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0,0</w:t>
            </w:r>
          </w:p>
        </w:tc>
      </w:tr>
      <w:tr w:rsidR="00AA0A09" w:rsidRPr="00AA0A09" w:rsidTr="00B96D78">
        <w:trPr>
          <w:gridAfter w:val="1"/>
          <w:wAfter w:w="6" w:type="dxa"/>
          <w:trHeight w:val="269"/>
        </w:trPr>
        <w:tc>
          <w:tcPr>
            <w:tcW w:w="623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3.Подпрограмма "Переселение граждан из аварийного жилищного фонда"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2020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 </w:t>
            </w:r>
          </w:p>
        </w:tc>
      </w:tr>
      <w:tr w:rsidR="00AA0A09" w:rsidRPr="00AA0A09" w:rsidTr="00B96D78">
        <w:trPr>
          <w:gridAfter w:val="1"/>
          <w:wAfter w:w="6" w:type="dxa"/>
          <w:trHeight w:val="260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267 562,8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99 024,2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167 022,1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1 516,5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 </w:t>
            </w:r>
          </w:p>
        </w:tc>
      </w:tr>
      <w:tr w:rsidR="00AA0A09" w:rsidRPr="00AA0A09" w:rsidTr="00B96D78">
        <w:trPr>
          <w:gridAfter w:val="1"/>
          <w:wAfter w:w="6" w:type="dxa"/>
          <w:trHeight w:val="54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77 856,0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76 334,1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1 521,9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268"/>
        </w:trPr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  <w:r w:rsidRPr="00AA0A09">
              <w:rPr>
                <w:sz w:val="20"/>
              </w:rPr>
              <w:t>3.1 Основное мероприятие:</w:t>
            </w:r>
            <w:r w:rsidR="00B96D78">
              <w:rPr>
                <w:sz w:val="20"/>
              </w:rPr>
              <w:t xml:space="preserve"> </w:t>
            </w:r>
            <w:r w:rsidRPr="00AA0A09">
              <w:rPr>
                <w:sz w:val="20"/>
              </w:rPr>
              <w:t>Ликвидация аварийного жилищного фонда на территории Тихвинского городского поселения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  <w:r w:rsidRPr="00AA0A09">
              <w:rPr>
                <w:sz w:val="20"/>
              </w:rPr>
              <w:t>2020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 </w:t>
            </w:r>
          </w:p>
        </w:tc>
      </w:tr>
      <w:tr w:rsidR="00AA0A09" w:rsidRPr="00AA0A09" w:rsidTr="00915D25">
        <w:trPr>
          <w:gridAfter w:val="1"/>
          <w:wAfter w:w="6" w:type="dxa"/>
          <w:trHeight w:val="150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  <w:r w:rsidRPr="00AA0A09">
              <w:rPr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 </w:t>
            </w:r>
          </w:p>
        </w:tc>
      </w:tr>
      <w:tr w:rsidR="00AA0A09" w:rsidRPr="00AA0A09" w:rsidTr="00915D25">
        <w:trPr>
          <w:gridAfter w:val="1"/>
          <w:wAfter w:w="6" w:type="dxa"/>
          <w:trHeight w:val="34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  <w:r w:rsidRPr="00AA0A09">
              <w:rPr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77 105,1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76 334,1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771,1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 </w:t>
            </w:r>
          </w:p>
        </w:tc>
      </w:tr>
      <w:tr w:rsidR="00AA0A09" w:rsidRPr="00AA0A09" w:rsidTr="00B96D78">
        <w:trPr>
          <w:gridAfter w:val="1"/>
          <w:wAfter w:w="6" w:type="dxa"/>
          <w:trHeight w:val="95"/>
        </w:trPr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3.2 Основное мероприятие:</w:t>
            </w:r>
            <w:r w:rsidR="00B96D78">
              <w:rPr>
                <w:sz w:val="20"/>
              </w:rPr>
              <w:t xml:space="preserve"> </w:t>
            </w:r>
            <w:r w:rsidRPr="00AA0A09">
              <w:rPr>
                <w:sz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  <w:r w:rsidRPr="00AA0A09">
              <w:rPr>
                <w:sz w:val="20"/>
              </w:rPr>
              <w:t>2020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450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  <w:r w:rsidRPr="00AA0A09">
              <w:rPr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267 562,8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99 024,2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167 022,1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1 516,5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420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  <w:r w:rsidRPr="00AA0A09">
              <w:rPr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750,8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750,8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27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ИТОГО: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2020-2022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345 418,8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99 024,2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243 356,2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3 038,4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 </w:t>
            </w:r>
          </w:p>
        </w:tc>
      </w:tr>
      <w:tr w:rsidR="00AA0A09" w:rsidRPr="00AA0A09" w:rsidTr="00B96D78">
        <w:trPr>
          <w:gridAfter w:val="1"/>
          <w:wAfter w:w="6" w:type="dxa"/>
          <w:trHeight w:val="202"/>
        </w:trPr>
        <w:tc>
          <w:tcPr>
            <w:tcW w:w="6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4. Подпрограмма: "Обеспечение мероприятий по капитальному (текущему) ремонту многоквартирных домов, расположенных на территории Тихвинского городского поселения"</w:t>
            </w:r>
          </w:p>
        </w:tc>
        <w:tc>
          <w:tcPr>
            <w:tcW w:w="165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Отдел коммунал</w:t>
            </w:r>
            <w:r>
              <w:rPr>
                <w:color w:val="000000"/>
                <w:sz w:val="20"/>
              </w:rPr>
              <w:t>ьного</w:t>
            </w:r>
            <w:r w:rsidRPr="00AA0A09">
              <w:rPr>
                <w:color w:val="000000"/>
                <w:sz w:val="20"/>
              </w:rPr>
              <w:br/>
              <w:t xml:space="preserve">хозяйства      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2020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19 979,4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19 979,4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AA0A09" w:rsidRPr="00AA0A09" w:rsidTr="00B96D78">
        <w:trPr>
          <w:gridAfter w:val="1"/>
          <w:wAfter w:w="6" w:type="dxa"/>
          <w:trHeight w:val="247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15 678,2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15 678,2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AA0A09" w:rsidRPr="00AA0A09" w:rsidTr="00B96D78">
        <w:trPr>
          <w:gridAfter w:val="1"/>
          <w:wAfter w:w="6" w:type="dxa"/>
          <w:trHeight w:val="252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16 443,9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16 443,9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AA0A09" w:rsidRPr="00AA0A09" w:rsidTr="00915D25">
        <w:trPr>
          <w:gridAfter w:val="1"/>
          <w:wAfter w:w="6" w:type="dxa"/>
          <w:trHeight w:val="375"/>
        </w:trPr>
        <w:tc>
          <w:tcPr>
            <w:tcW w:w="6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4.1. Основное мероприятие: "Капитальный ремонт многоквартирных домов"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2020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15 316,2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15 316,2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13 523,2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13 523,2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14 288,9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14 288,9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 xml:space="preserve">4.1.1. Взнос на капитальный ремонт общего имущества МКД на счет НКО "Фонд капитального ремонта многоквартирных домов Ленинградской области" 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2020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12 939,7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12 939,7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11 423,2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11 423,2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12 188,9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12 188,9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 xml:space="preserve">4.1.1.1. Взнос на капитальный ремонт общего имущества МКД на счет НКО "Фонд капитального ремонта многоквартирных домов Ленинградской области" 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12 939,7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12 939,7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11 423,2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11 423,2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12 188,9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12 188,9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lastRenderedPageBreak/>
              <w:t xml:space="preserve">4.1.2. Обеспечение мероприятий по капитальному ремонту общего имущества МКД 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2020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1 540,5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1 540,5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2 000,0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2 000,0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2 000,0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2 000,0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4.1.2.1. Капитальный ремонт МКД блокированной застройки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1 540,5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1 540,5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915D25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915D25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B96D78">
        <w:trPr>
          <w:gridAfter w:val="1"/>
          <w:wAfter w:w="6" w:type="dxa"/>
          <w:trHeight w:val="54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4.1.2.2. Разработка технико-экономического обоснования по выполнению ПСД на реконструкцию/снос жилого д.4 по ул. Вокзальная в г. Тихвине с последующим прохождением ГАУ Леноблгосэкспертиза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B96D78">
        <w:trPr>
          <w:gridAfter w:val="1"/>
          <w:wAfter w:w="6" w:type="dxa"/>
          <w:trHeight w:val="64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B96D78">
        <w:trPr>
          <w:gridAfter w:val="1"/>
          <w:wAfter w:w="6" w:type="dxa"/>
          <w:trHeight w:val="250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4.1.3.Обследование домов жилого фонда</w:t>
            </w:r>
          </w:p>
        </w:tc>
        <w:tc>
          <w:tcPr>
            <w:tcW w:w="165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Отдел коммунал</w:t>
            </w:r>
            <w:r>
              <w:rPr>
                <w:color w:val="000000"/>
                <w:sz w:val="20"/>
              </w:rPr>
              <w:t>ьного</w:t>
            </w:r>
            <w:r w:rsidRPr="00AA0A09">
              <w:rPr>
                <w:color w:val="000000"/>
                <w:sz w:val="20"/>
              </w:rPr>
              <w:br/>
              <w:t xml:space="preserve">хозяйства   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2020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836,0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836,0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4.1.3.1. Обследование домов жилого фонда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836,0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836,0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915D25">
        <w:trPr>
          <w:gridAfter w:val="1"/>
          <w:wAfter w:w="6" w:type="dxa"/>
          <w:trHeight w:val="375"/>
        </w:trPr>
        <w:tc>
          <w:tcPr>
            <w:tcW w:w="6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4.2. Основное мероприятие: "Другие мероприятия в области жилищного хозяйства"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2020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4 224,6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4 224,6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1 155,0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1 155,0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1 155,0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1 155,0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4.2.1. Поддержка УК, ТСЖ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2020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55,0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55,0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55,0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55,0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4.2.1.1. Обучение председателей Совета МКД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4.2.1.2. Выбор способа управления при создании ТСЖ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5,0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4.2.2. Обеспечение других мероприятий в области жилищного хозяйства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2020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2 936,9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2 936,9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4.2.2.1Расходы за счет резервного фонда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2020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79,1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79,1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4.2.2.2. Содержание временно свободных жилых помещений муниципального жилищного фонда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1 651,8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1 651,8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915D25">
        <w:trPr>
          <w:gridAfter w:val="1"/>
          <w:wAfter w:w="6" w:type="dxa"/>
          <w:trHeight w:val="375"/>
        </w:trPr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 xml:space="preserve">4.2.2.3.ПИР и СМР по обеспечению приспособления жил.помещений и общего имущества МКД с учетом потребности инвалида     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66,0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66,0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4.2.2.4Укрытие защитной сеткой фасада дома по адресу. Г. Тихвин, ул. Советская, д.23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89,4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89,4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4.2.2.5. Обеспечение сохранности расселенного дома, расположенного по адресу: г. Тихвин, ул. Вокзальная, дом 4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1 050,6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1 050,6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4.2.3. Создание условий для предоставления жилых помещений</w:t>
            </w:r>
          </w:p>
        </w:tc>
        <w:tc>
          <w:tcPr>
            <w:tcW w:w="16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Жилищный отдел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1 287,7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1 287,7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600,0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600,0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570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lastRenderedPageBreak/>
              <w:t>4.2.3.1Получение сведений, содержащихся в базе учетно-технической</w:t>
            </w:r>
            <w:r w:rsidR="00B96D78">
              <w:rPr>
                <w:color w:val="000000"/>
                <w:sz w:val="20"/>
              </w:rPr>
              <w:t xml:space="preserve"> </w:t>
            </w:r>
            <w:r w:rsidRPr="00AA0A09">
              <w:rPr>
                <w:color w:val="000000"/>
                <w:sz w:val="20"/>
              </w:rPr>
              <w:t>документации, исправление реестровых ошибок в государственном учете объектов недвижимости, изг</w:t>
            </w:r>
            <w:r w:rsidR="00B96D78">
              <w:rPr>
                <w:color w:val="000000"/>
                <w:sz w:val="20"/>
              </w:rPr>
              <w:t>о</w:t>
            </w:r>
            <w:r w:rsidRPr="00AA0A09">
              <w:rPr>
                <w:color w:val="000000"/>
                <w:sz w:val="20"/>
              </w:rPr>
              <w:t>товление технических паспортов жилых помещений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585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480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 xml:space="preserve">4.2.3.2. Ремонт квартир муниципальной собственности 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1 237,7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1 237,7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600,0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600,0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915D25">
        <w:trPr>
          <w:gridAfter w:val="1"/>
          <w:wAfter w:w="6" w:type="dxa"/>
          <w:trHeight w:val="375"/>
        </w:trPr>
        <w:tc>
          <w:tcPr>
            <w:tcW w:w="6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4.3. Основное мероприятие "Текущий ремонт общего имущества многоквартирных домов"</w:t>
            </w:r>
          </w:p>
        </w:tc>
        <w:tc>
          <w:tcPr>
            <w:tcW w:w="16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09" w:rsidRPr="00AA0A09" w:rsidRDefault="00AA0A09" w:rsidP="00F05D6B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Отдел коммунал</w:t>
            </w:r>
            <w:r w:rsidR="00F05D6B">
              <w:rPr>
                <w:color w:val="000000"/>
                <w:sz w:val="20"/>
              </w:rPr>
              <w:t>ьного</w:t>
            </w:r>
            <w:r w:rsidRPr="00AA0A09">
              <w:rPr>
                <w:color w:val="000000"/>
                <w:sz w:val="20"/>
              </w:rPr>
              <w:br/>
              <w:t xml:space="preserve">хозяйства   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2020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438,6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438,6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1 000,0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1 000,0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1 000,0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1 000,0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 xml:space="preserve">4.3.1. Текущий ремонт общего имущества жилых помещений 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2020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438,6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438,6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1 000,0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1 000,0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1 000,0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1 000,0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4.3.1.1. Текущий ремонт общего имущества жилых помещений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724,0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438,6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1 000,0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1 000,0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7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1 000,0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1 000,0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40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ИТОГО: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2020-2022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52 101,4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52 101,4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sz w:val="20"/>
              </w:rPr>
            </w:pPr>
            <w:r w:rsidRPr="00AA0A09">
              <w:rPr>
                <w:sz w:val="20"/>
              </w:rPr>
              <w:t> </w:t>
            </w:r>
          </w:p>
        </w:tc>
      </w:tr>
      <w:tr w:rsidR="00AA0A09" w:rsidRPr="00AA0A09" w:rsidTr="00F05D6B">
        <w:trPr>
          <w:gridAfter w:val="1"/>
          <w:wAfter w:w="6" w:type="dxa"/>
          <w:trHeight w:val="390"/>
        </w:trPr>
        <w:tc>
          <w:tcPr>
            <w:tcW w:w="6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5. Подпрограмма: "Развитие инженерной и транспортной инфраструктуры в районах массовой жилой застройки на территории Тихвинского городского поселения"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Отдел по строительству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2020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25 022,8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23 250,0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1 772,8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AA0A09" w:rsidRPr="00AA0A09" w:rsidTr="00F05D6B">
        <w:trPr>
          <w:gridAfter w:val="1"/>
          <w:wAfter w:w="6" w:type="dxa"/>
          <w:trHeight w:val="390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2021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18 000,1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16 740,1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1 260,0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AA0A09" w:rsidRPr="00AA0A09" w:rsidTr="00F05D6B">
        <w:trPr>
          <w:gridAfter w:val="1"/>
          <w:wAfter w:w="6" w:type="dxa"/>
          <w:trHeight w:val="390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75 904,3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69 705,0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6 199,3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90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5.1.Основное мероприятие "Создание инженерной и транспортной инфраструктуры на земельных участках, предоставленных членам многодетных семей"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2020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25 022,8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23 250,0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1 772,8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90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18 000,1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16 740,1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1 260,0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90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75 904,3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69 705,0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6 199,3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A0A0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90"/>
        </w:trPr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lastRenderedPageBreak/>
              <w:t>5.1.1. Проектирование и строительство объектов инженерной и транспортной инфраструктуры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2020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25 022,8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23 250,0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1 772,8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90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18 000,1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16 740,1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1 260,0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90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i/>
                <w:iCs/>
                <w:color w:val="000000"/>
                <w:sz w:val="20"/>
              </w:rPr>
            </w:pPr>
            <w:r w:rsidRPr="00AA0A09">
              <w:rPr>
                <w:i/>
                <w:iCs/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75 904,3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69 705,0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6 199,3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405"/>
        </w:trPr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5.1.1.1. Строительство объекта «Транспортная   и инженерная   инфраструктура  ИЖС  «Стретилово» Тихвинского городского поселения Тихвинского муниципального района Ленинградской области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25 022,8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23 250,0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1 772,8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420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18 000,1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16 740,1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1 260,0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B96D78">
        <w:trPr>
          <w:gridAfter w:val="1"/>
          <w:wAfter w:w="6" w:type="dxa"/>
          <w:trHeight w:val="64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75 904,3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69 705,0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6 199,3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color w:val="000000"/>
                <w:sz w:val="20"/>
              </w:rPr>
            </w:pPr>
            <w:r w:rsidRPr="00AA0A09">
              <w:rPr>
                <w:color w:val="000000"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405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ИТОГО: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  <w:r w:rsidRPr="00AA0A09">
              <w:rPr>
                <w:sz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2020-2022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118 927,2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109 695,1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9 232,1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00"/>
        </w:trPr>
        <w:tc>
          <w:tcPr>
            <w:tcW w:w="6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Итого по программе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  <w:r w:rsidRPr="00AA0A09">
              <w:rPr>
                <w:sz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2020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55 814,6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895,5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32 301,9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22 617,2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00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  <w:r w:rsidRPr="00AA0A09">
              <w:rPr>
                <w:sz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2021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304 615,8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99 024,2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185 237,0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20 354,7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300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  <w:r w:rsidRPr="00AA0A09">
              <w:rPr>
                <w:sz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2022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174 684,9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149 390,9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25 294,0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 </w:t>
            </w:r>
          </w:p>
        </w:tc>
      </w:tr>
      <w:tr w:rsidR="00AA0A09" w:rsidRPr="00AA0A09" w:rsidTr="00AA0A09">
        <w:trPr>
          <w:gridAfter w:val="1"/>
          <w:wAfter w:w="6" w:type="dxa"/>
          <w:trHeight w:val="270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0A09" w:rsidRPr="00AA0A09" w:rsidRDefault="00AA0A09" w:rsidP="00AA0A09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A09" w:rsidRPr="00AA0A09" w:rsidRDefault="00AA0A09" w:rsidP="00AA0A09">
            <w:pPr>
              <w:jc w:val="left"/>
              <w:rPr>
                <w:sz w:val="20"/>
              </w:rPr>
            </w:pPr>
            <w:r w:rsidRPr="00AA0A09">
              <w:rPr>
                <w:sz w:val="20"/>
              </w:rPr>
              <w:t> 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B96D78">
            <w:pPr>
              <w:jc w:val="left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20</w:t>
            </w:r>
            <w:r w:rsidR="00B96D78">
              <w:rPr>
                <w:b/>
                <w:bCs/>
                <w:sz w:val="20"/>
              </w:rPr>
              <w:t>20</w:t>
            </w:r>
            <w:r w:rsidRPr="00AA0A09">
              <w:rPr>
                <w:b/>
                <w:bCs/>
                <w:sz w:val="20"/>
              </w:rPr>
              <w:t>-202</w:t>
            </w:r>
            <w:r w:rsidR="00B96D78">
              <w:rPr>
                <w:b/>
                <w:bCs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535 115,3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99 919,6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366 929,8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68 265,9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A09" w:rsidRPr="00AA0A09" w:rsidRDefault="00AA0A09" w:rsidP="00AA0A09">
            <w:pPr>
              <w:jc w:val="center"/>
              <w:rPr>
                <w:b/>
                <w:bCs/>
                <w:sz w:val="20"/>
              </w:rPr>
            </w:pPr>
            <w:r w:rsidRPr="00AA0A09">
              <w:rPr>
                <w:b/>
                <w:bCs/>
                <w:sz w:val="20"/>
              </w:rPr>
              <w:t> </w:t>
            </w:r>
          </w:p>
        </w:tc>
      </w:tr>
    </w:tbl>
    <w:p w:rsidR="00AA0A09" w:rsidRDefault="00B96D78" w:rsidP="00B96D7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AA0A09" w:rsidSect="00B96D78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8C2" w:rsidRDefault="00F968C2" w:rsidP="00B96D78">
      <w:r>
        <w:separator/>
      </w:r>
    </w:p>
  </w:endnote>
  <w:endnote w:type="continuationSeparator" w:id="0">
    <w:p w:rsidR="00F968C2" w:rsidRDefault="00F968C2" w:rsidP="00B9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8C2" w:rsidRDefault="00F968C2" w:rsidP="00B96D78">
      <w:r>
        <w:separator/>
      </w:r>
    </w:p>
  </w:footnote>
  <w:footnote w:type="continuationSeparator" w:id="0">
    <w:p w:rsidR="00F968C2" w:rsidRDefault="00F968C2" w:rsidP="00B96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78" w:rsidRDefault="00B96D7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05A8F">
      <w:rPr>
        <w:noProof/>
      </w:rPr>
      <w:t>2</w:t>
    </w:r>
    <w:r>
      <w:fldChar w:fldCharType="end"/>
    </w:r>
  </w:p>
  <w:p w:rsidR="00B96D78" w:rsidRDefault="00B96D7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580"/>
    <w:multiLevelType w:val="multilevel"/>
    <w:tmpl w:val="253E35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153BFF"/>
    <w:multiLevelType w:val="multilevel"/>
    <w:tmpl w:val="A822B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0870"/>
    <w:rsid w:val="000F1A02"/>
    <w:rsid w:val="00137667"/>
    <w:rsid w:val="001464B2"/>
    <w:rsid w:val="001A2440"/>
    <w:rsid w:val="001B4F8D"/>
    <w:rsid w:val="001F265D"/>
    <w:rsid w:val="00256D94"/>
    <w:rsid w:val="00285D0C"/>
    <w:rsid w:val="002A2B11"/>
    <w:rsid w:val="002F22EB"/>
    <w:rsid w:val="00326996"/>
    <w:rsid w:val="0043001D"/>
    <w:rsid w:val="004914DD"/>
    <w:rsid w:val="004B5490"/>
    <w:rsid w:val="00511A2B"/>
    <w:rsid w:val="00554BEC"/>
    <w:rsid w:val="00595F6F"/>
    <w:rsid w:val="005C0140"/>
    <w:rsid w:val="00605A8F"/>
    <w:rsid w:val="006415B0"/>
    <w:rsid w:val="006463D8"/>
    <w:rsid w:val="00711921"/>
    <w:rsid w:val="00796BD1"/>
    <w:rsid w:val="007F0ABF"/>
    <w:rsid w:val="00881A97"/>
    <w:rsid w:val="008A3858"/>
    <w:rsid w:val="00904258"/>
    <w:rsid w:val="00915D25"/>
    <w:rsid w:val="00977B7C"/>
    <w:rsid w:val="009840BA"/>
    <w:rsid w:val="00A03876"/>
    <w:rsid w:val="00A13C7B"/>
    <w:rsid w:val="00A46E97"/>
    <w:rsid w:val="00AA0A09"/>
    <w:rsid w:val="00AB4B09"/>
    <w:rsid w:val="00AE1A2A"/>
    <w:rsid w:val="00B52D22"/>
    <w:rsid w:val="00B83D8D"/>
    <w:rsid w:val="00B95FEE"/>
    <w:rsid w:val="00B96D78"/>
    <w:rsid w:val="00BF2B0B"/>
    <w:rsid w:val="00D368DC"/>
    <w:rsid w:val="00D97342"/>
    <w:rsid w:val="00F05D6B"/>
    <w:rsid w:val="00F24E13"/>
    <w:rsid w:val="00F4320C"/>
    <w:rsid w:val="00F71B7A"/>
    <w:rsid w:val="00F9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BE6A7"/>
  <w15:chartTrackingRefBased/>
  <w15:docId w15:val="{152091A0-1FAA-41AC-89BC-B2E3FED9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A0A0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AA0A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uiPriority w:val="99"/>
    <w:unhideWhenUsed/>
    <w:rsid w:val="00AA0A09"/>
    <w:rPr>
      <w:color w:val="0000FF"/>
      <w:u w:val="single"/>
    </w:rPr>
  </w:style>
  <w:style w:type="character" w:styleId="aa">
    <w:name w:val="FollowedHyperlink"/>
    <w:uiPriority w:val="99"/>
    <w:unhideWhenUsed/>
    <w:rsid w:val="00AA0A09"/>
    <w:rPr>
      <w:color w:val="800080"/>
      <w:u w:val="single"/>
    </w:rPr>
  </w:style>
  <w:style w:type="paragraph" w:customStyle="1" w:styleId="msonormal0">
    <w:name w:val="msonormal"/>
    <w:basedOn w:val="a"/>
    <w:rsid w:val="00AA0A0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nt5">
    <w:name w:val="font5"/>
    <w:basedOn w:val="a"/>
    <w:rsid w:val="00AA0A09"/>
    <w:pPr>
      <w:spacing w:before="100" w:beforeAutospacing="1" w:after="100" w:afterAutospacing="1"/>
      <w:jc w:val="left"/>
    </w:pPr>
    <w:rPr>
      <w:color w:val="000000"/>
      <w:sz w:val="20"/>
    </w:rPr>
  </w:style>
  <w:style w:type="paragraph" w:customStyle="1" w:styleId="xl63">
    <w:name w:val="xl63"/>
    <w:basedOn w:val="a"/>
    <w:rsid w:val="00AA0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AA0A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A0A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AA0A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AA0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AA0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AA0A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AA0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AA0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AA0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AA0A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AA0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AA0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AA0A0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AA0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AA0A0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AA0A09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AA0A0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AA0A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AA0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AA0A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A0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A0A0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AA0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AA0A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AA0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AA0A09"/>
    <w:pPr>
      <w:shd w:val="clear" w:color="000000" w:fill="FF00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2">
    <w:name w:val="xl102"/>
    <w:basedOn w:val="a"/>
    <w:rsid w:val="00AA0A0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AA0A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AA0A0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AA0A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AA0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AA0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AA0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AA0A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A0A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AA0A0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AA0A09"/>
    <w:pPr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AA0A09"/>
    <w:pPr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AA0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AA0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AA0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AA0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AA0A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color w:val="000000"/>
      <w:sz w:val="24"/>
      <w:szCs w:val="24"/>
    </w:rPr>
  </w:style>
  <w:style w:type="paragraph" w:customStyle="1" w:styleId="xl123">
    <w:name w:val="xl123"/>
    <w:basedOn w:val="a"/>
    <w:rsid w:val="00AA0A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4">
    <w:name w:val="xl124"/>
    <w:basedOn w:val="a"/>
    <w:rsid w:val="00AA0A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AA0A09"/>
    <w:pPr>
      <w:shd w:val="clear" w:color="000000" w:fill="FFFFFF"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AA0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8">
    <w:name w:val="xl128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9">
    <w:name w:val="xl129"/>
    <w:basedOn w:val="a"/>
    <w:rsid w:val="00AA0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color w:val="000000"/>
      <w:sz w:val="24"/>
      <w:szCs w:val="24"/>
    </w:rPr>
  </w:style>
  <w:style w:type="paragraph" w:customStyle="1" w:styleId="xl130">
    <w:name w:val="xl130"/>
    <w:basedOn w:val="a"/>
    <w:rsid w:val="00AA0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AA0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32">
    <w:name w:val="xl132"/>
    <w:basedOn w:val="a"/>
    <w:rsid w:val="00AA0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AA0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AA0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136">
    <w:name w:val="xl136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7">
    <w:name w:val="xl137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AA0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AA0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AA0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AA0A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AA0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color w:val="000000"/>
      <w:sz w:val="24"/>
      <w:szCs w:val="24"/>
    </w:rPr>
  </w:style>
  <w:style w:type="paragraph" w:customStyle="1" w:styleId="xl144">
    <w:name w:val="xl144"/>
    <w:basedOn w:val="a"/>
    <w:rsid w:val="00AA0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45">
    <w:name w:val="xl145"/>
    <w:basedOn w:val="a"/>
    <w:rsid w:val="00AA0A09"/>
    <w:pPr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AA0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AA0A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AA0A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AA0A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AA0A0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AA0A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AA0A09"/>
    <w:pPr>
      <w:shd w:val="clear" w:color="000000" w:fill="FFFFFF"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AA0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55">
    <w:name w:val="xl155"/>
    <w:basedOn w:val="a"/>
    <w:rsid w:val="00AA0A0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AA0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57">
    <w:name w:val="xl157"/>
    <w:basedOn w:val="a"/>
    <w:rsid w:val="00AA0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8">
    <w:name w:val="xl158"/>
    <w:basedOn w:val="a"/>
    <w:rsid w:val="00AA0A0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9">
    <w:name w:val="xl159"/>
    <w:basedOn w:val="a"/>
    <w:rsid w:val="00AA0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color w:val="000000"/>
      <w:sz w:val="24"/>
      <w:szCs w:val="24"/>
    </w:rPr>
  </w:style>
  <w:style w:type="paragraph" w:customStyle="1" w:styleId="xl160">
    <w:name w:val="xl160"/>
    <w:basedOn w:val="a"/>
    <w:rsid w:val="00AA0A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161">
    <w:name w:val="xl161"/>
    <w:basedOn w:val="a"/>
    <w:rsid w:val="00AA0A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2">
    <w:name w:val="xl162"/>
    <w:basedOn w:val="a"/>
    <w:rsid w:val="00AA0A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AA0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164">
    <w:name w:val="xl164"/>
    <w:basedOn w:val="a"/>
    <w:rsid w:val="00AA0A0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5">
    <w:name w:val="xl165"/>
    <w:basedOn w:val="a"/>
    <w:rsid w:val="00AA0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166">
    <w:name w:val="xl166"/>
    <w:basedOn w:val="a"/>
    <w:rsid w:val="00AA0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7">
    <w:name w:val="xl167"/>
    <w:basedOn w:val="a"/>
    <w:rsid w:val="00AA0A0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8">
    <w:name w:val="xl168"/>
    <w:basedOn w:val="a"/>
    <w:rsid w:val="00AA0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9">
    <w:name w:val="xl169"/>
    <w:basedOn w:val="a"/>
    <w:rsid w:val="00AA0A0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AA0A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72">
    <w:name w:val="xl172"/>
    <w:basedOn w:val="a"/>
    <w:rsid w:val="00AA0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AA0A0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AA0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AA0A0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AA0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77">
    <w:name w:val="xl177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"/>
    <w:rsid w:val="00AA0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79">
    <w:name w:val="xl179"/>
    <w:basedOn w:val="a"/>
    <w:rsid w:val="00AA0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180">
    <w:name w:val="xl180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1">
    <w:name w:val="xl181"/>
    <w:basedOn w:val="a"/>
    <w:rsid w:val="00AA0A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182">
    <w:name w:val="xl182"/>
    <w:basedOn w:val="a"/>
    <w:rsid w:val="00AA0A0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3">
    <w:name w:val="xl183"/>
    <w:basedOn w:val="a"/>
    <w:rsid w:val="00AA0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184">
    <w:name w:val="xl184"/>
    <w:basedOn w:val="a"/>
    <w:rsid w:val="00AA0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5">
    <w:name w:val="xl185"/>
    <w:basedOn w:val="a"/>
    <w:rsid w:val="00AA0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6">
    <w:name w:val="xl186"/>
    <w:basedOn w:val="a"/>
    <w:rsid w:val="00AA0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7">
    <w:name w:val="xl187"/>
    <w:basedOn w:val="a"/>
    <w:rsid w:val="00AA0A0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88">
    <w:name w:val="xl188"/>
    <w:basedOn w:val="a"/>
    <w:rsid w:val="00AA0A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9">
    <w:name w:val="xl189"/>
    <w:basedOn w:val="a"/>
    <w:rsid w:val="00AA0A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90">
    <w:name w:val="xl190"/>
    <w:basedOn w:val="a"/>
    <w:rsid w:val="00AA0A0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191">
    <w:name w:val="xl191"/>
    <w:basedOn w:val="a"/>
    <w:rsid w:val="00AA0A0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92">
    <w:name w:val="xl192"/>
    <w:basedOn w:val="a"/>
    <w:rsid w:val="00AA0A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93">
    <w:name w:val="xl193"/>
    <w:basedOn w:val="a"/>
    <w:rsid w:val="00AA0A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94">
    <w:name w:val="xl194"/>
    <w:basedOn w:val="a"/>
    <w:rsid w:val="00AA0A0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95">
    <w:name w:val="xl195"/>
    <w:basedOn w:val="a"/>
    <w:rsid w:val="00AA0A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96">
    <w:name w:val="xl196"/>
    <w:basedOn w:val="a"/>
    <w:rsid w:val="00AA0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7">
    <w:name w:val="xl197"/>
    <w:basedOn w:val="a"/>
    <w:rsid w:val="00AA0A0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8">
    <w:name w:val="xl198"/>
    <w:basedOn w:val="a"/>
    <w:rsid w:val="00AA0A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9">
    <w:name w:val="xl199"/>
    <w:basedOn w:val="a"/>
    <w:rsid w:val="00AA0A0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00">
    <w:name w:val="xl200"/>
    <w:basedOn w:val="a"/>
    <w:rsid w:val="00AA0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01">
    <w:name w:val="xl201"/>
    <w:basedOn w:val="a"/>
    <w:rsid w:val="00AA0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202">
    <w:name w:val="xl202"/>
    <w:basedOn w:val="a"/>
    <w:rsid w:val="00AA0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203">
    <w:name w:val="xl203"/>
    <w:basedOn w:val="a"/>
    <w:rsid w:val="00AA0A0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04">
    <w:name w:val="xl204"/>
    <w:basedOn w:val="a"/>
    <w:rsid w:val="00AA0A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5">
    <w:name w:val="xl205"/>
    <w:basedOn w:val="a"/>
    <w:rsid w:val="00AA0A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6">
    <w:name w:val="xl206"/>
    <w:basedOn w:val="a"/>
    <w:rsid w:val="00AA0A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07">
    <w:name w:val="xl207"/>
    <w:basedOn w:val="a"/>
    <w:rsid w:val="00AA0A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8">
    <w:name w:val="xl208"/>
    <w:basedOn w:val="a"/>
    <w:rsid w:val="00AA0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09">
    <w:name w:val="xl209"/>
    <w:basedOn w:val="a"/>
    <w:rsid w:val="00AA0A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10">
    <w:name w:val="xl210"/>
    <w:basedOn w:val="a"/>
    <w:rsid w:val="00AA0A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1">
    <w:name w:val="xl211"/>
    <w:basedOn w:val="a"/>
    <w:rsid w:val="00AA0A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2">
    <w:name w:val="xl212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4">
    <w:name w:val="xl214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5">
    <w:name w:val="xl215"/>
    <w:basedOn w:val="a"/>
    <w:rsid w:val="00AA0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16">
    <w:name w:val="xl216"/>
    <w:basedOn w:val="a"/>
    <w:rsid w:val="00AA0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7">
    <w:name w:val="xl217"/>
    <w:basedOn w:val="a"/>
    <w:rsid w:val="00AA0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8">
    <w:name w:val="xl218"/>
    <w:basedOn w:val="a"/>
    <w:rsid w:val="00AA0A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219">
    <w:name w:val="xl219"/>
    <w:basedOn w:val="a"/>
    <w:rsid w:val="00AA0A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20">
    <w:name w:val="xl220"/>
    <w:basedOn w:val="a"/>
    <w:rsid w:val="00AA0A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21">
    <w:name w:val="xl221"/>
    <w:basedOn w:val="a"/>
    <w:rsid w:val="00AA0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222">
    <w:name w:val="xl222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23">
    <w:name w:val="xl223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24">
    <w:name w:val="xl224"/>
    <w:basedOn w:val="a"/>
    <w:rsid w:val="00AA0A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225">
    <w:name w:val="xl225"/>
    <w:basedOn w:val="a"/>
    <w:rsid w:val="00AA0A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26">
    <w:name w:val="xl226"/>
    <w:basedOn w:val="a"/>
    <w:rsid w:val="00AA0A0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27">
    <w:name w:val="xl227"/>
    <w:basedOn w:val="a"/>
    <w:rsid w:val="00AA0A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228">
    <w:name w:val="xl228"/>
    <w:basedOn w:val="a"/>
    <w:rsid w:val="00AA0A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29">
    <w:name w:val="xl229"/>
    <w:basedOn w:val="a"/>
    <w:rsid w:val="00AA0A0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30">
    <w:name w:val="xl230"/>
    <w:basedOn w:val="a"/>
    <w:rsid w:val="00AA0A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31">
    <w:name w:val="xl231"/>
    <w:basedOn w:val="a"/>
    <w:rsid w:val="00AA0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232">
    <w:name w:val="xl232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33">
    <w:name w:val="xl233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34">
    <w:name w:val="xl234"/>
    <w:basedOn w:val="a"/>
    <w:rsid w:val="00AA0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235">
    <w:name w:val="xl235"/>
    <w:basedOn w:val="a"/>
    <w:rsid w:val="00AA0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36">
    <w:name w:val="xl236"/>
    <w:basedOn w:val="a"/>
    <w:rsid w:val="00AA0A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37">
    <w:name w:val="xl237"/>
    <w:basedOn w:val="a"/>
    <w:rsid w:val="00AA0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38">
    <w:name w:val="xl238"/>
    <w:basedOn w:val="a"/>
    <w:rsid w:val="00AA0A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239">
    <w:name w:val="xl239"/>
    <w:basedOn w:val="a"/>
    <w:rsid w:val="00AA0A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40">
    <w:name w:val="xl240"/>
    <w:basedOn w:val="a"/>
    <w:rsid w:val="00AA0A0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41">
    <w:name w:val="xl241"/>
    <w:basedOn w:val="a"/>
    <w:rsid w:val="00AA0A09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2">
    <w:name w:val="xl242"/>
    <w:basedOn w:val="a"/>
    <w:rsid w:val="00AA0A09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3">
    <w:name w:val="xl243"/>
    <w:basedOn w:val="a"/>
    <w:rsid w:val="00AA0A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244">
    <w:name w:val="xl244"/>
    <w:basedOn w:val="a"/>
    <w:rsid w:val="00AA0A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245">
    <w:name w:val="xl245"/>
    <w:basedOn w:val="a"/>
    <w:rsid w:val="00AA0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6">
    <w:name w:val="xl246"/>
    <w:basedOn w:val="a"/>
    <w:rsid w:val="00AA0A0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AA0A0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AA0A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249">
    <w:name w:val="xl249"/>
    <w:basedOn w:val="a"/>
    <w:rsid w:val="00AA0A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AA0A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AA0A0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AA0A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AA0A0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54">
    <w:name w:val="xl254"/>
    <w:basedOn w:val="a"/>
    <w:rsid w:val="00AA0A09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55">
    <w:name w:val="xl255"/>
    <w:basedOn w:val="a"/>
    <w:rsid w:val="00AA0A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56">
    <w:name w:val="xl256"/>
    <w:basedOn w:val="a"/>
    <w:rsid w:val="00AA0A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57">
    <w:name w:val="xl257"/>
    <w:basedOn w:val="a"/>
    <w:rsid w:val="00AA0A0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58">
    <w:name w:val="xl258"/>
    <w:basedOn w:val="a"/>
    <w:rsid w:val="00AA0A09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AA0A0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AA0A0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61">
    <w:name w:val="xl261"/>
    <w:basedOn w:val="a"/>
    <w:rsid w:val="00AA0A09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62">
    <w:name w:val="xl262"/>
    <w:basedOn w:val="a"/>
    <w:rsid w:val="00AA0A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63">
    <w:name w:val="xl263"/>
    <w:basedOn w:val="a"/>
    <w:rsid w:val="00AA0A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64">
    <w:name w:val="xl264"/>
    <w:basedOn w:val="a"/>
    <w:rsid w:val="00AA0A09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65">
    <w:name w:val="xl265"/>
    <w:basedOn w:val="a"/>
    <w:rsid w:val="00AA0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266">
    <w:name w:val="xl266"/>
    <w:basedOn w:val="a"/>
    <w:rsid w:val="00AA0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267">
    <w:name w:val="xl267"/>
    <w:basedOn w:val="a"/>
    <w:rsid w:val="00AA0A0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68">
    <w:name w:val="xl268"/>
    <w:basedOn w:val="a"/>
    <w:rsid w:val="00AA0A0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69">
    <w:name w:val="xl269"/>
    <w:basedOn w:val="a"/>
    <w:rsid w:val="00AA0A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270">
    <w:name w:val="xl270"/>
    <w:basedOn w:val="a"/>
    <w:rsid w:val="00AA0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271">
    <w:name w:val="xl271"/>
    <w:basedOn w:val="a"/>
    <w:rsid w:val="00AA0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272">
    <w:name w:val="xl272"/>
    <w:basedOn w:val="a"/>
    <w:rsid w:val="00AA0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273">
    <w:name w:val="xl273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274">
    <w:name w:val="xl274"/>
    <w:basedOn w:val="a"/>
    <w:rsid w:val="00AA0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275">
    <w:name w:val="xl275"/>
    <w:basedOn w:val="a"/>
    <w:rsid w:val="00AA0A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276">
    <w:name w:val="xl276"/>
    <w:basedOn w:val="a"/>
    <w:rsid w:val="00AA0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277">
    <w:name w:val="xl277"/>
    <w:basedOn w:val="a"/>
    <w:rsid w:val="00AA0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278">
    <w:name w:val="xl278"/>
    <w:basedOn w:val="a"/>
    <w:rsid w:val="00AA0A0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9">
    <w:name w:val="xl279"/>
    <w:basedOn w:val="a"/>
    <w:rsid w:val="00AA0A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0">
    <w:name w:val="xl280"/>
    <w:basedOn w:val="a"/>
    <w:rsid w:val="00AA0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1">
    <w:name w:val="xl281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2">
    <w:name w:val="xl282"/>
    <w:basedOn w:val="a"/>
    <w:rsid w:val="00AA0A0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83">
    <w:name w:val="xl283"/>
    <w:basedOn w:val="a"/>
    <w:rsid w:val="00AA0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84">
    <w:name w:val="xl284"/>
    <w:basedOn w:val="a"/>
    <w:rsid w:val="00AA0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85">
    <w:name w:val="xl285"/>
    <w:basedOn w:val="a"/>
    <w:rsid w:val="00AA0A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i/>
      <w:iCs/>
      <w:color w:val="000000"/>
      <w:sz w:val="24"/>
      <w:szCs w:val="24"/>
    </w:rPr>
  </w:style>
  <w:style w:type="paragraph" w:customStyle="1" w:styleId="xl286">
    <w:name w:val="xl286"/>
    <w:basedOn w:val="a"/>
    <w:rsid w:val="00AA0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i/>
      <w:iCs/>
      <w:color w:val="000000"/>
      <w:sz w:val="24"/>
      <w:szCs w:val="24"/>
    </w:rPr>
  </w:style>
  <w:style w:type="paragraph" w:customStyle="1" w:styleId="xl287">
    <w:name w:val="xl287"/>
    <w:basedOn w:val="a"/>
    <w:rsid w:val="00AA0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i/>
      <w:iCs/>
      <w:color w:val="000000"/>
      <w:sz w:val="24"/>
      <w:szCs w:val="24"/>
    </w:rPr>
  </w:style>
  <w:style w:type="paragraph" w:customStyle="1" w:styleId="xl288">
    <w:name w:val="xl288"/>
    <w:basedOn w:val="a"/>
    <w:rsid w:val="00AA0A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i/>
      <w:iCs/>
      <w:color w:val="000000"/>
      <w:sz w:val="24"/>
      <w:szCs w:val="24"/>
    </w:rPr>
  </w:style>
  <w:style w:type="paragraph" w:customStyle="1" w:styleId="xl289">
    <w:name w:val="xl289"/>
    <w:basedOn w:val="a"/>
    <w:rsid w:val="00AA0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290">
    <w:name w:val="xl290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291">
    <w:name w:val="xl291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292">
    <w:name w:val="xl292"/>
    <w:basedOn w:val="a"/>
    <w:rsid w:val="00AA0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293">
    <w:name w:val="xl293"/>
    <w:basedOn w:val="a"/>
    <w:rsid w:val="00AA0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294">
    <w:name w:val="xl294"/>
    <w:basedOn w:val="a"/>
    <w:rsid w:val="00AA0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295">
    <w:name w:val="xl295"/>
    <w:basedOn w:val="a"/>
    <w:rsid w:val="00AA0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296">
    <w:name w:val="xl296"/>
    <w:basedOn w:val="a"/>
    <w:rsid w:val="00AA0A0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97">
    <w:name w:val="xl297"/>
    <w:basedOn w:val="a"/>
    <w:rsid w:val="00AA0A0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98">
    <w:name w:val="xl298"/>
    <w:basedOn w:val="a"/>
    <w:rsid w:val="00AA0A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i/>
      <w:iCs/>
      <w:color w:val="000000"/>
      <w:sz w:val="24"/>
      <w:szCs w:val="24"/>
    </w:rPr>
  </w:style>
  <w:style w:type="paragraph" w:customStyle="1" w:styleId="xl299">
    <w:name w:val="xl299"/>
    <w:basedOn w:val="a"/>
    <w:rsid w:val="00AA0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i/>
      <w:iCs/>
      <w:color w:val="000000"/>
      <w:sz w:val="24"/>
      <w:szCs w:val="24"/>
    </w:rPr>
  </w:style>
  <w:style w:type="paragraph" w:customStyle="1" w:styleId="xl300">
    <w:name w:val="xl300"/>
    <w:basedOn w:val="a"/>
    <w:rsid w:val="00AA0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i/>
      <w:iCs/>
      <w:color w:val="000000"/>
      <w:sz w:val="24"/>
      <w:szCs w:val="24"/>
    </w:rPr>
  </w:style>
  <w:style w:type="paragraph" w:customStyle="1" w:styleId="xl301">
    <w:name w:val="xl301"/>
    <w:basedOn w:val="a"/>
    <w:rsid w:val="00AA0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i/>
      <w:iCs/>
      <w:color w:val="000000"/>
      <w:sz w:val="24"/>
      <w:szCs w:val="24"/>
    </w:rPr>
  </w:style>
  <w:style w:type="paragraph" w:customStyle="1" w:styleId="xl302">
    <w:name w:val="xl302"/>
    <w:basedOn w:val="a"/>
    <w:rsid w:val="00AA0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303">
    <w:name w:val="xl303"/>
    <w:basedOn w:val="a"/>
    <w:rsid w:val="00AA0A0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304">
    <w:name w:val="xl304"/>
    <w:basedOn w:val="a"/>
    <w:rsid w:val="00AA0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305">
    <w:name w:val="xl305"/>
    <w:basedOn w:val="a"/>
    <w:rsid w:val="00AA0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306">
    <w:name w:val="xl306"/>
    <w:basedOn w:val="a"/>
    <w:rsid w:val="00AA0A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307">
    <w:name w:val="xl307"/>
    <w:basedOn w:val="a"/>
    <w:rsid w:val="00AA0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308">
    <w:name w:val="xl308"/>
    <w:basedOn w:val="a"/>
    <w:rsid w:val="00AA0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309">
    <w:name w:val="xl309"/>
    <w:basedOn w:val="a"/>
    <w:rsid w:val="00AA0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AA0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311">
    <w:name w:val="xl311"/>
    <w:basedOn w:val="a"/>
    <w:rsid w:val="00AA0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color w:val="000000"/>
      <w:sz w:val="24"/>
      <w:szCs w:val="24"/>
    </w:rPr>
  </w:style>
  <w:style w:type="paragraph" w:customStyle="1" w:styleId="xl312">
    <w:name w:val="xl312"/>
    <w:basedOn w:val="a"/>
    <w:rsid w:val="00AA0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color w:val="000000"/>
      <w:sz w:val="24"/>
      <w:szCs w:val="24"/>
    </w:rPr>
  </w:style>
  <w:style w:type="paragraph" w:customStyle="1" w:styleId="xl313">
    <w:name w:val="xl313"/>
    <w:basedOn w:val="a"/>
    <w:rsid w:val="00AA0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color w:val="000000"/>
      <w:sz w:val="24"/>
      <w:szCs w:val="24"/>
    </w:rPr>
  </w:style>
  <w:style w:type="paragraph" w:customStyle="1" w:styleId="xl314">
    <w:name w:val="xl314"/>
    <w:basedOn w:val="a"/>
    <w:rsid w:val="00AA0A0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i/>
      <w:iCs/>
      <w:color w:val="000000"/>
      <w:sz w:val="24"/>
      <w:szCs w:val="24"/>
    </w:rPr>
  </w:style>
  <w:style w:type="paragraph" w:customStyle="1" w:styleId="xl315">
    <w:name w:val="xl315"/>
    <w:basedOn w:val="a"/>
    <w:rsid w:val="00AA0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316">
    <w:name w:val="xl316"/>
    <w:basedOn w:val="a"/>
    <w:rsid w:val="00AA0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317">
    <w:name w:val="xl317"/>
    <w:basedOn w:val="a"/>
    <w:rsid w:val="00AA0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318">
    <w:name w:val="xl318"/>
    <w:basedOn w:val="a"/>
    <w:rsid w:val="00AA0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319">
    <w:name w:val="xl319"/>
    <w:basedOn w:val="a"/>
    <w:rsid w:val="00AA0A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320">
    <w:name w:val="xl320"/>
    <w:basedOn w:val="a"/>
    <w:rsid w:val="00AA0A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321">
    <w:name w:val="xl321"/>
    <w:basedOn w:val="a"/>
    <w:rsid w:val="00AA0A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322">
    <w:name w:val="xl322"/>
    <w:basedOn w:val="a"/>
    <w:rsid w:val="00AA0A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323">
    <w:name w:val="xl323"/>
    <w:basedOn w:val="a"/>
    <w:rsid w:val="00AA0A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324">
    <w:name w:val="xl324"/>
    <w:basedOn w:val="a"/>
    <w:rsid w:val="00AA0A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B96D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96D78"/>
    <w:rPr>
      <w:sz w:val="28"/>
    </w:rPr>
  </w:style>
  <w:style w:type="paragraph" w:styleId="ad">
    <w:name w:val="footer"/>
    <w:basedOn w:val="a"/>
    <w:link w:val="ae"/>
    <w:rsid w:val="00B96D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96D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3460</Words>
  <Characters>19727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8</cp:revision>
  <cp:lastPrinted>2021-01-12T12:39:00Z</cp:lastPrinted>
  <dcterms:created xsi:type="dcterms:W3CDTF">2021-01-11T06:48:00Z</dcterms:created>
  <dcterms:modified xsi:type="dcterms:W3CDTF">2021-01-12T12:40:00Z</dcterms:modified>
</cp:coreProperties>
</file>