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93282" w:rsidRDefault="00B52D22">
      <w:pPr>
        <w:pStyle w:val="4"/>
      </w:pPr>
      <w:r w:rsidRPr="00C93282">
        <w:t>АДМИНИСТРАЦИЯ  МУНИЦИПАЛЬНОГО  ОБРАЗОВАНИЯ</w:t>
      </w:r>
    </w:p>
    <w:p w:rsidR="00B52D22" w:rsidRPr="00C93282" w:rsidRDefault="00B52D22">
      <w:pPr>
        <w:jc w:val="center"/>
        <w:rPr>
          <w:b/>
          <w:sz w:val="22"/>
        </w:rPr>
      </w:pPr>
      <w:r w:rsidRPr="00C93282">
        <w:rPr>
          <w:b/>
          <w:sz w:val="22"/>
        </w:rPr>
        <w:t xml:space="preserve">ТИХВИНСКИЙ  МУНИЦИПАЛЬНЫЙ  РАЙОН </w:t>
      </w:r>
    </w:p>
    <w:p w:rsidR="00B52D22" w:rsidRPr="00C93282" w:rsidRDefault="00B52D22">
      <w:pPr>
        <w:jc w:val="center"/>
        <w:rPr>
          <w:b/>
          <w:sz w:val="22"/>
        </w:rPr>
      </w:pPr>
      <w:r w:rsidRPr="00C93282">
        <w:rPr>
          <w:b/>
          <w:sz w:val="22"/>
        </w:rPr>
        <w:t>ЛЕНИНГРАДСКОЙ  ОБЛАСТИ</w:t>
      </w:r>
    </w:p>
    <w:p w:rsidR="00B52D22" w:rsidRPr="00C93282" w:rsidRDefault="00B52D22">
      <w:pPr>
        <w:jc w:val="center"/>
        <w:rPr>
          <w:b/>
          <w:sz w:val="22"/>
        </w:rPr>
      </w:pPr>
      <w:r w:rsidRPr="00C93282">
        <w:rPr>
          <w:b/>
          <w:sz w:val="22"/>
        </w:rPr>
        <w:t>(АДМИНИСТРАЦИЯ  ТИХВИНСКОГО  РАЙОНА)</w:t>
      </w:r>
    </w:p>
    <w:p w:rsidR="00B52D22" w:rsidRPr="00C93282" w:rsidRDefault="00B52D22">
      <w:pPr>
        <w:jc w:val="center"/>
        <w:rPr>
          <w:b/>
          <w:sz w:val="32"/>
        </w:rPr>
      </w:pPr>
    </w:p>
    <w:p w:rsidR="00B52D22" w:rsidRPr="00C93282" w:rsidRDefault="00B52D22">
      <w:pPr>
        <w:jc w:val="center"/>
        <w:rPr>
          <w:sz w:val="10"/>
        </w:rPr>
      </w:pPr>
      <w:r w:rsidRPr="00C93282">
        <w:rPr>
          <w:b/>
          <w:sz w:val="32"/>
        </w:rPr>
        <w:t>ПОСТАНОВЛЕНИЕ</w:t>
      </w:r>
    </w:p>
    <w:p w:rsidR="00B52D22" w:rsidRPr="00C93282" w:rsidRDefault="00B52D22">
      <w:pPr>
        <w:jc w:val="center"/>
        <w:rPr>
          <w:sz w:val="10"/>
        </w:rPr>
      </w:pPr>
    </w:p>
    <w:p w:rsidR="00B52D22" w:rsidRPr="00C93282" w:rsidRDefault="00B52D22">
      <w:pPr>
        <w:jc w:val="center"/>
        <w:rPr>
          <w:sz w:val="10"/>
        </w:rPr>
      </w:pPr>
    </w:p>
    <w:p w:rsidR="00B52D22" w:rsidRPr="00C93282" w:rsidRDefault="00B52D22">
      <w:pPr>
        <w:tabs>
          <w:tab w:val="left" w:pos="4962"/>
        </w:tabs>
        <w:rPr>
          <w:sz w:val="16"/>
        </w:rPr>
      </w:pPr>
    </w:p>
    <w:p w:rsidR="00B52D22" w:rsidRPr="00C93282" w:rsidRDefault="00B52D22">
      <w:pPr>
        <w:tabs>
          <w:tab w:val="left" w:pos="4962"/>
        </w:tabs>
        <w:jc w:val="center"/>
        <w:rPr>
          <w:sz w:val="16"/>
        </w:rPr>
      </w:pPr>
    </w:p>
    <w:p w:rsidR="00B52D22" w:rsidRPr="00C93282" w:rsidRDefault="00B52D22">
      <w:pPr>
        <w:tabs>
          <w:tab w:val="left" w:pos="851"/>
          <w:tab w:val="left" w:pos="3686"/>
        </w:tabs>
        <w:rPr>
          <w:sz w:val="24"/>
        </w:rPr>
      </w:pPr>
    </w:p>
    <w:p w:rsidR="00B52D22" w:rsidRPr="00C93282" w:rsidRDefault="00C93282">
      <w:pPr>
        <w:tabs>
          <w:tab w:val="left" w:pos="567"/>
          <w:tab w:val="left" w:pos="3686"/>
        </w:tabs>
      </w:pPr>
      <w:r w:rsidRPr="00C93282">
        <w:tab/>
        <w:t>20 ноября 2024 г.</w:t>
      </w:r>
      <w:r w:rsidRPr="00C93282">
        <w:tab/>
      </w:r>
      <w:bookmarkStart w:id="0" w:name="_GoBack"/>
      <w:r w:rsidRPr="00C93282">
        <w:t>01-2849-а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A41294">
        <w:tc>
          <w:tcPr>
            <w:tcW w:w="4928" w:type="dxa"/>
            <w:tcBorders>
              <w:top w:val="nil"/>
              <w:left w:val="nil"/>
              <w:bottom w:val="nil"/>
              <w:right w:val="nil"/>
            </w:tcBorders>
            <w:shd w:val="clear" w:color="auto" w:fill="auto"/>
          </w:tcPr>
          <w:p w:rsidR="008A3858" w:rsidRPr="00A41294" w:rsidRDefault="00A41294" w:rsidP="006953EF">
            <w:pPr>
              <w:suppressAutoHyphens/>
              <w:rPr>
                <w:sz w:val="24"/>
                <w:szCs w:val="24"/>
              </w:rPr>
            </w:pPr>
            <w:r w:rsidRPr="00A41294">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объектах учета, содержащейся в реестре муниципального имущества»</w:t>
            </w:r>
          </w:p>
        </w:tc>
      </w:tr>
    </w:tbl>
    <w:p w:rsidR="00A41294" w:rsidRPr="003D384D" w:rsidRDefault="00A41294" w:rsidP="00A41294">
      <w:pPr>
        <w:rPr>
          <w:rFonts w:eastAsia="Calibri"/>
          <w:sz w:val="24"/>
        </w:rPr>
      </w:pPr>
      <w:r w:rsidRPr="003D384D">
        <w:rPr>
          <w:rFonts w:eastAsia="Calibri"/>
          <w:sz w:val="24"/>
        </w:rPr>
        <w:t>21,1500 ДО НПА</w:t>
      </w:r>
    </w:p>
    <w:p w:rsidR="00A41294" w:rsidRPr="003D384D" w:rsidRDefault="00A41294" w:rsidP="00A41294">
      <w:pPr>
        <w:rPr>
          <w:rFonts w:eastAsia="Calibri"/>
          <w:sz w:val="24"/>
        </w:rPr>
      </w:pPr>
    </w:p>
    <w:p w:rsidR="00A41294" w:rsidRPr="00A41294" w:rsidRDefault="00A41294" w:rsidP="00A41294">
      <w:pPr>
        <w:suppressAutoHyphens/>
        <w:ind w:firstLine="720"/>
        <w:rPr>
          <w:rFonts w:eastAsia="Calibri"/>
          <w:color w:val="000000"/>
          <w:kern w:val="2"/>
          <w:szCs w:val="28"/>
          <w:lang w:eastAsia="en-US"/>
        </w:rPr>
      </w:pPr>
      <w:r w:rsidRPr="00A41294">
        <w:rPr>
          <w:rFonts w:eastAsia="Calibri"/>
          <w:color w:val="000000"/>
          <w:kern w:val="2"/>
          <w:szCs w:val="28"/>
          <w:lang w:eastAsia="en-US"/>
        </w:rPr>
        <w:t>В соответствии с Федеральным законом от 27 июля 2010 года №</w:t>
      </w:r>
      <w:r w:rsidR="00432441">
        <w:rPr>
          <w:rFonts w:eastAsia="Calibri"/>
          <w:color w:val="000000"/>
          <w:kern w:val="2"/>
          <w:szCs w:val="28"/>
          <w:lang w:eastAsia="en-US"/>
        </w:rPr>
        <w:t> </w:t>
      </w:r>
      <w:r w:rsidRPr="00A41294">
        <w:rPr>
          <w:rFonts w:eastAsia="Calibri"/>
          <w:color w:val="000000"/>
          <w:kern w:val="2"/>
          <w:szCs w:val="28"/>
          <w:lang w:eastAsia="en-US"/>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00432441">
        <w:rPr>
          <w:rFonts w:eastAsia="Calibri"/>
          <w:lang w:val="en-US"/>
        </w:rPr>
        <w:t> </w:t>
      </w:r>
      <w:r w:rsidRPr="00A41294">
        <w:rPr>
          <w:rFonts w:eastAsia="Calibri"/>
          <w:color w:val="000000"/>
          <w:kern w:val="2"/>
          <w:szCs w:val="28"/>
          <w:lang w:eastAsia="en-US"/>
        </w:rPr>
        <w:t>01-600-а «Об утверждении Порядка разработки и утверждения административных регламентов предоставления муниципальных услуг»; с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принимая во внимание одобренные Методические рекомендации по разработке административного регламента и учитывая интересы получателей муниципальных услуг, администрация Тихвинского района ПОСТАНОВЛЯЕТ:</w:t>
      </w:r>
    </w:p>
    <w:p w:rsidR="00A41294" w:rsidRPr="00A41294" w:rsidRDefault="00A41294" w:rsidP="00A41294">
      <w:pPr>
        <w:suppressAutoHyphens/>
        <w:ind w:firstLine="720"/>
        <w:rPr>
          <w:rFonts w:eastAsia="Calibri"/>
          <w:color w:val="000000"/>
          <w:kern w:val="2"/>
          <w:szCs w:val="28"/>
          <w:lang w:eastAsia="en-US"/>
        </w:rPr>
      </w:pPr>
      <w:r w:rsidRPr="00A41294">
        <w:rPr>
          <w:rFonts w:eastAsia="Calibri"/>
          <w:color w:val="000000"/>
          <w:kern w:val="2"/>
          <w:szCs w:val="28"/>
          <w:lang w:eastAsia="en-US"/>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объектах учета, содержащейся в реестре муниципального имущества» (приложение).</w:t>
      </w:r>
    </w:p>
    <w:p w:rsidR="00A41294" w:rsidRPr="00A41294" w:rsidRDefault="00A41294" w:rsidP="00A41294">
      <w:pPr>
        <w:suppressAutoHyphens/>
        <w:ind w:firstLine="720"/>
        <w:rPr>
          <w:rFonts w:eastAsia="Calibri"/>
          <w:color w:val="000000"/>
          <w:kern w:val="2"/>
          <w:szCs w:val="28"/>
          <w:lang w:eastAsia="en-US"/>
        </w:rPr>
      </w:pPr>
      <w:r w:rsidRPr="00A41294">
        <w:rPr>
          <w:rFonts w:eastAsia="Calibri"/>
          <w:color w:val="000000"/>
          <w:kern w:val="2"/>
          <w:szCs w:val="28"/>
          <w:lang w:eastAsia="en-US"/>
        </w:rPr>
        <w:t xml:space="preserve">2. Признать утратившим силу постановление администрации Тихвинского района </w:t>
      </w:r>
      <w:r w:rsidRPr="00432441">
        <w:rPr>
          <w:rFonts w:eastAsia="Calibri"/>
          <w:b/>
          <w:color w:val="000000"/>
          <w:kern w:val="2"/>
          <w:szCs w:val="28"/>
          <w:lang w:eastAsia="en-US"/>
        </w:rPr>
        <w:t>от 11 января 2024 года №</w:t>
      </w:r>
      <w:r w:rsidR="00432441">
        <w:rPr>
          <w:rFonts w:eastAsia="Calibri"/>
          <w:b/>
          <w:color w:val="000000"/>
          <w:kern w:val="2"/>
          <w:szCs w:val="28"/>
          <w:lang w:eastAsia="en-US"/>
        </w:rPr>
        <w:t> </w:t>
      </w:r>
      <w:r w:rsidRPr="00432441">
        <w:rPr>
          <w:rFonts w:eastAsia="Calibri"/>
          <w:b/>
          <w:color w:val="000000"/>
          <w:kern w:val="2"/>
          <w:szCs w:val="28"/>
          <w:lang w:eastAsia="en-US"/>
        </w:rPr>
        <w:t>01-20-а</w:t>
      </w:r>
      <w:r w:rsidRPr="00A41294">
        <w:rPr>
          <w:rFonts w:eastAsia="Calibri"/>
          <w:color w:val="000000"/>
          <w:kern w:val="2"/>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объектах учета, содержащейся в реестре муниципального имущества».</w:t>
      </w:r>
    </w:p>
    <w:p w:rsidR="00A41294" w:rsidRPr="00A41294" w:rsidRDefault="00A41294" w:rsidP="00A41294">
      <w:pPr>
        <w:suppressAutoHyphens/>
        <w:ind w:firstLine="720"/>
        <w:rPr>
          <w:rFonts w:eastAsia="Calibri"/>
          <w:color w:val="000000"/>
          <w:kern w:val="2"/>
          <w:szCs w:val="28"/>
          <w:lang w:eastAsia="en-US"/>
        </w:rPr>
      </w:pPr>
      <w:r w:rsidRPr="00A41294">
        <w:rPr>
          <w:rFonts w:eastAsia="Calibri"/>
          <w:color w:val="000000"/>
          <w:kern w:val="2"/>
          <w:szCs w:val="28"/>
          <w:lang w:eastAsia="en-US"/>
        </w:rPr>
        <w:t xml:space="preserve">3. Опубликовать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(https://tikhvin.org). Разместить административный регламент на информационном стенде по месту оказания муниципальной услуги в административном здании, </w:t>
      </w:r>
      <w:r w:rsidRPr="00A41294">
        <w:rPr>
          <w:rFonts w:eastAsia="Calibri"/>
          <w:color w:val="000000"/>
          <w:kern w:val="2"/>
          <w:szCs w:val="28"/>
          <w:lang w:eastAsia="en-US"/>
        </w:rPr>
        <w:lastRenderedPageBreak/>
        <w:t>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A41294" w:rsidRPr="00A41294" w:rsidRDefault="00A41294" w:rsidP="00A41294">
      <w:pPr>
        <w:suppressAutoHyphens/>
        <w:ind w:firstLine="720"/>
        <w:rPr>
          <w:rFonts w:eastAsia="Calibri"/>
          <w:color w:val="000000"/>
          <w:kern w:val="2"/>
          <w:szCs w:val="28"/>
          <w:lang w:eastAsia="en-US"/>
        </w:rPr>
      </w:pPr>
      <w:r w:rsidRPr="00A41294">
        <w:rPr>
          <w:rFonts w:eastAsia="Calibri"/>
          <w:color w:val="000000"/>
          <w:kern w:val="2"/>
          <w:szCs w:val="28"/>
          <w:lang w:eastAsia="en-US"/>
        </w:rPr>
        <w:t>4. Разместить административный регламент в Реестре государственных и муниципальных услуг в течени</w:t>
      </w:r>
      <w:r w:rsidR="00AA37EF">
        <w:rPr>
          <w:rFonts w:eastAsia="Calibri"/>
          <w:color w:val="000000"/>
          <w:kern w:val="2"/>
          <w:szCs w:val="28"/>
          <w:lang w:eastAsia="en-US"/>
        </w:rPr>
        <w:t>е</w:t>
      </w:r>
      <w:r w:rsidRPr="00A41294">
        <w:rPr>
          <w:rFonts w:eastAsia="Calibri"/>
          <w:color w:val="000000"/>
          <w:kern w:val="2"/>
          <w:szCs w:val="28"/>
          <w:lang w:eastAsia="en-US"/>
        </w:rPr>
        <w:t xml:space="preserve"> 15 дней после опубликования.</w:t>
      </w:r>
    </w:p>
    <w:p w:rsidR="00A41294" w:rsidRPr="00A41294" w:rsidRDefault="00A41294" w:rsidP="00A41294">
      <w:pPr>
        <w:suppressAutoHyphens/>
        <w:ind w:firstLine="720"/>
        <w:rPr>
          <w:rFonts w:eastAsia="Calibri"/>
          <w:color w:val="000000"/>
          <w:kern w:val="2"/>
          <w:szCs w:val="28"/>
          <w:lang w:eastAsia="en-US"/>
        </w:rPr>
      </w:pPr>
      <w:r w:rsidRPr="00A41294">
        <w:rPr>
          <w:rFonts w:eastAsia="Calibri"/>
          <w:color w:val="000000"/>
          <w:kern w:val="2"/>
          <w:szCs w:val="28"/>
          <w:lang w:eastAsia="en-US"/>
        </w:rPr>
        <w:t>5. Контроль за исполнением настоящего постановления возложить на комитет по управлению муниципальным имуществом и градостроительству.</w:t>
      </w:r>
    </w:p>
    <w:p w:rsidR="00A41294" w:rsidRPr="00A41294" w:rsidRDefault="00A41294" w:rsidP="00A41294">
      <w:pPr>
        <w:suppressAutoHyphens/>
        <w:ind w:firstLine="720"/>
        <w:rPr>
          <w:rFonts w:eastAsia="Calibri"/>
          <w:color w:val="000000"/>
          <w:kern w:val="2"/>
          <w:szCs w:val="28"/>
          <w:lang w:eastAsia="en-US"/>
        </w:rPr>
      </w:pPr>
    </w:p>
    <w:p w:rsidR="00A41294" w:rsidRPr="00A41294" w:rsidRDefault="00A41294" w:rsidP="00A41294">
      <w:pPr>
        <w:suppressAutoHyphens/>
        <w:ind w:firstLine="720"/>
        <w:rPr>
          <w:rFonts w:eastAsia="Calibri"/>
          <w:color w:val="000000"/>
          <w:kern w:val="2"/>
          <w:szCs w:val="28"/>
          <w:lang w:eastAsia="en-US"/>
        </w:rPr>
      </w:pPr>
    </w:p>
    <w:p w:rsidR="00A41294" w:rsidRPr="00C72223" w:rsidRDefault="00A41294" w:rsidP="00A41294">
      <w:r>
        <w:t>И.</w:t>
      </w:r>
      <w:r w:rsidRPr="00C72223">
        <w:t xml:space="preserve">о. главы администрации                                   </w:t>
      </w:r>
      <w:r>
        <w:t xml:space="preserve">                        С.</w:t>
      </w:r>
      <w:r w:rsidRPr="00C72223">
        <w:t>А. Суворова</w:t>
      </w:r>
    </w:p>
    <w:p w:rsidR="00A41294" w:rsidRP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Default="00A41294" w:rsidP="00A41294">
      <w:pPr>
        <w:suppressAutoHyphens/>
        <w:ind w:firstLine="720"/>
        <w:rPr>
          <w:rFonts w:eastAsia="Calibri"/>
          <w:color w:val="000000"/>
          <w:kern w:val="2"/>
          <w:szCs w:val="28"/>
          <w:lang w:eastAsia="en-US"/>
        </w:rPr>
      </w:pPr>
    </w:p>
    <w:p w:rsidR="00A41294" w:rsidRPr="00A41294" w:rsidRDefault="00A41294" w:rsidP="00A41294">
      <w:pPr>
        <w:suppressAutoHyphens/>
        <w:ind w:firstLine="720"/>
        <w:rPr>
          <w:rFonts w:eastAsia="Calibri"/>
          <w:color w:val="000000"/>
          <w:kern w:val="2"/>
          <w:szCs w:val="28"/>
          <w:lang w:eastAsia="en-US"/>
        </w:rPr>
      </w:pPr>
    </w:p>
    <w:p w:rsidR="00A41294" w:rsidRPr="00A41294" w:rsidRDefault="00A41294" w:rsidP="00A41294">
      <w:pPr>
        <w:rPr>
          <w:rFonts w:eastAsia="Calibri"/>
          <w:sz w:val="24"/>
        </w:rPr>
      </w:pPr>
      <w:r w:rsidRPr="00A41294">
        <w:rPr>
          <w:rFonts w:eastAsia="Calibri"/>
          <w:sz w:val="24"/>
        </w:rPr>
        <w:t>Иванова Юлия Павловна,</w:t>
      </w:r>
    </w:p>
    <w:p w:rsidR="00A41294" w:rsidRPr="00A41294" w:rsidRDefault="00A41294" w:rsidP="00A41294">
      <w:pPr>
        <w:rPr>
          <w:rFonts w:eastAsia="Calibri"/>
          <w:sz w:val="24"/>
        </w:rPr>
      </w:pPr>
      <w:r w:rsidRPr="00A41294">
        <w:rPr>
          <w:rFonts w:eastAsia="Calibri"/>
          <w:sz w:val="24"/>
        </w:rPr>
        <w:t>75934</w:t>
      </w:r>
    </w:p>
    <w:p w:rsidR="00A41294" w:rsidRPr="00A41294" w:rsidRDefault="00A41294" w:rsidP="00A41294">
      <w:pPr>
        <w:suppressAutoHyphens/>
        <w:rPr>
          <w:rFonts w:eastAsia="Calibri"/>
          <w:color w:val="000000"/>
          <w:kern w:val="2"/>
          <w:sz w:val="22"/>
          <w:szCs w:val="22"/>
          <w:lang w:eastAsia="en-US"/>
        </w:rPr>
      </w:pPr>
      <w:r w:rsidRPr="00A41294">
        <w:rPr>
          <w:rFonts w:eastAsia="Calibri"/>
          <w:bCs/>
          <w:color w:val="000000"/>
          <w:kern w:val="2"/>
          <w:sz w:val="22"/>
          <w:szCs w:val="22"/>
          <w:lang w:eastAsia="en-US"/>
        </w:rPr>
        <w:lastRenderedPageBreak/>
        <w:t>СОГЛАСОВАНО:</w:t>
      </w:r>
      <w:r w:rsidRPr="00A41294">
        <w:rPr>
          <w:rFonts w:eastAsia="Calibri"/>
          <w:color w:val="000000"/>
          <w:kern w:val="2"/>
          <w:sz w:val="22"/>
          <w:szCs w:val="22"/>
          <w:lang w:eastAsia="en-US"/>
        </w:rPr>
        <w:t xml:space="preserve">  </w:t>
      </w:r>
    </w:p>
    <w:tbl>
      <w:tblPr>
        <w:tblW w:w="9353" w:type="dxa"/>
        <w:tblInd w:w="-3" w:type="dxa"/>
        <w:tblLayout w:type="fixed"/>
        <w:tblCellMar>
          <w:left w:w="105" w:type="dxa"/>
          <w:right w:w="105" w:type="dxa"/>
        </w:tblCellMar>
        <w:tblLook w:val="0000" w:firstRow="0" w:lastRow="0" w:firstColumn="0" w:lastColumn="0" w:noHBand="0" w:noVBand="0"/>
      </w:tblPr>
      <w:tblGrid>
        <w:gridCol w:w="7054"/>
        <w:gridCol w:w="425"/>
        <w:gridCol w:w="1874"/>
      </w:tblGrid>
      <w:tr w:rsidR="00A41294" w:rsidRPr="00A41294" w:rsidTr="00D20213">
        <w:tc>
          <w:tcPr>
            <w:tcW w:w="7054"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Заведующий общим отделом </w:t>
            </w:r>
          </w:p>
        </w:tc>
        <w:tc>
          <w:tcPr>
            <w:tcW w:w="425"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  </w:t>
            </w:r>
          </w:p>
        </w:tc>
        <w:tc>
          <w:tcPr>
            <w:tcW w:w="1874"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Савранская И.Г.</w:t>
            </w:r>
          </w:p>
        </w:tc>
      </w:tr>
      <w:tr w:rsidR="00A41294" w:rsidRPr="00A41294" w:rsidTr="00D20213">
        <w:tc>
          <w:tcPr>
            <w:tcW w:w="7054"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Заведующий юридическим отделом </w:t>
            </w:r>
          </w:p>
        </w:tc>
        <w:tc>
          <w:tcPr>
            <w:tcW w:w="425"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  </w:t>
            </w:r>
          </w:p>
        </w:tc>
        <w:tc>
          <w:tcPr>
            <w:tcW w:w="1874"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Павличенко И.С.</w:t>
            </w:r>
          </w:p>
        </w:tc>
      </w:tr>
      <w:tr w:rsidR="00A41294" w:rsidRPr="00A41294" w:rsidTr="00D20213">
        <w:tc>
          <w:tcPr>
            <w:tcW w:w="7054" w:type="dxa"/>
          </w:tcPr>
          <w:p w:rsidR="00A41294" w:rsidRPr="00A41294" w:rsidRDefault="00A41294" w:rsidP="00D20213">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И.о. </w:t>
            </w:r>
            <w:r w:rsidR="00D20213">
              <w:rPr>
                <w:rFonts w:eastAsia="Calibri"/>
                <w:color w:val="000000"/>
                <w:kern w:val="2"/>
                <w:sz w:val="22"/>
                <w:szCs w:val="22"/>
                <w:lang w:eastAsia="en-US"/>
              </w:rPr>
              <w:t>з</w:t>
            </w:r>
            <w:r w:rsidRPr="00A41294">
              <w:rPr>
                <w:rFonts w:eastAsia="Calibri"/>
                <w:color w:val="000000"/>
                <w:kern w:val="2"/>
                <w:sz w:val="22"/>
                <w:szCs w:val="22"/>
                <w:lang w:eastAsia="en-US"/>
              </w:rPr>
              <w:t>аместителя главы администрации - председател</w:t>
            </w:r>
            <w:r w:rsidR="00D20213">
              <w:rPr>
                <w:rFonts w:eastAsia="Calibri"/>
                <w:color w:val="000000"/>
                <w:kern w:val="2"/>
                <w:sz w:val="22"/>
                <w:szCs w:val="22"/>
                <w:lang w:eastAsia="en-US"/>
              </w:rPr>
              <w:t>я</w:t>
            </w:r>
            <w:r w:rsidRPr="00A41294">
              <w:rPr>
                <w:rFonts w:eastAsia="Calibri"/>
                <w:color w:val="000000"/>
                <w:kern w:val="2"/>
                <w:sz w:val="22"/>
                <w:szCs w:val="22"/>
                <w:lang w:eastAsia="en-US"/>
              </w:rPr>
              <w:t xml:space="preserve"> </w:t>
            </w:r>
            <w:r w:rsidR="00D20213">
              <w:rPr>
                <w:rFonts w:eastAsia="Calibri"/>
                <w:color w:val="000000"/>
                <w:kern w:val="2"/>
                <w:sz w:val="22"/>
                <w:szCs w:val="22"/>
                <w:lang w:eastAsia="en-US"/>
              </w:rPr>
              <w:t>к</w:t>
            </w:r>
            <w:r w:rsidR="00D20213" w:rsidRPr="00D20213">
              <w:rPr>
                <w:rFonts w:eastAsia="Calibri"/>
                <w:color w:val="000000"/>
                <w:kern w:val="2"/>
                <w:sz w:val="22"/>
                <w:szCs w:val="22"/>
                <w:lang w:eastAsia="en-US"/>
              </w:rPr>
              <w:t>омитет</w:t>
            </w:r>
            <w:r w:rsidR="00D20213">
              <w:rPr>
                <w:rFonts w:eastAsia="Calibri"/>
                <w:color w:val="000000"/>
                <w:kern w:val="2"/>
                <w:sz w:val="22"/>
                <w:szCs w:val="22"/>
                <w:lang w:eastAsia="en-US"/>
              </w:rPr>
              <w:t>а</w:t>
            </w:r>
            <w:r w:rsidR="00D20213" w:rsidRPr="00D20213">
              <w:rPr>
                <w:rFonts w:eastAsia="Calibri"/>
                <w:color w:val="000000"/>
                <w:kern w:val="2"/>
                <w:sz w:val="22"/>
                <w:szCs w:val="22"/>
                <w:lang w:eastAsia="en-US"/>
              </w:rPr>
              <w:t xml:space="preserve"> по управлению муниципальным имуществом и градостроительству</w:t>
            </w:r>
          </w:p>
        </w:tc>
        <w:tc>
          <w:tcPr>
            <w:tcW w:w="425"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  </w:t>
            </w:r>
          </w:p>
        </w:tc>
        <w:tc>
          <w:tcPr>
            <w:tcW w:w="1874"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Якушина</w:t>
            </w:r>
            <w:r w:rsidR="00D20213" w:rsidRPr="00D20213">
              <w:rPr>
                <w:rFonts w:eastAsia="Calibri"/>
                <w:color w:val="000000"/>
                <w:kern w:val="2"/>
                <w:sz w:val="22"/>
                <w:szCs w:val="22"/>
                <w:lang w:eastAsia="en-US"/>
              </w:rPr>
              <w:t xml:space="preserve"> Т.В.</w:t>
            </w:r>
          </w:p>
        </w:tc>
      </w:tr>
      <w:tr w:rsidR="00A41294" w:rsidRPr="00A41294" w:rsidTr="00D20213">
        <w:tc>
          <w:tcPr>
            <w:tcW w:w="7054"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Заведующий отделом информационного обеспечения </w:t>
            </w:r>
          </w:p>
        </w:tc>
        <w:tc>
          <w:tcPr>
            <w:tcW w:w="425"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  </w:t>
            </w:r>
          </w:p>
        </w:tc>
        <w:tc>
          <w:tcPr>
            <w:tcW w:w="1874"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Васильева Е.Ю.</w:t>
            </w:r>
          </w:p>
        </w:tc>
      </w:tr>
    </w:tbl>
    <w:p w:rsidR="00A41294" w:rsidRPr="00A41294" w:rsidRDefault="00A41294" w:rsidP="00A41294">
      <w:pPr>
        <w:suppressAutoHyphens/>
        <w:rPr>
          <w:rFonts w:eastAsia="Calibri"/>
          <w:color w:val="000000"/>
          <w:kern w:val="2"/>
          <w:sz w:val="22"/>
          <w:szCs w:val="22"/>
          <w:lang w:eastAsia="en-US"/>
        </w:rPr>
      </w:pPr>
    </w:p>
    <w:p w:rsidR="00A41294" w:rsidRPr="00A41294" w:rsidRDefault="00A41294" w:rsidP="00A41294">
      <w:pPr>
        <w:suppressAutoHyphens/>
        <w:rPr>
          <w:rFonts w:eastAsia="Calibri"/>
          <w:color w:val="000000"/>
          <w:kern w:val="2"/>
          <w:sz w:val="22"/>
          <w:szCs w:val="22"/>
          <w:lang w:eastAsia="en-US"/>
        </w:rPr>
      </w:pPr>
    </w:p>
    <w:p w:rsidR="00A41294" w:rsidRPr="00A41294" w:rsidRDefault="00A41294" w:rsidP="00A41294">
      <w:pPr>
        <w:suppressAutoHyphens/>
        <w:rPr>
          <w:rFonts w:eastAsia="Calibri"/>
          <w:color w:val="000000"/>
          <w:kern w:val="2"/>
          <w:sz w:val="22"/>
          <w:szCs w:val="22"/>
          <w:lang w:eastAsia="en-US"/>
        </w:rPr>
      </w:pPr>
      <w:r w:rsidRPr="00A41294">
        <w:rPr>
          <w:rFonts w:eastAsia="Calibri"/>
          <w:bCs/>
          <w:color w:val="000000"/>
          <w:kern w:val="2"/>
          <w:sz w:val="22"/>
          <w:szCs w:val="22"/>
          <w:lang w:eastAsia="en-US"/>
        </w:rPr>
        <w:t>РАССЫЛКА:</w:t>
      </w:r>
      <w:r w:rsidRPr="00A41294">
        <w:rPr>
          <w:rFonts w:eastAsia="Calibri"/>
          <w:color w:val="000000"/>
          <w:kern w:val="2"/>
          <w:sz w:val="22"/>
          <w:szCs w:val="22"/>
          <w:lang w:eastAsia="en-US"/>
        </w:rPr>
        <w:t xml:space="preserve"> </w:t>
      </w:r>
    </w:p>
    <w:tbl>
      <w:tblPr>
        <w:tblW w:w="9889" w:type="dxa"/>
        <w:tblInd w:w="-3" w:type="dxa"/>
        <w:tblLayout w:type="fixed"/>
        <w:tblCellMar>
          <w:left w:w="105" w:type="dxa"/>
          <w:right w:w="105" w:type="dxa"/>
        </w:tblCellMar>
        <w:tblLook w:val="0000" w:firstRow="0" w:lastRow="0" w:firstColumn="0" w:lastColumn="0" w:noHBand="0" w:noVBand="0"/>
      </w:tblPr>
      <w:tblGrid>
        <w:gridCol w:w="7621"/>
        <w:gridCol w:w="2268"/>
      </w:tblGrid>
      <w:tr w:rsidR="00A41294" w:rsidRPr="00A41294" w:rsidTr="00D20213">
        <w:tc>
          <w:tcPr>
            <w:tcW w:w="7621"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Дело </w:t>
            </w:r>
          </w:p>
        </w:tc>
        <w:tc>
          <w:tcPr>
            <w:tcW w:w="2268" w:type="dxa"/>
          </w:tcPr>
          <w:p w:rsidR="00A41294" w:rsidRPr="00A41294" w:rsidRDefault="00D20213" w:rsidP="00A41294">
            <w:pPr>
              <w:suppressAutoHyphens/>
              <w:rPr>
                <w:rFonts w:eastAsia="Calibri"/>
                <w:color w:val="000000"/>
                <w:kern w:val="2"/>
                <w:sz w:val="22"/>
                <w:szCs w:val="22"/>
                <w:lang w:eastAsia="en-US"/>
              </w:rPr>
            </w:pPr>
            <w:r>
              <w:rPr>
                <w:rFonts w:eastAsia="Calibri"/>
                <w:color w:val="000000"/>
                <w:kern w:val="2"/>
                <w:sz w:val="22"/>
                <w:szCs w:val="22"/>
                <w:lang w:eastAsia="en-US"/>
              </w:rPr>
              <w:t>-</w:t>
            </w:r>
            <w:r w:rsidR="00A41294" w:rsidRPr="00A41294">
              <w:rPr>
                <w:rFonts w:eastAsia="Calibri"/>
                <w:color w:val="000000"/>
                <w:kern w:val="2"/>
                <w:sz w:val="22"/>
                <w:szCs w:val="22"/>
                <w:lang w:eastAsia="en-US"/>
              </w:rPr>
              <w:t xml:space="preserve">1 </w:t>
            </w:r>
            <w:r>
              <w:rPr>
                <w:rFonts w:eastAsia="Calibri"/>
                <w:color w:val="000000"/>
                <w:kern w:val="2"/>
                <w:sz w:val="22"/>
                <w:szCs w:val="22"/>
                <w:lang w:eastAsia="en-US"/>
              </w:rPr>
              <w:t>экз.</w:t>
            </w:r>
          </w:p>
        </w:tc>
      </w:tr>
      <w:tr w:rsidR="00A41294" w:rsidRPr="00A41294" w:rsidTr="00D20213">
        <w:tc>
          <w:tcPr>
            <w:tcW w:w="7621"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Комитет по управлению муниципальным имуществом и градостроительству </w:t>
            </w:r>
          </w:p>
        </w:tc>
        <w:tc>
          <w:tcPr>
            <w:tcW w:w="2268" w:type="dxa"/>
          </w:tcPr>
          <w:p w:rsidR="00A41294" w:rsidRPr="00A41294" w:rsidRDefault="00D20213" w:rsidP="00D20213">
            <w:pPr>
              <w:suppressAutoHyphens/>
              <w:rPr>
                <w:rFonts w:eastAsia="Calibri"/>
                <w:color w:val="000000"/>
                <w:kern w:val="2"/>
                <w:sz w:val="22"/>
                <w:szCs w:val="22"/>
                <w:lang w:eastAsia="en-US"/>
              </w:rPr>
            </w:pPr>
            <w:r w:rsidRPr="00D20213">
              <w:rPr>
                <w:rFonts w:eastAsia="Calibri"/>
                <w:color w:val="000000"/>
                <w:kern w:val="2"/>
                <w:sz w:val="22"/>
                <w:szCs w:val="22"/>
                <w:lang w:eastAsia="en-US"/>
              </w:rPr>
              <w:t>-</w:t>
            </w:r>
            <w:r>
              <w:rPr>
                <w:rFonts w:eastAsia="Calibri"/>
                <w:color w:val="000000"/>
                <w:kern w:val="2"/>
                <w:sz w:val="22"/>
                <w:szCs w:val="22"/>
                <w:lang w:eastAsia="en-US"/>
              </w:rPr>
              <w:t>4</w:t>
            </w:r>
            <w:r w:rsidRPr="00D20213">
              <w:rPr>
                <w:rFonts w:eastAsia="Calibri"/>
                <w:color w:val="000000"/>
                <w:kern w:val="2"/>
                <w:sz w:val="22"/>
                <w:szCs w:val="22"/>
                <w:lang w:eastAsia="en-US"/>
              </w:rPr>
              <w:t xml:space="preserve"> экз.</w:t>
            </w:r>
            <w:r w:rsidR="00A41294" w:rsidRPr="00A41294">
              <w:rPr>
                <w:rFonts w:eastAsia="Calibri"/>
                <w:color w:val="000000"/>
                <w:kern w:val="2"/>
                <w:sz w:val="22"/>
                <w:szCs w:val="22"/>
                <w:lang w:eastAsia="en-US"/>
              </w:rPr>
              <w:t xml:space="preserve"> </w:t>
            </w:r>
          </w:p>
        </w:tc>
      </w:tr>
      <w:tr w:rsidR="00A41294" w:rsidRPr="00A41294" w:rsidTr="00D20213">
        <w:tc>
          <w:tcPr>
            <w:tcW w:w="7621"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Общий отдел </w:t>
            </w:r>
          </w:p>
        </w:tc>
        <w:tc>
          <w:tcPr>
            <w:tcW w:w="2268" w:type="dxa"/>
          </w:tcPr>
          <w:p w:rsidR="00A41294" w:rsidRPr="00A41294" w:rsidRDefault="00D20213" w:rsidP="00A41294">
            <w:pPr>
              <w:suppressAutoHyphens/>
              <w:rPr>
                <w:rFonts w:eastAsia="Calibri"/>
                <w:color w:val="000000"/>
                <w:kern w:val="2"/>
                <w:sz w:val="22"/>
                <w:szCs w:val="22"/>
                <w:lang w:eastAsia="en-US"/>
              </w:rPr>
            </w:pPr>
            <w:r w:rsidRPr="00D20213">
              <w:rPr>
                <w:rFonts w:eastAsia="Calibri"/>
                <w:color w:val="000000"/>
                <w:kern w:val="2"/>
                <w:sz w:val="22"/>
                <w:szCs w:val="22"/>
                <w:lang w:eastAsia="en-US"/>
              </w:rPr>
              <w:t>-1 экз.</w:t>
            </w:r>
          </w:p>
        </w:tc>
      </w:tr>
      <w:tr w:rsidR="00A41294" w:rsidRPr="00A41294" w:rsidTr="00D20213">
        <w:tc>
          <w:tcPr>
            <w:tcW w:w="7621"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Администрации сельских поселений </w:t>
            </w:r>
          </w:p>
        </w:tc>
        <w:tc>
          <w:tcPr>
            <w:tcW w:w="2268" w:type="dxa"/>
          </w:tcPr>
          <w:p w:rsidR="00A41294" w:rsidRPr="00A41294" w:rsidRDefault="00D20213" w:rsidP="00A41294">
            <w:pPr>
              <w:suppressAutoHyphens/>
              <w:rPr>
                <w:rFonts w:eastAsia="Calibri"/>
                <w:color w:val="000000"/>
                <w:kern w:val="2"/>
                <w:sz w:val="22"/>
                <w:szCs w:val="22"/>
                <w:lang w:eastAsia="en-US"/>
              </w:rPr>
            </w:pPr>
            <w:r w:rsidRPr="00D20213">
              <w:rPr>
                <w:rFonts w:eastAsia="Calibri"/>
                <w:color w:val="000000"/>
                <w:kern w:val="2"/>
                <w:sz w:val="22"/>
                <w:szCs w:val="22"/>
                <w:lang w:eastAsia="en-US"/>
              </w:rPr>
              <w:t>-1 экз.</w:t>
            </w:r>
            <w:r>
              <w:rPr>
                <w:rFonts w:eastAsia="Calibri"/>
                <w:color w:val="000000"/>
                <w:kern w:val="2"/>
                <w:sz w:val="22"/>
                <w:szCs w:val="22"/>
                <w:lang w:eastAsia="en-US"/>
              </w:rPr>
              <w:t xml:space="preserve"> </w:t>
            </w:r>
            <w:r w:rsidR="00A41294" w:rsidRPr="00A41294">
              <w:rPr>
                <w:rFonts w:eastAsia="Calibri"/>
                <w:color w:val="000000"/>
                <w:kern w:val="2"/>
                <w:sz w:val="22"/>
                <w:szCs w:val="22"/>
                <w:lang w:eastAsia="en-US"/>
              </w:rPr>
              <w:t xml:space="preserve">через СЭД ЛО </w:t>
            </w:r>
          </w:p>
        </w:tc>
      </w:tr>
      <w:tr w:rsidR="00A41294" w:rsidRPr="00A41294" w:rsidTr="00D20213">
        <w:tc>
          <w:tcPr>
            <w:tcW w:w="7621"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Филиал ГБУ ЛО «МФЦ «Тихвинский»</w:t>
            </w:r>
          </w:p>
        </w:tc>
        <w:tc>
          <w:tcPr>
            <w:tcW w:w="2268" w:type="dxa"/>
          </w:tcPr>
          <w:p w:rsidR="00A41294" w:rsidRPr="00A41294" w:rsidRDefault="00D20213" w:rsidP="00A41294">
            <w:pPr>
              <w:suppressAutoHyphens/>
              <w:rPr>
                <w:rFonts w:eastAsia="Calibri"/>
                <w:color w:val="000000"/>
                <w:kern w:val="2"/>
                <w:sz w:val="22"/>
                <w:szCs w:val="22"/>
                <w:lang w:eastAsia="en-US"/>
              </w:rPr>
            </w:pPr>
            <w:r>
              <w:rPr>
                <w:rFonts w:eastAsia="Calibri"/>
                <w:color w:val="000000"/>
                <w:kern w:val="2"/>
                <w:sz w:val="22"/>
                <w:szCs w:val="22"/>
                <w:lang w:eastAsia="en-US"/>
              </w:rPr>
              <w:t>-</w:t>
            </w:r>
            <w:r w:rsidRPr="00A41294">
              <w:rPr>
                <w:rFonts w:eastAsia="Calibri"/>
                <w:color w:val="000000"/>
                <w:kern w:val="2"/>
                <w:sz w:val="22"/>
                <w:szCs w:val="22"/>
                <w:lang w:eastAsia="en-US"/>
              </w:rPr>
              <w:t xml:space="preserve">1 </w:t>
            </w:r>
            <w:r>
              <w:rPr>
                <w:rFonts w:eastAsia="Calibri"/>
                <w:color w:val="000000"/>
                <w:kern w:val="2"/>
                <w:sz w:val="22"/>
                <w:szCs w:val="22"/>
                <w:lang w:eastAsia="en-US"/>
              </w:rPr>
              <w:t>экз.</w:t>
            </w:r>
          </w:p>
        </w:tc>
      </w:tr>
      <w:tr w:rsidR="00A41294" w:rsidRPr="00A41294" w:rsidTr="00D20213">
        <w:tc>
          <w:tcPr>
            <w:tcW w:w="7621"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АНО «Редакция газеты «Трудовая слава» </w:t>
            </w:r>
          </w:p>
        </w:tc>
        <w:tc>
          <w:tcPr>
            <w:tcW w:w="2268" w:type="dxa"/>
          </w:tcPr>
          <w:p w:rsidR="00A41294" w:rsidRPr="00A41294" w:rsidRDefault="00D20213" w:rsidP="00A41294">
            <w:pPr>
              <w:suppressAutoHyphens/>
              <w:rPr>
                <w:rFonts w:eastAsia="Calibri"/>
                <w:color w:val="000000"/>
                <w:kern w:val="2"/>
                <w:sz w:val="22"/>
                <w:szCs w:val="22"/>
                <w:lang w:eastAsia="en-US"/>
              </w:rPr>
            </w:pPr>
            <w:r>
              <w:rPr>
                <w:rFonts w:eastAsia="Calibri"/>
                <w:color w:val="000000"/>
                <w:kern w:val="2"/>
                <w:sz w:val="22"/>
                <w:szCs w:val="22"/>
                <w:lang w:eastAsia="en-US"/>
              </w:rPr>
              <w:t>-</w:t>
            </w:r>
            <w:r w:rsidRPr="00A41294">
              <w:rPr>
                <w:rFonts w:eastAsia="Calibri"/>
                <w:color w:val="000000"/>
                <w:kern w:val="2"/>
                <w:sz w:val="22"/>
                <w:szCs w:val="22"/>
                <w:lang w:eastAsia="en-US"/>
              </w:rPr>
              <w:t xml:space="preserve">1 </w:t>
            </w:r>
            <w:r>
              <w:rPr>
                <w:rFonts w:eastAsia="Calibri"/>
                <w:color w:val="000000"/>
                <w:kern w:val="2"/>
                <w:sz w:val="22"/>
                <w:szCs w:val="22"/>
                <w:lang w:eastAsia="en-US"/>
              </w:rPr>
              <w:t>экз.</w:t>
            </w:r>
            <w:r w:rsidR="00A41294" w:rsidRPr="00A41294">
              <w:rPr>
                <w:rFonts w:eastAsia="Calibri"/>
                <w:color w:val="000000"/>
                <w:kern w:val="2"/>
                <w:sz w:val="22"/>
                <w:szCs w:val="22"/>
                <w:lang w:eastAsia="en-US"/>
              </w:rPr>
              <w:t xml:space="preserve"> </w:t>
            </w:r>
          </w:p>
        </w:tc>
      </w:tr>
      <w:tr w:rsidR="00A41294" w:rsidRPr="00A41294" w:rsidTr="00D20213">
        <w:tc>
          <w:tcPr>
            <w:tcW w:w="7621"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ИТОГО:</w:t>
            </w:r>
          </w:p>
        </w:tc>
        <w:tc>
          <w:tcPr>
            <w:tcW w:w="2268" w:type="dxa"/>
          </w:tcPr>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9 </w:t>
            </w:r>
          </w:p>
        </w:tc>
      </w:tr>
    </w:tbl>
    <w:p w:rsidR="00A41294" w:rsidRPr="00A41294" w:rsidRDefault="00A41294" w:rsidP="00A41294">
      <w:pPr>
        <w:suppressAutoHyphens/>
        <w:rPr>
          <w:rFonts w:eastAsia="Calibri"/>
          <w:color w:val="000000"/>
          <w:kern w:val="2"/>
          <w:sz w:val="22"/>
          <w:szCs w:val="22"/>
          <w:lang w:eastAsia="en-US"/>
        </w:rPr>
      </w:pPr>
      <w:r w:rsidRPr="00A41294">
        <w:rPr>
          <w:rFonts w:eastAsia="Calibri"/>
          <w:color w:val="000000"/>
          <w:kern w:val="2"/>
          <w:sz w:val="22"/>
          <w:szCs w:val="22"/>
          <w:lang w:eastAsia="en-US"/>
        </w:rPr>
        <w:t xml:space="preserve">     </w:t>
      </w:r>
    </w:p>
    <w:p w:rsidR="00A41294" w:rsidRPr="00A41294" w:rsidRDefault="00A41294" w:rsidP="00A41294">
      <w:pPr>
        <w:suppressAutoHyphens/>
        <w:rPr>
          <w:rFonts w:eastAsia="Calibri"/>
          <w:color w:val="000000"/>
          <w:kern w:val="2"/>
          <w:sz w:val="22"/>
          <w:szCs w:val="22"/>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D20213" w:rsidRDefault="00D20213" w:rsidP="00A41294">
      <w:pPr>
        <w:jc w:val="left"/>
        <w:rPr>
          <w:rFonts w:eastAsia="Calibri"/>
          <w:color w:val="000000"/>
          <w:kern w:val="2"/>
          <w:sz w:val="24"/>
          <w:szCs w:val="24"/>
          <w:lang w:eastAsia="en-US"/>
        </w:rPr>
        <w:sectPr w:rsidR="00D20213" w:rsidSect="00A41294">
          <w:headerReference w:type="default" r:id="rId6"/>
          <w:pgSz w:w="11907" w:h="16840"/>
          <w:pgMar w:top="851" w:right="1134" w:bottom="992" w:left="1701" w:header="720" w:footer="720" w:gutter="0"/>
          <w:cols w:space="720"/>
          <w:titlePg/>
          <w:docGrid w:linePitch="381"/>
        </w:sectPr>
      </w:pPr>
    </w:p>
    <w:p w:rsidR="00A41294" w:rsidRPr="00A41294" w:rsidRDefault="00A41294" w:rsidP="00B82921">
      <w:pPr>
        <w:ind w:left="5529"/>
        <w:jc w:val="left"/>
        <w:rPr>
          <w:rFonts w:eastAsia="Calibri"/>
          <w:color w:val="000000"/>
          <w:kern w:val="2"/>
          <w:sz w:val="24"/>
          <w:szCs w:val="24"/>
          <w:lang w:eastAsia="en-US"/>
        </w:rPr>
      </w:pPr>
      <w:r w:rsidRPr="00A41294">
        <w:rPr>
          <w:rFonts w:eastAsia="Calibri"/>
          <w:color w:val="000000"/>
          <w:kern w:val="2"/>
          <w:sz w:val="24"/>
          <w:szCs w:val="24"/>
          <w:lang w:eastAsia="en-US"/>
        </w:rPr>
        <w:lastRenderedPageBreak/>
        <w:t>УТВЕРЖДЕН</w:t>
      </w:r>
    </w:p>
    <w:p w:rsidR="00A41294" w:rsidRPr="00A41294" w:rsidRDefault="00A41294" w:rsidP="00B82921">
      <w:pPr>
        <w:ind w:left="5529"/>
        <w:jc w:val="left"/>
        <w:rPr>
          <w:rFonts w:eastAsia="Calibri"/>
          <w:color w:val="000000"/>
          <w:kern w:val="2"/>
          <w:sz w:val="24"/>
          <w:szCs w:val="24"/>
          <w:lang w:eastAsia="en-US"/>
        </w:rPr>
      </w:pPr>
      <w:r w:rsidRPr="00A41294">
        <w:rPr>
          <w:rFonts w:eastAsia="Calibri"/>
          <w:color w:val="000000"/>
          <w:kern w:val="2"/>
          <w:sz w:val="24"/>
          <w:szCs w:val="24"/>
          <w:lang w:eastAsia="en-US"/>
        </w:rPr>
        <w:t xml:space="preserve">постановлением администрации </w:t>
      </w:r>
    </w:p>
    <w:p w:rsidR="00A41294" w:rsidRPr="00A41294" w:rsidRDefault="00A41294" w:rsidP="00B82921">
      <w:pPr>
        <w:ind w:left="5529"/>
        <w:jc w:val="left"/>
        <w:rPr>
          <w:rFonts w:eastAsia="Calibri"/>
          <w:color w:val="000000"/>
          <w:kern w:val="2"/>
          <w:sz w:val="24"/>
          <w:szCs w:val="24"/>
          <w:lang w:eastAsia="en-US"/>
        </w:rPr>
      </w:pPr>
      <w:r w:rsidRPr="00A41294">
        <w:rPr>
          <w:rFonts w:eastAsia="Calibri"/>
          <w:color w:val="000000"/>
          <w:kern w:val="2"/>
          <w:sz w:val="24"/>
          <w:szCs w:val="24"/>
          <w:lang w:eastAsia="en-US"/>
        </w:rPr>
        <w:t>Тихвинского района</w:t>
      </w:r>
    </w:p>
    <w:p w:rsidR="00854ECD" w:rsidRDefault="00A41294" w:rsidP="00B82921">
      <w:pPr>
        <w:ind w:left="5529"/>
        <w:jc w:val="left"/>
        <w:rPr>
          <w:rFonts w:eastAsia="Calibri"/>
          <w:color w:val="000000"/>
          <w:kern w:val="2"/>
          <w:sz w:val="24"/>
          <w:szCs w:val="24"/>
          <w:lang w:eastAsia="en-US"/>
        </w:rPr>
      </w:pPr>
      <w:r w:rsidRPr="00A41294">
        <w:rPr>
          <w:rFonts w:eastAsia="Calibri"/>
          <w:color w:val="000000"/>
          <w:kern w:val="2"/>
          <w:sz w:val="24"/>
          <w:szCs w:val="24"/>
          <w:lang w:eastAsia="en-US"/>
        </w:rPr>
        <w:t xml:space="preserve">от </w:t>
      </w:r>
      <w:r w:rsidR="00C93282">
        <w:rPr>
          <w:rFonts w:eastAsia="Calibri"/>
          <w:color w:val="000000"/>
          <w:kern w:val="2"/>
          <w:sz w:val="24"/>
          <w:szCs w:val="24"/>
          <w:lang w:eastAsia="en-US"/>
        </w:rPr>
        <w:t>20</w:t>
      </w:r>
      <w:r w:rsidR="00854ECD">
        <w:rPr>
          <w:rFonts w:eastAsia="Calibri"/>
          <w:color w:val="000000"/>
          <w:kern w:val="2"/>
          <w:sz w:val="24"/>
          <w:szCs w:val="24"/>
          <w:lang w:eastAsia="en-US"/>
        </w:rPr>
        <w:t xml:space="preserve"> ноября 2024 г.</w:t>
      </w:r>
      <w:r w:rsidRPr="00A41294">
        <w:rPr>
          <w:rFonts w:eastAsia="Calibri"/>
          <w:color w:val="000000"/>
          <w:kern w:val="2"/>
          <w:sz w:val="24"/>
          <w:szCs w:val="24"/>
          <w:lang w:eastAsia="en-US"/>
        </w:rPr>
        <w:t xml:space="preserve"> №</w:t>
      </w:r>
      <w:r w:rsidR="00854ECD">
        <w:rPr>
          <w:rFonts w:eastAsia="Calibri"/>
          <w:color w:val="000000"/>
          <w:kern w:val="2"/>
          <w:sz w:val="24"/>
          <w:szCs w:val="24"/>
          <w:lang w:eastAsia="en-US"/>
        </w:rPr>
        <w:t> 01-</w:t>
      </w:r>
      <w:r w:rsidR="00C93282">
        <w:rPr>
          <w:rFonts w:eastAsia="Calibri"/>
          <w:color w:val="000000"/>
          <w:kern w:val="2"/>
          <w:sz w:val="24"/>
          <w:szCs w:val="24"/>
          <w:lang w:eastAsia="en-US"/>
        </w:rPr>
        <w:t>2849</w:t>
      </w:r>
      <w:r w:rsidR="00854ECD">
        <w:rPr>
          <w:rFonts w:eastAsia="Calibri"/>
          <w:color w:val="000000"/>
          <w:kern w:val="2"/>
          <w:sz w:val="24"/>
          <w:szCs w:val="24"/>
          <w:lang w:eastAsia="en-US"/>
        </w:rPr>
        <w:t>-а</w:t>
      </w:r>
    </w:p>
    <w:p w:rsidR="00A41294" w:rsidRPr="00A41294" w:rsidRDefault="00854ECD" w:rsidP="00B82921">
      <w:pPr>
        <w:ind w:left="5529"/>
        <w:jc w:val="left"/>
        <w:rPr>
          <w:rFonts w:eastAsia="Calibri"/>
          <w:color w:val="000000"/>
          <w:kern w:val="2"/>
          <w:sz w:val="24"/>
          <w:szCs w:val="24"/>
          <w:lang w:eastAsia="en-US"/>
        </w:rPr>
      </w:pPr>
      <w:r>
        <w:rPr>
          <w:rFonts w:eastAsia="Calibri"/>
          <w:color w:val="000000"/>
          <w:kern w:val="2"/>
          <w:sz w:val="24"/>
          <w:szCs w:val="24"/>
          <w:lang w:eastAsia="en-US"/>
        </w:rPr>
        <w:t>(</w:t>
      </w:r>
      <w:r w:rsidR="00C302D8">
        <w:rPr>
          <w:rFonts w:eastAsia="Calibri"/>
          <w:color w:val="000000"/>
          <w:kern w:val="2"/>
          <w:sz w:val="24"/>
          <w:szCs w:val="24"/>
          <w:lang w:eastAsia="en-US"/>
        </w:rPr>
        <w:t>п</w:t>
      </w:r>
      <w:r>
        <w:rPr>
          <w:rFonts w:eastAsia="Calibri"/>
          <w:color w:val="000000"/>
          <w:kern w:val="2"/>
          <w:sz w:val="24"/>
          <w:szCs w:val="24"/>
          <w:lang w:eastAsia="en-US"/>
        </w:rPr>
        <w:t>риложение)</w:t>
      </w:r>
      <w:r w:rsidR="00A41294" w:rsidRPr="00A41294">
        <w:rPr>
          <w:rFonts w:eastAsia="Calibri"/>
          <w:color w:val="000000"/>
          <w:kern w:val="2"/>
          <w:sz w:val="24"/>
          <w:szCs w:val="24"/>
          <w:lang w:eastAsia="en-US"/>
        </w:rPr>
        <w:t xml:space="preserve">  </w:t>
      </w:r>
    </w:p>
    <w:p w:rsidR="00A41294" w:rsidRPr="00A41294" w:rsidRDefault="00A41294" w:rsidP="00A41294">
      <w:pPr>
        <w:jc w:val="left"/>
        <w:rPr>
          <w:rFonts w:eastAsia="Calibri"/>
          <w:color w:val="000000"/>
          <w:kern w:val="2"/>
          <w:sz w:val="24"/>
          <w:szCs w:val="24"/>
          <w:lang w:eastAsia="en-US"/>
        </w:rPr>
      </w:pPr>
      <w:r w:rsidRPr="00A41294">
        <w:rPr>
          <w:rFonts w:eastAsia="Calibri"/>
          <w:color w:val="FFFFFF"/>
          <w:kern w:val="2"/>
          <w:sz w:val="24"/>
          <w:szCs w:val="24"/>
          <w:lang w:eastAsia="en-US"/>
        </w:rPr>
        <w:t>(приложение)</w:t>
      </w:r>
      <w:r w:rsidRPr="00A41294">
        <w:rPr>
          <w:rFonts w:eastAsia="Calibri"/>
          <w:color w:val="000000"/>
          <w:kern w:val="2"/>
          <w:sz w:val="24"/>
          <w:szCs w:val="24"/>
          <w:lang w:eastAsia="en-US"/>
        </w:rPr>
        <w:t xml:space="preserve"> </w:t>
      </w:r>
    </w:p>
    <w:p w:rsidR="00A41294" w:rsidRPr="00A41294" w:rsidRDefault="00A41294" w:rsidP="00A41294">
      <w:pPr>
        <w:jc w:val="center"/>
        <w:rPr>
          <w:rFonts w:eastAsia="Calibri"/>
          <w:color w:val="000000"/>
          <w:kern w:val="2"/>
          <w:sz w:val="24"/>
          <w:szCs w:val="24"/>
          <w:lang w:eastAsia="en-US"/>
        </w:rPr>
      </w:pP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Административный регламент</w:t>
      </w:r>
      <w:r w:rsidRPr="00A41294">
        <w:rPr>
          <w:rFonts w:eastAsia="Calibri"/>
          <w:color w:val="000000"/>
          <w:kern w:val="2"/>
          <w:sz w:val="24"/>
          <w:szCs w:val="24"/>
          <w:lang w:eastAsia="en-US"/>
        </w:rPr>
        <w:t xml:space="preserve"> </w:t>
      </w: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администрации муниципального образования</w:t>
      </w: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Тихвинский муниципальный район Ленинградской области</w:t>
      </w: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 xml:space="preserve">по предоставлению муниципальной услуги </w:t>
      </w: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«Предоставление информации об объектах учета, содержащейся в реестре муниципального имущества»</w:t>
      </w:r>
      <w:r w:rsidRPr="00A41294">
        <w:rPr>
          <w:rFonts w:eastAsia="Calibri"/>
          <w:color w:val="000000"/>
          <w:kern w:val="2"/>
          <w:sz w:val="24"/>
          <w:szCs w:val="24"/>
          <w:lang w:eastAsia="en-US"/>
        </w:rPr>
        <w:t xml:space="preserve"> </w:t>
      </w: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 xml:space="preserve">     </w:t>
      </w: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 xml:space="preserve">(Сокращенное наименование </w:t>
      </w:r>
      <w:r w:rsidRPr="00A41294">
        <w:rPr>
          <w:rFonts w:eastAsia="Calibri"/>
          <w:b/>
          <w:bCs/>
          <w:color w:val="000000"/>
          <w:kern w:val="2"/>
          <w:sz w:val="24"/>
          <w:szCs w:val="24"/>
          <w:lang w:eastAsia="en-US"/>
        </w:rPr>
        <w:t>-</w:t>
      </w:r>
      <w:r w:rsidRPr="00A41294">
        <w:rPr>
          <w:rFonts w:eastAsia="Calibri"/>
          <w:color w:val="000000"/>
          <w:kern w:val="2"/>
          <w:sz w:val="24"/>
          <w:szCs w:val="24"/>
          <w:lang w:eastAsia="en-US"/>
        </w:rPr>
        <w:t xml:space="preserve"> Выдача выписок из реестра муниципального имущества)</w:t>
      </w: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(далее - административный регламент, муниципальная услуга)</w:t>
      </w: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 xml:space="preserve">     </w:t>
      </w: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1. Общие положения</w:t>
      </w:r>
      <w:r w:rsidRPr="00A41294">
        <w:rPr>
          <w:rFonts w:eastAsia="Calibri"/>
          <w:color w:val="000000"/>
          <w:kern w:val="2"/>
          <w:sz w:val="24"/>
          <w:szCs w:val="24"/>
          <w:lang w:eastAsia="en-US"/>
        </w:rPr>
        <w:t xml:space="preserve"> </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1.1. Административный регламент устанавливает порядок и стандарт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1.2. Заявителями, имеющими право на получение муниципальной услуги, являются: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физические лица;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индивидуальные предприниматели (далее - заявитель).</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Представлять интересы заявителя имеют право: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41294" w:rsidRPr="00A41294" w:rsidRDefault="00A41294" w:rsidP="00B82921">
      <w:pPr>
        <w:widowControl w:val="0"/>
        <w:autoSpaceDE w:val="0"/>
        <w:autoSpaceDN w:val="0"/>
        <w:ind w:firstLine="720"/>
        <w:rPr>
          <w:kern w:val="2"/>
          <w:sz w:val="24"/>
          <w:szCs w:val="24"/>
          <w:lang w:eastAsia="en-US"/>
        </w:rPr>
      </w:pPr>
      <w:r w:rsidRPr="00A41294">
        <w:rPr>
          <w:kern w:val="2"/>
          <w:sz w:val="24"/>
          <w:szCs w:val="24"/>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на сайте Администрации: https://tikhvin.org/;</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2. Стандарт предоставления муниципальной услуги</w:t>
      </w:r>
      <w:r w:rsidRPr="00A41294">
        <w:rPr>
          <w:rFonts w:eastAsia="Calibri"/>
          <w:color w:val="000000"/>
          <w:kern w:val="2"/>
          <w:sz w:val="24"/>
          <w:szCs w:val="24"/>
          <w:lang w:eastAsia="en-US"/>
        </w:rPr>
        <w:t xml:space="preserve"> </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2.1. Полное наименование муниципальной услуги: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Предоставление информации об объектах учета, содержащейся в реестре муниципального имущества.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Сокращенное наименование: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Выдача выписок из реестра муниципального имущества.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2.2. Муниципальную услугу предоставляют:</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Администрация муниципального образования Тихвинский муниципальный район Ленинградской области (далее - Администрация Тихвинского района)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предоставлении услуги участвуют:</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ГБУ ЛО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Заявление на получение муниципальной услуги с комплектом документов принимается: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при личной явке: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филиалах, отделах, удаленных рабочих местах ГБУ ЛО «МФЦ» (при наличии соглашения);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без личной явки: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электронной форме через личный кабинет заявителя на ПГУ ЛО/ЕПГУ;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электронной форме через сайт Администрации (при технической реализации);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Заявитель может записаться на прием для подачи заявления о предоставлении услуги следующими способами: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посредством ПГУ ЛО/ЕПГУ - в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посредством сайта МФЦ (при технической реализации) - в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 по телефону - в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Для записи заявитель выбирает любую свободную для приема дату и время в пределах установленного в МФЦ графика приема заявителей.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и  Федерального закона от 27.07.2010 № 210-ФЗ «Об организации предоставления государственных и муниципальных услуг» (при технической реализации).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Pr="00A41294">
        <w:rPr>
          <w:rFonts w:eastAsia="Calibri"/>
          <w:color w:val="000000"/>
          <w:kern w:val="2"/>
          <w:sz w:val="24"/>
          <w:szCs w:val="24"/>
          <w:lang w:eastAsia="en-US"/>
        </w:rPr>
        <w:lastRenderedPageBreak/>
        <w:t>их соответствия предоставленным биометрическим персональным данным физического лица.</w:t>
      </w:r>
    </w:p>
    <w:p w:rsidR="00A41294" w:rsidRPr="00A41294" w:rsidRDefault="00A41294" w:rsidP="00B82921">
      <w:pPr>
        <w:spacing w:line="259" w:lineRule="auto"/>
        <w:ind w:firstLine="720"/>
        <w:rPr>
          <w:kern w:val="2"/>
          <w:sz w:val="24"/>
          <w:szCs w:val="24"/>
          <w:lang w:eastAsia="en-US"/>
        </w:rPr>
      </w:pPr>
      <w:r w:rsidRPr="00A41294">
        <w:rPr>
          <w:kern w:val="2"/>
          <w:sz w:val="24"/>
          <w:szCs w:val="24"/>
          <w:lang w:eastAsia="en-US"/>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41294" w:rsidRPr="00A41294" w:rsidRDefault="00A41294" w:rsidP="00B82921">
      <w:pPr>
        <w:spacing w:line="259" w:lineRule="auto"/>
        <w:ind w:firstLine="720"/>
        <w:rPr>
          <w:kern w:val="2"/>
          <w:sz w:val="24"/>
          <w:szCs w:val="24"/>
          <w:lang w:eastAsia="en-US"/>
        </w:rPr>
      </w:pPr>
      <w:r w:rsidRPr="00A41294">
        <w:rPr>
          <w:kern w:val="2"/>
          <w:sz w:val="24"/>
          <w:szCs w:val="24"/>
          <w:lang w:eastAsia="en-US"/>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41294" w:rsidRPr="00A41294" w:rsidRDefault="00A41294" w:rsidP="00B82921">
      <w:pPr>
        <w:spacing w:line="259" w:lineRule="auto"/>
        <w:ind w:firstLine="720"/>
        <w:rPr>
          <w:kern w:val="2"/>
          <w:sz w:val="24"/>
          <w:szCs w:val="24"/>
          <w:lang w:eastAsia="en-US"/>
        </w:rPr>
      </w:pPr>
      <w:r w:rsidRPr="00A41294">
        <w:rPr>
          <w:kern w:val="2"/>
          <w:sz w:val="24"/>
          <w:szCs w:val="24"/>
          <w:lang w:eastAsia="en-US"/>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2.3. Результатом предоставления муниципальной услуги является: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выписка из реестра муниципального имущества муниципального образования (далее - выписка);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уведомление об отсутствии объекта учета в реестре муниципального имущества соответствующего муниципального образования Тихвинского района (по форме согласно приложению 2 к административному регламенту);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решение об отказе в предоставлении муниципальной услуги (по форме согласно приложению 3 к административному регламенту).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2.3.1. Результат предоставления муниципальной услуги предоставляется: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при личной явке: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филиалах, отделах, удаленных рабочих местах ГБУ ЛО «МФЦ»;</w:t>
      </w:r>
    </w:p>
    <w:p w:rsidR="00A41294" w:rsidRPr="00F16F52" w:rsidRDefault="00A41294" w:rsidP="00B82921">
      <w:pPr>
        <w:ind w:firstLine="720"/>
        <w:rPr>
          <w:rFonts w:eastAsia="Calibri"/>
          <w:color w:val="000000"/>
          <w:kern w:val="2"/>
          <w:sz w:val="22"/>
          <w:szCs w:val="24"/>
          <w:lang w:eastAsia="en-US"/>
        </w:rPr>
      </w:pPr>
      <w:r w:rsidRPr="00A41294">
        <w:rPr>
          <w:rFonts w:eastAsia="Calibri"/>
          <w:color w:val="000000"/>
          <w:kern w:val="2"/>
          <w:sz w:val="24"/>
          <w:szCs w:val="24"/>
          <w:lang w:eastAsia="en-US"/>
        </w:rPr>
        <w:t>2) без личной явки:</w:t>
      </w:r>
    </w:p>
    <w:p w:rsidR="00A41294" w:rsidRPr="00F16F52" w:rsidRDefault="00A41294" w:rsidP="00B82921">
      <w:pPr>
        <w:widowControl w:val="0"/>
        <w:autoSpaceDE w:val="0"/>
        <w:autoSpaceDN w:val="0"/>
        <w:adjustRightInd w:val="0"/>
        <w:ind w:firstLine="720"/>
        <w:rPr>
          <w:sz w:val="24"/>
          <w:szCs w:val="28"/>
        </w:rPr>
      </w:pPr>
      <w:r w:rsidRPr="00F16F52">
        <w:rPr>
          <w:sz w:val="24"/>
          <w:szCs w:val="28"/>
        </w:rPr>
        <w:t>посредством ПГУ ЛО (при технической реализации)/ЕПГУ.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2.4. Срок предоставления муниципальной услуги составляет не более 5 (пяти)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2.5. Нормативные правовые акты, регулирующие предоставление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Федеральный закон от 27 июля 2006 г. № 152-ФЗ «О персональных данных»;</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3) Федеральный закон от 27 июля 2010 г. № 210-ФЗ «Об организации предоставления государственных и муниципальных услуг».</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1) для предоставления муниципальной услуги заполняется заявление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лично заявителем при обращении на ЕПГУ/ПГУ ЛО;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специалистом МФЦ при личном обращении заявителя (представителя заявителя) в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при обращении в МФЦ необходимо предъявить документ, удостоверяющий личность: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иностранного гражданина, лица без гражданства, включая вид на жительство и удостоверение беженца.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2.6.1. Заявление должно содержать следующие сведения: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соответствующего муниципального образования Тихвинского района;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4) реквизиты документа, подтверждающего полномочия представителя заявителя;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 характеристики объекта муниципального имущества соответствующего муниципального образования Тихвинского района, позволяющие его однозначно определить (наименование, адресные ориентиры, кадастровый или реестровый номер);</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6) при необходимости получения нескольких экземпляров выписки или обобщенной информации - количество экземпляров;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7) способ получения результата предоставления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8) подпись заявителя или уполномоченного представителя;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К заявлению прилагаются: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Дли физических лиц: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доверенность в простой письменной форме;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Для юридических лиц: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Рекомендуемая форма заявления приведена в приложении 1 к настоящему Административному регламенту.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выписка из Единого государственного реестра юридических лиц (ЕГРЮЛ);</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выписка из Единого государственного реестра индивидуальных предпринимателей (ЕГРИП);</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Заявитель вправе представить документы, указанные в настоящем пункте административного регламента, по собственной инициативе.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2.7.1. При предоставлении муниципальной услуги запрещается требовать от заявителя: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представления на бумажном носителе документов и информации, электронные образы которых ранее были</w:t>
      </w:r>
      <w:r w:rsidR="00F16F52">
        <w:rPr>
          <w:rFonts w:eastAsia="Calibri"/>
          <w:color w:val="000000"/>
          <w:kern w:val="2"/>
          <w:sz w:val="24"/>
          <w:szCs w:val="24"/>
          <w:lang w:eastAsia="en-US"/>
        </w:rPr>
        <w:t xml:space="preserve"> заверены в соответствии с </w:t>
      </w:r>
      <w:r w:rsidRPr="00A41294">
        <w:rPr>
          <w:rFonts w:eastAsia="Calibri"/>
          <w:color w:val="000000"/>
          <w:kern w:val="2"/>
          <w:sz w:val="24"/>
          <w:szCs w:val="24"/>
          <w:lang w:eastAsia="en-US"/>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Основания для приостановления предоставления муниципальной услуги не предусмотрены.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2.9. Исчерпывающий перечень оснований для отказа в приеме документов, необходимых для предоставления муниципальной услуг:</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заявление подано лицом, не уполномоченным на осуществление таких действий;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 представленные документы утратили силу на момент обращения за муниципальной услугой;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2.10. Исчерпывающий перечень оснований для отказа в предоставлении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Представленные заявителем документы не отвечают требованиям, установленным административным регламентом: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несоответствие заявления и прилагаемых документов требованиям, установленным пунктом 2.6 административного регламента;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соответствующего муниципального образования Тихвинского района.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2.11. Муниципальная услуга предоставляется бесплатно.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2.13. Срок регистрации заявления о предоставлении муниципальной услуги составляет в Администрации: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при направлении запроса в форме электронного документа посредством ЕПГУ и (или) ПГУ ЛО (при наличии технической возможности) - в день поступления запроса на ЕПГУ и (или) ПГУ ЛО или на следующий рабочий день (в случае направления документов в нерабочее время, в выходные, праздничные дни)».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2.14.1. Предоставление муниципальной услуги осуществляется в специально выделенных для этих целей помещениях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2.14.6. В помещении организуется бесплатный туалет для посетителей, в том числе туалет, предназначенный для инвалидов.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2.15. Показатели доступности и качества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2.15.1. Показатели доступности муниципальной услуги (общие, применимые в отношении всех заявителей):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транспортная доступность к месту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наличие указателей, обеспечивающих беспрепятственный доступ к помещениям, в которых предоставляется услуга;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 возможность получения полной и достоверной информации о муниципальной услуге в Администрации по телефону, в МФЦ по телефону, на официальном сайте;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4) предоставление муниципальной услуги любым доступным способом, предусмотренным действующим законодательством;</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6) возможность получения муниципальной услуги по экстерриториальному принципу.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2.15.2. Показатели доступности муниципальной услуги (специальные, применимые в отношении инвалидов):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1) наличие инфраструктуры, указанной в п.2.14. регламента;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исполнение требований доступности услуг для инвалидов;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 обеспечение беспрепятственного доступа инвалидов к помещениям, в которых предоставляется муниципальная услуга.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2.15.3. Показатели качества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соблюдение срока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соблюдение времени ожидания в очереди при подаче заявления и получении результата;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4) отсутствие жалоб на действия или бездействие должностных лиц Администрации, поданных в установленном порядке.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2.16. Получения услуг, которые являются необходимыми и обязательными для предоставления муниципальной услуги, не требуется.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Согласований, необходимых для получения муниципальной услуги, не требуется.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2.17.1. Предоставление услуги по экстерриториальному принципу не предусмотрено.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3. Состав, последовательность и сроки выполнения</w:t>
      </w: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административных процедур, требования к порядку их</w:t>
      </w: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выполнения, в том числе особенности выполнения</w:t>
      </w: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административных процедур в электронной форме, а также</w:t>
      </w: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особенности выполнения административных процедур</w:t>
      </w: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в многофункциональных центрах</w:t>
      </w:r>
      <w:r w:rsidRPr="00A41294">
        <w:rPr>
          <w:rFonts w:eastAsia="Calibri"/>
          <w:color w:val="000000"/>
          <w:kern w:val="2"/>
          <w:sz w:val="24"/>
          <w:szCs w:val="24"/>
          <w:lang w:eastAsia="en-US"/>
        </w:rPr>
        <w:t xml:space="preserve"> </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 Состав, последовательность и сроки выполнения административных процедур, требования к порядку их выполнения.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3.1.1. Предоставление муниципальной услуги включает в себя следующие административные процедуры: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прием и регистрация заявления и документов о предоставлении муниципальной услуги - не более 1 рабочего дня;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рассмотрение заявления и документов о предоставлении муниципальной услуги - не более 2 рабочих дней;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 принятие решения о предоставлении муниципальной услуги или об отказе в предоставлении муниципальной услуги - не более 1 рабочего дня;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4) выдача результата - не более 1 рабочего дня.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3.1.2. Прием и регистрация заявления и документов о предоставлении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3.1.2.5. Результат выполнения административной процедуры: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отказ в приеме заявления о предоставлении муниципальной услуги и прилагаемых к нему документов, в том числе в АИС «Межвед ЛО»;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3.1.3. Рассмотрение заявления и документов о предоставлении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3.1.3.2. Содержание административного действия (административных действий), продолжительность и(или) максимальный срок его (их) выполнения: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u w:val="single"/>
          <w:lang w:eastAsia="en-US"/>
        </w:rPr>
        <w:t>1 действие:</w:t>
      </w:r>
      <w:r w:rsidRPr="00A41294">
        <w:rPr>
          <w:rFonts w:eastAsia="Calibri"/>
          <w:color w:val="000000"/>
          <w:kern w:val="2"/>
          <w:sz w:val="24"/>
          <w:szCs w:val="24"/>
          <w:lang w:eastAsia="en-US"/>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u w:val="single"/>
          <w:lang w:eastAsia="en-US"/>
        </w:rPr>
        <w:t>2 действие:</w:t>
      </w:r>
      <w:r w:rsidRPr="00A41294">
        <w:rPr>
          <w:rFonts w:eastAsia="Calibri"/>
          <w:color w:val="000000"/>
          <w:kern w:val="2"/>
          <w:sz w:val="24"/>
          <w:szCs w:val="24"/>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u w:val="single"/>
          <w:lang w:eastAsia="en-US"/>
        </w:rPr>
        <w:t>3 действие:</w:t>
      </w:r>
      <w:r w:rsidRPr="00A41294">
        <w:rPr>
          <w:rFonts w:eastAsia="Calibri"/>
          <w:color w:val="000000"/>
          <w:kern w:val="2"/>
          <w:sz w:val="24"/>
          <w:szCs w:val="24"/>
          <w:lang w:eastAsia="en-US"/>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Общий срок выполнения административных действий: не более 2 рабочих дней со дня окончания первой административной процедуры.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3.1.3.5. Результат выполнения административной процедуры: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проект решения о предоставлении выписки и сформированная выписка из реестра муниципального имущества соответствующего муниципального образования Тихвинского района;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проект уведомления об отсутствии объекта учета в реестре муниципального имущества соответствующего муниципального образования Тихвинского района;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проект решения об отказе в предоставлении муниципальной услуги с обоснованием причин отказа.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3.1.4. Принятие решения о предоставлении муниципальной услуги или об отказе в предоставлении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3.1.4.4. Критерии принятия решения: наличие либо отсутствие у заявителя права на получение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3.1.4.5. Результат выполнения административной процедуры: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подписание проекта решения о предоставлении выписки и выписки из реестра муниципального имущества соответствующего муниципального образования Тихвинского района;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подписание уведомления об отсутствии объекта учета в реестре муниципального имущества соответствующего муниципального образования Тихвинского района;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подписание решения об отказе в предоставлении муниципальной услуги с обоснованием причин отказа.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3.1.5. Выдача результата.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3.1.5.3. Лицо, ответственное за выполнение административной процедуры: работник Администрации, ответственный за делопроизводство.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w:t>
      </w:r>
      <w:r w:rsidR="00F16F52">
        <w:rPr>
          <w:rFonts w:eastAsia="Calibri"/>
          <w:color w:val="000000"/>
          <w:kern w:val="2"/>
          <w:sz w:val="24"/>
          <w:szCs w:val="24"/>
          <w:lang w:eastAsia="en-US"/>
        </w:rPr>
        <w:t xml:space="preserve">ной услуги способом, указанным </w:t>
      </w:r>
      <w:r w:rsidRPr="00A41294">
        <w:rPr>
          <w:rFonts w:eastAsia="Calibri"/>
          <w:color w:val="000000"/>
          <w:kern w:val="2"/>
          <w:sz w:val="24"/>
          <w:szCs w:val="24"/>
          <w:lang w:eastAsia="en-US"/>
        </w:rPr>
        <w:t>в заявлении.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 Особенности выполнения административных процедур в электронной форме</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3.2.1. Предоставление муниципальной услуги на ЕПГУ и ПГУ ЛО осуществляетс</w:t>
      </w:r>
      <w:r w:rsidR="00F16F52">
        <w:rPr>
          <w:rFonts w:eastAsia="Calibri"/>
          <w:color w:val="000000"/>
          <w:kern w:val="2"/>
          <w:sz w:val="24"/>
          <w:szCs w:val="24"/>
          <w:lang w:eastAsia="en-US"/>
        </w:rPr>
        <w:t xml:space="preserve">я в соответствии с Федеральным № 210-ФЗ, Федеральным </w:t>
      </w:r>
      <w:r w:rsidRPr="00A41294">
        <w:rPr>
          <w:rFonts w:eastAsia="Calibri"/>
          <w:color w:val="000000"/>
          <w:kern w:val="2"/>
          <w:sz w:val="24"/>
          <w:szCs w:val="24"/>
          <w:lang w:eastAsia="en-US"/>
        </w:rPr>
        <w:t>от 27.07.2006 № 149-ФЗ «Об информации, информационных технологиях и о защите информации»,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3.2.3. Муниципальная услуга может быть получена через ПГУ ЛО либо через ЕПГУ следующими способами: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без личной явки на прием в Администрацию.</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3.2.4. Для подачи заявления через ЕПГУ или через ПГУ ЛО заявитель должен выполнить следующие действия: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пройти идентификацию и аутентификацию в ЕСИА;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личном кабинете на ЕПГУ или на ПГУ ЛО заполнить в электронной форме заявление на оказание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3.2.7. В случае поступлени</w:t>
      </w:r>
      <w:r w:rsidR="00F16F52">
        <w:rPr>
          <w:rFonts w:eastAsia="Calibri"/>
          <w:color w:val="000000"/>
          <w:kern w:val="2"/>
          <w:sz w:val="24"/>
          <w:szCs w:val="24"/>
          <w:lang w:eastAsia="en-US"/>
        </w:rPr>
        <w:t xml:space="preserve">я всех документов, указанных в </w:t>
      </w:r>
      <w:r w:rsidRPr="00A41294">
        <w:rPr>
          <w:rFonts w:eastAsia="Calibri"/>
          <w:color w:val="000000"/>
          <w:kern w:val="2"/>
          <w:sz w:val="24"/>
          <w:szCs w:val="24"/>
          <w:lang w:eastAsia="en-US"/>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4. Формы контроля за исполнением административного регламента</w:t>
      </w:r>
      <w:r w:rsidRPr="00A41294">
        <w:rPr>
          <w:rFonts w:eastAsia="Calibri"/>
          <w:color w:val="000000"/>
          <w:kern w:val="2"/>
          <w:sz w:val="24"/>
          <w:szCs w:val="24"/>
          <w:lang w:eastAsia="en-US"/>
        </w:rPr>
        <w:t xml:space="preserve"> </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По результатам рассмотрения обращений обратившемуся дается письменный ответ.</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Руководитель Администрации несет ответственность за обеспечение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Работники Администрации при предоставлении муниципальной услуги несут ответственность:</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5. Досудебный (внесудебный) порядок обжалования решений</w:t>
      </w: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A41294">
        <w:rPr>
          <w:rFonts w:eastAsia="Calibri"/>
          <w:color w:val="000000"/>
          <w:kern w:val="2"/>
          <w:sz w:val="24"/>
          <w:szCs w:val="24"/>
          <w:lang w:eastAsia="en-US"/>
        </w:rPr>
        <w:t xml:space="preserve"> </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8) нарушение срока или порядка выдачи документов по результатам предоставления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Тихвинского района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от 27.07.2010 № 210-ФЗ.</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письменной жалобе в обязательном порядке указываются: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A41294">
        <w:rPr>
          <w:rFonts w:eastAsia="Calibri"/>
          <w:color w:val="000000"/>
          <w:kern w:val="2"/>
          <w:sz w:val="24"/>
          <w:szCs w:val="24"/>
          <w:lang w:eastAsia="en-US"/>
        </w:rPr>
        <w:lastRenderedPageBreak/>
        <w:t>рабочего места ГБУ ЛО «МФЦ», его руководителя и(или) работника, решения и действия (бездействие) которых обжалуются;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5.5. Заявитель имеет право на получение информации и документов, необходимых для составления и обоснования жалобы, в случаях, установленных Федеральным законом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5.6. Жалоба, поступившая в орган, предоставляющий муниципальную услугу, ГБУ ЛО «МФЦ», учредителю ГБУ ЛО «МФЦ» главе администрации Тихвинского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5.7. По результатам рассмотрения жалобы принимается одно из следующих решений: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2) в удовлетворении жалобы отказывается.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6. Особенности выполнения административных процедур в многофункциональных центрах</w:t>
      </w:r>
    </w:p>
    <w:p w:rsidR="00A41294" w:rsidRPr="00A41294" w:rsidRDefault="00A41294" w:rsidP="00A41294">
      <w:pPr>
        <w:jc w:val="center"/>
        <w:rPr>
          <w:rFonts w:eastAsia="Calibri"/>
          <w:color w:val="000000"/>
          <w:kern w:val="2"/>
          <w:sz w:val="24"/>
          <w:szCs w:val="24"/>
          <w:lang w:eastAsia="en-US"/>
        </w:rPr>
      </w:pP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б) определяет предмет обращения;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в) проводит проверку правильности заполнения обращения;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г) проводит проверку укомплектованности пакета документов;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е) заверяет каждый документ дела своей электронной подписью (далее - ЭП);</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ж) направляет копии документов и реестр документов в комитет:</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в электронном виде (в составе пакетов электронных дел) в день обращения заявителя в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По окончании приема документов специалист МФЦ выдает заявителю расписку в приеме документов.</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6.3. При установлении работником МФЦ факта наличия соответствующего основания для отказа в приеме документов, указанного в п.2.9.  настоящего административного регламента, специалист МФЦ выполняет в соответствии с настоящим регламентом следующие действия:</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сообщает заявителю об отсутствии у него права на получение государственной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распечатывает расписку о предоставлении консультации.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w:t>
      </w:r>
      <w:r w:rsidRPr="00A41294">
        <w:rPr>
          <w:rFonts w:eastAsia="Calibri"/>
          <w:color w:val="000000"/>
          <w:kern w:val="2"/>
          <w:sz w:val="24"/>
          <w:szCs w:val="24"/>
          <w:lang w:eastAsia="en-US"/>
        </w:rPr>
        <w:lastRenderedPageBreak/>
        <w:t>специалисту МФЦ для передачи в соответствующий МФЦ результат предоставления услуги для его последующей выдачи заявителю:</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41294" w:rsidRPr="00A41294" w:rsidRDefault="00A41294" w:rsidP="00B82921">
      <w:pPr>
        <w:ind w:firstLine="720"/>
        <w:rPr>
          <w:rFonts w:eastAsia="Calibri"/>
          <w:color w:val="000000"/>
          <w:kern w:val="2"/>
          <w:sz w:val="24"/>
          <w:szCs w:val="24"/>
          <w:lang w:eastAsia="en-US"/>
        </w:rPr>
      </w:pPr>
      <w:r w:rsidRPr="00A41294">
        <w:rPr>
          <w:rFonts w:eastAsia="Calibri"/>
          <w:color w:val="000000"/>
          <w:kern w:val="2"/>
          <w:sz w:val="24"/>
          <w:szCs w:val="24"/>
          <w:lang w:eastAsia="en-U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41294" w:rsidRDefault="00B82921" w:rsidP="00B82921">
      <w:pPr>
        <w:ind w:firstLine="225"/>
        <w:jc w:val="center"/>
        <w:rPr>
          <w:rFonts w:eastAsia="Calibri"/>
          <w:color w:val="000000"/>
          <w:kern w:val="2"/>
          <w:sz w:val="24"/>
          <w:szCs w:val="24"/>
          <w:lang w:eastAsia="en-US"/>
        </w:rPr>
      </w:pPr>
      <w:r>
        <w:rPr>
          <w:rFonts w:eastAsia="Calibri"/>
          <w:color w:val="000000"/>
          <w:kern w:val="2"/>
          <w:sz w:val="24"/>
          <w:szCs w:val="24"/>
          <w:lang w:eastAsia="en-US"/>
        </w:rPr>
        <w:t>_________________</w:t>
      </w:r>
    </w:p>
    <w:p w:rsidR="00B82921" w:rsidRDefault="00B82921" w:rsidP="00B82921">
      <w:pPr>
        <w:ind w:firstLine="225"/>
        <w:jc w:val="center"/>
        <w:rPr>
          <w:rFonts w:eastAsia="Calibri"/>
          <w:color w:val="000000"/>
          <w:kern w:val="2"/>
          <w:sz w:val="24"/>
          <w:szCs w:val="24"/>
          <w:lang w:eastAsia="en-US"/>
        </w:rPr>
      </w:pPr>
    </w:p>
    <w:p w:rsidR="00B82921" w:rsidRDefault="00B82921" w:rsidP="00B82921">
      <w:pPr>
        <w:ind w:firstLine="225"/>
        <w:jc w:val="center"/>
        <w:rPr>
          <w:rFonts w:eastAsia="Calibri"/>
          <w:color w:val="000000"/>
          <w:kern w:val="2"/>
          <w:sz w:val="24"/>
          <w:szCs w:val="24"/>
          <w:lang w:eastAsia="en-US"/>
        </w:rPr>
      </w:pPr>
    </w:p>
    <w:p w:rsidR="00B82921" w:rsidRDefault="00B82921" w:rsidP="00B82921">
      <w:pPr>
        <w:ind w:firstLine="225"/>
        <w:jc w:val="center"/>
        <w:rPr>
          <w:rFonts w:eastAsia="Calibri"/>
          <w:color w:val="000000"/>
          <w:kern w:val="2"/>
          <w:sz w:val="24"/>
          <w:szCs w:val="24"/>
          <w:lang w:eastAsia="en-US"/>
        </w:rPr>
        <w:sectPr w:rsidR="00B82921" w:rsidSect="00B82921">
          <w:pgSz w:w="11907" w:h="16840"/>
          <w:pgMar w:top="851" w:right="1134" w:bottom="992" w:left="1701" w:header="720" w:footer="720" w:gutter="0"/>
          <w:pgNumType w:start="1"/>
          <w:cols w:space="720"/>
          <w:docGrid w:linePitch="381"/>
        </w:sectPr>
      </w:pPr>
    </w:p>
    <w:p w:rsidR="00A41294" w:rsidRPr="00A41294" w:rsidRDefault="00A41294" w:rsidP="00B82921">
      <w:pPr>
        <w:ind w:left="4678" w:firstLine="225"/>
        <w:jc w:val="left"/>
        <w:rPr>
          <w:rFonts w:eastAsia="Calibri"/>
          <w:color w:val="000000"/>
          <w:kern w:val="2"/>
          <w:sz w:val="24"/>
          <w:szCs w:val="24"/>
          <w:lang w:eastAsia="en-US"/>
        </w:rPr>
      </w:pPr>
      <w:r w:rsidRPr="00A41294">
        <w:rPr>
          <w:rFonts w:eastAsia="Calibri"/>
          <w:color w:val="000000"/>
          <w:kern w:val="2"/>
          <w:sz w:val="24"/>
          <w:szCs w:val="24"/>
          <w:lang w:eastAsia="en-US"/>
        </w:rPr>
        <w:lastRenderedPageBreak/>
        <w:t xml:space="preserve">Приложение </w:t>
      </w:r>
      <w:r w:rsidR="00B82921">
        <w:rPr>
          <w:rFonts w:eastAsia="Calibri"/>
          <w:color w:val="000000"/>
          <w:kern w:val="2"/>
          <w:sz w:val="24"/>
          <w:szCs w:val="24"/>
          <w:lang w:eastAsia="en-US"/>
        </w:rPr>
        <w:t>№ </w:t>
      </w:r>
      <w:r w:rsidRPr="00A41294">
        <w:rPr>
          <w:rFonts w:eastAsia="Calibri"/>
          <w:color w:val="000000"/>
          <w:kern w:val="2"/>
          <w:sz w:val="24"/>
          <w:szCs w:val="24"/>
          <w:lang w:eastAsia="en-US"/>
        </w:rPr>
        <w:t>1</w:t>
      </w:r>
    </w:p>
    <w:p w:rsidR="00A41294" w:rsidRPr="00A41294" w:rsidRDefault="00A41294" w:rsidP="00B82921">
      <w:pPr>
        <w:ind w:left="4678" w:firstLine="225"/>
        <w:jc w:val="left"/>
        <w:rPr>
          <w:rFonts w:eastAsia="Calibri"/>
          <w:color w:val="000000"/>
          <w:kern w:val="2"/>
          <w:sz w:val="24"/>
          <w:szCs w:val="24"/>
          <w:lang w:eastAsia="en-US"/>
        </w:rPr>
      </w:pPr>
      <w:r w:rsidRPr="00A41294">
        <w:rPr>
          <w:rFonts w:eastAsia="Calibri"/>
          <w:color w:val="000000"/>
          <w:kern w:val="2"/>
          <w:sz w:val="24"/>
          <w:szCs w:val="24"/>
          <w:lang w:eastAsia="en-US"/>
        </w:rPr>
        <w:t>к административному регламенту</w:t>
      </w:r>
    </w:p>
    <w:p w:rsidR="00B82921" w:rsidRDefault="00A41294" w:rsidP="00B82921">
      <w:pPr>
        <w:ind w:left="4678" w:firstLine="225"/>
        <w:jc w:val="left"/>
        <w:rPr>
          <w:rFonts w:eastAsia="Calibri"/>
          <w:color w:val="000000"/>
          <w:kern w:val="2"/>
          <w:sz w:val="24"/>
          <w:szCs w:val="24"/>
          <w:lang w:eastAsia="en-US"/>
        </w:rPr>
      </w:pPr>
      <w:r w:rsidRPr="00A41294">
        <w:rPr>
          <w:rFonts w:eastAsia="Calibri"/>
          <w:color w:val="000000"/>
          <w:kern w:val="2"/>
          <w:sz w:val="24"/>
          <w:szCs w:val="24"/>
          <w:lang w:eastAsia="en-US"/>
        </w:rPr>
        <w:t xml:space="preserve">«Предоставление информации об </w:t>
      </w:r>
    </w:p>
    <w:p w:rsidR="00B82921" w:rsidRDefault="00A41294" w:rsidP="00B82921">
      <w:pPr>
        <w:ind w:left="4678" w:firstLine="225"/>
        <w:jc w:val="left"/>
        <w:rPr>
          <w:rFonts w:eastAsia="Calibri"/>
          <w:color w:val="000000"/>
          <w:kern w:val="2"/>
          <w:sz w:val="24"/>
          <w:szCs w:val="24"/>
          <w:lang w:eastAsia="en-US"/>
        </w:rPr>
      </w:pPr>
      <w:r w:rsidRPr="00A41294">
        <w:rPr>
          <w:rFonts w:eastAsia="Calibri"/>
          <w:color w:val="000000"/>
          <w:kern w:val="2"/>
          <w:sz w:val="24"/>
          <w:szCs w:val="24"/>
          <w:lang w:eastAsia="en-US"/>
        </w:rPr>
        <w:t xml:space="preserve">объектах учета, </w:t>
      </w:r>
      <w:r w:rsidR="00B82921">
        <w:rPr>
          <w:rFonts w:eastAsia="Calibri"/>
          <w:color w:val="000000"/>
          <w:kern w:val="2"/>
          <w:sz w:val="24"/>
          <w:szCs w:val="24"/>
          <w:lang w:eastAsia="en-US"/>
        </w:rPr>
        <w:t xml:space="preserve">содержащейся в реестре </w:t>
      </w:r>
    </w:p>
    <w:p w:rsidR="00A41294" w:rsidRPr="00A41294" w:rsidRDefault="00A41294" w:rsidP="00B82921">
      <w:pPr>
        <w:ind w:left="4678" w:firstLine="225"/>
        <w:jc w:val="left"/>
        <w:rPr>
          <w:rFonts w:eastAsia="Calibri"/>
          <w:color w:val="000000"/>
          <w:kern w:val="2"/>
          <w:sz w:val="24"/>
          <w:szCs w:val="24"/>
          <w:lang w:eastAsia="en-US"/>
        </w:rPr>
      </w:pPr>
      <w:r w:rsidRPr="00A41294">
        <w:rPr>
          <w:rFonts w:eastAsia="Calibri"/>
          <w:color w:val="000000"/>
          <w:kern w:val="2"/>
          <w:sz w:val="24"/>
          <w:szCs w:val="24"/>
          <w:lang w:eastAsia="en-US"/>
        </w:rPr>
        <w:t>муниципального имущества»</w:t>
      </w:r>
    </w:p>
    <w:p w:rsidR="00A41294" w:rsidRDefault="00A41294" w:rsidP="00A41294">
      <w:pPr>
        <w:ind w:firstLine="225"/>
        <w:jc w:val="right"/>
        <w:rPr>
          <w:rFonts w:eastAsia="Calibri"/>
          <w:color w:val="000000"/>
          <w:kern w:val="2"/>
          <w:sz w:val="24"/>
          <w:szCs w:val="24"/>
          <w:lang w:eastAsia="en-US"/>
        </w:rPr>
      </w:pPr>
    </w:p>
    <w:p w:rsidR="00A41294" w:rsidRPr="00A41294" w:rsidRDefault="00A41294" w:rsidP="00A41294">
      <w:pPr>
        <w:ind w:firstLine="225"/>
        <w:jc w:val="right"/>
        <w:rPr>
          <w:rFonts w:eastAsia="Calibri"/>
          <w:color w:val="000000"/>
          <w:kern w:val="2"/>
          <w:sz w:val="24"/>
          <w:szCs w:val="24"/>
          <w:lang w:eastAsia="en-US"/>
        </w:rPr>
      </w:pPr>
      <w:r w:rsidRPr="00A41294">
        <w:rPr>
          <w:rFonts w:eastAsia="Calibri"/>
          <w:color w:val="000000"/>
          <w:kern w:val="2"/>
          <w:sz w:val="24"/>
          <w:szCs w:val="24"/>
          <w:lang w:eastAsia="en-US"/>
        </w:rPr>
        <w:t xml:space="preserve">В администрацию </w:t>
      </w:r>
    </w:p>
    <w:p w:rsidR="00A41294" w:rsidRPr="00A41294" w:rsidRDefault="00A41294" w:rsidP="00A41294">
      <w:pPr>
        <w:ind w:firstLine="225"/>
        <w:jc w:val="right"/>
        <w:rPr>
          <w:rFonts w:eastAsia="Calibri"/>
          <w:color w:val="000000"/>
          <w:kern w:val="2"/>
          <w:sz w:val="24"/>
          <w:szCs w:val="24"/>
          <w:lang w:eastAsia="en-US"/>
        </w:rPr>
      </w:pPr>
      <w:r w:rsidRPr="00A41294">
        <w:rPr>
          <w:rFonts w:eastAsia="Calibri"/>
          <w:color w:val="000000"/>
          <w:kern w:val="2"/>
          <w:sz w:val="24"/>
          <w:szCs w:val="24"/>
          <w:lang w:eastAsia="en-US"/>
        </w:rPr>
        <w:t xml:space="preserve">муниципального образования </w:t>
      </w:r>
    </w:p>
    <w:p w:rsidR="00A41294" w:rsidRPr="00A41294" w:rsidRDefault="00A41294" w:rsidP="00A41294">
      <w:pPr>
        <w:ind w:firstLine="225"/>
        <w:jc w:val="right"/>
        <w:rPr>
          <w:rFonts w:eastAsia="Calibri"/>
          <w:color w:val="000000"/>
          <w:kern w:val="2"/>
          <w:sz w:val="24"/>
          <w:szCs w:val="24"/>
          <w:lang w:eastAsia="en-US"/>
        </w:rPr>
      </w:pPr>
      <w:r w:rsidRPr="00A41294">
        <w:rPr>
          <w:rFonts w:eastAsia="Calibri"/>
          <w:color w:val="000000"/>
          <w:kern w:val="2"/>
          <w:sz w:val="24"/>
          <w:szCs w:val="24"/>
          <w:lang w:eastAsia="en-US"/>
        </w:rPr>
        <w:t xml:space="preserve">Тихвинский муниципальный район </w:t>
      </w:r>
    </w:p>
    <w:p w:rsidR="00A41294" w:rsidRPr="00A41294" w:rsidRDefault="00A41294" w:rsidP="00A41294">
      <w:pPr>
        <w:ind w:firstLine="225"/>
        <w:jc w:val="right"/>
        <w:rPr>
          <w:rFonts w:eastAsia="Calibri"/>
          <w:color w:val="000000"/>
          <w:kern w:val="2"/>
          <w:sz w:val="24"/>
          <w:szCs w:val="24"/>
          <w:lang w:eastAsia="en-US"/>
        </w:rPr>
      </w:pPr>
      <w:r w:rsidRPr="00A41294">
        <w:rPr>
          <w:rFonts w:eastAsia="Calibri"/>
          <w:color w:val="000000"/>
          <w:kern w:val="2"/>
          <w:sz w:val="24"/>
          <w:szCs w:val="24"/>
          <w:lang w:eastAsia="en-US"/>
        </w:rPr>
        <w:t xml:space="preserve">Ленинградской области </w:t>
      </w:r>
    </w:p>
    <w:p w:rsidR="00A41294" w:rsidRPr="00B82921" w:rsidRDefault="00A41294" w:rsidP="00A41294">
      <w:pPr>
        <w:ind w:firstLine="225"/>
        <w:rPr>
          <w:rFonts w:eastAsia="Calibri"/>
          <w:color w:val="000000"/>
          <w:kern w:val="2"/>
          <w:sz w:val="24"/>
          <w:szCs w:val="24"/>
          <w:lang w:eastAsia="en-US"/>
        </w:rPr>
      </w:pPr>
    </w:p>
    <w:p w:rsidR="00A41294" w:rsidRPr="00B82921" w:rsidRDefault="00A41294" w:rsidP="00A41294">
      <w:pPr>
        <w:widowControl w:val="0"/>
        <w:autoSpaceDE w:val="0"/>
        <w:autoSpaceDN w:val="0"/>
        <w:rPr>
          <w:kern w:val="2"/>
          <w:sz w:val="22"/>
          <w:szCs w:val="22"/>
          <w:lang w:eastAsia="en-US"/>
        </w:rPr>
      </w:pPr>
      <w:r w:rsidRPr="00B82921">
        <w:rPr>
          <w:kern w:val="2"/>
          <w:sz w:val="22"/>
          <w:szCs w:val="22"/>
          <w:lang w:eastAsia="en-US"/>
        </w:rPr>
        <w:t>НА БЛАНКЕ ОРГАНИЗАЦИИ</w:t>
      </w:r>
    </w:p>
    <w:p w:rsidR="00A41294" w:rsidRPr="00B82921" w:rsidRDefault="00A41294" w:rsidP="00A41294">
      <w:pPr>
        <w:widowControl w:val="0"/>
        <w:autoSpaceDE w:val="0"/>
        <w:autoSpaceDN w:val="0"/>
        <w:ind w:left="5670"/>
        <w:jc w:val="center"/>
        <w:rPr>
          <w:kern w:val="2"/>
          <w:sz w:val="20"/>
          <w:lang w:eastAsia="en-US"/>
        </w:rPr>
      </w:pPr>
      <w:r w:rsidRPr="00B82921">
        <w:rPr>
          <w:kern w:val="2"/>
          <w:sz w:val="20"/>
          <w:lang w:eastAsia="en-US"/>
        </w:rPr>
        <w:t>от</w:t>
      </w:r>
    </w:p>
    <w:p w:rsidR="00A41294" w:rsidRPr="00B82921" w:rsidRDefault="00A41294" w:rsidP="00A41294">
      <w:pPr>
        <w:widowControl w:val="0"/>
        <w:autoSpaceDE w:val="0"/>
        <w:autoSpaceDN w:val="0"/>
        <w:ind w:left="5103"/>
        <w:jc w:val="center"/>
        <w:rPr>
          <w:kern w:val="2"/>
          <w:sz w:val="20"/>
          <w:lang w:eastAsia="en-US"/>
        </w:rPr>
      </w:pPr>
      <w:r w:rsidRPr="00B82921">
        <w:rPr>
          <w:kern w:val="2"/>
          <w:sz w:val="20"/>
          <w:lang w:eastAsia="en-US"/>
        </w:rPr>
        <w:t>______________________________________</w:t>
      </w:r>
    </w:p>
    <w:p w:rsidR="00A41294" w:rsidRPr="00B82921" w:rsidRDefault="00A41294" w:rsidP="00A41294">
      <w:pPr>
        <w:widowControl w:val="0"/>
        <w:autoSpaceDE w:val="0"/>
        <w:autoSpaceDN w:val="0"/>
        <w:ind w:left="5103"/>
        <w:jc w:val="center"/>
        <w:rPr>
          <w:kern w:val="2"/>
          <w:sz w:val="20"/>
          <w:lang w:eastAsia="en-US"/>
        </w:rPr>
      </w:pPr>
      <w:r w:rsidRPr="00B82921">
        <w:rPr>
          <w:kern w:val="2"/>
          <w:sz w:val="20"/>
          <w:lang w:eastAsia="en-US"/>
        </w:rPr>
        <w:t>(полное наименование заявителя для юр. лиц,</w:t>
      </w:r>
    </w:p>
    <w:p w:rsidR="00A41294" w:rsidRPr="00B82921" w:rsidRDefault="00A41294" w:rsidP="00A41294">
      <w:pPr>
        <w:widowControl w:val="0"/>
        <w:autoSpaceDE w:val="0"/>
        <w:autoSpaceDN w:val="0"/>
        <w:ind w:left="5670"/>
        <w:jc w:val="center"/>
        <w:rPr>
          <w:kern w:val="2"/>
          <w:sz w:val="20"/>
          <w:lang w:eastAsia="en-US"/>
        </w:rPr>
      </w:pPr>
      <w:r w:rsidRPr="00B82921">
        <w:rPr>
          <w:kern w:val="2"/>
          <w:sz w:val="20"/>
          <w:lang w:eastAsia="en-US"/>
        </w:rPr>
        <w:t>ФИО – для физ. лиц)</w:t>
      </w:r>
    </w:p>
    <w:p w:rsidR="00A41294" w:rsidRPr="00B82921" w:rsidRDefault="00A41294" w:rsidP="00A41294">
      <w:pPr>
        <w:ind w:left="5670"/>
        <w:jc w:val="center"/>
        <w:rPr>
          <w:kern w:val="2"/>
          <w:sz w:val="20"/>
          <w:lang w:eastAsia="en-US"/>
        </w:rPr>
      </w:pPr>
      <w:r w:rsidRPr="00B82921">
        <w:rPr>
          <w:rFonts w:eastAsia="Calibri"/>
          <w:kern w:val="2"/>
          <w:sz w:val="20"/>
          <w:lang w:eastAsia="en-US"/>
        </w:rPr>
        <w:t>____________________________________</w:t>
      </w:r>
    </w:p>
    <w:p w:rsidR="00A41294" w:rsidRPr="00B82921" w:rsidRDefault="00A41294" w:rsidP="00A41294">
      <w:pPr>
        <w:widowControl w:val="0"/>
        <w:autoSpaceDE w:val="0"/>
        <w:autoSpaceDN w:val="0"/>
        <w:ind w:left="5670"/>
        <w:jc w:val="center"/>
        <w:rPr>
          <w:kern w:val="2"/>
          <w:sz w:val="20"/>
          <w:lang w:eastAsia="en-US"/>
        </w:rPr>
      </w:pPr>
      <w:r w:rsidRPr="00B82921">
        <w:rPr>
          <w:kern w:val="2"/>
          <w:sz w:val="20"/>
          <w:lang w:eastAsia="en-US"/>
        </w:rPr>
        <w:t>(ИНН – для юр. лиц, серия, номер, дата выдачи паспорта, либо номер СНИЛС – для физ. лиц)</w:t>
      </w:r>
    </w:p>
    <w:p w:rsidR="00A41294" w:rsidRPr="00B82921" w:rsidRDefault="00A41294" w:rsidP="00A41294">
      <w:pPr>
        <w:ind w:left="5670"/>
        <w:jc w:val="center"/>
        <w:rPr>
          <w:kern w:val="2"/>
          <w:sz w:val="20"/>
          <w:lang w:eastAsia="en-US"/>
        </w:rPr>
      </w:pPr>
      <w:r w:rsidRPr="00B82921">
        <w:rPr>
          <w:rFonts w:eastAsia="Calibri"/>
          <w:kern w:val="2"/>
          <w:sz w:val="20"/>
          <w:lang w:eastAsia="en-US"/>
        </w:rPr>
        <w:t>______________________________</w:t>
      </w:r>
    </w:p>
    <w:p w:rsidR="00A41294" w:rsidRPr="00B82921" w:rsidRDefault="00A41294" w:rsidP="00A41294">
      <w:pPr>
        <w:widowControl w:val="0"/>
        <w:autoSpaceDE w:val="0"/>
        <w:autoSpaceDN w:val="0"/>
        <w:ind w:left="5670"/>
        <w:jc w:val="center"/>
        <w:rPr>
          <w:kern w:val="2"/>
          <w:sz w:val="20"/>
          <w:lang w:eastAsia="en-US"/>
        </w:rPr>
      </w:pPr>
      <w:r w:rsidRPr="00B82921">
        <w:rPr>
          <w:kern w:val="2"/>
          <w:sz w:val="20"/>
          <w:lang w:eastAsia="en-US"/>
        </w:rPr>
        <w:t>(почтовый адрес)</w:t>
      </w:r>
    </w:p>
    <w:p w:rsidR="00A41294" w:rsidRPr="00B82921" w:rsidRDefault="00A41294" w:rsidP="00A41294">
      <w:pPr>
        <w:ind w:left="5670"/>
        <w:jc w:val="center"/>
        <w:rPr>
          <w:kern w:val="2"/>
          <w:sz w:val="20"/>
          <w:lang w:eastAsia="en-US"/>
        </w:rPr>
      </w:pPr>
      <w:r w:rsidRPr="00B82921">
        <w:rPr>
          <w:rFonts w:eastAsia="Calibri"/>
          <w:kern w:val="2"/>
          <w:sz w:val="20"/>
          <w:lang w:eastAsia="en-US"/>
        </w:rPr>
        <w:t>______________________________</w:t>
      </w:r>
    </w:p>
    <w:p w:rsidR="00A41294" w:rsidRPr="00B82921" w:rsidRDefault="00A41294" w:rsidP="00A41294">
      <w:pPr>
        <w:widowControl w:val="0"/>
        <w:autoSpaceDE w:val="0"/>
        <w:autoSpaceDN w:val="0"/>
        <w:ind w:left="5670"/>
        <w:jc w:val="center"/>
        <w:rPr>
          <w:kern w:val="2"/>
          <w:sz w:val="20"/>
          <w:lang w:eastAsia="en-US"/>
        </w:rPr>
      </w:pPr>
      <w:r w:rsidRPr="00B82921">
        <w:rPr>
          <w:kern w:val="2"/>
          <w:sz w:val="20"/>
          <w:lang w:eastAsia="en-US"/>
        </w:rPr>
        <w:t xml:space="preserve"> (адрес электронной почты, телефон)</w:t>
      </w:r>
    </w:p>
    <w:p w:rsidR="00A41294" w:rsidRPr="00B82921" w:rsidRDefault="00A41294" w:rsidP="00A41294">
      <w:pPr>
        <w:jc w:val="center"/>
        <w:rPr>
          <w:rFonts w:eastAsia="Calibri"/>
          <w:color w:val="000000"/>
          <w:kern w:val="2"/>
          <w:sz w:val="24"/>
          <w:szCs w:val="24"/>
          <w:lang w:eastAsia="en-US"/>
        </w:rPr>
      </w:pPr>
    </w:p>
    <w:p w:rsidR="00A41294" w:rsidRPr="00B82921" w:rsidRDefault="00A41294" w:rsidP="00A41294">
      <w:pPr>
        <w:jc w:val="center"/>
        <w:rPr>
          <w:rFonts w:eastAsia="Calibri"/>
          <w:color w:val="000000"/>
          <w:kern w:val="2"/>
          <w:sz w:val="24"/>
          <w:szCs w:val="24"/>
          <w:lang w:eastAsia="en-US"/>
        </w:rPr>
      </w:pPr>
    </w:p>
    <w:p w:rsidR="00A41294" w:rsidRPr="00B82921" w:rsidRDefault="00A41294" w:rsidP="00A41294">
      <w:pPr>
        <w:widowControl w:val="0"/>
        <w:autoSpaceDE w:val="0"/>
        <w:autoSpaceDN w:val="0"/>
        <w:jc w:val="center"/>
        <w:rPr>
          <w:b/>
          <w:kern w:val="2"/>
          <w:sz w:val="22"/>
          <w:szCs w:val="22"/>
          <w:lang w:eastAsia="en-US"/>
        </w:rPr>
      </w:pPr>
      <w:r w:rsidRPr="00B82921">
        <w:rPr>
          <w:b/>
          <w:kern w:val="2"/>
          <w:sz w:val="22"/>
          <w:szCs w:val="22"/>
          <w:lang w:eastAsia="en-US"/>
        </w:rPr>
        <w:t>Заявление</w:t>
      </w:r>
    </w:p>
    <w:p w:rsidR="00A41294" w:rsidRPr="00B82921" w:rsidRDefault="00A41294" w:rsidP="00A41294">
      <w:pPr>
        <w:widowControl w:val="0"/>
        <w:autoSpaceDE w:val="0"/>
        <w:autoSpaceDN w:val="0"/>
        <w:jc w:val="center"/>
        <w:rPr>
          <w:b/>
          <w:kern w:val="2"/>
          <w:sz w:val="22"/>
          <w:szCs w:val="22"/>
          <w:lang w:eastAsia="en-US"/>
        </w:rPr>
      </w:pPr>
      <w:r w:rsidRPr="00B82921">
        <w:rPr>
          <w:b/>
          <w:kern w:val="2"/>
          <w:sz w:val="22"/>
          <w:szCs w:val="22"/>
          <w:lang w:eastAsia="en-US"/>
        </w:rPr>
        <w:t>о предоставлении муниципальной услуги</w:t>
      </w:r>
    </w:p>
    <w:p w:rsidR="00A41294" w:rsidRPr="00B82921" w:rsidRDefault="00A41294" w:rsidP="00A41294">
      <w:pPr>
        <w:widowControl w:val="0"/>
        <w:autoSpaceDE w:val="0"/>
        <w:autoSpaceDN w:val="0"/>
        <w:jc w:val="center"/>
        <w:rPr>
          <w:b/>
          <w:kern w:val="2"/>
          <w:sz w:val="22"/>
          <w:szCs w:val="22"/>
          <w:lang w:eastAsia="en-US"/>
        </w:rPr>
      </w:pPr>
      <w:r w:rsidRPr="00B82921">
        <w:rPr>
          <w:b/>
          <w:kern w:val="2"/>
          <w:sz w:val="22"/>
          <w:szCs w:val="22"/>
          <w:lang w:eastAsia="en-US"/>
        </w:rPr>
        <w:t>"Предоставление сведений об объектах учета, содержащихся в реестре муниципального имущества"</w:t>
      </w:r>
    </w:p>
    <w:p w:rsidR="00A41294" w:rsidRPr="00B82921" w:rsidRDefault="00A41294" w:rsidP="00A41294">
      <w:pPr>
        <w:widowControl w:val="0"/>
        <w:autoSpaceDE w:val="0"/>
        <w:autoSpaceDN w:val="0"/>
        <w:ind w:firstLine="540"/>
        <w:rPr>
          <w:kern w:val="2"/>
          <w:sz w:val="22"/>
          <w:szCs w:val="22"/>
          <w:lang w:eastAsia="en-US"/>
        </w:rPr>
      </w:pPr>
    </w:p>
    <w:p w:rsidR="00A41294" w:rsidRPr="00B82921" w:rsidRDefault="00A41294" w:rsidP="00A41294">
      <w:pPr>
        <w:widowControl w:val="0"/>
        <w:autoSpaceDE w:val="0"/>
        <w:autoSpaceDN w:val="0"/>
        <w:rPr>
          <w:kern w:val="2"/>
          <w:sz w:val="22"/>
          <w:szCs w:val="22"/>
          <w:lang w:eastAsia="en-US"/>
        </w:rPr>
      </w:pPr>
      <w:r w:rsidRPr="00B82921">
        <w:rPr>
          <w:kern w:val="2"/>
          <w:sz w:val="22"/>
          <w:szCs w:val="22"/>
          <w:lang w:eastAsia="en-US"/>
        </w:rPr>
        <w:t>Прошу предоставить информацию из реестра муниципального имущества МО ________________Ленинградской области в отношении____</w:t>
      </w:r>
      <w:r w:rsidR="00B82921" w:rsidRPr="00B82921">
        <w:rPr>
          <w:kern w:val="2"/>
          <w:sz w:val="22"/>
          <w:szCs w:val="22"/>
          <w:lang w:eastAsia="en-US"/>
        </w:rPr>
        <w:t>______________________________</w:t>
      </w:r>
    </w:p>
    <w:p w:rsidR="00A41294" w:rsidRPr="00B82921" w:rsidRDefault="00A41294" w:rsidP="00A41294">
      <w:pPr>
        <w:widowControl w:val="0"/>
        <w:autoSpaceDE w:val="0"/>
        <w:autoSpaceDN w:val="0"/>
        <w:rPr>
          <w:kern w:val="2"/>
          <w:sz w:val="22"/>
          <w:szCs w:val="22"/>
          <w:lang w:eastAsia="en-US"/>
        </w:rPr>
      </w:pPr>
      <w:r w:rsidRPr="00B82921">
        <w:rPr>
          <w:kern w:val="2"/>
          <w:sz w:val="22"/>
          <w:szCs w:val="22"/>
          <w:lang w:eastAsia="en-US"/>
        </w:rPr>
        <w:t>_____________________________________________________</w:t>
      </w:r>
      <w:r w:rsidR="00B82921" w:rsidRPr="00B82921">
        <w:rPr>
          <w:kern w:val="2"/>
          <w:sz w:val="22"/>
          <w:szCs w:val="22"/>
          <w:lang w:eastAsia="en-US"/>
        </w:rPr>
        <w:t>_____________________________</w:t>
      </w:r>
    </w:p>
    <w:p w:rsidR="00A41294" w:rsidRPr="00B82921" w:rsidRDefault="00A41294" w:rsidP="00A41294">
      <w:pPr>
        <w:widowControl w:val="0"/>
        <w:autoSpaceDE w:val="0"/>
        <w:autoSpaceDN w:val="0"/>
        <w:jc w:val="center"/>
        <w:rPr>
          <w:kern w:val="2"/>
          <w:sz w:val="22"/>
          <w:szCs w:val="22"/>
          <w:lang w:eastAsia="en-US"/>
        </w:rPr>
      </w:pPr>
      <w:r w:rsidRPr="00B82921">
        <w:rPr>
          <w:kern w:val="2"/>
          <w:sz w:val="22"/>
          <w:szCs w:val="22"/>
          <w:lang w:eastAsia="en-US"/>
        </w:rPr>
        <w:t>(указываются при наличии: наименование объекта</w:t>
      </w:r>
      <w:r w:rsidRPr="00B82921">
        <w:rPr>
          <w:kern w:val="2"/>
          <w:sz w:val="22"/>
          <w:szCs w:val="22"/>
          <w:vertAlign w:val="superscript"/>
          <w:lang w:eastAsia="en-US"/>
        </w:rPr>
        <w:footnoteReference w:id="1"/>
      </w:r>
      <w:r w:rsidRPr="00B82921">
        <w:rPr>
          <w:kern w:val="2"/>
          <w:sz w:val="22"/>
          <w:szCs w:val="22"/>
          <w:lang w:eastAsia="en-US"/>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A41294" w:rsidRPr="00B82921" w:rsidRDefault="00A41294" w:rsidP="00A41294">
      <w:pPr>
        <w:widowControl w:val="0"/>
        <w:autoSpaceDE w:val="0"/>
        <w:autoSpaceDN w:val="0"/>
        <w:ind w:firstLine="540"/>
        <w:rPr>
          <w:kern w:val="2"/>
          <w:sz w:val="22"/>
          <w:szCs w:val="22"/>
          <w:lang w:eastAsia="en-US"/>
        </w:rPr>
      </w:pPr>
    </w:p>
    <w:p w:rsidR="00A41294" w:rsidRPr="00B82921" w:rsidRDefault="00A41294" w:rsidP="00A41294">
      <w:pPr>
        <w:spacing w:after="160" w:line="259" w:lineRule="auto"/>
        <w:ind w:firstLine="709"/>
        <w:rPr>
          <w:rFonts w:eastAsia="Calibri"/>
          <w:kern w:val="2"/>
          <w:sz w:val="22"/>
          <w:szCs w:val="22"/>
          <w:u w:val="single"/>
          <w:lang w:eastAsia="en-US"/>
        </w:rPr>
      </w:pPr>
      <w:r w:rsidRPr="00B82921">
        <w:rPr>
          <w:rFonts w:eastAsia="Calibri"/>
          <w:kern w:val="2"/>
          <w:sz w:val="22"/>
          <w:szCs w:val="22"/>
          <w:u w:val="single"/>
          <w:lang w:eastAsia="en-US"/>
        </w:rPr>
        <w:t>Приложение:</w:t>
      </w:r>
      <w:r w:rsidRPr="00B82921">
        <w:rPr>
          <w:rFonts w:eastAsia="Calibri"/>
          <w:kern w:val="2"/>
          <w:sz w:val="22"/>
          <w:szCs w:val="22"/>
          <w:lang w:eastAsia="en-US"/>
        </w:rPr>
        <w:t xml:space="preserve"> копия доверенности, подтверждающей полномочия лица, действующего от имени заявителя, (</w:t>
      </w:r>
      <w:r w:rsidRPr="00B82921">
        <w:rPr>
          <w:rFonts w:eastAsia="Calibri"/>
          <w:i/>
          <w:kern w:val="2"/>
          <w:sz w:val="22"/>
          <w:szCs w:val="22"/>
          <w:u w:val="single"/>
          <w:lang w:eastAsia="en-US"/>
        </w:rPr>
        <w:t>прилагается в случае отсутствия у указанного лица права действовать от имени заявителя без доверенности).</w:t>
      </w:r>
    </w:p>
    <w:p w:rsidR="00A41294" w:rsidRPr="00B82921" w:rsidRDefault="00A41294" w:rsidP="00A41294">
      <w:pPr>
        <w:widowControl w:val="0"/>
        <w:autoSpaceDE w:val="0"/>
        <w:autoSpaceDN w:val="0"/>
        <w:rPr>
          <w:kern w:val="2"/>
          <w:sz w:val="22"/>
          <w:szCs w:val="22"/>
          <w:lang w:eastAsia="en-US"/>
        </w:rPr>
      </w:pPr>
      <w:r w:rsidRPr="00B82921">
        <w:rPr>
          <w:kern w:val="2"/>
          <w:sz w:val="22"/>
          <w:szCs w:val="22"/>
          <w:lang w:eastAsia="en-US"/>
        </w:rPr>
        <w:t>Результат рассмотрения заявления прошу:</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655"/>
      </w:tblGrid>
      <w:tr w:rsidR="00A41294" w:rsidRPr="00B82921" w:rsidTr="00A41294">
        <w:trPr>
          <w:trHeight w:val="341"/>
        </w:trPr>
        <w:tc>
          <w:tcPr>
            <w:tcW w:w="698" w:type="dxa"/>
            <w:tcBorders>
              <w:right w:val="single" w:sz="4" w:space="0" w:color="auto"/>
            </w:tcBorders>
            <w:shd w:val="clear" w:color="auto" w:fill="auto"/>
          </w:tcPr>
          <w:p w:rsidR="00A41294" w:rsidRPr="00B82921" w:rsidRDefault="00A41294" w:rsidP="00A41294">
            <w:pPr>
              <w:widowControl w:val="0"/>
              <w:autoSpaceDE w:val="0"/>
              <w:autoSpaceDN w:val="0"/>
              <w:rPr>
                <w:rFonts w:eastAsia="Calibri"/>
                <w:sz w:val="22"/>
                <w:szCs w:val="22"/>
                <w:lang w:eastAsia="en-US"/>
              </w:rPr>
            </w:pPr>
          </w:p>
        </w:tc>
        <w:tc>
          <w:tcPr>
            <w:tcW w:w="8655" w:type="dxa"/>
            <w:tcBorders>
              <w:top w:val="nil"/>
              <w:left w:val="single" w:sz="4" w:space="0" w:color="auto"/>
              <w:bottom w:val="nil"/>
              <w:right w:val="nil"/>
            </w:tcBorders>
            <w:shd w:val="clear" w:color="auto" w:fill="auto"/>
          </w:tcPr>
          <w:p w:rsidR="00A41294" w:rsidRPr="00B82921" w:rsidRDefault="00A41294" w:rsidP="00A41294">
            <w:pPr>
              <w:widowControl w:val="0"/>
              <w:autoSpaceDE w:val="0"/>
              <w:autoSpaceDN w:val="0"/>
              <w:rPr>
                <w:rFonts w:eastAsia="Calibri"/>
                <w:sz w:val="22"/>
                <w:szCs w:val="22"/>
                <w:lang w:eastAsia="en-US"/>
              </w:rPr>
            </w:pPr>
            <w:r w:rsidRPr="00B82921">
              <w:rPr>
                <w:rFonts w:eastAsia="Calibri"/>
                <w:sz w:val="22"/>
                <w:szCs w:val="22"/>
                <w:lang w:eastAsia="en-US"/>
              </w:rPr>
              <w:t xml:space="preserve">выдать на руки в МФЦ </w:t>
            </w:r>
          </w:p>
        </w:tc>
      </w:tr>
      <w:tr w:rsidR="00A41294" w:rsidRPr="00B82921" w:rsidTr="00A41294">
        <w:trPr>
          <w:trHeight w:val="227"/>
        </w:trPr>
        <w:tc>
          <w:tcPr>
            <w:tcW w:w="698" w:type="dxa"/>
            <w:tcBorders>
              <w:right w:val="single" w:sz="4" w:space="0" w:color="auto"/>
            </w:tcBorders>
            <w:shd w:val="clear" w:color="auto" w:fill="auto"/>
          </w:tcPr>
          <w:p w:rsidR="00A41294" w:rsidRPr="00B82921" w:rsidRDefault="00A41294" w:rsidP="00A41294">
            <w:pPr>
              <w:widowControl w:val="0"/>
              <w:autoSpaceDE w:val="0"/>
              <w:autoSpaceDN w:val="0"/>
              <w:rPr>
                <w:rFonts w:eastAsia="Calibri"/>
                <w:sz w:val="22"/>
                <w:szCs w:val="22"/>
                <w:lang w:eastAsia="en-US"/>
              </w:rPr>
            </w:pPr>
          </w:p>
        </w:tc>
        <w:tc>
          <w:tcPr>
            <w:tcW w:w="8655" w:type="dxa"/>
            <w:tcBorders>
              <w:top w:val="nil"/>
              <w:left w:val="single" w:sz="4" w:space="0" w:color="auto"/>
              <w:bottom w:val="nil"/>
              <w:right w:val="nil"/>
            </w:tcBorders>
            <w:shd w:val="clear" w:color="auto" w:fill="auto"/>
          </w:tcPr>
          <w:p w:rsidR="00A41294" w:rsidRPr="00B82921" w:rsidRDefault="00A41294" w:rsidP="00A41294">
            <w:pPr>
              <w:widowControl w:val="0"/>
              <w:autoSpaceDE w:val="0"/>
              <w:autoSpaceDN w:val="0"/>
              <w:rPr>
                <w:rFonts w:eastAsia="Calibri"/>
                <w:sz w:val="22"/>
                <w:szCs w:val="22"/>
                <w:lang w:eastAsia="en-US"/>
              </w:rPr>
            </w:pPr>
            <w:r w:rsidRPr="00B82921">
              <w:rPr>
                <w:rFonts w:eastAsia="Calibri"/>
                <w:sz w:val="22"/>
                <w:szCs w:val="22"/>
                <w:lang w:eastAsia="en-US"/>
              </w:rPr>
              <w:t>в электронной форме в личный кабинет на ПГУ ЛО (при технической реализации)/ЕПГУ</w:t>
            </w:r>
          </w:p>
        </w:tc>
      </w:tr>
      <w:tr w:rsidR="00A41294" w:rsidRPr="00B82921" w:rsidTr="00BA5498">
        <w:trPr>
          <w:trHeight w:val="264"/>
        </w:trPr>
        <w:tc>
          <w:tcPr>
            <w:tcW w:w="698" w:type="dxa"/>
            <w:tcBorders>
              <w:bottom w:val="nil"/>
              <w:right w:val="single" w:sz="4" w:space="0" w:color="auto"/>
            </w:tcBorders>
            <w:shd w:val="clear" w:color="auto" w:fill="auto"/>
          </w:tcPr>
          <w:p w:rsidR="00A41294" w:rsidRPr="00B82921" w:rsidRDefault="00A41294" w:rsidP="00A41294">
            <w:pPr>
              <w:widowControl w:val="0"/>
              <w:autoSpaceDE w:val="0"/>
              <w:autoSpaceDN w:val="0"/>
              <w:rPr>
                <w:rFonts w:eastAsia="Calibri"/>
                <w:sz w:val="22"/>
                <w:szCs w:val="22"/>
                <w:lang w:eastAsia="en-US"/>
              </w:rPr>
            </w:pPr>
          </w:p>
        </w:tc>
        <w:tc>
          <w:tcPr>
            <w:tcW w:w="8655" w:type="dxa"/>
            <w:tcBorders>
              <w:top w:val="nil"/>
              <w:left w:val="single" w:sz="4" w:space="0" w:color="auto"/>
              <w:bottom w:val="nil"/>
              <w:right w:val="nil"/>
            </w:tcBorders>
            <w:shd w:val="clear" w:color="auto" w:fill="auto"/>
          </w:tcPr>
          <w:p w:rsidR="00A41294" w:rsidRPr="00B82921" w:rsidRDefault="00A41294" w:rsidP="00A41294">
            <w:pPr>
              <w:widowControl w:val="0"/>
              <w:autoSpaceDE w:val="0"/>
              <w:autoSpaceDN w:val="0"/>
              <w:rPr>
                <w:rFonts w:eastAsia="Calibri"/>
                <w:sz w:val="22"/>
                <w:szCs w:val="22"/>
                <w:lang w:eastAsia="en-US"/>
              </w:rPr>
            </w:pPr>
            <w:r w:rsidRPr="00B82921">
              <w:rPr>
                <w:rFonts w:eastAsia="Calibri"/>
                <w:sz w:val="22"/>
                <w:szCs w:val="22"/>
                <w:lang w:eastAsia="en-US"/>
              </w:rPr>
              <w:t xml:space="preserve">выдать на руки уполномоченному лицу в Администрации </w:t>
            </w:r>
          </w:p>
        </w:tc>
      </w:tr>
      <w:tr w:rsidR="00BA5498" w:rsidRPr="00B82921" w:rsidTr="00BA5498">
        <w:trPr>
          <w:trHeight w:val="264"/>
        </w:trPr>
        <w:tc>
          <w:tcPr>
            <w:tcW w:w="698" w:type="dxa"/>
            <w:tcBorders>
              <w:top w:val="nil"/>
              <w:left w:val="nil"/>
              <w:bottom w:val="nil"/>
              <w:right w:val="nil"/>
            </w:tcBorders>
            <w:shd w:val="clear" w:color="auto" w:fill="auto"/>
          </w:tcPr>
          <w:p w:rsidR="00BA5498" w:rsidRPr="00B82921" w:rsidRDefault="00BA5498" w:rsidP="00A41294">
            <w:pPr>
              <w:widowControl w:val="0"/>
              <w:autoSpaceDE w:val="0"/>
              <w:autoSpaceDN w:val="0"/>
              <w:rPr>
                <w:rFonts w:eastAsia="Calibri"/>
                <w:sz w:val="22"/>
                <w:szCs w:val="22"/>
                <w:lang w:eastAsia="en-US"/>
              </w:rPr>
            </w:pPr>
          </w:p>
        </w:tc>
        <w:tc>
          <w:tcPr>
            <w:tcW w:w="8655" w:type="dxa"/>
            <w:tcBorders>
              <w:top w:val="nil"/>
              <w:left w:val="nil"/>
              <w:bottom w:val="nil"/>
              <w:right w:val="nil"/>
            </w:tcBorders>
            <w:shd w:val="clear" w:color="auto" w:fill="auto"/>
          </w:tcPr>
          <w:p w:rsidR="00BA5498" w:rsidRPr="00B82921" w:rsidRDefault="00BA5498" w:rsidP="00A41294">
            <w:pPr>
              <w:widowControl w:val="0"/>
              <w:autoSpaceDE w:val="0"/>
              <w:autoSpaceDN w:val="0"/>
              <w:rPr>
                <w:rFonts w:eastAsia="Calibri"/>
                <w:sz w:val="22"/>
                <w:szCs w:val="22"/>
                <w:lang w:eastAsia="en-US"/>
              </w:rPr>
            </w:pPr>
          </w:p>
        </w:tc>
      </w:tr>
    </w:tbl>
    <w:p w:rsidR="00A41294" w:rsidRPr="00B82921" w:rsidRDefault="00A41294" w:rsidP="00A41294">
      <w:pPr>
        <w:rPr>
          <w:vanish/>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A41294" w:rsidRPr="00B82921" w:rsidTr="00A41294">
        <w:trPr>
          <w:cantSplit/>
          <w:trHeight w:val="536"/>
        </w:trPr>
        <w:tc>
          <w:tcPr>
            <w:tcW w:w="2835" w:type="dxa"/>
            <w:tcBorders>
              <w:top w:val="nil"/>
              <w:left w:val="nil"/>
              <w:bottom w:val="single" w:sz="4" w:space="0" w:color="auto"/>
              <w:right w:val="nil"/>
            </w:tcBorders>
            <w:vAlign w:val="bottom"/>
          </w:tcPr>
          <w:p w:rsidR="00A41294" w:rsidRPr="00B82921" w:rsidRDefault="00A41294" w:rsidP="00A41294">
            <w:pPr>
              <w:spacing w:after="160" w:line="259" w:lineRule="auto"/>
              <w:jc w:val="center"/>
              <w:rPr>
                <w:rFonts w:eastAsia="Calibri"/>
                <w:kern w:val="2"/>
                <w:sz w:val="20"/>
                <w:lang w:eastAsia="en-US"/>
              </w:rPr>
            </w:pPr>
          </w:p>
        </w:tc>
        <w:tc>
          <w:tcPr>
            <w:tcW w:w="426" w:type="dxa"/>
            <w:tcBorders>
              <w:top w:val="nil"/>
              <w:left w:val="nil"/>
              <w:bottom w:val="nil"/>
              <w:right w:val="nil"/>
            </w:tcBorders>
            <w:vAlign w:val="bottom"/>
          </w:tcPr>
          <w:p w:rsidR="00A41294" w:rsidRPr="00B82921" w:rsidRDefault="00A41294" w:rsidP="00A41294">
            <w:pPr>
              <w:spacing w:after="160" w:line="259" w:lineRule="auto"/>
              <w:jc w:val="left"/>
              <w:rPr>
                <w:rFonts w:eastAsia="Calibri"/>
                <w:kern w:val="2"/>
                <w:sz w:val="20"/>
                <w:lang w:eastAsia="en-US"/>
              </w:rPr>
            </w:pPr>
          </w:p>
        </w:tc>
        <w:tc>
          <w:tcPr>
            <w:tcW w:w="4252" w:type="dxa"/>
            <w:tcBorders>
              <w:top w:val="nil"/>
              <w:left w:val="nil"/>
              <w:bottom w:val="single" w:sz="4" w:space="0" w:color="auto"/>
              <w:right w:val="nil"/>
            </w:tcBorders>
            <w:vAlign w:val="bottom"/>
          </w:tcPr>
          <w:p w:rsidR="00A41294" w:rsidRPr="00B82921" w:rsidRDefault="00A41294" w:rsidP="00A41294">
            <w:pPr>
              <w:spacing w:after="160" w:line="259" w:lineRule="auto"/>
              <w:jc w:val="center"/>
              <w:rPr>
                <w:rFonts w:eastAsia="Calibri"/>
                <w:kern w:val="2"/>
                <w:sz w:val="20"/>
                <w:lang w:eastAsia="en-US"/>
              </w:rPr>
            </w:pPr>
          </w:p>
        </w:tc>
        <w:tc>
          <w:tcPr>
            <w:tcW w:w="425" w:type="dxa"/>
            <w:tcBorders>
              <w:top w:val="nil"/>
              <w:left w:val="nil"/>
              <w:bottom w:val="nil"/>
              <w:right w:val="nil"/>
            </w:tcBorders>
            <w:vAlign w:val="bottom"/>
          </w:tcPr>
          <w:p w:rsidR="00A41294" w:rsidRPr="00B82921" w:rsidRDefault="00A41294" w:rsidP="00A41294">
            <w:pPr>
              <w:spacing w:after="160" w:line="259" w:lineRule="auto"/>
              <w:jc w:val="left"/>
              <w:rPr>
                <w:rFonts w:eastAsia="Calibri"/>
                <w:kern w:val="2"/>
                <w:sz w:val="20"/>
                <w:lang w:eastAsia="en-US"/>
              </w:rPr>
            </w:pPr>
          </w:p>
        </w:tc>
        <w:tc>
          <w:tcPr>
            <w:tcW w:w="1985" w:type="dxa"/>
            <w:tcBorders>
              <w:top w:val="nil"/>
              <w:left w:val="nil"/>
              <w:bottom w:val="single" w:sz="4" w:space="0" w:color="auto"/>
              <w:right w:val="nil"/>
            </w:tcBorders>
            <w:vAlign w:val="bottom"/>
          </w:tcPr>
          <w:p w:rsidR="00A41294" w:rsidRPr="00B82921" w:rsidRDefault="00A41294" w:rsidP="00A41294">
            <w:pPr>
              <w:spacing w:after="160" w:line="259" w:lineRule="auto"/>
              <w:jc w:val="center"/>
              <w:rPr>
                <w:rFonts w:eastAsia="Calibri"/>
                <w:kern w:val="2"/>
                <w:sz w:val="20"/>
                <w:lang w:eastAsia="en-US"/>
              </w:rPr>
            </w:pPr>
          </w:p>
        </w:tc>
      </w:tr>
      <w:tr w:rsidR="00A41294" w:rsidRPr="00B82921" w:rsidTr="00A41294">
        <w:trPr>
          <w:cantSplit/>
        </w:trPr>
        <w:tc>
          <w:tcPr>
            <w:tcW w:w="2835" w:type="dxa"/>
            <w:tcBorders>
              <w:top w:val="single" w:sz="4" w:space="0" w:color="auto"/>
              <w:left w:val="nil"/>
              <w:bottom w:val="nil"/>
              <w:right w:val="nil"/>
            </w:tcBorders>
          </w:tcPr>
          <w:p w:rsidR="00A41294" w:rsidRPr="00B82921" w:rsidRDefault="00A41294" w:rsidP="00A41294">
            <w:pPr>
              <w:spacing w:after="160" w:line="259" w:lineRule="auto"/>
              <w:jc w:val="center"/>
              <w:rPr>
                <w:rFonts w:eastAsia="Calibri"/>
                <w:kern w:val="2"/>
                <w:sz w:val="20"/>
                <w:lang w:val="en-US" w:eastAsia="en-US"/>
              </w:rPr>
            </w:pPr>
            <w:r w:rsidRPr="00B82921">
              <w:rPr>
                <w:rFonts w:eastAsia="Calibri"/>
                <w:kern w:val="2"/>
                <w:sz w:val="20"/>
                <w:lang w:eastAsia="en-US"/>
              </w:rPr>
              <w:t>(наименование должности)</w:t>
            </w:r>
          </w:p>
        </w:tc>
        <w:tc>
          <w:tcPr>
            <w:tcW w:w="426" w:type="dxa"/>
            <w:tcBorders>
              <w:top w:val="nil"/>
              <w:left w:val="nil"/>
              <w:bottom w:val="nil"/>
              <w:right w:val="nil"/>
            </w:tcBorders>
          </w:tcPr>
          <w:p w:rsidR="00A41294" w:rsidRPr="00B82921" w:rsidRDefault="00A41294" w:rsidP="00A41294">
            <w:pPr>
              <w:spacing w:after="160" w:line="259" w:lineRule="auto"/>
              <w:jc w:val="center"/>
              <w:rPr>
                <w:rFonts w:eastAsia="Calibri"/>
                <w:kern w:val="2"/>
                <w:sz w:val="20"/>
                <w:lang w:val="en-US" w:eastAsia="en-US"/>
              </w:rPr>
            </w:pPr>
          </w:p>
        </w:tc>
        <w:tc>
          <w:tcPr>
            <w:tcW w:w="4252" w:type="dxa"/>
            <w:tcBorders>
              <w:top w:val="single" w:sz="4" w:space="0" w:color="auto"/>
              <w:left w:val="nil"/>
              <w:bottom w:val="nil"/>
              <w:right w:val="nil"/>
            </w:tcBorders>
          </w:tcPr>
          <w:p w:rsidR="00A41294" w:rsidRPr="00B82921" w:rsidRDefault="00A41294" w:rsidP="00A41294">
            <w:pPr>
              <w:spacing w:after="160" w:line="259" w:lineRule="auto"/>
              <w:jc w:val="center"/>
              <w:rPr>
                <w:rFonts w:eastAsia="Calibri"/>
                <w:kern w:val="2"/>
                <w:sz w:val="20"/>
                <w:lang w:eastAsia="en-US"/>
              </w:rPr>
            </w:pPr>
            <w:r w:rsidRPr="00B82921">
              <w:rPr>
                <w:rFonts w:eastAsia="Calibri"/>
                <w:kern w:val="2"/>
                <w:sz w:val="20"/>
                <w:lang w:eastAsia="en-US"/>
              </w:rPr>
              <w:t>(подпись)</w:t>
            </w:r>
          </w:p>
        </w:tc>
        <w:tc>
          <w:tcPr>
            <w:tcW w:w="425" w:type="dxa"/>
            <w:tcBorders>
              <w:top w:val="nil"/>
              <w:left w:val="nil"/>
              <w:bottom w:val="nil"/>
              <w:right w:val="nil"/>
            </w:tcBorders>
          </w:tcPr>
          <w:p w:rsidR="00A41294" w:rsidRPr="00B82921" w:rsidRDefault="00A41294" w:rsidP="00A41294">
            <w:pPr>
              <w:spacing w:after="160" w:line="259" w:lineRule="auto"/>
              <w:jc w:val="center"/>
              <w:rPr>
                <w:rFonts w:eastAsia="Calibri"/>
                <w:kern w:val="2"/>
                <w:sz w:val="20"/>
                <w:lang w:eastAsia="en-US"/>
              </w:rPr>
            </w:pPr>
          </w:p>
        </w:tc>
        <w:tc>
          <w:tcPr>
            <w:tcW w:w="1985" w:type="dxa"/>
            <w:tcBorders>
              <w:top w:val="single" w:sz="4" w:space="0" w:color="auto"/>
              <w:left w:val="nil"/>
              <w:bottom w:val="nil"/>
              <w:right w:val="nil"/>
            </w:tcBorders>
          </w:tcPr>
          <w:p w:rsidR="00A41294" w:rsidRPr="00B82921" w:rsidRDefault="00A41294" w:rsidP="00A41294">
            <w:pPr>
              <w:spacing w:after="160" w:line="259" w:lineRule="auto"/>
              <w:jc w:val="center"/>
              <w:rPr>
                <w:rFonts w:eastAsia="Calibri"/>
                <w:kern w:val="2"/>
                <w:sz w:val="20"/>
                <w:lang w:eastAsia="en-US"/>
              </w:rPr>
            </w:pPr>
            <w:r w:rsidRPr="00B82921">
              <w:rPr>
                <w:rFonts w:eastAsia="Calibri"/>
                <w:kern w:val="2"/>
                <w:sz w:val="20"/>
                <w:lang w:eastAsia="en-US"/>
              </w:rPr>
              <w:t>(ФИО)</w:t>
            </w:r>
          </w:p>
        </w:tc>
      </w:tr>
    </w:tbl>
    <w:p w:rsidR="00A41294" w:rsidRPr="00B82921" w:rsidRDefault="00A41294" w:rsidP="00A41294">
      <w:pPr>
        <w:widowControl w:val="0"/>
        <w:autoSpaceDE w:val="0"/>
        <w:autoSpaceDN w:val="0"/>
        <w:spacing w:line="192" w:lineRule="auto"/>
        <w:rPr>
          <w:kern w:val="2"/>
          <w:sz w:val="20"/>
          <w:lang w:eastAsia="en-US"/>
        </w:rPr>
      </w:pPr>
      <w:r w:rsidRPr="00B82921">
        <w:rPr>
          <w:kern w:val="2"/>
          <w:sz w:val="20"/>
          <w:lang w:eastAsia="en-US"/>
        </w:rPr>
        <w:lastRenderedPageBreak/>
        <w:t>Исполнитель______________________</w:t>
      </w:r>
    </w:p>
    <w:p w:rsidR="00A41294" w:rsidRPr="00B82921" w:rsidRDefault="00A41294" w:rsidP="00A41294">
      <w:pPr>
        <w:widowControl w:val="0"/>
        <w:autoSpaceDE w:val="0"/>
        <w:autoSpaceDN w:val="0"/>
        <w:adjustRightInd w:val="0"/>
        <w:jc w:val="left"/>
        <w:rPr>
          <w:rFonts w:eastAsia="Calibri"/>
          <w:sz w:val="20"/>
          <w:lang w:eastAsia="en-US"/>
        </w:rPr>
      </w:pPr>
      <w:r w:rsidRPr="00B82921">
        <w:rPr>
          <w:rFonts w:eastAsia="Calibri"/>
          <w:sz w:val="20"/>
          <w:lang w:eastAsia="en-US"/>
        </w:rPr>
        <w:t>(ФИО, телефон, адрес электронной почты)</w:t>
      </w:r>
    </w:p>
    <w:p w:rsidR="00A41294" w:rsidRPr="00A41294" w:rsidRDefault="00A41294" w:rsidP="00DC6E48">
      <w:pPr>
        <w:ind w:left="4536"/>
        <w:jc w:val="left"/>
        <w:rPr>
          <w:rFonts w:eastAsia="Calibri"/>
          <w:color w:val="000000"/>
          <w:kern w:val="2"/>
          <w:sz w:val="24"/>
          <w:szCs w:val="24"/>
          <w:lang w:eastAsia="en-US"/>
        </w:rPr>
      </w:pPr>
      <w:r w:rsidRPr="00A41294">
        <w:rPr>
          <w:rFonts w:eastAsia="Calibri"/>
          <w:color w:val="000000"/>
          <w:kern w:val="2"/>
          <w:sz w:val="24"/>
          <w:szCs w:val="24"/>
          <w:lang w:eastAsia="en-US"/>
        </w:rPr>
        <w:t xml:space="preserve">Приложение </w:t>
      </w:r>
      <w:r w:rsidR="00B82921">
        <w:rPr>
          <w:rFonts w:eastAsia="Calibri"/>
          <w:color w:val="000000"/>
          <w:kern w:val="2"/>
          <w:sz w:val="24"/>
          <w:szCs w:val="24"/>
          <w:lang w:eastAsia="en-US"/>
        </w:rPr>
        <w:t>№ </w:t>
      </w:r>
      <w:r w:rsidRPr="00A41294">
        <w:rPr>
          <w:rFonts w:eastAsia="Calibri"/>
          <w:color w:val="000000"/>
          <w:kern w:val="2"/>
          <w:sz w:val="24"/>
          <w:szCs w:val="24"/>
          <w:lang w:eastAsia="en-US"/>
        </w:rPr>
        <w:t>2</w:t>
      </w:r>
    </w:p>
    <w:p w:rsidR="00A41294" w:rsidRPr="00A41294" w:rsidRDefault="00A41294" w:rsidP="00DC6E48">
      <w:pPr>
        <w:ind w:left="4536"/>
        <w:jc w:val="left"/>
        <w:rPr>
          <w:rFonts w:eastAsia="Calibri"/>
          <w:color w:val="000000"/>
          <w:kern w:val="2"/>
          <w:sz w:val="24"/>
          <w:szCs w:val="24"/>
          <w:lang w:eastAsia="en-US"/>
        </w:rPr>
      </w:pPr>
      <w:r w:rsidRPr="00A41294">
        <w:rPr>
          <w:rFonts w:eastAsia="Calibri"/>
          <w:color w:val="000000"/>
          <w:kern w:val="2"/>
          <w:sz w:val="24"/>
          <w:szCs w:val="24"/>
          <w:lang w:eastAsia="en-US"/>
        </w:rPr>
        <w:t xml:space="preserve">к административному регламенту </w:t>
      </w:r>
    </w:p>
    <w:p w:rsidR="00DC6E48" w:rsidRDefault="00A41294" w:rsidP="00DC6E48">
      <w:pPr>
        <w:ind w:left="4536"/>
        <w:jc w:val="left"/>
        <w:rPr>
          <w:rFonts w:eastAsia="Calibri"/>
          <w:color w:val="000000"/>
          <w:kern w:val="2"/>
          <w:sz w:val="24"/>
          <w:szCs w:val="24"/>
          <w:lang w:eastAsia="en-US"/>
        </w:rPr>
      </w:pPr>
      <w:r w:rsidRPr="00A41294">
        <w:rPr>
          <w:rFonts w:eastAsia="Calibri"/>
          <w:color w:val="000000"/>
          <w:kern w:val="2"/>
          <w:sz w:val="24"/>
          <w:szCs w:val="24"/>
          <w:lang w:eastAsia="en-US"/>
        </w:rPr>
        <w:t xml:space="preserve">«Предоставление информации об объектах </w:t>
      </w:r>
    </w:p>
    <w:p w:rsidR="00DC6E48" w:rsidRDefault="00A41294" w:rsidP="00DC6E48">
      <w:pPr>
        <w:ind w:left="4536"/>
        <w:jc w:val="left"/>
        <w:rPr>
          <w:rFonts w:eastAsia="Calibri"/>
          <w:color w:val="000000"/>
          <w:kern w:val="2"/>
          <w:sz w:val="24"/>
          <w:szCs w:val="24"/>
          <w:lang w:eastAsia="en-US"/>
        </w:rPr>
      </w:pPr>
      <w:r w:rsidRPr="00A41294">
        <w:rPr>
          <w:rFonts w:eastAsia="Calibri"/>
          <w:color w:val="000000"/>
          <w:kern w:val="2"/>
          <w:sz w:val="24"/>
          <w:szCs w:val="24"/>
          <w:lang w:eastAsia="en-US"/>
        </w:rPr>
        <w:t xml:space="preserve">учета, содержащейся в реестре </w:t>
      </w:r>
    </w:p>
    <w:p w:rsidR="00A41294" w:rsidRPr="00A41294" w:rsidRDefault="00A41294" w:rsidP="00DC6E48">
      <w:pPr>
        <w:ind w:left="4536"/>
        <w:jc w:val="left"/>
        <w:rPr>
          <w:rFonts w:eastAsia="Calibri"/>
          <w:color w:val="000000"/>
          <w:kern w:val="2"/>
          <w:sz w:val="24"/>
          <w:szCs w:val="24"/>
          <w:lang w:eastAsia="en-US"/>
        </w:rPr>
      </w:pPr>
      <w:r w:rsidRPr="00A41294">
        <w:rPr>
          <w:rFonts w:eastAsia="Calibri"/>
          <w:color w:val="000000"/>
          <w:kern w:val="2"/>
          <w:sz w:val="24"/>
          <w:szCs w:val="24"/>
          <w:lang w:eastAsia="en-US"/>
        </w:rPr>
        <w:t>муниципального имущества»</w:t>
      </w:r>
    </w:p>
    <w:p w:rsidR="00A41294" w:rsidRPr="00A41294" w:rsidRDefault="00A41294" w:rsidP="00DC6E48">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(контактные данные заявителя</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адрес, телефон)</w:t>
      </w:r>
    </w:p>
    <w:p w:rsidR="00A41294" w:rsidRPr="00A41294" w:rsidRDefault="00A41294" w:rsidP="00A41294">
      <w:pPr>
        <w:ind w:firstLine="2115"/>
        <w:jc w:val="right"/>
        <w:rPr>
          <w:rFonts w:eastAsia="Calibri"/>
          <w:color w:val="000000"/>
          <w:kern w:val="2"/>
          <w:sz w:val="24"/>
          <w:szCs w:val="24"/>
          <w:lang w:eastAsia="en-US"/>
        </w:rPr>
      </w:pPr>
    </w:p>
    <w:p w:rsidR="00A41294" w:rsidRPr="00A41294" w:rsidRDefault="00A41294" w:rsidP="00A41294">
      <w:pPr>
        <w:ind w:firstLine="1440"/>
        <w:rPr>
          <w:rFonts w:eastAsia="Calibri"/>
          <w:color w:val="000000"/>
          <w:kern w:val="2"/>
          <w:sz w:val="24"/>
          <w:szCs w:val="24"/>
          <w:lang w:eastAsia="en-US"/>
        </w:rPr>
      </w:pPr>
    </w:p>
    <w:p w:rsidR="00A41294" w:rsidRPr="00A41294" w:rsidRDefault="00A41294" w:rsidP="00A41294">
      <w:pPr>
        <w:ind w:firstLine="1440"/>
        <w:rPr>
          <w:rFonts w:eastAsia="Calibri"/>
          <w:color w:val="000000"/>
          <w:kern w:val="2"/>
          <w:sz w:val="24"/>
          <w:szCs w:val="24"/>
          <w:lang w:eastAsia="en-US"/>
        </w:rPr>
      </w:pPr>
    </w:p>
    <w:p w:rsidR="00A41294" w:rsidRPr="00A41294" w:rsidRDefault="00A41294" w:rsidP="00A41294">
      <w:pPr>
        <w:ind w:firstLine="1440"/>
        <w:rPr>
          <w:rFonts w:eastAsia="Calibri"/>
          <w:color w:val="000000"/>
          <w:kern w:val="2"/>
          <w:sz w:val="24"/>
          <w:szCs w:val="24"/>
          <w:lang w:eastAsia="en-US"/>
        </w:rPr>
      </w:pP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УВЕДОМЛЕНИЕ</w:t>
      </w:r>
    </w:p>
    <w:p w:rsidR="00A41294" w:rsidRPr="00A41294" w:rsidRDefault="00A41294" w:rsidP="00A41294">
      <w:pPr>
        <w:jc w:val="center"/>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r w:rsidRPr="00A41294">
        <w:rPr>
          <w:rFonts w:eastAsia="Calibri"/>
          <w:color w:val="000000"/>
          <w:kern w:val="2"/>
          <w:sz w:val="24"/>
          <w:szCs w:val="24"/>
          <w:lang w:eastAsia="en-US"/>
        </w:rPr>
        <w:t>об отсутствии объекта учета в реестре муниципальн</w:t>
      </w:r>
      <w:r w:rsidR="00DC6E48">
        <w:rPr>
          <w:rFonts w:eastAsia="Calibri"/>
          <w:color w:val="000000"/>
          <w:kern w:val="2"/>
          <w:sz w:val="24"/>
          <w:szCs w:val="24"/>
          <w:lang w:eastAsia="en-US"/>
        </w:rPr>
        <w:t>ого имущества МО_____________</w:t>
      </w:r>
      <w:r w:rsidRPr="00A41294">
        <w:rPr>
          <w:rFonts w:eastAsia="Calibri"/>
          <w:color w:val="000000"/>
          <w:kern w:val="2"/>
          <w:sz w:val="24"/>
          <w:szCs w:val="24"/>
          <w:lang w:eastAsia="en-US"/>
        </w:rPr>
        <w:t>;</w:t>
      </w:r>
    </w:p>
    <w:p w:rsidR="00A41294" w:rsidRPr="00A41294" w:rsidRDefault="00A41294" w:rsidP="00A41294">
      <w:pPr>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___________________________________________________________________________</w:t>
      </w:r>
    </w:p>
    <w:p w:rsidR="00A41294" w:rsidRPr="00A41294" w:rsidRDefault="00A41294" w:rsidP="00A41294">
      <w:pPr>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___________________________________________________________________________</w:t>
      </w:r>
    </w:p>
    <w:p w:rsidR="00A41294" w:rsidRPr="00A41294" w:rsidRDefault="00A41294" w:rsidP="00A41294">
      <w:pPr>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___________________________________________________________________________</w:t>
      </w:r>
    </w:p>
    <w:p w:rsidR="00A41294" w:rsidRPr="00A41294" w:rsidRDefault="00A41294" w:rsidP="00A41294">
      <w:pPr>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___________________________________________________________________________</w:t>
      </w:r>
    </w:p>
    <w:p w:rsidR="00A41294" w:rsidRPr="00A41294" w:rsidRDefault="00A41294" w:rsidP="00A41294">
      <w:pPr>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___________________________________________________________________________</w:t>
      </w: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p>
    <w:p w:rsidR="00A41294" w:rsidRPr="00A41294" w:rsidRDefault="00DC6E48" w:rsidP="00A41294">
      <w:pPr>
        <w:rPr>
          <w:rFonts w:eastAsia="Calibri"/>
          <w:color w:val="000000"/>
          <w:kern w:val="2"/>
          <w:sz w:val="24"/>
          <w:szCs w:val="24"/>
          <w:lang w:eastAsia="en-US"/>
        </w:rPr>
      </w:pPr>
      <w:r>
        <w:rPr>
          <w:rFonts w:eastAsia="Calibri"/>
          <w:color w:val="000000"/>
          <w:kern w:val="2"/>
          <w:sz w:val="24"/>
          <w:szCs w:val="24"/>
          <w:lang w:eastAsia="en-US"/>
        </w:rPr>
        <w:t xml:space="preserve">Уполномоченное лицо            </w:t>
      </w:r>
      <w:r w:rsidR="00A41294" w:rsidRPr="00A41294">
        <w:rPr>
          <w:rFonts w:eastAsia="Calibri"/>
          <w:color w:val="000000"/>
          <w:kern w:val="2"/>
          <w:sz w:val="24"/>
          <w:szCs w:val="24"/>
          <w:lang w:eastAsia="en-US"/>
        </w:rPr>
        <w:t xml:space="preserve">                                            ____________________________</w:t>
      </w: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 xml:space="preserve">Приложение </w:t>
      </w:r>
      <w:r w:rsidR="00DC6E48">
        <w:rPr>
          <w:rFonts w:eastAsia="Calibri"/>
          <w:color w:val="000000"/>
          <w:kern w:val="2"/>
          <w:sz w:val="24"/>
          <w:szCs w:val="24"/>
          <w:lang w:eastAsia="en-US"/>
        </w:rPr>
        <w:t>№ </w:t>
      </w:r>
      <w:r w:rsidRPr="00A41294">
        <w:rPr>
          <w:rFonts w:eastAsia="Calibri"/>
          <w:color w:val="000000"/>
          <w:kern w:val="2"/>
          <w:sz w:val="24"/>
          <w:szCs w:val="24"/>
          <w:lang w:eastAsia="en-US"/>
        </w:rPr>
        <w:t>3</w:t>
      </w:r>
    </w:p>
    <w:p w:rsidR="00A41294" w:rsidRPr="00A41294"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 xml:space="preserve">к административному регламенту </w:t>
      </w:r>
    </w:p>
    <w:p w:rsidR="00DC6E48"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 xml:space="preserve">«Предоставление информации об </w:t>
      </w:r>
    </w:p>
    <w:p w:rsidR="00DC6E48"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 xml:space="preserve">объектах учета, содержащейся в реестре </w:t>
      </w:r>
    </w:p>
    <w:p w:rsidR="00A41294" w:rsidRPr="00A41294"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муниципального имущества»</w:t>
      </w:r>
    </w:p>
    <w:p w:rsidR="00A41294" w:rsidRPr="00A41294" w:rsidRDefault="00A41294" w:rsidP="00A41294">
      <w:pPr>
        <w:jc w:val="right"/>
        <w:rPr>
          <w:rFonts w:eastAsia="Calibri"/>
          <w:color w:val="000000"/>
          <w:kern w:val="2"/>
          <w:sz w:val="24"/>
          <w:szCs w:val="24"/>
          <w:lang w:eastAsia="en-US"/>
        </w:rPr>
      </w:pPr>
    </w:p>
    <w:p w:rsidR="00A41294" w:rsidRPr="00A41294" w:rsidRDefault="00A41294" w:rsidP="00A41294">
      <w:pPr>
        <w:jc w:val="right"/>
        <w:rPr>
          <w:rFonts w:eastAsia="Calibri"/>
          <w:color w:val="000000"/>
          <w:kern w:val="2"/>
          <w:sz w:val="24"/>
          <w:szCs w:val="24"/>
          <w:lang w:eastAsia="en-US"/>
        </w:rPr>
      </w:pP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(контактные данные заявителя</w:t>
      </w:r>
    </w:p>
    <w:p w:rsidR="00A41294" w:rsidRPr="00A41294" w:rsidRDefault="00A41294" w:rsidP="00A41294">
      <w:pPr>
        <w:ind w:firstLine="2115"/>
        <w:jc w:val="right"/>
        <w:rPr>
          <w:rFonts w:eastAsia="Calibri"/>
          <w:color w:val="000000"/>
          <w:kern w:val="2"/>
          <w:sz w:val="24"/>
          <w:szCs w:val="24"/>
          <w:lang w:eastAsia="en-US"/>
        </w:rPr>
      </w:pPr>
      <w:r w:rsidRPr="00A41294">
        <w:rPr>
          <w:rFonts w:eastAsia="Calibri"/>
          <w:color w:val="000000"/>
          <w:kern w:val="2"/>
          <w:sz w:val="24"/>
          <w:szCs w:val="24"/>
          <w:lang w:eastAsia="en-US"/>
        </w:rPr>
        <w:t>адрес, телефон)</w:t>
      </w:r>
    </w:p>
    <w:p w:rsidR="00A41294" w:rsidRPr="00A41294" w:rsidRDefault="00A41294" w:rsidP="00A41294">
      <w:pPr>
        <w:ind w:firstLine="2115"/>
        <w:jc w:val="right"/>
        <w:rPr>
          <w:rFonts w:eastAsia="Calibri"/>
          <w:color w:val="000000"/>
          <w:kern w:val="2"/>
          <w:sz w:val="24"/>
          <w:szCs w:val="24"/>
          <w:lang w:eastAsia="en-US"/>
        </w:rPr>
      </w:pPr>
    </w:p>
    <w:p w:rsidR="00A41294" w:rsidRPr="00A41294" w:rsidRDefault="00A41294" w:rsidP="00A41294">
      <w:pPr>
        <w:ind w:firstLine="2115"/>
        <w:rPr>
          <w:rFonts w:eastAsia="Calibri"/>
          <w:color w:val="000000"/>
          <w:kern w:val="2"/>
          <w:sz w:val="24"/>
          <w:szCs w:val="24"/>
          <w:lang w:eastAsia="en-US"/>
        </w:rPr>
      </w:pPr>
    </w:p>
    <w:p w:rsidR="00A41294" w:rsidRPr="00A41294" w:rsidRDefault="00A41294" w:rsidP="00A41294">
      <w:pPr>
        <w:ind w:firstLine="2115"/>
        <w:rPr>
          <w:rFonts w:eastAsia="Calibri"/>
          <w:color w:val="000000"/>
          <w:kern w:val="2"/>
          <w:sz w:val="24"/>
          <w:szCs w:val="24"/>
          <w:lang w:eastAsia="en-US"/>
        </w:rPr>
      </w:pPr>
    </w:p>
    <w:p w:rsidR="00A41294" w:rsidRPr="00A41294" w:rsidRDefault="00A41294" w:rsidP="00A41294">
      <w:pPr>
        <w:jc w:val="center"/>
        <w:rPr>
          <w:rFonts w:eastAsia="Calibri"/>
          <w:color w:val="000000"/>
          <w:kern w:val="2"/>
          <w:sz w:val="24"/>
          <w:szCs w:val="24"/>
          <w:lang w:eastAsia="en-US"/>
        </w:rPr>
      </w:pPr>
    </w:p>
    <w:p w:rsidR="00A41294" w:rsidRPr="00A41294" w:rsidRDefault="00A41294" w:rsidP="00A41294">
      <w:pPr>
        <w:jc w:val="center"/>
        <w:rPr>
          <w:rFonts w:eastAsia="Calibri"/>
          <w:color w:val="000000"/>
          <w:kern w:val="2"/>
          <w:sz w:val="24"/>
          <w:szCs w:val="24"/>
          <w:lang w:eastAsia="en-US"/>
        </w:rPr>
      </w:pP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РЕШЕНИЕ</w:t>
      </w: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 xml:space="preserve">об отказе в предоставлении муниципальной услуги </w:t>
      </w: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w:t>
      </w:r>
      <w:r w:rsidR="00DC6E48">
        <w:rPr>
          <w:rFonts w:eastAsia="Calibri"/>
          <w:color w:val="000000"/>
          <w:kern w:val="2"/>
          <w:sz w:val="24"/>
          <w:szCs w:val="24"/>
          <w:lang w:eastAsia="en-US"/>
        </w:rPr>
        <w:t>_______________________________</w:t>
      </w:r>
    </w:p>
    <w:p w:rsidR="00A41294" w:rsidRPr="00A41294" w:rsidRDefault="00A41294" w:rsidP="00A41294">
      <w:pPr>
        <w:ind w:firstLine="180"/>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w:t>
      </w:r>
      <w:r w:rsidR="00DC6E48">
        <w:rPr>
          <w:rFonts w:eastAsia="Calibri"/>
          <w:color w:val="000000"/>
          <w:kern w:val="2"/>
          <w:sz w:val="24"/>
          <w:szCs w:val="24"/>
          <w:lang w:eastAsia="en-US"/>
        </w:rPr>
        <w:t>_______________________________</w:t>
      </w:r>
    </w:p>
    <w:p w:rsidR="00A41294" w:rsidRPr="00A41294" w:rsidRDefault="00A41294" w:rsidP="00A41294">
      <w:pPr>
        <w:ind w:firstLine="180"/>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____________________________________________________________</w:t>
      </w:r>
      <w:r w:rsidR="00DC6E48">
        <w:rPr>
          <w:rFonts w:eastAsia="Calibri"/>
          <w:color w:val="000000"/>
          <w:kern w:val="2"/>
          <w:sz w:val="24"/>
          <w:szCs w:val="24"/>
          <w:lang w:eastAsia="en-US"/>
        </w:rPr>
        <w:t>______________</w:t>
      </w:r>
    </w:p>
    <w:p w:rsidR="00A41294" w:rsidRPr="00A41294" w:rsidRDefault="00A41294" w:rsidP="00A41294">
      <w:pPr>
        <w:ind w:firstLine="180"/>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w:t>
      </w:r>
      <w:r w:rsidR="00DC6E48">
        <w:rPr>
          <w:rFonts w:eastAsia="Calibri"/>
          <w:color w:val="000000"/>
          <w:kern w:val="2"/>
          <w:sz w:val="24"/>
          <w:szCs w:val="24"/>
          <w:lang w:eastAsia="en-US"/>
        </w:rPr>
        <w:t>_______________________________</w:t>
      </w:r>
    </w:p>
    <w:p w:rsidR="00A41294" w:rsidRPr="00A41294" w:rsidRDefault="00A41294" w:rsidP="00A41294">
      <w:pPr>
        <w:ind w:firstLine="180"/>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w:t>
      </w:r>
      <w:r w:rsidR="00DC6E48">
        <w:rPr>
          <w:rFonts w:eastAsia="Calibri"/>
          <w:color w:val="000000"/>
          <w:kern w:val="2"/>
          <w:sz w:val="24"/>
          <w:szCs w:val="24"/>
          <w:lang w:eastAsia="en-US"/>
        </w:rPr>
        <w:t>_______________________________</w:t>
      </w: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p>
    <w:p w:rsidR="00A41294" w:rsidRPr="00A41294" w:rsidRDefault="00A41294" w:rsidP="00A41294">
      <w:pPr>
        <w:ind w:firstLine="180"/>
        <w:rPr>
          <w:rFonts w:eastAsia="Calibri"/>
          <w:color w:val="000000"/>
          <w:kern w:val="2"/>
          <w:sz w:val="24"/>
          <w:szCs w:val="24"/>
          <w:lang w:eastAsia="en-US"/>
        </w:rPr>
      </w:pPr>
      <w:r w:rsidRPr="00A41294">
        <w:rPr>
          <w:rFonts w:eastAsia="Calibri"/>
          <w:color w:val="000000"/>
          <w:kern w:val="2"/>
          <w:sz w:val="24"/>
          <w:szCs w:val="24"/>
          <w:lang w:eastAsia="en-US"/>
        </w:rPr>
        <w:t>Уполномоченное лицо                              ____________________________</w:t>
      </w:r>
    </w:p>
    <w:p w:rsidR="00A41294" w:rsidRPr="00A41294" w:rsidRDefault="00A41294" w:rsidP="00A41294">
      <w:pPr>
        <w:jc w:val="left"/>
        <w:rPr>
          <w:rFonts w:eastAsia="Calibri"/>
          <w:color w:val="000000"/>
          <w:kern w:val="2"/>
          <w:sz w:val="24"/>
          <w:szCs w:val="24"/>
          <w:lang w:eastAsia="en-US"/>
        </w:rPr>
      </w:pPr>
      <w:r w:rsidRPr="00A41294">
        <w:rPr>
          <w:rFonts w:eastAsia="Calibri"/>
          <w:color w:val="000000"/>
          <w:kern w:val="2"/>
          <w:sz w:val="24"/>
          <w:szCs w:val="24"/>
          <w:lang w:eastAsia="en-US"/>
        </w:rPr>
        <w:t xml:space="preserve">  </w:t>
      </w: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p>
    <w:p w:rsidR="00A41294" w:rsidRPr="00A41294"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 xml:space="preserve">Приложение </w:t>
      </w:r>
      <w:r w:rsidR="00DC6E48">
        <w:rPr>
          <w:rFonts w:eastAsia="Calibri"/>
          <w:color w:val="000000"/>
          <w:kern w:val="2"/>
          <w:sz w:val="24"/>
          <w:szCs w:val="24"/>
          <w:lang w:eastAsia="en-US"/>
        </w:rPr>
        <w:t>№ </w:t>
      </w:r>
      <w:r w:rsidRPr="00A41294">
        <w:rPr>
          <w:rFonts w:eastAsia="Calibri"/>
          <w:color w:val="000000"/>
          <w:kern w:val="2"/>
          <w:sz w:val="24"/>
          <w:szCs w:val="24"/>
          <w:lang w:eastAsia="en-US"/>
        </w:rPr>
        <w:t>4</w:t>
      </w:r>
    </w:p>
    <w:p w:rsidR="00A41294" w:rsidRPr="00A41294"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 xml:space="preserve">к административному регламенту </w:t>
      </w:r>
    </w:p>
    <w:p w:rsidR="00DC6E48"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 xml:space="preserve">«Предоставление информации об </w:t>
      </w:r>
    </w:p>
    <w:p w:rsidR="00DC6E48"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 xml:space="preserve">объектах учета, содержащейся в реестре </w:t>
      </w:r>
    </w:p>
    <w:p w:rsidR="00A41294" w:rsidRPr="00A41294" w:rsidRDefault="00A41294" w:rsidP="00DC6E48">
      <w:pPr>
        <w:ind w:left="4820"/>
        <w:jc w:val="left"/>
        <w:rPr>
          <w:rFonts w:eastAsia="Calibri"/>
          <w:color w:val="000000"/>
          <w:kern w:val="2"/>
          <w:sz w:val="24"/>
          <w:szCs w:val="24"/>
          <w:lang w:eastAsia="en-US"/>
        </w:rPr>
      </w:pPr>
      <w:r w:rsidRPr="00A41294">
        <w:rPr>
          <w:rFonts w:eastAsia="Calibri"/>
          <w:color w:val="000000"/>
          <w:kern w:val="2"/>
          <w:sz w:val="24"/>
          <w:szCs w:val="24"/>
          <w:lang w:eastAsia="en-US"/>
        </w:rPr>
        <w:t>муниципального имущества»</w:t>
      </w:r>
    </w:p>
    <w:p w:rsidR="00A41294" w:rsidRPr="00A41294" w:rsidRDefault="00A41294" w:rsidP="00A41294">
      <w:pPr>
        <w:jc w:val="right"/>
        <w:rPr>
          <w:rFonts w:eastAsia="Calibri"/>
          <w:color w:val="000000"/>
          <w:kern w:val="2"/>
          <w:sz w:val="24"/>
          <w:szCs w:val="24"/>
          <w:lang w:eastAsia="en-US"/>
        </w:rPr>
      </w:pPr>
    </w:p>
    <w:p w:rsidR="00A41294" w:rsidRPr="00A41294" w:rsidRDefault="00A41294" w:rsidP="00A41294">
      <w:pPr>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w:t>
      </w:r>
    </w:p>
    <w:p w:rsidR="00A41294" w:rsidRPr="00A41294" w:rsidRDefault="00A41294" w:rsidP="00A41294">
      <w:pPr>
        <w:jc w:val="right"/>
        <w:rPr>
          <w:rFonts w:eastAsia="Calibri"/>
          <w:color w:val="000000"/>
          <w:kern w:val="2"/>
          <w:sz w:val="24"/>
          <w:szCs w:val="24"/>
          <w:lang w:eastAsia="en-US"/>
        </w:rPr>
      </w:pPr>
      <w:r w:rsidRPr="00A41294">
        <w:rPr>
          <w:rFonts w:eastAsia="Calibri"/>
          <w:color w:val="000000"/>
          <w:kern w:val="2"/>
          <w:sz w:val="24"/>
          <w:szCs w:val="24"/>
          <w:lang w:eastAsia="en-US"/>
        </w:rPr>
        <w:t>(Ф.И.О. физического лица и адрес проживания / наименование организации и ИНН)</w:t>
      </w:r>
    </w:p>
    <w:p w:rsidR="00A41294" w:rsidRPr="00A41294" w:rsidRDefault="00A41294" w:rsidP="00A41294">
      <w:pPr>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w:t>
      </w:r>
    </w:p>
    <w:p w:rsidR="00A41294" w:rsidRPr="00A41294" w:rsidRDefault="00A41294" w:rsidP="00A41294">
      <w:pPr>
        <w:jc w:val="right"/>
        <w:rPr>
          <w:rFonts w:eastAsia="Calibri"/>
          <w:color w:val="000000"/>
          <w:kern w:val="2"/>
          <w:sz w:val="24"/>
          <w:szCs w:val="24"/>
          <w:lang w:eastAsia="en-US"/>
        </w:rPr>
      </w:pPr>
      <w:r w:rsidRPr="00A41294">
        <w:rPr>
          <w:rFonts w:eastAsia="Calibri"/>
          <w:color w:val="000000"/>
          <w:kern w:val="2"/>
          <w:sz w:val="24"/>
          <w:szCs w:val="24"/>
          <w:lang w:eastAsia="en-US"/>
        </w:rPr>
        <w:t>(Ф.И.О. представителя заявителя и реквизиты доверенности)</w:t>
      </w:r>
    </w:p>
    <w:p w:rsidR="00A41294" w:rsidRPr="00A41294" w:rsidRDefault="00A41294" w:rsidP="00A41294">
      <w:pPr>
        <w:jc w:val="right"/>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w:t>
      </w:r>
    </w:p>
    <w:p w:rsidR="00A41294" w:rsidRPr="00A41294" w:rsidRDefault="00A41294" w:rsidP="00A41294">
      <w:pPr>
        <w:jc w:val="right"/>
        <w:rPr>
          <w:rFonts w:eastAsia="Calibri"/>
          <w:color w:val="000000"/>
          <w:kern w:val="2"/>
          <w:sz w:val="24"/>
          <w:szCs w:val="24"/>
          <w:lang w:eastAsia="en-US"/>
        </w:rPr>
      </w:pPr>
      <w:r w:rsidRPr="00A41294">
        <w:rPr>
          <w:rFonts w:eastAsia="Calibri"/>
          <w:color w:val="000000"/>
          <w:kern w:val="2"/>
          <w:sz w:val="24"/>
          <w:szCs w:val="24"/>
          <w:lang w:eastAsia="en-US"/>
        </w:rPr>
        <w:t>Контактная информация:</w:t>
      </w:r>
    </w:p>
    <w:p w:rsidR="00A41294" w:rsidRPr="00A41294" w:rsidRDefault="00A41294" w:rsidP="00A41294">
      <w:pPr>
        <w:jc w:val="right"/>
        <w:rPr>
          <w:rFonts w:eastAsia="Calibri"/>
          <w:color w:val="000000"/>
          <w:kern w:val="2"/>
          <w:sz w:val="24"/>
          <w:szCs w:val="24"/>
          <w:lang w:eastAsia="en-US"/>
        </w:rPr>
      </w:pPr>
      <w:r w:rsidRPr="00A41294">
        <w:rPr>
          <w:rFonts w:eastAsia="Calibri"/>
          <w:color w:val="000000"/>
          <w:kern w:val="2"/>
          <w:sz w:val="24"/>
          <w:szCs w:val="24"/>
          <w:lang w:eastAsia="en-US"/>
        </w:rPr>
        <w:t>тел.____________________________________</w:t>
      </w:r>
    </w:p>
    <w:p w:rsidR="00A41294" w:rsidRPr="00A41294" w:rsidRDefault="00A41294" w:rsidP="00A41294">
      <w:pPr>
        <w:jc w:val="right"/>
        <w:rPr>
          <w:rFonts w:eastAsia="Calibri"/>
          <w:color w:val="000000"/>
          <w:kern w:val="2"/>
          <w:sz w:val="24"/>
          <w:szCs w:val="24"/>
          <w:lang w:eastAsia="en-US"/>
        </w:rPr>
      </w:pPr>
      <w:r w:rsidRPr="00A41294">
        <w:rPr>
          <w:rFonts w:eastAsia="Calibri"/>
          <w:color w:val="000000"/>
          <w:kern w:val="2"/>
          <w:sz w:val="24"/>
          <w:szCs w:val="24"/>
          <w:lang w:eastAsia="en-US"/>
        </w:rPr>
        <w:t>эл. почта ______________________________</w:t>
      </w:r>
    </w:p>
    <w:p w:rsidR="00A41294" w:rsidRPr="00A41294" w:rsidRDefault="00A41294" w:rsidP="00A41294">
      <w:pPr>
        <w:jc w:val="center"/>
        <w:rPr>
          <w:rFonts w:eastAsia="Calibri"/>
          <w:color w:val="000000"/>
          <w:kern w:val="2"/>
          <w:sz w:val="24"/>
          <w:szCs w:val="24"/>
          <w:lang w:eastAsia="en-US"/>
        </w:rPr>
      </w:pPr>
    </w:p>
    <w:p w:rsidR="00A41294" w:rsidRPr="00A41294" w:rsidRDefault="00A41294" w:rsidP="00A41294">
      <w:pPr>
        <w:jc w:val="center"/>
        <w:rPr>
          <w:rFonts w:eastAsia="Calibri"/>
          <w:b/>
          <w:bCs/>
          <w:color w:val="000000"/>
          <w:kern w:val="2"/>
          <w:sz w:val="24"/>
          <w:szCs w:val="24"/>
          <w:lang w:eastAsia="en-US"/>
        </w:rPr>
      </w:pP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 xml:space="preserve">РЕШЕНИЕ </w:t>
      </w:r>
    </w:p>
    <w:p w:rsidR="00A41294" w:rsidRPr="00A41294" w:rsidRDefault="00A41294" w:rsidP="00A41294">
      <w:pPr>
        <w:jc w:val="center"/>
        <w:rPr>
          <w:rFonts w:eastAsia="Calibri"/>
          <w:b/>
          <w:bCs/>
          <w:color w:val="000000"/>
          <w:kern w:val="2"/>
          <w:sz w:val="24"/>
          <w:szCs w:val="24"/>
          <w:lang w:eastAsia="en-US"/>
        </w:rPr>
      </w:pPr>
      <w:r w:rsidRPr="00A41294">
        <w:rPr>
          <w:rFonts w:eastAsia="Calibri"/>
          <w:b/>
          <w:bCs/>
          <w:color w:val="000000"/>
          <w:kern w:val="2"/>
          <w:sz w:val="24"/>
          <w:szCs w:val="24"/>
          <w:lang w:eastAsia="en-US"/>
        </w:rPr>
        <w:t>об отказе в приеме заявления и документов, необходимых</w:t>
      </w:r>
    </w:p>
    <w:p w:rsidR="00A41294" w:rsidRPr="00A41294" w:rsidRDefault="00A41294" w:rsidP="00A41294">
      <w:pPr>
        <w:jc w:val="center"/>
        <w:rPr>
          <w:rFonts w:eastAsia="Calibri"/>
          <w:color w:val="000000"/>
          <w:kern w:val="2"/>
          <w:sz w:val="24"/>
          <w:szCs w:val="24"/>
          <w:lang w:eastAsia="en-US"/>
        </w:rPr>
      </w:pPr>
      <w:r w:rsidRPr="00A41294">
        <w:rPr>
          <w:rFonts w:eastAsia="Calibri"/>
          <w:b/>
          <w:bCs/>
          <w:color w:val="000000"/>
          <w:kern w:val="2"/>
          <w:sz w:val="24"/>
          <w:szCs w:val="24"/>
          <w:lang w:eastAsia="en-US"/>
        </w:rPr>
        <w:t>для предоставления муниципальной услуги</w:t>
      </w:r>
      <w:r w:rsidRPr="00A41294">
        <w:rPr>
          <w:rFonts w:eastAsia="Calibri"/>
          <w:color w:val="000000"/>
          <w:kern w:val="2"/>
          <w:sz w:val="24"/>
          <w:szCs w:val="24"/>
          <w:lang w:eastAsia="en-US"/>
        </w:rPr>
        <w:t xml:space="preserve"> </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A41294">
      <w:pPr>
        <w:ind w:firstLine="225"/>
        <w:rPr>
          <w:rFonts w:eastAsia="Calibri"/>
          <w:color w:val="000000"/>
          <w:kern w:val="2"/>
          <w:sz w:val="24"/>
          <w:szCs w:val="24"/>
          <w:lang w:eastAsia="en-US"/>
        </w:rPr>
      </w:pPr>
      <w:r w:rsidRPr="00A41294">
        <w:rPr>
          <w:rFonts w:eastAsia="Calibri"/>
          <w:color w:val="000000"/>
          <w:kern w:val="2"/>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A41294" w:rsidRPr="00A41294" w:rsidRDefault="00A41294" w:rsidP="00A41294">
      <w:pPr>
        <w:ind w:firstLine="225"/>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____________________________________________</w:t>
      </w:r>
      <w:r w:rsidR="00DC6E48">
        <w:rPr>
          <w:rFonts w:eastAsia="Calibri"/>
          <w:color w:val="000000"/>
          <w:kern w:val="2"/>
          <w:sz w:val="24"/>
          <w:szCs w:val="24"/>
          <w:lang w:eastAsia="en-US"/>
        </w:rPr>
        <w:t>_____________________________</w:t>
      </w:r>
    </w:p>
    <w:p w:rsidR="00A41294" w:rsidRPr="00A41294" w:rsidRDefault="00A41294" w:rsidP="00A41294">
      <w:pPr>
        <w:ind w:firstLine="225"/>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_________________________________________________________________________________________________________________________</w:t>
      </w:r>
      <w:r w:rsidR="00DC6E48">
        <w:rPr>
          <w:rFonts w:eastAsia="Calibri"/>
          <w:color w:val="000000"/>
          <w:kern w:val="2"/>
          <w:sz w:val="24"/>
          <w:szCs w:val="24"/>
          <w:lang w:eastAsia="en-US"/>
        </w:rPr>
        <w:t>___________________________</w:t>
      </w: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(указываются основания для отказа в приеме документов, предусмотренные пунктом 2.9 административного регламента)</w:t>
      </w:r>
    </w:p>
    <w:p w:rsidR="00A41294" w:rsidRPr="00A41294" w:rsidRDefault="00A41294" w:rsidP="00A41294">
      <w:pPr>
        <w:ind w:firstLine="225"/>
        <w:rPr>
          <w:rFonts w:eastAsia="Calibri"/>
          <w:color w:val="000000"/>
          <w:kern w:val="2"/>
          <w:sz w:val="24"/>
          <w:szCs w:val="24"/>
          <w:lang w:eastAsia="en-US"/>
        </w:rPr>
      </w:pPr>
    </w:p>
    <w:p w:rsidR="00A41294" w:rsidRPr="00A41294" w:rsidRDefault="00A41294" w:rsidP="00A41294">
      <w:pPr>
        <w:ind w:firstLine="225"/>
        <w:rPr>
          <w:rFonts w:eastAsia="Calibri"/>
          <w:color w:val="000000"/>
          <w:kern w:val="2"/>
          <w:sz w:val="24"/>
          <w:szCs w:val="24"/>
          <w:lang w:eastAsia="en-US"/>
        </w:rPr>
      </w:pPr>
      <w:r w:rsidRPr="00A41294">
        <w:rPr>
          <w:rFonts w:eastAsia="Calibri"/>
          <w:color w:val="000000"/>
          <w:kern w:val="2"/>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41294" w:rsidRPr="00A41294" w:rsidRDefault="00A41294" w:rsidP="00A41294">
      <w:pPr>
        <w:ind w:firstLine="225"/>
        <w:rPr>
          <w:rFonts w:eastAsia="Calibri"/>
          <w:color w:val="000000"/>
          <w:kern w:val="2"/>
          <w:sz w:val="24"/>
          <w:szCs w:val="24"/>
          <w:lang w:eastAsia="en-US"/>
        </w:rPr>
      </w:pPr>
      <w:r w:rsidRPr="00A41294">
        <w:rPr>
          <w:rFonts w:eastAsia="Calibri"/>
          <w:color w:val="000000"/>
          <w:kern w:val="2"/>
          <w:sz w:val="24"/>
          <w:szCs w:val="24"/>
          <w:lang w:eastAsia="en-US"/>
        </w:rPr>
        <w:t>Для получения услуги заявителю необходимо представить следующие документы:</w:t>
      </w:r>
    </w:p>
    <w:p w:rsidR="00A41294" w:rsidRPr="00A41294" w:rsidRDefault="00A41294" w:rsidP="00A41294">
      <w:pPr>
        <w:ind w:firstLine="225"/>
        <w:rPr>
          <w:rFonts w:eastAsia="Calibri"/>
          <w:color w:val="000000"/>
          <w:kern w:val="2"/>
          <w:sz w:val="24"/>
          <w:szCs w:val="24"/>
          <w:lang w:eastAsia="en-US"/>
        </w:rPr>
      </w:pPr>
      <w:r w:rsidRPr="00A41294">
        <w:rPr>
          <w:rFonts w:eastAsia="Calibri"/>
          <w:color w:val="000000"/>
          <w:kern w:val="2"/>
          <w:sz w:val="24"/>
          <w:szCs w:val="24"/>
          <w:lang w:eastAsia="en-US"/>
        </w:rPr>
        <w:t>___________________________________________</w:t>
      </w:r>
      <w:r w:rsidR="00DC6E48">
        <w:rPr>
          <w:rFonts w:eastAsia="Calibri"/>
          <w:color w:val="000000"/>
          <w:kern w:val="2"/>
          <w:sz w:val="24"/>
          <w:szCs w:val="24"/>
          <w:lang w:eastAsia="en-US"/>
        </w:rPr>
        <w:t>______________________________</w:t>
      </w: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 xml:space="preserve"> (указывается перечень документов в случае, если основанием для отказа является</w:t>
      </w:r>
    </w:p>
    <w:p w:rsidR="00A41294" w:rsidRPr="00A41294" w:rsidRDefault="00A41294" w:rsidP="00A41294">
      <w:pPr>
        <w:jc w:val="center"/>
        <w:rPr>
          <w:rFonts w:eastAsia="Calibri"/>
          <w:color w:val="000000"/>
          <w:kern w:val="2"/>
          <w:sz w:val="24"/>
          <w:szCs w:val="24"/>
          <w:lang w:eastAsia="en-US"/>
        </w:rPr>
      </w:pPr>
      <w:r w:rsidRPr="00A41294">
        <w:rPr>
          <w:rFonts w:eastAsia="Calibri"/>
          <w:color w:val="000000"/>
          <w:kern w:val="2"/>
          <w:sz w:val="24"/>
          <w:szCs w:val="24"/>
          <w:lang w:eastAsia="en-US"/>
        </w:rPr>
        <w:t>представление неполного комплекта документов)</w:t>
      </w:r>
    </w:p>
    <w:p w:rsidR="00A41294" w:rsidRPr="00A41294" w:rsidRDefault="00A41294" w:rsidP="00A41294">
      <w:pPr>
        <w:jc w:val="left"/>
        <w:rPr>
          <w:rFonts w:eastAsia="Calibri"/>
          <w:color w:val="000000"/>
          <w:kern w:val="2"/>
          <w:sz w:val="24"/>
          <w:szCs w:val="24"/>
          <w:lang w:eastAsia="en-US"/>
        </w:rPr>
      </w:pPr>
      <w:r w:rsidRPr="00A41294">
        <w:rPr>
          <w:rFonts w:eastAsia="Calibri"/>
          <w:color w:val="000000"/>
          <w:kern w:val="2"/>
          <w:sz w:val="24"/>
          <w:szCs w:val="24"/>
          <w:lang w:eastAsia="en-US"/>
        </w:rPr>
        <w:t>_______________________________       _______________     ____________________</w:t>
      </w:r>
    </w:p>
    <w:p w:rsidR="00A41294" w:rsidRPr="00A41294" w:rsidRDefault="00A41294" w:rsidP="00A41294">
      <w:pPr>
        <w:jc w:val="left"/>
        <w:rPr>
          <w:rFonts w:eastAsia="Calibri"/>
          <w:color w:val="000000"/>
          <w:kern w:val="2"/>
          <w:sz w:val="24"/>
          <w:szCs w:val="24"/>
          <w:lang w:eastAsia="en-US"/>
        </w:rPr>
      </w:pPr>
      <w:r w:rsidRPr="00A41294">
        <w:rPr>
          <w:rFonts w:eastAsia="Calibri"/>
          <w:color w:val="000000"/>
          <w:kern w:val="2"/>
          <w:sz w:val="24"/>
          <w:szCs w:val="24"/>
          <w:lang w:eastAsia="en-US"/>
        </w:rPr>
        <w:t xml:space="preserve">(Уполномоченное лицо (специалист МФЦ)                                    (подпись)                                      (инициалы, фамилия) </w:t>
      </w: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r w:rsidRPr="00A41294">
        <w:rPr>
          <w:rFonts w:eastAsia="Calibri"/>
          <w:color w:val="000000"/>
          <w:kern w:val="2"/>
          <w:sz w:val="24"/>
          <w:szCs w:val="24"/>
          <w:lang w:eastAsia="en-US"/>
        </w:rPr>
        <w:t xml:space="preserve">(дата)       </w:t>
      </w: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jc w:val="left"/>
        <w:rPr>
          <w:rFonts w:eastAsia="Calibri"/>
          <w:color w:val="000000"/>
          <w:kern w:val="2"/>
          <w:sz w:val="24"/>
          <w:szCs w:val="24"/>
          <w:lang w:eastAsia="en-US"/>
        </w:rPr>
      </w:pPr>
      <w:r w:rsidRPr="00A41294">
        <w:rPr>
          <w:rFonts w:eastAsia="Calibri"/>
          <w:color w:val="000000"/>
          <w:kern w:val="2"/>
          <w:sz w:val="24"/>
          <w:szCs w:val="24"/>
          <w:lang w:eastAsia="en-US"/>
        </w:rPr>
        <w:t>М.П.</w:t>
      </w:r>
    </w:p>
    <w:p w:rsidR="00A41294" w:rsidRPr="00A41294" w:rsidRDefault="00A41294" w:rsidP="00A41294">
      <w:pPr>
        <w:jc w:val="left"/>
        <w:rPr>
          <w:rFonts w:eastAsia="Calibri"/>
          <w:color w:val="000000"/>
          <w:kern w:val="2"/>
          <w:sz w:val="24"/>
          <w:szCs w:val="24"/>
          <w:lang w:eastAsia="en-US"/>
        </w:rPr>
      </w:pPr>
    </w:p>
    <w:p w:rsidR="00A41294" w:rsidRPr="00A41294" w:rsidRDefault="00A41294" w:rsidP="00A41294">
      <w:pPr>
        <w:rPr>
          <w:rFonts w:eastAsia="Calibri"/>
          <w:color w:val="000000"/>
          <w:kern w:val="2"/>
          <w:sz w:val="24"/>
          <w:szCs w:val="24"/>
          <w:lang w:eastAsia="en-US"/>
        </w:rPr>
      </w:pPr>
      <w:r w:rsidRPr="00A41294">
        <w:rPr>
          <w:rFonts w:eastAsia="Calibri"/>
          <w:color w:val="000000"/>
          <w:kern w:val="2"/>
          <w:sz w:val="24"/>
          <w:szCs w:val="24"/>
          <w:lang w:eastAsia="en-US"/>
        </w:rPr>
        <w:t>Подпись заявителя, подтверждающая получение решения об отказе в приеме документов:</w:t>
      </w:r>
    </w:p>
    <w:p w:rsidR="00A41294" w:rsidRPr="00A41294" w:rsidRDefault="00A41294" w:rsidP="00A41294">
      <w:pPr>
        <w:jc w:val="left"/>
        <w:rPr>
          <w:rFonts w:eastAsia="Calibri"/>
          <w:color w:val="000000"/>
          <w:kern w:val="2"/>
          <w:sz w:val="24"/>
          <w:szCs w:val="24"/>
          <w:lang w:eastAsia="en-US"/>
        </w:rPr>
      </w:pPr>
      <w:r w:rsidRPr="00A41294">
        <w:rPr>
          <w:rFonts w:eastAsia="Calibri"/>
          <w:color w:val="000000"/>
          <w:kern w:val="2"/>
          <w:sz w:val="24"/>
          <w:szCs w:val="24"/>
          <w:lang w:eastAsia="en-US"/>
        </w:rPr>
        <w:t>________________     _____________________________________          __________</w:t>
      </w:r>
    </w:p>
    <w:p w:rsidR="00A41294" w:rsidRPr="00A41294" w:rsidRDefault="00A41294" w:rsidP="00A41294">
      <w:pPr>
        <w:jc w:val="left"/>
        <w:rPr>
          <w:rFonts w:eastAsia="Calibri"/>
          <w:color w:val="000000"/>
          <w:kern w:val="2"/>
          <w:sz w:val="24"/>
          <w:szCs w:val="24"/>
          <w:lang w:eastAsia="en-US"/>
        </w:rPr>
      </w:pPr>
      <w:r w:rsidRPr="00A41294">
        <w:rPr>
          <w:rFonts w:eastAsia="Calibri"/>
          <w:color w:val="000000"/>
          <w:kern w:val="2"/>
          <w:sz w:val="24"/>
          <w:szCs w:val="24"/>
          <w:lang w:eastAsia="en-US"/>
        </w:rPr>
        <w:t xml:space="preserve"> </w:t>
      </w:r>
      <w:r w:rsidR="00DC6E48">
        <w:rPr>
          <w:rFonts w:eastAsia="Calibri"/>
          <w:color w:val="000000"/>
          <w:kern w:val="2"/>
          <w:sz w:val="24"/>
          <w:szCs w:val="24"/>
          <w:lang w:eastAsia="en-US"/>
        </w:rPr>
        <w:t xml:space="preserve">      (подпись)            </w:t>
      </w:r>
      <w:r w:rsidRPr="00A41294">
        <w:rPr>
          <w:rFonts w:eastAsia="Calibri"/>
          <w:color w:val="000000"/>
          <w:kern w:val="2"/>
          <w:sz w:val="24"/>
          <w:szCs w:val="24"/>
          <w:lang w:eastAsia="en-US"/>
        </w:rPr>
        <w:t xml:space="preserve">(Ф.И.О. заявителя/представителя заявителя)       </w:t>
      </w:r>
      <w:r w:rsidR="00DC6E48">
        <w:rPr>
          <w:rFonts w:eastAsia="Calibri"/>
          <w:color w:val="000000"/>
          <w:kern w:val="2"/>
          <w:sz w:val="24"/>
          <w:szCs w:val="24"/>
          <w:lang w:eastAsia="en-US"/>
        </w:rPr>
        <w:t xml:space="preserve"> </w:t>
      </w:r>
      <w:r w:rsidRPr="00A41294">
        <w:rPr>
          <w:rFonts w:eastAsia="Calibri"/>
          <w:color w:val="000000"/>
          <w:kern w:val="2"/>
          <w:sz w:val="24"/>
          <w:szCs w:val="24"/>
          <w:lang w:eastAsia="en-US"/>
        </w:rPr>
        <w:t xml:space="preserve">       (дата)</w:t>
      </w:r>
    </w:p>
    <w:p w:rsidR="00A41294" w:rsidRPr="00A41294" w:rsidRDefault="00A41294" w:rsidP="00A41294">
      <w:pPr>
        <w:jc w:val="left"/>
        <w:rPr>
          <w:rFonts w:eastAsia="Calibri"/>
          <w:kern w:val="2"/>
          <w:sz w:val="24"/>
          <w:szCs w:val="24"/>
          <w:lang w:eastAsia="en-US"/>
        </w:rPr>
      </w:pPr>
    </w:p>
    <w:p w:rsidR="00554BEC" w:rsidRPr="000D2CD8" w:rsidRDefault="00DC6E48" w:rsidP="00DC6E48">
      <w:pPr>
        <w:suppressAutoHyphens/>
        <w:ind w:firstLine="709"/>
        <w:jc w:val="center"/>
        <w:rPr>
          <w:sz w:val="22"/>
          <w:szCs w:val="22"/>
        </w:rPr>
      </w:pPr>
      <w:r>
        <w:rPr>
          <w:sz w:val="22"/>
          <w:szCs w:val="22"/>
        </w:rPr>
        <w:t>__________________</w:t>
      </w:r>
    </w:p>
    <w:sectPr w:rsidR="00554BEC" w:rsidRPr="000D2CD8" w:rsidSect="00B82921">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42" w:rsidRDefault="001C5C42" w:rsidP="00A41294">
      <w:r>
        <w:separator/>
      </w:r>
    </w:p>
  </w:endnote>
  <w:endnote w:type="continuationSeparator" w:id="0">
    <w:p w:rsidR="001C5C42" w:rsidRDefault="001C5C42" w:rsidP="00A4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42" w:rsidRDefault="001C5C42" w:rsidP="00A41294">
      <w:r>
        <w:separator/>
      </w:r>
    </w:p>
  </w:footnote>
  <w:footnote w:type="continuationSeparator" w:id="0">
    <w:p w:rsidR="001C5C42" w:rsidRDefault="001C5C42" w:rsidP="00A41294">
      <w:r>
        <w:continuationSeparator/>
      </w:r>
    </w:p>
  </w:footnote>
  <w:footnote w:id="1">
    <w:p w:rsidR="00C93282" w:rsidRDefault="00C93282" w:rsidP="00A41294">
      <w:pPr>
        <w:pStyle w:val="a9"/>
      </w:pPr>
      <w:r w:rsidRPr="00865C04">
        <w:rPr>
          <w:rStyle w:val="ab"/>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82" w:rsidRDefault="00C93282">
    <w:pPr>
      <w:pStyle w:val="ac"/>
      <w:jc w:val="center"/>
    </w:pPr>
    <w:r>
      <w:fldChar w:fldCharType="begin"/>
    </w:r>
    <w:r>
      <w:instrText>PAGE   \* MERGEFORMAT</w:instrText>
    </w:r>
    <w:r>
      <w:fldChar w:fldCharType="separate"/>
    </w:r>
    <w:r w:rsidR="003D384D">
      <w:rPr>
        <w:noProof/>
      </w:rPr>
      <w:t>2</w:t>
    </w:r>
    <w:r>
      <w:fldChar w:fldCharType="end"/>
    </w:r>
  </w:p>
  <w:p w:rsidR="00C93282" w:rsidRDefault="00C9328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294"/>
    <w:rsid w:val="000478EB"/>
    <w:rsid w:val="000F1A02"/>
    <w:rsid w:val="00137667"/>
    <w:rsid w:val="001464B2"/>
    <w:rsid w:val="001A2440"/>
    <w:rsid w:val="001A62B3"/>
    <w:rsid w:val="001B4F8D"/>
    <w:rsid w:val="001C5C42"/>
    <w:rsid w:val="001F265D"/>
    <w:rsid w:val="00285D0C"/>
    <w:rsid w:val="002A2B11"/>
    <w:rsid w:val="002C4287"/>
    <w:rsid w:val="002F22EB"/>
    <w:rsid w:val="00326996"/>
    <w:rsid w:val="003D384D"/>
    <w:rsid w:val="0043001D"/>
    <w:rsid w:val="00432441"/>
    <w:rsid w:val="004914DD"/>
    <w:rsid w:val="00511A2B"/>
    <w:rsid w:val="00554BEC"/>
    <w:rsid w:val="00595F6F"/>
    <w:rsid w:val="005C0140"/>
    <w:rsid w:val="006415B0"/>
    <w:rsid w:val="006463D8"/>
    <w:rsid w:val="00677F84"/>
    <w:rsid w:val="006953EF"/>
    <w:rsid w:val="006B358E"/>
    <w:rsid w:val="00711921"/>
    <w:rsid w:val="00796BD1"/>
    <w:rsid w:val="007A696D"/>
    <w:rsid w:val="00854ECD"/>
    <w:rsid w:val="008A3858"/>
    <w:rsid w:val="009840BA"/>
    <w:rsid w:val="00A03876"/>
    <w:rsid w:val="00A13C7B"/>
    <w:rsid w:val="00A41294"/>
    <w:rsid w:val="00AA37EF"/>
    <w:rsid w:val="00AE1A2A"/>
    <w:rsid w:val="00B52D22"/>
    <w:rsid w:val="00B82921"/>
    <w:rsid w:val="00B83D8D"/>
    <w:rsid w:val="00B95FEE"/>
    <w:rsid w:val="00BA5498"/>
    <w:rsid w:val="00BF2B0B"/>
    <w:rsid w:val="00C302D8"/>
    <w:rsid w:val="00C93282"/>
    <w:rsid w:val="00D20213"/>
    <w:rsid w:val="00D368DC"/>
    <w:rsid w:val="00D97342"/>
    <w:rsid w:val="00DC6E48"/>
    <w:rsid w:val="00F16F5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C6B89-747E-451C-B72E-E54E43E0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footnote text"/>
    <w:basedOn w:val="a"/>
    <w:link w:val="aa"/>
    <w:rsid w:val="00A41294"/>
    <w:rPr>
      <w:sz w:val="20"/>
    </w:rPr>
  </w:style>
  <w:style w:type="character" w:customStyle="1" w:styleId="aa">
    <w:name w:val="Текст сноски Знак"/>
    <w:basedOn w:val="a0"/>
    <w:link w:val="a9"/>
    <w:rsid w:val="00A41294"/>
  </w:style>
  <w:style w:type="table" w:customStyle="1" w:styleId="10">
    <w:name w:val="Сетка таблицы1"/>
    <w:basedOn w:val="a1"/>
    <w:next w:val="a7"/>
    <w:uiPriority w:val="59"/>
    <w:rsid w:val="00A41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uiPriority w:val="99"/>
    <w:unhideWhenUsed/>
    <w:rsid w:val="00A41294"/>
    <w:rPr>
      <w:vertAlign w:val="superscript"/>
    </w:rPr>
  </w:style>
  <w:style w:type="paragraph" w:styleId="ac">
    <w:name w:val="header"/>
    <w:basedOn w:val="a"/>
    <w:link w:val="ad"/>
    <w:uiPriority w:val="99"/>
    <w:rsid w:val="00A41294"/>
    <w:pPr>
      <w:tabs>
        <w:tab w:val="center" w:pos="4677"/>
        <w:tab w:val="right" w:pos="9355"/>
      </w:tabs>
    </w:pPr>
  </w:style>
  <w:style w:type="character" w:customStyle="1" w:styleId="ad">
    <w:name w:val="Верхний колонтитул Знак"/>
    <w:link w:val="ac"/>
    <w:uiPriority w:val="99"/>
    <w:rsid w:val="00A41294"/>
    <w:rPr>
      <w:sz w:val="28"/>
    </w:rPr>
  </w:style>
  <w:style w:type="paragraph" w:styleId="ae">
    <w:name w:val="footer"/>
    <w:basedOn w:val="a"/>
    <w:link w:val="af"/>
    <w:rsid w:val="00A41294"/>
    <w:pPr>
      <w:tabs>
        <w:tab w:val="center" w:pos="4677"/>
        <w:tab w:val="right" w:pos="9355"/>
      </w:tabs>
    </w:pPr>
  </w:style>
  <w:style w:type="character" w:customStyle="1" w:styleId="af">
    <w:name w:val="Нижний колонтитул Знак"/>
    <w:link w:val="ae"/>
    <w:rsid w:val="00A4129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46</TotalTime>
  <Pages>26</Pages>
  <Words>10074</Words>
  <Characters>57423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8</cp:revision>
  <cp:lastPrinted>2024-11-21T07:10:00Z</cp:lastPrinted>
  <dcterms:created xsi:type="dcterms:W3CDTF">2024-11-18T12:06:00Z</dcterms:created>
  <dcterms:modified xsi:type="dcterms:W3CDTF">2024-11-21T08:15:00Z</dcterms:modified>
</cp:coreProperties>
</file>