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1337A">
      <w:pPr>
        <w:tabs>
          <w:tab w:val="left" w:pos="567"/>
          <w:tab w:val="left" w:pos="3686"/>
        </w:tabs>
      </w:pPr>
      <w:r>
        <w:tab/>
        <w:t>5 декабря 2019 г.</w:t>
      </w:r>
      <w:r>
        <w:tab/>
        <w:t>01-2913-а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225A6" w:rsidTr="003225A6">
        <w:tc>
          <w:tcPr>
            <w:tcW w:w="4928" w:type="dxa"/>
            <w:tcBorders>
              <w:top w:val="nil"/>
              <w:left w:val="nil"/>
              <w:bottom w:val="nil"/>
              <w:right w:val="nil"/>
            </w:tcBorders>
            <w:shd w:val="clear" w:color="auto" w:fill="auto"/>
          </w:tcPr>
          <w:p w:rsidR="008A3858" w:rsidRPr="003225A6" w:rsidRDefault="00E45533" w:rsidP="00B52D22">
            <w:pPr>
              <w:rPr>
                <w:b/>
                <w:sz w:val="24"/>
                <w:szCs w:val="24"/>
              </w:rPr>
            </w:pPr>
            <w:r w:rsidRPr="003225A6">
              <w:rPr>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3225A6">
              <w:rPr>
                <w:b/>
                <w:bCs/>
                <w:sz w:val="24"/>
                <w:szCs w:val="24"/>
              </w:rPr>
              <w:t>«Выдача справок об отказе от преимущественного права покупки доли в праве долевой собственности на жилые помещения» в новой редакции</w:t>
            </w:r>
            <w:r w:rsidRPr="003225A6">
              <w:rPr>
                <w:sz w:val="24"/>
                <w:szCs w:val="24"/>
              </w:rPr>
              <w:t> </w:t>
            </w:r>
          </w:p>
        </w:tc>
      </w:tr>
      <w:tr w:rsidR="00E45533" w:rsidRPr="003225A6" w:rsidTr="003225A6">
        <w:tc>
          <w:tcPr>
            <w:tcW w:w="4928" w:type="dxa"/>
            <w:tcBorders>
              <w:top w:val="nil"/>
              <w:left w:val="nil"/>
              <w:bottom w:val="nil"/>
              <w:right w:val="nil"/>
            </w:tcBorders>
            <w:shd w:val="clear" w:color="auto" w:fill="auto"/>
          </w:tcPr>
          <w:p w:rsidR="00E45533" w:rsidRPr="003225A6" w:rsidRDefault="00C1337A" w:rsidP="00B52D22">
            <w:pPr>
              <w:rPr>
                <w:sz w:val="22"/>
                <w:szCs w:val="24"/>
              </w:rPr>
            </w:pPr>
            <w:r>
              <w:rPr>
                <w:sz w:val="22"/>
                <w:szCs w:val="24"/>
              </w:rPr>
              <w:t>21, 0400 ОБ НПА</w:t>
            </w:r>
            <w:bookmarkStart w:id="0" w:name="_GoBack"/>
            <w:bookmarkEnd w:id="0"/>
          </w:p>
        </w:tc>
      </w:tr>
    </w:tbl>
    <w:p w:rsidR="00554BEC" w:rsidRPr="00E45533" w:rsidRDefault="00554BEC" w:rsidP="001A2440">
      <w:pPr>
        <w:ind w:right="-1" w:firstLine="709"/>
        <w:rPr>
          <w:sz w:val="24"/>
          <w:szCs w:val="22"/>
        </w:rPr>
      </w:pPr>
    </w:p>
    <w:p w:rsidR="00E45533" w:rsidRPr="00E45533" w:rsidRDefault="00E45533" w:rsidP="00E45533">
      <w:pPr>
        <w:ind w:firstLine="720"/>
        <w:rPr>
          <w:color w:val="000000"/>
          <w:szCs w:val="24"/>
        </w:rPr>
      </w:pPr>
      <w:r w:rsidRPr="00E45533">
        <w:rPr>
          <w:color w:val="000000"/>
          <w:szCs w:val="24"/>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E45533" w:rsidRPr="00E45533" w:rsidRDefault="00E45533" w:rsidP="002E7A93">
      <w:pPr>
        <w:ind w:firstLine="720"/>
        <w:rPr>
          <w:color w:val="000000"/>
          <w:szCs w:val="24"/>
        </w:rPr>
      </w:pPr>
      <w:r w:rsidRPr="00E45533">
        <w:rPr>
          <w:color w:val="000000"/>
          <w:szCs w:val="24"/>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E45533">
        <w:rPr>
          <w:rStyle w:val="normaltextrun"/>
          <w:b/>
          <w:bCs/>
          <w:szCs w:val="24"/>
        </w:rPr>
        <w:t>«Выдача справок об отказе от преимущественного права покупки доли в праве общей долевой собственности на жилые помещения»</w:t>
      </w:r>
      <w:r w:rsidRPr="00E45533">
        <w:rPr>
          <w:color w:val="000000"/>
          <w:szCs w:val="24"/>
        </w:rPr>
        <w:t xml:space="preserve"> (приложение).</w:t>
      </w:r>
    </w:p>
    <w:p w:rsidR="00E45533" w:rsidRPr="00E45533" w:rsidRDefault="00E45533" w:rsidP="002E7A93">
      <w:pPr>
        <w:ind w:firstLine="720"/>
        <w:rPr>
          <w:color w:val="000000"/>
          <w:szCs w:val="24"/>
        </w:rPr>
      </w:pPr>
      <w:r w:rsidRPr="00E45533">
        <w:rPr>
          <w:color w:val="000000"/>
          <w:szCs w:val="24"/>
        </w:rPr>
        <w:t xml:space="preserve">2. </w:t>
      </w:r>
      <w:r w:rsidRPr="00E45533">
        <w:rPr>
          <w:color w:val="000000"/>
          <w:szCs w:val="24"/>
          <w:shd w:val="clear" w:color="auto" w:fill="FFFFFF"/>
        </w:rPr>
        <w:t xml:space="preserve">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w:t>
      </w:r>
      <w:r w:rsidRPr="00E45533">
        <w:rPr>
          <w:color w:val="000000"/>
          <w:szCs w:val="24"/>
        </w:rPr>
        <w:t>Ленинградская область, Тихвинский муниципальный район, Тихвинское городское поселение, город Тихвин, 4 микрорайон, дом 42.</w:t>
      </w:r>
    </w:p>
    <w:p w:rsidR="00E45533" w:rsidRPr="00E45533" w:rsidRDefault="00E45533" w:rsidP="002E7A93">
      <w:pPr>
        <w:ind w:firstLine="720"/>
        <w:rPr>
          <w:color w:val="000000"/>
          <w:szCs w:val="24"/>
        </w:rPr>
      </w:pPr>
      <w:r w:rsidRPr="00E45533">
        <w:rPr>
          <w:color w:val="000000"/>
          <w:szCs w:val="24"/>
        </w:rPr>
        <w:t>3. Признать утратившим</w:t>
      </w:r>
      <w:r w:rsidR="002E7A93">
        <w:rPr>
          <w:color w:val="000000"/>
          <w:szCs w:val="24"/>
        </w:rPr>
        <w:t>и</w:t>
      </w:r>
      <w:r w:rsidR="003D4A73">
        <w:rPr>
          <w:color w:val="000000"/>
          <w:szCs w:val="24"/>
        </w:rPr>
        <w:t xml:space="preserve"> </w:t>
      </w:r>
      <w:r w:rsidRPr="00E45533">
        <w:rPr>
          <w:color w:val="000000"/>
          <w:szCs w:val="24"/>
        </w:rPr>
        <w:t>силу постановления администрации Тихвинского района:</w:t>
      </w:r>
    </w:p>
    <w:p w:rsidR="00E45533" w:rsidRPr="00E45533" w:rsidRDefault="00E45533" w:rsidP="002E7A93">
      <w:pPr>
        <w:ind w:firstLine="720"/>
        <w:rPr>
          <w:color w:val="000000"/>
          <w:szCs w:val="24"/>
        </w:rPr>
      </w:pPr>
      <w:r w:rsidRPr="00E45533">
        <w:rPr>
          <w:color w:val="000000"/>
          <w:szCs w:val="24"/>
        </w:rPr>
        <w:t xml:space="preserve">- </w:t>
      </w:r>
      <w:r w:rsidR="002E7A93" w:rsidRPr="002E7A93">
        <w:rPr>
          <w:b/>
          <w:color w:val="000000"/>
          <w:szCs w:val="24"/>
        </w:rPr>
        <w:t xml:space="preserve">от </w:t>
      </w:r>
      <w:r w:rsidRPr="002E7A93">
        <w:rPr>
          <w:b/>
          <w:bCs/>
          <w:color w:val="000000"/>
          <w:szCs w:val="24"/>
        </w:rPr>
        <w:t>26 декабря 2014 года №01-4055-а</w:t>
      </w:r>
      <w:r w:rsidRPr="00E45533">
        <w:rPr>
          <w:bCs/>
          <w:color w:val="000000"/>
          <w:szCs w:val="24"/>
        </w:rPr>
        <w:t xml:space="preserve"> </w:t>
      </w:r>
      <w:r w:rsidRPr="00E45533">
        <w:rPr>
          <w:color w:val="000000"/>
          <w:szCs w:val="24"/>
        </w:rPr>
        <w:t xml:space="preserve">«Об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E45533">
        <w:rPr>
          <w:rStyle w:val="normaltextrun"/>
          <w:bCs/>
          <w:szCs w:val="24"/>
        </w:rPr>
        <w:t>«Выдача справок об отказе от преимущественного права покупки доли в праве общей долевой собственности на жилые помещения»</w:t>
      </w:r>
      <w:r w:rsidR="00D80053">
        <w:rPr>
          <w:rStyle w:val="normaltextrun"/>
          <w:bCs/>
          <w:szCs w:val="24"/>
        </w:rPr>
        <w:t>;</w:t>
      </w:r>
    </w:p>
    <w:p w:rsidR="00E45533" w:rsidRPr="00E45533" w:rsidRDefault="00E45533" w:rsidP="00122A89">
      <w:pPr>
        <w:ind w:firstLine="720"/>
        <w:rPr>
          <w:color w:val="000000"/>
          <w:szCs w:val="24"/>
        </w:rPr>
      </w:pPr>
      <w:r w:rsidRPr="00E45533">
        <w:rPr>
          <w:color w:val="000000"/>
          <w:szCs w:val="24"/>
        </w:rPr>
        <w:lastRenderedPageBreak/>
        <w:t xml:space="preserve">- </w:t>
      </w:r>
      <w:r w:rsidRPr="00122A89">
        <w:rPr>
          <w:b/>
          <w:color w:val="000000"/>
          <w:szCs w:val="24"/>
        </w:rPr>
        <w:t>от 27 октября 2015 года №01-2635-а</w:t>
      </w:r>
      <w:r w:rsidRPr="00E45533">
        <w:rPr>
          <w:color w:val="000000"/>
          <w:szCs w:val="24"/>
        </w:rPr>
        <w:t xml:space="preserve"> «</w:t>
      </w:r>
      <w:r w:rsidRPr="00E45533">
        <w:rPr>
          <w:color w:val="000000"/>
          <w:szCs w:val="24"/>
          <w:shd w:val="clear" w:color="auto" w:fill="FFFFFF"/>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долевой собственности на жилые помещения», утвержденный постановлением администрации Тихвинского района от 26 декабря 2014 года №01-4055-а</w:t>
      </w:r>
      <w:r w:rsidR="00122A89">
        <w:rPr>
          <w:color w:val="000000"/>
          <w:szCs w:val="24"/>
        </w:rPr>
        <w:t>»;</w:t>
      </w:r>
    </w:p>
    <w:p w:rsidR="00E45533" w:rsidRPr="00E45533" w:rsidRDefault="00E45533" w:rsidP="00122A89">
      <w:pPr>
        <w:ind w:firstLine="720"/>
        <w:rPr>
          <w:rStyle w:val="eop"/>
          <w:color w:val="000000"/>
          <w:szCs w:val="24"/>
        </w:rPr>
      </w:pPr>
      <w:r w:rsidRPr="00E45533">
        <w:rPr>
          <w:color w:val="000000"/>
          <w:szCs w:val="24"/>
        </w:rPr>
        <w:t xml:space="preserve">- </w:t>
      </w:r>
      <w:r w:rsidRPr="00122A89">
        <w:rPr>
          <w:b/>
          <w:color w:val="000000"/>
          <w:szCs w:val="24"/>
        </w:rPr>
        <w:t>от 10 августа 2016 года №01-2402-а</w:t>
      </w:r>
      <w:r w:rsidRPr="00E45533">
        <w:rPr>
          <w:color w:val="000000"/>
          <w:szCs w:val="24"/>
        </w:rPr>
        <w:t xml:space="preserve"> </w:t>
      </w:r>
      <w:r w:rsidR="00122A89">
        <w:rPr>
          <w:rStyle w:val="normaltextrun"/>
          <w:szCs w:val="24"/>
        </w:rPr>
        <w:t>«</w:t>
      </w:r>
      <w:r w:rsidRPr="00E45533">
        <w:rPr>
          <w:rStyle w:val="normaltextrun"/>
          <w:szCs w:val="24"/>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w:t>
      </w:r>
      <w:r w:rsidRPr="00E45533">
        <w:rPr>
          <w:rStyle w:val="normaltextrun"/>
          <w:color w:val="000000"/>
          <w:szCs w:val="24"/>
        </w:rPr>
        <w:t>по предоставлению муниципальной услуги</w:t>
      </w:r>
      <w:r w:rsidRPr="00E45533">
        <w:rPr>
          <w:rStyle w:val="normaltextrun"/>
          <w:szCs w:val="24"/>
        </w:rPr>
        <w:t> «Выдача справок об отказе от преимущественного права покупки доли в праве долевой собственности на жилые помещения», утвержденный постановлением администрации Тихвинского района от 26 декабря 2014 года №01-4055-а (с изменениями от 27 октября 2015 года №01-2635-а)</w:t>
      </w:r>
      <w:r w:rsidR="00122A89">
        <w:rPr>
          <w:rStyle w:val="normaltextrun"/>
          <w:szCs w:val="24"/>
        </w:rPr>
        <w:t>;</w:t>
      </w:r>
    </w:p>
    <w:p w:rsidR="00E45533" w:rsidRPr="00E45533" w:rsidRDefault="00E45533" w:rsidP="00122A89">
      <w:pPr>
        <w:ind w:firstLine="720"/>
        <w:rPr>
          <w:rStyle w:val="eop"/>
          <w:color w:val="000000"/>
          <w:szCs w:val="24"/>
        </w:rPr>
      </w:pPr>
      <w:r w:rsidRPr="00E45533">
        <w:rPr>
          <w:rStyle w:val="eop"/>
          <w:color w:val="000000"/>
          <w:szCs w:val="24"/>
        </w:rPr>
        <w:t xml:space="preserve">- </w:t>
      </w:r>
      <w:r w:rsidRPr="00122A89">
        <w:rPr>
          <w:rStyle w:val="eop"/>
          <w:b/>
          <w:color w:val="000000"/>
          <w:szCs w:val="24"/>
        </w:rPr>
        <w:t>от 10 июля 2018 года №01-1599-а</w:t>
      </w:r>
      <w:r w:rsidRPr="00E45533">
        <w:rPr>
          <w:rStyle w:val="eop"/>
          <w:color w:val="000000"/>
          <w:szCs w:val="24"/>
        </w:rPr>
        <w:t xml:space="preserve"> «</w:t>
      </w:r>
      <w:r w:rsidRPr="00E45533">
        <w:rPr>
          <w:rStyle w:val="normaltextrun"/>
          <w:szCs w:val="24"/>
          <w:shd w:val="clear" w:color="auto" w:fill="FFFFFF"/>
        </w:rPr>
        <w:t>О внесении изменений в административный регламент </w:t>
      </w:r>
      <w:r w:rsidRPr="00E45533">
        <w:rPr>
          <w:rStyle w:val="normaltextrun"/>
          <w:color w:val="000000"/>
          <w:szCs w:val="24"/>
          <w:shd w:val="clear" w:color="auto" w:fill="FFFFFF"/>
        </w:rPr>
        <w:t>администрации муниципального образования Тихвинский муниципальный район Ленинградской области по предоставлению муниципальной услуги «Выдача справок об отказе от преимущественного права покупки доли в праве долевой собственности на жилые помещения»</w:t>
      </w:r>
      <w:r w:rsidRPr="00E45533">
        <w:rPr>
          <w:rStyle w:val="normaltextrun"/>
          <w:szCs w:val="24"/>
          <w:shd w:val="clear" w:color="auto" w:fill="FFFFFF"/>
        </w:rPr>
        <w:t>, утвержденный постановлением администрации Тихвинского района от 26 декабря 2014 года №01-4055-а (с изменениями: от 27 октября 2015 года №01-2635-а, от 10 августа 2016 года №01-2402-а)</w:t>
      </w:r>
      <w:r w:rsidR="00D80053">
        <w:rPr>
          <w:rStyle w:val="eop"/>
          <w:color w:val="000000"/>
          <w:szCs w:val="24"/>
        </w:rPr>
        <w:t>»;</w:t>
      </w:r>
    </w:p>
    <w:p w:rsidR="00E45533" w:rsidRPr="00E45533" w:rsidRDefault="00E45533" w:rsidP="00D80053">
      <w:pPr>
        <w:ind w:firstLine="720"/>
        <w:rPr>
          <w:color w:val="000000"/>
          <w:szCs w:val="24"/>
        </w:rPr>
      </w:pPr>
      <w:r w:rsidRPr="00E45533">
        <w:rPr>
          <w:rStyle w:val="eop"/>
          <w:color w:val="000000"/>
          <w:szCs w:val="24"/>
        </w:rPr>
        <w:t xml:space="preserve">- </w:t>
      </w:r>
      <w:r w:rsidRPr="00D80053">
        <w:rPr>
          <w:rStyle w:val="eop"/>
          <w:b/>
          <w:color w:val="000000"/>
          <w:szCs w:val="24"/>
        </w:rPr>
        <w:t>от 20 марта 2019 года №01-541-а</w:t>
      </w:r>
      <w:r w:rsidRPr="00E45533">
        <w:rPr>
          <w:rStyle w:val="eop"/>
          <w:color w:val="000000"/>
          <w:szCs w:val="24"/>
        </w:rPr>
        <w:t xml:space="preserve"> «</w:t>
      </w:r>
      <w:r w:rsidRPr="00E45533">
        <w:rPr>
          <w:rStyle w:val="normaltextrun"/>
          <w:color w:val="000000"/>
          <w:szCs w:val="24"/>
          <w:shd w:val="clear" w:color="auto" w:fill="FFFFFF"/>
        </w:rPr>
        <w:t>О внесении изменений в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w:t>
      </w:r>
      <w:r w:rsidRPr="00E45533">
        <w:rPr>
          <w:rStyle w:val="normaltextrun"/>
          <w:b/>
          <w:bCs/>
          <w:color w:val="000000"/>
          <w:szCs w:val="24"/>
          <w:shd w:val="clear" w:color="auto" w:fill="FFFFFF"/>
        </w:rPr>
        <w:t>Выдача справок об отказе от преимущественного права покупки доли в праве долевой собственности на жилые помещения</w:t>
      </w:r>
      <w:r w:rsidRPr="00E45533">
        <w:rPr>
          <w:rStyle w:val="normaltextrun"/>
          <w:color w:val="000000"/>
          <w:szCs w:val="24"/>
          <w:shd w:val="clear" w:color="auto" w:fill="FFFFFF"/>
        </w:rPr>
        <w:t>», утвержденный постановлением администрации Тихвинского района от 26 декабря 2014 года №01-4055-а (с изменениями от 10 июля 2018 года №01-1599-а)</w:t>
      </w:r>
      <w:r w:rsidRPr="00E45533">
        <w:rPr>
          <w:rStyle w:val="eop"/>
          <w:color w:val="000000"/>
          <w:szCs w:val="24"/>
          <w:shd w:val="clear" w:color="auto" w:fill="FFFFFF"/>
        </w:rPr>
        <w:t>».</w:t>
      </w:r>
    </w:p>
    <w:p w:rsidR="00E45533" w:rsidRPr="00E45533" w:rsidRDefault="00E45533" w:rsidP="002E7A93">
      <w:pPr>
        <w:ind w:firstLine="720"/>
        <w:rPr>
          <w:color w:val="000000"/>
          <w:szCs w:val="24"/>
        </w:rPr>
      </w:pPr>
      <w:r w:rsidRPr="00E45533">
        <w:rPr>
          <w:color w:val="000000"/>
          <w:szCs w:val="24"/>
        </w:rPr>
        <w:t>4. Контроль за исполнением настоящего постановления возложить на заместителя главы администрации по коммунальному хозяйству и строительству.</w:t>
      </w:r>
    </w:p>
    <w:p w:rsidR="00E45533" w:rsidRDefault="00E45533" w:rsidP="00E45533">
      <w:pPr>
        <w:rPr>
          <w:color w:val="000000"/>
          <w:sz w:val="24"/>
          <w:szCs w:val="24"/>
        </w:rPr>
      </w:pPr>
    </w:p>
    <w:p w:rsidR="00E45533" w:rsidRDefault="00E45533" w:rsidP="00E45533">
      <w:pPr>
        <w:ind w:firstLine="225"/>
        <w:rPr>
          <w:color w:val="000000"/>
          <w:sz w:val="24"/>
          <w:szCs w:val="24"/>
        </w:rPr>
      </w:pPr>
    </w:p>
    <w:p w:rsidR="00E45533" w:rsidRPr="006F3F8C" w:rsidRDefault="00E45533" w:rsidP="00E45533">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E45533" w:rsidRDefault="00E45533" w:rsidP="00E45533">
      <w:pPr>
        <w:ind w:firstLine="225"/>
        <w:rPr>
          <w:color w:val="000000"/>
          <w:sz w:val="24"/>
          <w:szCs w:val="24"/>
        </w:rPr>
      </w:pPr>
    </w:p>
    <w:p w:rsidR="00E45533" w:rsidRPr="00A6362C" w:rsidRDefault="00E45533" w:rsidP="00E45533">
      <w:pPr>
        <w:ind w:firstLine="225"/>
        <w:rPr>
          <w:color w:val="000000"/>
        </w:rPr>
      </w:pPr>
    </w:p>
    <w:p w:rsidR="00E45533" w:rsidRPr="00A6362C" w:rsidRDefault="00E45533" w:rsidP="00E45533">
      <w:pPr>
        <w:ind w:firstLine="225"/>
        <w:rPr>
          <w:color w:val="000000"/>
        </w:rPr>
      </w:pPr>
    </w:p>
    <w:p w:rsidR="00E45533" w:rsidRPr="00A6362C" w:rsidRDefault="00E45533" w:rsidP="00E45533">
      <w:pPr>
        <w:ind w:firstLine="225"/>
        <w:rPr>
          <w:color w:val="000000"/>
        </w:rPr>
      </w:pPr>
    </w:p>
    <w:p w:rsidR="00E45533" w:rsidRPr="00A6362C" w:rsidRDefault="00E45533" w:rsidP="00E45533">
      <w:pPr>
        <w:ind w:firstLine="225"/>
        <w:rPr>
          <w:color w:val="000000"/>
        </w:rPr>
      </w:pPr>
    </w:p>
    <w:p w:rsidR="00E45533" w:rsidRPr="00A6362C" w:rsidRDefault="00E45533" w:rsidP="00E45533">
      <w:pPr>
        <w:ind w:firstLine="225"/>
        <w:rPr>
          <w:color w:val="000000"/>
        </w:rPr>
      </w:pPr>
    </w:p>
    <w:p w:rsidR="00D80053" w:rsidRPr="00D80053" w:rsidRDefault="00E45533" w:rsidP="00E45533">
      <w:pPr>
        <w:rPr>
          <w:color w:val="000000"/>
          <w:sz w:val="24"/>
        </w:rPr>
      </w:pPr>
      <w:r w:rsidRPr="00D80053">
        <w:rPr>
          <w:color w:val="000000"/>
          <w:sz w:val="24"/>
        </w:rPr>
        <w:t>Михайлова О</w:t>
      </w:r>
      <w:r w:rsidR="00D80053" w:rsidRPr="00D80053">
        <w:rPr>
          <w:color w:val="000000"/>
          <w:sz w:val="24"/>
        </w:rPr>
        <w:t>леся Викторовна</w:t>
      </w:r>
      <w:r w:rsidRPr="00D80053">
        <w:rPr>
          <w:color w:val="000000"/>
          <w:sz w:val="24"/>
        </w:rPr>
        <w:t>,</w:t>
      </w:r>
    </w:p>
    <w:p w:rsidR="00E45533" w:rsidRPr="00D80053" w:rsidRDefault="00E45533" w:rsidP="00E45533">
      <w:pPr>
        <w:rPr>
          <w:color w:val="000000"/>
          <w:sz w:val="24"/>
        </w:rPr>
      </w:pPr>
      <w:r w:rsidRPr="00D80053">
        <w:rPr>
          <w:color w:val="000000"/>
          <w:sz w:val="24"/>
        </w:rPr>
        <w:t>75123</w:t>
      </w:r>
    </w:p>
    <w:p w:rsidR="003225A6" w:rsidRDefault="003225A6" w:rsidP="00E45533">
      <w:pPr>
        <w:rPr>
          <w:i/>
          <w:iCs/>
          <w:color w:val="000000"/>
          <w:sz w:val="18"/>
        </w:rPr>
      </w:pPr>
    </w:p>
    <w:p w:rsidR="003225A6" w:rsidRDefault="003225A6" w:rsidP="00E45533">
      <w:pPr>
        <w:rPr>
          <w:i/>
          <w:iCs/>
          <w:color w:val="000000"/>
          <w:sz w:val="18"/>
        </w:rPr>
      </w:pPr>
    </w:p>
    <w:p w:rsidR="00E45533" w:rsidRPr="00D80053" w:rsidRDefault="00E45533" w:rsidP="00E45533">
      <w:pPr>
        <w:rPr>
          <w:i/>
          <w:iCs/>
          <w:color w:val="000000"/>
          <w:sz w:val="18"/>
        </w:rPr>
      </w:pPr>
      <w:r w:rsidRPr="00D80053">
        <w:rPr>
          <w:i/>
          <w:iCs/>
          <w:color w:val="000000"/>
          <w:sz w:val="18"/>
        </w:rPr>
        <w:t xml:space="preserve">Согласовано: </w:t>
      </w:r>
    </w:p>
    <w:p w:rsidR="00D80053" w:rsidRDefault="00E45533" w:rsidP="00D80053">
      <w:pPr>
        <w:rPr>
          <w:i/>
          <w:iCs/>
          <w:color w:val="000000"/>
          <w:sz w:val="18"/>
        </w:rPr>
      </w:pPr>
      <w:r w:rsidRPr="00D80053">
        <w:rPr>
          <w:i/>
          <w:iCs/>
          <w:color w:val="000000"/>
          <w:sz w:val="18"/>
        </w:rPr>
        <w:t>И.о.</w:t>
      </w:r>
      <w:r w:rsidR="00D80053">
        <w:rPr>
          <w:i/>
          <w:iCs/>
          <w:color w:val="000000"/>
          <w:sz w:val="18"/>
        </w:rPr>
        <w:t xml:space="preserve"> </w:t>
      </w:r>
      <w:r w:rsidRPr="00D80053">
        <w:rPr>
          <w:i/>
          <w:iCs/>
          <w:color w:val="000000"/>
          <w:sz w:val="18"/>
        </w:rPr>
        <w:t>зам. главы администрации</w:t>
      </w:r>
      <w:r w:rsidR="00D80053">
        <w:rPr>
          <w:i/>
          <w:iCs/>
          <w:color w:val="000000"/>
          <w:sz w:val="18"/>
        </w:rPr>
        <w:t xml:space="preserve"> </w:t>
      </w:r>
    </w:p>
    <w:p w:rsidR="00E45533" w:rsidRPr="00D80053" w:rsidRDefault="00D80053" w:rsidP="00D80053">
      <w:pPr>
        <w:rPr>
          <w:i/>
          <w:iCs/>
          <w:color w:val="000000"/>
          <w:sz w:val="18"/>
        </w:rPr>
      </w:pPr>
      <w:r>
        <w:rPr>
          <w:i/>
          <w:iCs/>
          <w:color w:val="000000"/>
          <w:sz w:val="18"/>
        </w:rPr>
        <w:t xml:space="preserve">по коммунальному хозяйству и строительству </w:t>
      </w:r>
      <w:r w:rsidR="00E45533" w:rsidRPr="00D80053">
        <w:rPr>
          <w:i/>
          <w:iCs/>
          <w:color w:val="000000"/>
          <w:sz w:val="18"/>
        </w:rPr>
        <w:t xml:space="preserve">                          </w:t>
      </w:r>
      <w:r>
        <w:rPr>
          <w:i/>
          <w:iCs/>
          <w:color w:val="000000"/>
          <w:sz w:val="18"/>
        </w:rPr>
        <w:t xml:space="preserve">                            </w:t>
      </w:r>
      <w:r>
        <w:rPr>
          <w:i/>
          <w:iCs/>
          <w:color w:val="000000"/>
          <w:sz w:val="18"/>
        </w:rPr>
        <w:tab/>
      </w:r>
      <w:r w:rsidR="00E45533" w:rsidRPr="00D80053">
        <w:rPr>
          <w:i/>
          <w:iCs/>
          <w:color w:val="000000"/>
          <w:sz w:val="18"/>
        </w:rPr>
        <w:t>Корцов</w:t>
      </w:r>
      <w:r w:rsidRPr="00D80053">
        <w:rPr>
          <w:i/>
          <w:iCs/>
          <w:color w:val="000000"/>
          <w:sz w:val="18"/>
        </w:rPr>
        <w:t xml:space="preserve"> </w:t>
      </w:r>
      <w:r>
        <w:rPr>
          <w:i/>
          <w:iCs/>
          <w:color w:val="000000"/>
          <w:sz w:val="18"/>
        </w:rPr>
        <w:t>А.</w:t>
      </w:r>
      <w:r w:rsidRPr="00D80053">
        <w:rPr>
          <w:i/>
          <w:iCs/>
          <w:color w:val="000000"/>
          <w:sz w:val="18"/>
        </w:rPr>
        <w:t>М.</w:t>
      </w:r>
    </w:p>
    <w:p w:rsidR="00E45533" w:rsidRPr="00D80053" w:rsidRDefault="00E45533" w:rsidP="00D80053">
      <w:pPr>
        <w:rPr>
          <w:i/>
          <w:iCs/>
          <w:color w:val="000000"/>
          <w:sz w:val="18"/>
        </w:rPr>
      </w:pPr>
      <w:r w:rsidRPr="00D80053">
        <w:rPr>
          <w:i/>
          <w:iCs/>
          <w:color w:val="000000"/>
          <w:sz w:val="18"/>
        </w:rPr>
        <w:t xml:space="preserve">Председатель комитета ЖКХ                                                                                   </w:t>
      </w:r>
      <w:r w:rsidR="00D80053">
        <w:rPr>
          <w:i/>
          <w:iCs/>
          <w:color w:val="000000"/>
          <w:sz w:val="18"/>
        </w:rPr>
        <w:tab/>
      </w:r>
      <w:r w:rsidRPr="00D80053">
        <w:rPr>
          <w:i/>
          <w:iCs/>
          <w:color w:val="000000"/>
          <w:sz w:val="18"/>
        </w:rPr>
        <w:t>Корцов</w:t>
      </w:r>
      <w:r w:rsidR="00D80053" w:rsidRPr="00D80053">
        <w:rPr>
          <w:i/>
          <w:iCs/>
          <w:color w:val="000000"/>
          <w:sz w:val="18"/>
        </w:rPr>
        <w:t xml:space="preserve"> А.М.</w:t>
      </w:r>
    </w:p>
    <w:p w:rsidR="00E45533" w:rsidRPr="00D80053" w:rsidRDefault="00E45533" w:rsidP="00D80053">
      <w:pPr>
        <w:rPr>
          <w:i/>
          <w:iCs/>
          <w:color w:val="000000"/>
          <w:sz w:val="18"/>
        </w:rPr>
      </w:pPr>
      <w:r w:rsidRPr="00D80053">
        <w:rPr>
          <w:i/>
          <w:iCs/>
          <w:color w:val="000000"/>
          <w:sz w:val="18"/>
        </w:rPr>
        <w:t xml:space="preserve">Зав. общим отделом                                                                                                      </w:t>
      </w:r>
      <w:r w:rsidR="00D80053">
        <w:rPr>
          <w:i/>
          <w:iCs/>
          <w:color w:val="000000"/>
          <w:sz w:val="18"/>
        </w:rPr>
        <w:tab/>
      </w:r>
      <w:r w:rsidRPr="00D80053">
        <w:rPr>
          <w:i/>
          <w:iCs/>
          <w:color w:val="000000"/>
          <w:sz w:val="18"/>
        </w:rPr>
        <w:t>Савранская</w:t>
      </w:r>
      <w:r w:rsidR="00D80053" w:rsidRPr="00D80053">
        <w:rPr>
          <w:i/>
          <w:iCs/>
          <w:color w:val="000000"/>
          <w:sz w:val="18"/>
        </w:rPr>
        <w:t xml:space="preserve"> </w:t>
      </w:r>
      <w:r w:rsidR="00D80053">
        <w:rPr>
          <w:i/>
          <w:iCs/>
          <w:color w:val="000000"/>
          <w:sz w:val="18"/>
        </w:rPr>
        <w:t>И.</w:t>
      </w:r>
      <w:r w:rsidR="00D80053" w:rsidRPr="00D80053">
        <w:rPr>
          <w:i/>
          <w:iCs/>
          <w:color w:val="000000"/>
          <w:sz w:val="18"/>
        </w:rPr>
        <w:t>Г.</w:t>
      </w:r>
    </w:p>
    <w:p w:rsidR="00E45533" w:rsidRPr="00D80053" w:rsidRDefault="00E45533" w:rsidP="00D80053">
      <w:pPr>
        <w:rPr>
          <w:color w:val="000000"/>
          <w:sz w:val="18"/>
        </w:rPr>
      </w:pPr>
      <w:r w:rsidRPr="00D80053">
        <w:rPr>
          <w:i/>
          <w:iCs/>
          <w:color w:val="000000"/>
          <w:sz w:val="18"/>
        </w:rPr>
        <w:t xml:space="preserve">Зав. юридическим отделом                                                                                         </w:t>
      </w:r>
      <w:r w:rsidR="00D80053">
        <w:rPr>
          <w:i/>
          <w:iCs/>
          <w:color w:val="000000"/>
          <w:sz w:val="18"/>
        </w:rPr>
        <w:tab/>
      </w:r>
      <w:r w:rsidRPr="00D80053">
        <w:rPr>
          <w:i/>
          <w:iCs/>
          <w:color w:val="000000"/>
          <w:sz w:val="18"/>
        </w:rPr>
        <w:t>Максимов</w:t>
      </w:r>
      <w:r w:rsidR="00D80053" w:rsidRPr="00D80053">
        <w:rPr>
          <w:i/>
          <w:iCs/>
          <w:color w:val="000000"/>
          <w:sz w:val="18"/>
        </w:rPr>
        <w:t xml:space="preserve"> В.В.</w:t>
      </w:r>
    </w:p>
    <w:p w:rsidR="00E45533" w:rsidRPr="00D80053" w:rsidRDefault="00E45533" w:rsidP="00D80053">
      <w:pPr>
        <w:rPr>
          <w:color w:val="000000"/>
          <w:sz w:val="18"/>
        </w:rPr>
      </w:pPr>
      <w:r w:rsidRPr="00D80053">
        <w:rPr>
          <w:i/>
          <w:iCs/>
          <w:color w:val="000000"/>
          <w:sz w:val="18"/>
        </w:rPr>
        <w:t xml:space="preserve">Зав. жилищным отделом                                                                                            </w:t>
      </w:r>
      <w:r w:rsidR="00D80053">
        <w:rPr>
          <w:i/>
          <w:iCs/>
          <w:color w:val="000000"/>
          <w:sz w:val="18"/>
        </w:rPr>
        <w:tab/>
      </w:r>
      <w:r w:rsidRPr="00D80053">
        <w:rPr>
          <w:i/>
          <w:iCs/>
          <w:color w:val="000000"/>
          <w:sz w:val="18"/>
        </w:rPr>
        <w:t>Соколова</w:t>
      </w:r>
      <w:r w:rsidR="00D80053" w:rsidRPr="00D80053">
        <w:rPr>
          <w:i/>
          <w:iCs/>
          <w:color w:val="000000"/>
          <w:sz w:val="18"/>
        </w:rPr>
        <w:t xml:space="preserve"> Т.В.</w:t>
      </w:r>
    </w:p>
    <w:p w:rsidR="00E45533" w:rsidRPr="00D80053" w:rsidRDefault="00E45533" w:rsidP="00D80053">
      <w:pPr>
        <w:rPr>
          <w:color w:val="000000"/>
          <w:sz w:val="18"/>
        </w:rPr>
      </w:pPr>
      <w:r w:rsidRPr="00D80053">
        <w:rPr>
          <w:i/>
          <w:iCs/>
          <w:color w:val="000000"/>
          <w:sz w:val="18"/>
        </w:rPr>
        <w:t xml:space="preserve">Зав. отделом информационного обеспечения                                                      </w:t>
      </w:r>
      <w:r w:rsidR="00D80053">
        <w:rPr>
          <w:i/>
          <w:iCs/>
          <w:color w:val="000000"/>
          <w:sz w:val="18"/>
        </w:rPr>
        <w:tab/>
      </w:r>
      <w:r w:rsidRPr="00D80053">
        <w:rPr>
          <w:i/>
          <w:iCs/>
          <w:color w:val="000000"/>
          <w:sz w:val="18"/>
        </w:rPr>
        <w:t>Васильева</w:t>
      </w:r>
      <w:r w:rsidRPr="00D80053">
        <w:rPr>
          <w:color w:val="000000"/>
          <w:sz w:val="18"/>
        </w:rPr>
        <w:t xml:space="preserve"> </w:t>
      </w:r>
      <w:r w:rsidR="00D80053">
        <w:rPr>
          <w:i/>
          <w:iCs/>
          <w:color w:val="000000"/>
          <w:sz w:val="18"/>
        </w:rPr>
        <w:t>Е.</w:t>
      </w:r>
      <w:r w:rsidR="00D80053" w:rsidRPr="00D80053">
        <w:rPr>
          <w:i/>
          <w:iCs/>
          <w:color w:val="000000"/>
          <w:sz w:val="18"/>
        </w:rPr>
        <w:t>Ю.</w:t>
      </w:r>
    </w:p>
    <w:p w:rsidR="00E45533" w:rsidRPr="00D80053" w:rsidRDefault="00E45533" w:rsidP="00E45533">
      <w:pPr>
        <w:ind w:firstLine="1755"/>
        <w:rPr>
          <w:color w:val="000000"/>
          <w:sz w:val="18"/>
        </w:rPr>
      </w:pPr>
    </w:p>
    <w:p w:rsidR="00E45533" w:rsidRPr="00D80053" w:rsidRDefault="00E45533" w:rsidP="00E45533">
      <w:pPr>
        <w:ind w:firstLine="1080"/>
        <w:rPr>
          <w:color w:val="000000"/>
          <w:sz w:val="18"/>
        </w:rPr>
      </w:pPr>
    </w:p>
    <w:p w:rsidR="00E45533" w:rsidRPr="00D80053" w:rsidRDefault="00E45533" w:rsidP="00E45533">
      <w:pPr>
        <w:rPr>
          <w:color w:val="000000"/>
          <w:sz w:val="18"/>
        </w:rPr>
      </w:pPr>
      <w:r w:rsidRPr="00D80053">
        <w:rPr>
          <w:i/>
          <w:iCs/>
          <w:color w:val="000000"/>
          <w:sz w:val="18"/>
        </w:rPr>
        <w:t>Рассылка:</w:t>
      </w:r>
      <w:r w:rsidRPr="00D80053">
        <w:rPr>
          <w:color w:val="000000"/>
          <w:sz w:val="18"/>
        </w:rPr>
        <w:t xml:space="preserve">  </w:t>
      </w:r>
    </w:p>
    <w:p w:rsidR="00E45533" w:rsidRPr="00D80053" w:rsidRDefault="00E45533" w:rsidP="00E45533">
      <w:pPr>
        <w:rPr>
          <w:i/>
          <w:iCs/>
          <w:color w:val="000000"/>
          <w:sz w:val="18"/>
        </w:rPr>
      </w:pPr>
      <w:r w:rsidRPr="00D80053">
        <w:rPr>
          <w:i/>
          <w:iCs/>
          <w:color w:val="000000"/>
          <w:sz w:val="18"/>
        </w:rPr>
        <w:t>Дело - 1</w:t>
      </w:r>
    </w:p>
    <w:p w:rsidR="00E45533" w:rsidRPr="00D80053" w:rsidRDefault="00E45533" w:rsidP="00E45533">
      <w:pPr>
        <w:rPr>
          <w:i/>
          <w:iCs/>
          <w:color w:val="000000"/>
          <w:sz w:val="18"/>
        </w:rPr>
      </w:pPr>
      <w:r w:rsidRPr="00D80053">
        <w:rPr>
          <w:i/>
          <w:iCs/>
          <w:color w:val="000000"/>
          <w:sz w:val="18"/>
        </w:rPr>
        <w:t>Жилищный отдел - 2</w:t>
      </w:r>
    </w:p>
    <w:p w:rsidR="00E45533" w:rsidRDefault="00E45533" w:rsidP="00E45533">
      <w:pPr>
        <w:rPr>
          <w:i/>
          <w:iCs/>
          <w:color w:val="000000"/>
          <w:sz w:val="18"/>
        </w:rPr>
      </w:pPr>
      <w:r w:rsidRPr="00D80053">
        <w:rPr>
          <w:i/>
          <w:iCs/>
          <w:color w:val="000000"/>
          <w:sz w:val="18"/>
        </w:rPr>
        <w:t xml:space="preserve">Общий отдел </w:t>
      </w:r>
      <w:r w:rsidR="00BD7D11">
        <w:rPr>
          <w:i/>
          <w:iCs/>
          <w:color w:val="000000"/>
          <w:sz w:val="18"/>
        </w:rPr>
        <w:t>–</w:t>
      </w:r>
      <w:r w:rsidRPr="00D80053">
        <w:rPr>
          <w:i/>
          <w:iCs/>
          <w:color w:val="000000"/>
          <w:sz w:val="18"/>
        </w:rPr>
        <w:t xml:space="preserve"> 1</w:t>
      </w:r>
    </w:p>
    <w:p w:rsidR="00BD7D11" w:rsidRPr="00D80053" w:rsidRDefault="00BD7D11" w:rsidP="00E45533">
      <w:pPr>
        <w:rPr>
          <w:i/>
          <w:iCs/>
          <w:color w:val="000000"/>
          <w:sz w:val="18"/>
        </w:rPr>
      </w:pPr>
      <w:r>
        <w:rPr>
          <w:i/>
          <w:iCs/>
          <w:color w:val="000000"/>
          <w:sz w:val="18"/>
        </w:rPr>
        <w:t>ГБУ ЛО «МФЦ» - 1</w:t>
      </w:r>
    </w:p>
    <w:p w:rsidR="00E45533" w:rsidRPr="00D80053" w:rsidRDefault="00E45533" w:rsidP="00E45533">
      <w:pPr>
        <w:rPr>
          <w:color w:val="000000"/>
          <w:sz w:val="18"/>
        </w:rPr>
      </w:pPr>
      <w:r w:rsidRPr="00D80053">
        <w:rPr>
          <w:i/>
          <w:iCs/>
          <w:color w:val="000000"/>
          <w:sz w:val="18"/>
        </w:rPr>
        <w:t xml:space="preserve">Всего - </w:t>
      </w:r>
      <w:r w:rsidR="00BD7D11">
        <w:rPr>
          <w:i/>
          <w:iCs/>
          <w:color w:val="000000"/>
          <w:sz w:val="18"/>
        </w:rPr>
        <w:t>5</w:t>
      </w:r>
      <w:r w:rsidRPr="00D80053">
        <w:rPr>
          <w:color w:val="000000"/>
          <w:sz w:val="18"/>
        </w:rPr>
        <w:t xml:space="preserve">                  </w:t>
      </w:r>
    </w:p>
    <w:p w:rsidR="00E45533" w:rsidRPr="00D80053" w:rsidRDefault="00E45533" w:rsidP="00E45533">
      <w:pPr>
        <w:ind w:firstLine="1080"/>
        <w:rPr>
          <w:color w:val="000000"/>
          <w:sz w:val="18"/>
        </w:rPr>
      </w:pPr>
    </w:p>
    <w:p w:rsidR="00E45533" w:rsidRPr="00D80053" w:rsidRDefault="00E45533" w:rsidP="00E45533">
      <w:pPr>
        <w:ind w:firstLine="1080"/>
        <w:rPr>
          <w:color w:val="000000"/>
          <w:sz w:val="18"/>
        </w:rPr>
      </w:pPr>
    </w:p>
    <w:p w:rsidR="00E45533" w:rsidRPr="00521117" w:rsidRDefault="00E45533" w:rsidP="00E45533">
      <w:pPr>
        <w:ind w:firstLine="225"/>
        <w:rPr>
          <w:color w:val="000000"/>
          <w:szCs w:val="28"/>
        </w:rPr>
      </w:pP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Default="00E45533" w:rsidP="00E45533">
      <w:pPr>
        <w:pStyle w:val="paragraph"/>
        <w:spacing w:before="0" w:beforeAutospacing="0" w:after="0" w:afterAutospacing="0"/>
        <w:textAlignment w:val="baseline"/>
        <w:rPr>
          <w:rStyle w:val="normaltextrun"/>
        </w:rPr>
      </w:pPr>
      <w:r>
        <w:rPr>
          <w:rStyle w:val="normaltextrun"/>
        </w:rPr>
        <w:t xml:space="preserve">                                                                                    </w:t>
      </w: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E45533" w:rsidRDefault="00E45533" w:rsidP="00E45533">
      <w:pPr>
        <w:pStyle w:val="paragraph"/>
        <w:spacing w:before="0" w:beforeAutospacing="0" w:after="0" w:afterAutospacing="0"/>
        <w:textAlignment w:val="baseline"/>
        <w:rPr>
          <w:rStyle w:val="normaltextrun"/>
        </w:rPr>
      </w:pPr>
    </w:p>
    <w:p w:rsidR="00BD7D11" w:rsidRDefault="00BD7D11" w:rsidP="00E45533">
      <w:pPr>
        <w:pStyle w:val="paragraph"/>
        <w:spacing w:before="0" w:beforeAutospacing="0" w:after="0" w:afterAutospacing="0"/>
        <w:textAlignment w:val="baseline"/>
        <w:rPr>
          <w:rStyle w:val="normaltextrun"/>
        </w:rPr>
        <w:sectPr w:rsidR="00BD7D11" w:rsidSect="003225A6">
          <w:headerReference w:type="default" r:id="rId8"/>
          <w:pgSz w:w="11907" w:h="16840"/>
          <w:pgMar w:top="851" w:right="1134" w:bottom="992" w:left="1701" w:header="720" w:footer="720" w:gutter="0"/>
          <w:cols w:space="720"/>
          <w:titlePg/>
          <w:docGrid w:linePitch="381"/>
        </w:sectPr>
      </w:pPr>
    </w:p>
    <w:p w:rsidR="00BD7D11" w:rsidRPr="00C1337A" w:rsidRDefault="00BD7D11" w:rsidP="005F0BDD">
      <w:pPr>
        <w:pStyle w:val="ConsPlusNormal"/>
        <w:ind w:left="5040"/>
        <w:outlineLvl w:val="0"/>
      </w:pPr>
      <w:r w:rsidRPr="00C1337A">
        <w:lastRenderedPageBreak/>
        <w:t>УТВЕРЖДЕН</w:t>
      </w:r>
    </w:p>
    <w:p w:rsidR="00BD7D11" w:rsidRPr="00C1337A" w:rsidRDefault="00BD7D11" w:rsidP="005F0BDD">
      <w:pPr>
        <w:pStyle w:val="ConsPlusNormal"/>
        <w:ind w:left="5040"/>
      </w:pPr>
      <w:r w:rsidRPr="00C1337A">
        <w:t>постановлением администрации</w:t>
      </w:r>
    </w:p>
    <w:p w:rsidR="00BD7D11" w:rsidRPr="00C1337A" w:rsidRDefault="00BD7D11" w:rsidP="005F0BDD">
      <w:pPr>
        <w:pStyle w:val="ConsPlusNormal"/>
        <w:ind w:left="5040"/>
      </w:pPr>
      <w:r w:rsidRPr="00C1337A">
        <w:t>Тихвинского района</w:t>
      </w:r>
    </w:p>
    <w:p w:rsidR="00BD7D11" w:rsidRPr="00C1337A" w:rsidRDefault="00BD7D11" w:rsidP="005F0BDD">
      <w:pPr>
        <w:pStyle w:val="ConsPlusNormal"/>
        <w:ind w:left="5040"/>
      </w:pPr>
      <w:r w:rsidRPr="00C1337A">
        <w:t xml:space="preserve">от </w:t>
      </w:r>
      <w:r w:rsidR="00C1337A">
        <w:t xml:space="preserve">5 </w:t>
      </w:r>
      <w:r w:rsidRPr="00C1337A">
        <w:t>декабря 2019г. №01-</w:t>
      </w:r>
      <w:r w:rsidR="00C1337A">
        <w:t>2913</w:t>
      </w:r>
      <w:r w:rsidRPr="00C1337A">
        <w:t>-а</w:t>
      </w:r>
    </w:p>
    <w:p w:rsidR="00BD7D11" w:rsidRPr="00C1337A" w:rsidRDefault="00BD7D11" w:rsidP="005F0BDD">
      <w:pPr>
        <w:pStyle w:val="ConsPlusNormal"/>
        <w:ind w:left="5040"/>
      </w:pPr>
      <w:r w:rsidRPr="00C1337A">
        <w:t>(приложение)</w:t>
      </w:r>
    </w:p>
    <w:p w:rsidR="00E45533" w:rsidRPr="00C1337A" w:rsidRDefault="00E45533" w:rsidP="00E45533">
      <w:pPr>
        <w:pStyle w:val="paragraph"/>
        <w:spacing w:before="0" w:beforeAutospacing="0" w:after="0" w:afterAutospacing="0"/>
        <w:jc w:val="both"/>
        <w:textAlignment w:val="baseline"/>
        <w:rPr>
          <w:rFonts w:ascii="Segoe UI" w:hAnsi="Segoe UI" w:cs="Segoe UI"/>
          <w:sz w:val="18"/>
          <w:szCs w:val="18"/>
        </w:rPr>
      </w:pPr>
    </w:p>
    <w:p w:rsidR="00BD7D11" w:rsidRDefault="00BD7D11" w:rsidP="00E45533">
      <w:pPr>
        <w:pStyle w:val="paragraph"/>
        <w:spacing w:before="0" w:beforeAutospacing="0" w:after="0" w:afterAutospacing="0"/>
        <w:jc w:val="center"/>
        <w:textAlignment w:val="baseline"/>
        <w:rPr>
          <w:rStyle w:val="normaltextrun"/>
          <w:b/>
          <w:bCs/>
        </w:rPr>
      </w:pPr>
    </w:p>
    <w:p w:rsidR="00E45533" w:rsidRDefault="00E45533" w:rsidP="00E45533">
      <w:pPr>
        <w:pStyle w:val="paragraph"/>
        <w:spacing w:before="0" w:beforeAutospacing="0" w:after="0" w:afterAutospacing="0"/>
        <w:jc w:val="center"/>
        <w:textAlignment w:val="baseline"/>
        <w:rPr>
          <w:rFonts w:ascii="Segoe UI" w:hAnsi="Segoe UI" w:cs="Segoe UI"/>
          <w:sz w:val="18"/>
          <w:szCs w:val="18"/>
        </w:rPr>
      </w:pPr>
      <w:r>
        <w:rPr>
          <w:rStyle w:val="normaltextrun"/>
          <w:b/>
          <w:bCs/>
        </w:rPr>
        <w:t>АДМИНИСТРАТИВНЫЙ РЕГЛАМЕНТ</w:t>
      </w:r>
      <w:r>
        <w:rPr>
          <w:rStyle w:val="normaltextrun"/>
          <w:b/>
          <w:bCs/>
          <w:sz w:val="19"/>
          <w:szCs w:val="19"/>
          <w:vertAlign w:val="subscript"/>
        </w:rPr>
        <w:t> </w:t>
      </w:r>
      <w:r>
        <w:rPr>
          <w:rStyle w:val="eop"/>
          <w:sz w:val="19"/>
          <w:szCs w:val="19"/>
        </w:rPr>
        <w:t> </w:t>
      </w:r>
    </w:p>
    <w:p w:rsidR="00E45533" w:rsidRDefault="00E45533" w:rsidP="00E45533">
      <w:pPr>
        <w:pStyle w:val="paragraph"/>
        <w:spacing w:before="0" w:beforeAutospacing="0" w:after="0" w:afterAutospacing="0"/>
        <w:ind w:firstLine="540"/>
        <w:jc w:val="center"/>
        <w:textAlignment w:val="baseline"/>
        <w:rPr>
          <w:rStyle w:val="eop"/>
        </w:rPr>
      </w:pPr>
      <w:r>
        <w:rPr>
          <w:rStyle w:val="normaltextrun"/>
          <w:b/>
          <w:bCs/>
        </w:rPr>
        <w:t>по предоставлению муниципальной услуги «Выдача справок об отказе от преимущественного права покупки доли в праве общей долевой собственности на жилые помещения»</w:t>
      </w:r>
      <w:r>
        <w:rPr>
          <w:rStyle w:val="eop"/>
        </w:rPr>
        <w:t> </w:t>
      </w:r>
    </w:p>
    <w:p w:rsidR="00BD7D11" w:rsidRDefault="00BD7D11" w:rsidP="00BD7D11">
      <w:pPr>
        <w:pStyle w:val="paragraph"/>
        <w:spacing w:before="0" w:beforeAutospacing="0" w:after="0" w:afterAutospacing="0"/>
        <w:jc w:val="center"/>
        <w:textAlignment w:val="baseline"/>
        <w:rPr>
          <w:rFonts w:ascii="Segoe UI" w:hAnsi="Segoe UI" w:cs="Segoe UI"/>
          <w:sz w:val="18"/>
          <w:szCs w:val="18"/>
        </w:rPr>
      </w:pPr>
      <w:r>
        <w:rPr>
          <w:rStyle w:val="eop"/>
        </w:rPr>
        <w:t>(в новой редакции)</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eop"/>
        </w:rPr>
        <w:t> </w:t>
      </w:r>
    </w:p>
    <w:p w:rsidR="00E45533" w:rsidRDefault="00E45533" w:rsidP="00E45533">
      <w:pPr>
        <w:pStyle w:val="paragraph"/>
        <w:spacing w:before="0" w:beforeAutospacing="0" w:after="0" w:afterAutospacing="0"/>
        <w:jc w:val="center"/>
        <w:textAlignment w:val="baseline"/>
        <w:rPr>
          <w:rFonts w:ascii="Segoe UI" w:hAnsi="Segoe UI" w:cs="Segoe UI"/>
          <w:sz w:val="18"/>
          <w:szCs w:val="18"/>
        </w:rPr>
      </w:pPr>
      <w:r>
        <w:rPr>
          <w:rStyle w:val="normaltextrun"/>
          <w:b/>
          <w:bCs/>
        </w:rPr>
        <w:t>1. Общие положения</w:t>
      </w:r>
      <w:r>
        <w:rPr>
          <w:rStyle w:val="eop"/>
        </w:rPr>
        <w:t> </w:t>
      </w:r>
    </w:p>
    <w:p w:rsidR="00E45533" w:rsidRDefault="00E45533" w:rsidP="00E45533">
      <w:pPr>
        <w:pStyle w:val="paragraph"/>
        <w:spacing w:before="0" w:beforeAutospacing="0" w:after="0" w:afterAutospacing="0"/>
        <w:jc w:val="center"/>
        <w:textAlignment w:val="baseline"/>
        <w:rPr>
          <w:rFonts w:ascii="Segoe UI" w:hAnsi="Segoe UI" w:cs="Segoe UI"/>
          <w:sz w:val="18"/>
          <w:szCs w:val="18"/>
        </w:rPr>
      </w:pPr>
      <w:r>
        <w:rPr>
          <w:rStyle w:val="eop"/>
        </w:rPr>
        <w:t> </w:t>
      </w:r>
    </w:p>
    <w:p w:rsidR="00E45533" w:rsidRDefault="00E45533" w:rsidP="00E455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1.1. Наименование муниципальной услуги: </w:t>
      </w:r>
      <w:r>
        <w:rPr>
          <w:rStyle w:val="normaltextrun"/>
          <w:b/>
          <w:bCs/>
        </w:rPr>
        <w:t>«</w:t>
      </w:r>
      <w:r>
        <w:rPr>
          <w:rStyle w:val="normaltextrun"/>
          <w:b/>
          <w:bCs/>
          <w:u w:val="single"/>
        </w:rPr>
        <w:t>Выдача справок об отказе от преимущественного права покупки доли в праве общей долевой собственности на жилые помещения».</w:t>
      </w:r>
      <w:r>
        <w:rPr>
          <w:rStyle w:val="eop"/>
        </w:rPr>
        <w:t> </w:t>
      </w:r>
    </w:p>
    <w:p w:rsidR="00E45533" w:rsidRPr="00B07073" w:rsidRDefault="00E45533" w:rsidP="00E45533">
      <w:pPr>
        <w:ind w:firstLine="567"/>
        <w:rPr>
          <w:color w:val="000000"/>
          <w:sz w:val="24"/>
          <w:szCs w:val="24"/>
        </w:rPr>
      </w:pPr>
      <w:r w:rsidRPr="00EF26C9">
        <w:rPr>
          <w:rStyle w:val="normaltextrun"/>
          <w:sz w:val="24"/>
          <w:szCs w:val="24"/>
        </w:rPr>
        <w:t xml:space="preserve">  1.2.</w:t>
      </w:r>
      <w:r>
        <w:rPr>
          <w:rStyle w:val="normaltextrun"/>
        </w:rPr>
        <w:t xml:space="preserve"> </w:t>
      </w:r>
      <w:r w:rsidRPr="00B07073">
        <w:rPr>
          <w:color w:val="000000"/>
          <w:sz w:val="24"/>
          <w:szCs w:val="24"/>
        </w:rPr>
        <w:t>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w:t>
      </w:r>
    </w:p>
    <w:p w:rsidR="00E45533" w:rsidRPr="00AB33EE" w:rsidRDefault="00E45533" w:rsidP="00E45533">
      <w:pPr>
        <w:ind w:firstLine="567"/>
        <w:rPr>
          <w:color w:val="000000"/>
          <w:sz w:val="24"/>
          <w:szCs w:val="24"/>
        </w:rPr>
      </w:pPr>
      <w:r w:rsidRPr="00B07073">
        <w:rPr>
          <w:color w:val="000000"/>
          <w:sz w:val="24"/>
          <w:szCs w:val="24"/>
        </w:rPr>
        <w:t xml:space="preserve">Структурным подразделением, ответственным за предоставление муниципальной услуги, является жилищный отдел комитета жилищно-коммунального хозяйства администрации Тихвинского </w:t>
      </w:r>
      <w:r>
        <w:rPr>
          <w:color w:val="000000"/>
          <w:sz w:val="24"/>
          <w:szCs w:val="24"/>
        </w:rPr>
        <w:t>района (далее - жилищный отдел).</w:t>
      </w:r>
    </w:p>
    <w:p w:rsidR="00E45533" w:rsidRDefault="00E45533" w:rsidP="00E455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1.3. При предоставлении муниципальной услуги администрация Тихвинского района взаимодействует с:</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normaltextrun"/>
        </w:rPr>
        <w:t>- с органами Федеральной налоговой службы Российской Федерации;</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normaltextrun"/>
        </w:rPr>
        <w:t>- с органами Федеральной службы государственной регистрации, кадастра и картографии.</w:t>
      </w:r>
      <w:r>
        <w:rPr>
          <w:rStyle w:val="eop"/>
        </w:rPr>
        <w:t> </w:t>
      </w:r>
    </w:p>
    <w:p w:rsidR="00E45533" w:rsidRDefault="00E45533" w:rsidP="00E455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1.4. Места нахождения, справочные телефоны и адреса электронной почты приведены в </w:t>
      </w:r>
      <w:r>
        <w:rPr>
          <w:rStyle w:val="normaltextrun"/>
          <w:b/>
          <w:bCs/>
        </w:rPr>
        <w:t>приложении 1</w:t>
      </w:r>
      <w:r>
        <w:rPr>
          <w:rStyle w:val="normaltextrun"/>
        </w:rPr>
        <w:t> к административному регламенту.</w:t>
      </w:r>
      <w:r>
        <w:rPr>
          <w:rStyle w:val="eop"/>
        </w:rPr>
        <w:t> </w:t>
      </w:r>
    </w:p>
    <w:p w:rsidR="00E45533" w:rsidRDefault="00E45533" w:rsidP="00E455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1.5. График приема посетителей: </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normaltextrun"/>
        </w:rPr>
        <w:t>понедельник: с 10.00 до 12.30, 14.00 до 17.30. </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normaltextrun"/>
        </w:rPr>
        <w:t>четверг: с 10.00 до 12.30.</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1.6.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Электронный адрес портала государственных и муниципальных услуг Ленинградской области (далее – ПГУ ЛО): </w:t>
      </w:r>
      <w:r>
        <w:rPr>
          <w:rStyle w:val="normaltextrun"/>
          <w:b/>
          <w:bCs/>
          <w:u w:val="single"/>
        </w:rPr>
        <w:t>http://gu.lenobl.ru/</w:t>
      </w:r>
      <w:r>
        <w:rPr>
          <w:rStyle w:val="normaltextrun"/>
          <w:b/>
          <w:bCs/>
        </w:rPr>
        <w:t>;</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xml:space="preserve">Электронный адрес официального сайта </w:t>
      </w:r>
      <w:r w:rsidR="003225A6">
        <w:rPr>
          <w:rStyle w:val="normaltextrun"/>
        </w:rPr>
        <w:t>а</w:t>
      </w:r>
      <w:r>
        <w:rPr>
          <w:rStyle w:val="normaltextrun"/>
        </w:rPr>
        <w:t>дминистрации Ленинградской области </w:t>
      </w:r>
      <w:r>
        <w:rPr>
          <w:rStyle w:val="normaltextrun"/>
          <w:b/>
          <w:bCs/>
          <w:u w:val="single"/>
        </w:rPr>
        <w:t>http://www.lenobl.ru/</w:t>
      </w:r>
      <w:r>
        <w:rPr>
          <w:rStyle w:val="normaltextrun"/>
          <w:b/>
          <w:bCs/>
        </w:rPr>
        <w:t>;</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Электронный адрес официального сайта Тихвинского района: </w:t>
      </w:r>
      <w:r>
        <w:rPr>
          <w:rStyle w:val="normaltextrun"/>
          <w:b/>
          <w:bCs/>
          <w:u w:val="single"/>
          <w:lang w:val="en-US"/>
        </w:rPr>
        <w:t>http</w:t>
      </w:r>
      <w:r>
        <w:rPr>
          <w:rStyle w:val="normaltextrun"/>
          <w:b/>
          <w:bCs/>
          <w:u w:val="single"/>
        </w:rPr>
        <w:t>://</w:t>
      </w:r>
      <w:r>
        <w:rPr>
          <w:rStyle w:val="normaltextrun"/>
          <w:b/>
          <w:bCs/>
          <w:u w:val="single"/>
          <w:lang w:val="en-US"/>
        </w:rPr>
        <w:t>tikhvin</w:t>
      </w:r>
      <w:r>
        <w:rPr>
          <w:rStyle w:val="normaltextrun"/>
          <w:b/>
          <w:bCs/>
          <w:u w:val="single"/>
        </w:rPr>
        <w:t>.</w:t>
      </w:r>
      <w:r>
        <w:rPr>
          <w:rStyle w:val="normaltextrun"/>
          <w:b/>
          <w:bCs/>
          <w:u w:val="single"/>
          <w:lang w:val="en-US"/>
        </w:rPr>
        <w:t>org</w:t>
      </w:r>
      <w:r>
        <w:rPr>
          <w:rStyle w:val="normaltextrun"/>
          <w:b/>
          <w:bCs/>
          <w:u w:val="single"/>
        </w:rPr>
        <w:t>.</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1.7.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Информация о местах нахождения и графике работы, справочных телефонах и адресах электронной почты МФЦ приведена в </w:t>
      </w:r>
      <w:r>
        <w:rPr>
          <w:rStyle w:val="normaltextrun"/>
          <w:b/>
          <w:bCs/>
        </w:rPr>
        <w:t>приложении 2.</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normaltextrun"/>
        </w:rPr>
        <w:t xml:space="preserve">         1.8. Муниципальная услуга может быть предоставлена в электронном виде через функционал электронной приёмной единого портала государственных услуг Ленинградской области (далее ПГУ ЛО) или Единого портала государственных и муниципальных услуг (функций) в сети Интернет (далее - ЕПГУ).</w:t>
      </w:r>
      <w:r>
        <w:rPr>
          <w:rStyle w:val="eop"/>
        </w:rPr>
        <w:t> </w:t>
      </w:r>
    </w:p>
    <w:p w:rsidR="00E45533" w:rsidRDefault="00E45533" w:rsidP="00E455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lastRenderedPageBreak/>
        <w:t>1.9. Порядок получения заявителями информации по вопросам предоставления муниципальной услуги, в том числе о ходе предоставления муниципальной услуги.</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1.9.1. Основными требованиями к порядку информирования граждан об исполнении муниципальной услуги являются:</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достоверность предоставляемой информации;</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четкость в изложении информации;</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полнота информирования.</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1.9.2.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Информация о порядке предоставления муниципальной услуги предоставляется:</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по телефону специалистами жилищного отдела (непосредственно в день обращения заинтересованных лиц);</w:t>
      </w:r>
      <w:r>
        <w:rPr>
          <w:rStyle w:val="eop"/>
        </w:rPr>
        <w:t> </w:t>
      </w:r>
    </w:p>
    <w:p w:rsidR="00E45533" w:rsidRDefault="00E45533" w:rsidP="00E455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на Интернет-сайте муниципального образования Тихвинский муниципальный район Ленинградской области: </w:t>
      </w:r>
      <w:r>
        <w:rPr>
          <w:rStyle w:val="normaltextrun"/>
          <w:b/>
          <w:bCs/>
          <w:u w:val="single"/>
          <w:lang w:val="en-US"/>
        </w:rPr>
        <w:t>http</w:t>
      </w:r>
      <w:r>
        <w:rPr>
          <w:rStyle w:val="normaltextrun"/>
          <w:b/>
          <w:bCs/>
          <w:u w:val="single"/>
        </w:rPr>
        <w:t>://</w:t>
      </w:r>
      <w:r>
        <w:rPr>
          <w:rStyle w:val="normaltextrun"/>
          <w:b/>
          <w:bCs/>
          <w:u w:val="single"/>
          <w:lang w:val="en-US"/>
        </w:rPr>
        <w:t>tikhvin</w:t>
      </w:r>
      <w:r>
        <w:rPr>
          <w:rStyle w:val="normaltextrun"/>
          <w:b/>
          <w:bCs/>
          <w:u w:val="single"/>
        </w:rPr>
        <w:t>.</w:t>
      </w:r>
      <w:r>
        <w:rPr>
          <w:rStyle w:val="normaltextrun"/>
          <w:b/>
          <w:bCs/>
          <w:u w:val="single"/>
          <w:lang w:val="en-US"/>
        </w:rPr>
        <w:t>org</w:t>
      </w:r>
      <w:r>
        <w:rPr>
          <w:rStyle w:val="normaltextrun"/>
          <w:b/>
          <w:bCs/>
          <w:u w:val="single"/>
        </w:rPr>
        <w:t>;</w:t>
      </w:r>
      <w:r>
        <w:rPr>
          <w:rStyle w:val="eop"/>
        </w:rPr>
        <w:t> </w:t>
      </w:r>
    </w:p>
    <w:p w:rsidR="00E45533" w:rsidRDefault="00E45533" w:rsidP="00E45533">
      <w:pPr>
        <w:pStyle w:val="paragraph"/>
        <w:spacing w:before="0" w:beforeAutospacing="0" w:after="0" w:afterAutospacing="0"/>
        <w:ind w:firstLine="705"/>
        <w:jc w:val="both"/>
        <w:textAlignment w:val="baseline"/>
        <w:rPr>
          <w:rFonts w:ascii="Segoe UI" w:hAnsi="Segoe UI" w:cs="Segoe UI"/>
          <w:sz w:val="18"/>
          <w:szCs w:val="18"/>
        </w:rPr>
      </w:pPr>
      <w:r>
        <w:rPr>
          <w:rStyle w:val="normaltextrun"/>
        </w:rPr>
        <w:t>- на Едином портале государственных и муниципальных услуг (функций) (далее - ПГУ ЛО): </w:t>
      </w:r>
      <w:r>
        <w:rPr>
          <w:rStyle w:val="normaltextrun"/>
          <w:b/>
          <w:bCs/>
          <w:u w:val="single"/>
          <w:lang w:val="en-US"/>
        </w:rPr>
        <w:t>http</w:t>
      </w:r>
      <w:r>
        <w:rPr>
          <w:rStyle w:val="normaltextrun"/>
          <w:b/>
          <w:bCs/>
          <w:u w:val="single"/>
        </w:rPr>
        <w:t>://</w:t>
      </w:r>
      <w:r>
        <w:rPr>
          <w:rStyle w:val="normaltextrun"/>
          <w:b/>
          <w:bCs/>
          <w:u w:val="single"/>
          <w:lang w:val="en-US"/>
        </w:rPr>
        <w:t>gu</w:t>
      </w:r>
      <w:r>
        <w:rPr>
          <w:rStyle w:val="normaltextrun"/>
          <w:b/>
          <w:bCs/>
          <w:u w:val="single"/>
        </w:rPr>
        <w:t>.</w:t>
      </w:r>
      <w:r>
        <w:rPr>
          <w:rStyle w:val="normaltextrun"/>
          <w:b/>
          <w:bCs/>
          <w:u w:val="single"/>
          <w:lang w:val="en-US"/>
        </w:rPr>
        <w:t>lenobl</w:t>
      </w:r>
      <w:r>
        <w:rPr>
          <w:rStyle w:val="normaltextrun"/>
          <w:b/>
          <w:bCs/>
          <w:u w:val="single"/>
        </w:rPr>
        <w:t>.</w:t>
      </w:r>
      <w:r>
        <w:rPr>
          <w:rStyle w:val="normaltextrun"/>
          <w:b/>
          <w:bCs/>
          <w:u w:val="single"/>
          <w:lang w:val="en-US"/>
        </w:rPr>
        <w:t>ru</w:t>
      </w:r>
      <w:r>
        <w:rPr>
          <w:rStyle w:val="normaltextrun"/>
          <w:b/>
          <w:bCs/>
          <w:u w:val="single"/>
        </w:rPr>
        <w:t>.</w:t>
      </w:r>
      <w:r>
        <w:rPr>
          <w:rStyle w:val="eop"/>
        </w:rPr>
        <w:t> </w:t>
      </w:r>
    </w:p>
    <w:p w:rsidR="00E45533" w:rsidRDefault="00E45533" w:rsidP="00E45533">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 на </w:t>
      </w:r>
      <w:r>
        <w:rPr>
          <w:rStyle w:val="normaltextrun"/>
        </w:rPr>
        <w:t>Едином портале государственных и муниципальных услуг (функций) в сети Интернет (далее - ЕПГУ): </w:t>
      </w:r>
      <w:r>
        <w:rPr>
          <w:rStyle w:val="normaltextrun"/>
          <w:b/>
          <w:bCs/>
          <w:u w:val="single"/>
          <w:lang w:val="en-US"/>
        </w:rPr>
        <w:t>http</w:t>
      </w:r>
      <w:r>
        <w:rPr>
          <w:rStyle w:val="normaltextrun"/>
          <w:b/>
          <w:bCs/>
          <w:u w:val="single"/>
        </w:rPr>
        <w:t>://</w:t>
      </w:r>
      <w:r>
        <w:rPr>
          <w:rStyle w:val="normaltextrun"/>
          <w:b/>
          <w:bCs/>
          <w:u w:val="single"/>
          <w:lang w:val="en-US"/>
        </w:rPr>
        <w:t>www</w:t>
      </w:r>
      <w:r>
        <w:rPr>
          <w:rStyle w:val="normaltextrun"/>
          <w:b/>
          <w:bCs/>
          <w:u w:val="single"/>
        </w:rPr>
        <w:t>.</w:t>
      </w:r>
      <w:r>
        <w:rPr>
          <w:rStyle w:val="normaltextrun"/>
          <w:b/>
          <w:bCs/>
          <w:u w:val="single"/>
          <w:lang w:val="en-US"/>
        </w:rPr>
        <w:t>gosuslugi</w:t>
      </w:r>
      <w:r>
        <w:rPr>
          <w:rStyle w:val="normaltextrun"/>
          <w:b/>
          <w:bCs/>
          <w:u w:val="single"/>
        </w:rPr>
        <w:t>.</w:t>
      </w:r>
      <w:r>
        <w:rPr>
          <w:rStyle w:val="normaltextrun"/>
          <w:b/>
          <w:bCs/>
          <w:u w:val="single"/>
          <w:lang w:val="en-US"/>
        </w:rPr>
        <w:t>ru</w:t>
      </w:r>
      <w:r>
        <w:rPr>
          <w:rStyle w:val="normaltextrun"/>
          <w:b/>
          <w:bCs/>
          <w:u w:val="single"/>
        </w:rPr>
        <w:t>/.</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 при обращении в МФЦ.</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1.9.3. Информирование об исполнении муниципальной услуги осуществляется в устной, письменной или электронной форме. </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1.9.4.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w:t>
      </w:r>
      <w:r>
        <w:rPr>
          <w:rStyle w:val="normaltextrun"/>
          <w:b/>
          <w:bCs/>
        </w:rPr>
        <w:t>10 минут.</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1.9.5.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1.9.6. Индивидуальное письменное информирование осуществляется при обращении граждан путем почтовых отправлений. </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1.9.7. Консультирование при обращении заявителей в электронном виде осуществляется по электронной почте. </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1.10. Заявителями могут выступать физические и юридические лица.</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eop"/>
        </w:rPr>
        <w:t> </w:t>
      </w:r>
    </w:p>
    <w:p w:rsidR="00E45533" w:rsidRDefault="00BD7D11" w:rsidP="00BD7D11">
      <w:pPr>
        <w:pStyle w:val="paragraph"/>
        <w:spacing w:before="0" w:beforeAutospacing="0" w:after="0" w:afterAutospacing="0"/>
        <w:ind w:firstLine="540"/>
        <w:textAlignment w:val="baseline"/>
        <w:rPr>
          <w:rStyle w:val="eop"/>
        </w:rPr>
      </w:pPr>
      <w:r>
        <w:rPr>
          <w:rStyle w:val="normaltextrun"/>
          <w:b/>
          <w:bCs/>
        </w:rPr>
        <w:t xml:space="preserve">2. </w:t>
      </w:r>
      <w:r w:rsidR="00E45533">
        <w:rPr>
          <w:rStyle w:val="normaltextrun"/>
          <w:b/>
          <w:bCs/>
        </w:rPr>
        <w:t>Стандарт предоставления муниципальной услуги</w:t>
      </w:r>
      <w:r w:rsidR="00E45533">
        <w:rPr>
          <w:rStyle w:val="eop"/>
        </w:rPr>
        <w:t> </w:t>
      </w:r>
    </w:p>
    <w:p w:rsidR="00BD7D11" w:rsidRDefault="00BD7D11" w:rsidP="00E45533">
      <w:pPr>
        <w:pStyle w:val="paragraph"/>
        <w:spacing w:before="0" w:beforeAutospacing="0" w:after="0" w:afterAutospacing="0"/>
        <w:ind w:firstLine="540"/>
        <w:jc w:val="both"/>
        <w:textAlignment w:val="baseline"/>
        <w:rPr>
          <w:rStyle w:val="normaltextrun"/>
        </w:rPr>
      </w:pP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2.1. Муниципальная услуга: «</w:t>
      </w:r>
      <w:r>
        <w:rPr>
          <w:rStyle w:val="normaltextrun"/>
          <w:b/>
          <w:bCs/>
          <w:u w:val="single"/>
        </w:rPr>
        <w:t>Выдача справок об отказе от преимущественного права покупки доли в праве общей долевой собственности на жилые помещения</w:t>
      </w:r>
      <w:r>
        <w:rPr>
          <w:rStyle w:val="normaltextrun"/>
        </w:rPr>
        <w:t>».</w:t>
      </w:r>
      <w:r>
        <w:rPr>
          <w:rStyle w:val="eop"/>
        </w:rPr>
        <w:t> </w:t>
      </w:r>
    </w:p>
    <w:p w:rsidR="00E45533" w:rsidRDefault="00E45533" w:rsidP="00E45533">
      <w:pPr>
        <w:pStyle w:val="paragraph"/>
        <w:spacing w:before="0" w:beforeAutospacing="0" w:after="0" w:afterAutospacing="0"/>
        <w:ind w:firstLine="540"/>
        <w:jc w:val="both"/>
        <w:textAlignment w:val="baseline"/>
        <w:rPr>
          <w:rStyle w:val="eop"/>
        </w:rPr>
      </w:pPr>
      <w:r>
        <w:rPr>
          <w:rStyle w:val="normaltextrun"/>
        </w:rPr>
        <w:t>2.2. Предоставление муниципальной услуги осуществляется администрацией Тихвинского района.</w:t>
      </w:r>
      <w:r>
        <w:rPr>
          <w:rStyle w:val="eop"/>
        </w:rPr>
        <w:t> </w:t>
      </w:r>
    </w:p>
    <w:p w:rsidR="00E45533" w:rsidRDefault="00E45533" w:rsidP="00E45533">
      <w:pPr>
        <w:pStyle w:val="paragraph"/>
        <w:spacing w:before="0" w:beforeAutospacing="0" w:after="0" w:afterAutospacing="0"/>
        <w:ind w:firstLine="540"/>
        <w:jc w:val="both"/>
        <w:textAlignment w:val="baseline"/>
        <w:rPr>
          <w:rStyle w:val="eop"/>
        </w:rPr>
      </w:pPr>
      <w:r>
        <w:rPr>
          <w:rStyle w:val="eop"/>
        </w:rPr>
        <w:t>2.2.1. Заявление на получение государственной услуги с комплектом документов принимается:</w:t>
      </w:r>
    </w:p>
    <w:p w:rsidR="00E45533" w:rsidRDefault="00E45533" w:rsidP="00E45533">
      <w:pPr>
        <w:pStyle w:val="paragraph"/>
        <w:spacing w:before="0" w:beforeAutospacing="0" w:after="0" w:afterAutospacing="0"/>
        <w:ind w:firstLine="540"/>
        <w:jc w:val="both"/>
        <w:textAlignment w:val="baseline"/>
        <w:rPr>
          <w:rStyle w:val="eop"/>
        </w:rPr>
      </w:pPr>
      <w:r>
        <w:rPr>
          <w:rStyle w:val="eop"/>
        </w:rPr>
        <w:t>1) при личной явке:</w:t>
      </w:r>
    </w:p>
    <w:p w:rsidR="00E45533" w:rsidRDefault="00E45533" w:rsidP="00E45533">
      <w:pPr>
        <w:pStyle w:val="paragraph"/>
        <w:spacing w:before="0" w:beforeAutospacing="0" w:after="0" w:afterAutospacing="0"/>
        <w:ind w:firstLine="540"/>
        <w:jc w:val="both"/>
        <w:textAlignment w:val="baseline"/>
        <w:rPr>
          <w:rStyle w:val="eop"/>
        </w:rPr>
      </w:pPr>
      <w:r>
        <w:rPr>
          <w:rStyle w:val="eop"/>
        </w:rPr>
        <w:t>- в администрацию Тихвинского района,</w:t>
      </w:r>
    </w:p>
    <w:p w:rsidR="00E45533" w:rsidRDefault="00E45533" w:rsidP="00E45533">
      <w:pPr>
        <w:pStyle w:val="paragraph"/>
        <w:spacing w:before="0" w:beforeAutospacing="0" w:after="0" w:afterAutospacing="0"/>
        <w:ind w:firstLine="540"/>
        <w:jc w:val="both"/>
        <w:textAlignment w:val="baseline"/>
        <w:rPr>
          <w:rStyle w:val="eop"/>
        </w:rPr>
      </w:pPr>
      <w:r>
        <w:rPr>
          <w:rStyle w:val="eop"/>
        </w:rPr>
        <w:t>- в филиалах, отделах, удаленных рабочих местах ГБУ ЛО «МФЦ»;</w:t>
      </w:r>
    </w:p>
    <w:p w:rsidR="00E45533" w:rsidRDefault="00E45533" w:rsidP="00E45533">
      <w:pPr>
        <w:pStyle w:val="paragraph"/>
        <w:spacing w:before="0" w:beforeAutospacing="0" w:after="0" w:afterAutospacing="0"/>
        <w:ind w:firstLine="540"/>
        <w:jc w:val="both"/>
        <w:textAlignment w:val="baseline"/>
        <w:rPr>
          <w:rStyle w:val="eop"/>
        </w:rPr>
      </w:pPr>
      <w:r>
        <w:rPr>
          <w:rStyle w:val="eop"/>
        </w:rPr>
        <w:t>2) без личной явки:</w:t>
      </w:r>
    </w:p>
    <w:p w:rsidR="00E45533" w:rsidRDefault="00E45533" w:rsidP="00E45533">
      <w:pPr>
        <w:pStyle w:val="paragraph"/>
        <w:spacing w:before="0" w:beforeAutospacing="0" w:after="0" w:afterAutospacing="0"/>
        <w:ind w:firstLine="540"/>
        <w:jc w:val="both"/>
        <w:textAlignment w:val="baseline"/>
        <w:rPr>
          <w:rStyle w:val="eop"/>
        </w:rPr>
      </w:pPr>
      <w:r>
        <w:rPr>
          <w:rStyle w:val="eop"/>
        </w:rPr>
        <w:t>- почтовым отправлением в администрацию Тихвинского района,</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eop"/>
        </w:rPr>
        <w:t>- в электронной форме через личный кабинет заявителя на ПГУ/ЕПГУ.</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lastRenderedPageBreak/>
        <w:t>2.3. Орган, предоставляющий муниципальную услугу, не вправе требовать:</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2.4.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2.5. Срок предоставления муниципальной услуги - не позднее </w:t>
      </w:r>
      <w:r w:rsidRPr="003225A6">
        <w:rPr>
          <w:rStyle w:val="normaltextrun"/>
          <w:b/>
          <w:bCs/>
        </w:rPr>
        <w:t>30</w:t>
      </w:r>
      <w:r>
        <w:rPr>
          <w:rStyle w:val="normaltextrun"/>
          <w:b/>
          <w:bCs/>
        </w:rPr>
        <w:t xml:space="preserve"> календарных дней</w:t>
      </w:r>
      <w:r>
        <w:rPr>
          <w:rStyle w:val="normaltextrun"/>
        </w:rPr>
        <w:t> со дня регистрации заявления в администрации Тихвинского района.</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2.6. Предоставление муниципальной услуги осуществляется в соответствии со следующими нормативными правовыми актами: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Конституцией Российской Федерации;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Гражданским кодексом Российской Федерации (часть первая) от 30 ноября 1994 года № 51-ФЗ;</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Жилищным кодексом Российской Федерации от 29 декабря 2004 года №188-ФЗ;</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Федеральным законом от 6 октября 2003 года №131-ФЗ "Об общих принципах организации местного самоуправления в Российской Федерации";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Федеральный закон от 27 июля 2006 года №152-ФЗ «О персональных данных»;</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Федеральным законом от 27.07.2010 N 210-ФЗ "Об организации предоставления государственных и муниципальных услуг";</w:t>
      </w:r>
      <w:r>
        <w:rPr>
          <w:rStyle w:val="eop"/>
        </w:rPr>
        <w:t> </w:t>
      </w:r>
    </w:p>
    <w:p w:rsidR="00E45533" w:rsidRDefault="00E45533" w:rsidP="00E45533">
      <w:pPr>
        <w:pStyle w:val="paragraph"/>
        <w:spacing w:before="0" w:beforeAutospacing="0" w:after="0" w:afterAutospacing="0"/>
        <w:ind w:firstLine="540"/>
        <w:jc w:val="both"/>
        <w:textAlignment w:val="baseline"/>
        <w:rPr>
          <w:rStyle w:val="normaltextrun"/>
        </w:rPr>
      </w:pPr>
      <w:r>
        <w:rPr>
          <w:rStyle w:val="normaltextrun"/>
        </w:rPr>
        <w:t>- Федеральным законом от 6 апреля 2011 года №63-ФЗ "Об электронной подписи";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Приказом Министерства связи и массовых коммуникаций Российской Федерации от 13 апреля 2012 года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Постановлением Правительства Ленинградской области от 30 сентября 2011 года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Уставом муниципального образования Тихвинский муниципальный район Ленинградской области, зарегистрированным Главным управлением Министерства юстиции Российской Федерации по Северо-Западному Федеральному округу 15декабря 2005 года, Государственный регистрационный № </w:t>
      </w:r>
      <w:r>
        <w:rPr>
          <w:rStyle w:val="normaltextrun"/>
          <w:lang w:val="en-US"/>
        </w:rPr>
        <w:t>RU</w:t>
      </w:r>
      <w:r>
        <w:rPr>
          <w:rStyle w:val="normaltextrun"/>
        </w:rPr>
        <w:t>;</w:t>
      </w:r>
      <w:r>
        <w:rPr>
          <w:rStyle w:val="normaltextrun"/>
          <w:i/>
          <w:iCs/>
        </w:rPr>
        <w:t> </w:t>
      </w:r>
      <w:r>
        <w:rPr>
          <w:rStyle w:val="normaltextrun"/>
        </w:rPr>
        <w:t>475160002005001 (в ред. решения совета депутатов от 22 февраля 2012 года №01-280);</w:t>
      </w:r>
      <w:r>
        <w:rPr>
          <w:rStyle w:val="eop"/>
        </w:rPr>
        <w:t> </w:t>
      </w:r>
    </w:p>
    <w:p w:rsidR="00E45533" w:rsidRDefault="00E45533" w:rsidP="00E455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w:t>
      </w:r>
      <w:r>
        <w:rPr>
          <w:rStyle w:val="normaltextrun"/>
          <w:color w:val="000000"/>
        </w:rPr>
        <w:t>постановлением главы администрации Тихвинского городского поселения от 6 апреля 2006 года №02-121-а «Об организации учёта муниципального имущества Тихвинского городского поселения и порядке ведения реестра этого имущества»</w:t>
      </w:r>
      <w:r>
        <w:rPr>
          <w:rStyle w:val="normaltextrun"/>
        </w:rPr>
        <w:t>;</w:t>
      </w:r>
      <w:r>
        <w:rPr>
          <w:rStyle w:val="eop"/>
        </w:rPr>
        <w:t> </w:t>
      </w:r>
    </w:p>
    <w:p w:rsidR="00E45533" w:rsidRDefault="00E45533" w:rsidP="00E45533">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иными нормативными правовыми актами Российской Федерации в данной сфере.</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lastRenderedPageBreak/>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Pr>
          <w:rStyle w:val="eop"/>
        </w:rPr>
        <w:t> </w:t>
      </w:r>
    </w:p>
    <w:p w:rsidR="00E45533" w:rsidRPr="00D33021" w:rsidRDefault="00E45533" w:rsidP="00E45533">
      <w:pPr>
        <w:pStyle w:val="paragraph"/>
        <w:spacing w:before="0" w:beforeAutospacing="0" w:after="0" w:afterAutospacing="0"/>
        <w:ind w:firstLine="540"/>
        <w:jc w:val="both"/>
        <w:textAlignment w:val="baseline"/>
      </w:pPr>
      <w:r w:rsidRPr="00D33021">
        <w:rPr>
          <w:rStyle w:val="normaltextrun"/>
        </w:rPr>
        <w:t>2.</w:t>
      </w:r>
      <w:r>
        <w:rPr>
          <w:rStyle w:val="normaltextrun"/>
        </w:rPr>
        <w:t>7</w:t>
      </w:r>
      <w:r w:rsidRPr="00D33021">
        <w:rPr>
          <w:rStyle w:val="normaltextrun"/>
        </w:rPr>
        <w:t xml:space="preserve">.1. </w:t>
      </w:r>
      <w:r w:rsidRPr="00D33021">
        <w:rPr>
          <w:rStyle w:val="normaltextrun"/>
          <w:iCs/>
        </w:rPr>
        <w:t>Перечень документов, обязанность по предоставлению которых возложена на заявителя:</w:t>
      </w:r>
      <w:r w:rsidRPr="00D33021">
        <w:rPr>
          <w:rStyle w:val="eop"/>
        </w:rPr>
        <w:t> </w:t>
      </w:r>
    </w:p>
    <w:p w:rsidR="00E45533" w:rsidRPr="00D33021" w:rsidRDefault="00E45533" w:rsidP="00E45533">
      <w:pPr>
        <w:pStyle w:val="paragraph"/>
        <w:spacing w:before="0" w:beforeAutospacing="0" w:after="0" w:afterAutospacing="0"/>
        <w:jc w:val="both"/>
        <w:textAlignment w:val="baseline"/>
      </w:pPr>
      <w:r w:rsidRPr="00D33021">
        <w:rPr>
          <w:rStyle w:val="normaltextrun"/>
          <w:iCs/>
        </w:rPr>
        <w:t>письменное заявление о предоставлении муниципальной услуги (приложение 3 к административному регламенту) или заявление в электронном виде;</w:t>
      </w:r>
      <w:r w:rsidRPr="00D33021">
        <w:rPr>
          <w:rStyle w:val="eop"/>
        </w:rPr>
        <w:t> </w:t>
      </w:r>
    </w:p>
    <w:p w:rsidR="00E45533" w:rsidRPr="00D33021" w:rsidRDefault="00E45533" w:rsidP="00E45533">
      <w:pPr>
        <w:pStyle w:val="paragraph"/>
        <w:numPr>
          <w:ilvl w:val="0"/>
          <w:numId w:val="4"/>
        </w:numPr>
        <w:spacing w:before="0" w:beforeAutospacing="0" w:after="0" w:afterAutospacing="0"/>
        <w:ind w:left="0" w:firstLine="0"/>
        <w:jc w:val="both"/>
        <w:textAlignment w:val="baseline"/>
      </w:pPr>
      <w:r w:rsidRPr="00D33021">
        <w:rPr>
          <w:rStyle w:val="normaltextrun"/>
          <w:iCs/>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r w:rsidRPr="00D33021">
        <w:rPr>
          <w:rStyle w:val="eop"/>
        </w:rPr>
        <w:t> </w:t>
      </w:r>
    </w:p>
    <w:p w:rsidR="00E45533" w:rsidRPr="00D33021" w:rsidRDefault="00E45533" w:rsidP="00E45533">
      <w:pPr>
        <w:pStyle w:val="paragraph"/>
        <w:numPr>
          <w:ilvl w:val="0"/>
          <w:numId w:val="4"/>
        </w:numPr>
        <w:spacing w:before="0" w:beforeAutospacing="0" w:after="0" w:afterAutospacing="0"/>
        <w:ind w:left="0" w:firstLine="0"/>
        <w:jc w:val="both"/>
        <w:textAlignment w:val="baseline"/>
      </w:pPr>
      <w:r w:rsidRPr="00D33021">
        <w:rPr>
          <w:rStyle w:val="normaltextrun"/>
          <w:iCs/>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r w:rsidRPr="00D33021">
        <w:rPr>
          <w:rStyle w:val="eop"/>
        </w:rPr>
        <w:t> </w:t>
      </w:r>
    </w:p>
    <w:p w:rsidR="00E45533" w:rsidRPr="00D33021" w:rsidRDefault="00E45533" w:rsidP="00E45533">
      <w:pPr>
        <w:pStyle w:val="paragraph"/>
        <w:numPr>
          <w:ilvl w:val="0"/>
          <w:numId w:val="4"/>
        </w:numPr>
        <w:spacing w:before="0" w:beforeAutospacing="0" w:after="0" w:afterAutospacing="0"/>
        <w:ind w:left="0" w:firstLine="0"/>
        <w:jc w:val="both"/>
        <w:textAlignment w:val="baseline"/>
      </w:pPr>
      <w:r w:rsidRPr="00D33021">
        <w:rPr>
          <w:rStyle w:val="normaltextrun"/>
          <w:iCs/>
        </w:rPr>
        <w:t>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r w:rsidRPr="00D33021">
        <w:rPr>
          <w:rStyle w:val="eop"/>
        </w:rPr>
        <w:t> </w:t>
      </w:r>
    </w:p>
    <w:p w:rsidR="00E45533" w:rsidRPr="00D33021" w:rsidRDefault="00E45533" w:rsidP="00E45533">
      <w:pPr>
        <w:pStyle w:val="paragraph"/>
        <w:numPr>
          <w:ilvl w:val="0"/>
          <w:numId w:val="4"/>
        </w:numPr>
        <w:spacing w:before="0" w:beforeAutospacing="0" w:after="0" w:afterAutospacing="0"/>
        <w:ind w:left="0" w:firstLine="0"/>
        <w:jc w:val="both"/>
        <w:textAlignment w:val="baseline"/>
      </w:pPr>
      <w:r w:rsidRPr="00D33021">
        <w:rPr>
          <w:rStyle w:val="normaltextrun"/>
          <w:iCs/>
        </w:rPr>
        <w:t>если предоставлены документы и информация о членах семьи заявителя, то заявитель дополнительно предоставляет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жилищного отдела).</w:t>
      </w:r>
      <w:r w:rsidRPr="00D33021">
        <w:rPr>
          <w:rStyle w:val="eop"/>
        </w:rPr>
        <w:t> </w:t>
      </w:r>
    </w:p>
    <w:p w:rsidR="00E45533" w:rsidRPr="00D33021" w:rsidRDefault="00E45533" w:rsidP="00E45533">
      <w:pPr>
        <w:pStyle w:val="paragraph"/>
        <w:spacing w:before="0" w:beforeAutospacing="0" w:after="0" w:afterAutospacing="0"/>
        <w:ind w:firstLine="705"/>
        <w:jc w:val="both"/>
        <w:textAlignment w:val="baseline"/>
      </w:pPr>
      <w:r w:rsidRPr="00D33021">
        <w:rPr>
          <w:rStyle w:val="normaltextrun"/>
          <w:iCs/>
        </w:rPr>
        <w:t>Одновременно с копиями вышеперечисленных документов заявитель предоставляет их подлинники для сверки. После сверки подлинники документов возвращаются заявителю.</w:t>
      </w:r>
      <w:r w:rsidRPr="00D33021">
        <w:rPr>
          <w:rStyle w:val="eop"/>
        </w:rPr>
        <w:t> </w:t>
      </w:r>
    </w:p>
    <w:p w:rsidR="00E45533" w:rsidRPr="0049388B" w:rsidRDefault="00E45533" w:rsidP="00E45533">
      <w:pPr>
        <w:pStyle w:val="paragraph"/>
        <w:spacing w:before="0" w:beforeAutospacing="0" w:after="0" w:afterAutospacing="0"/>
        <w:ind w:firstLine="705"/>
        <w:jc w:val="both"/>
        <w:textAlignment w:val="baseline"/>
      </w:pPr>
      <w:r w:rsidRPr="00D33021">
        <w:rPr>
          <w:rStyle w:val="normaltextrun"/>
          <w:iCs/>
        </w:rPr>
        <w:t xml:space="preserve">Все копии документов должны быть заверены подписью и печатью заявителя (для </w:t>
      </w:r>
      <w:r w:rsidRPr="0049388B">
        <w:rPr>
          <w:rStyle w:val="normaltextrun"/>
          <w:iCs/>
        </w:rPr>
        <w:t>юридического лица)»</w:t>
      </w:r>
      <w:r w:rsidRPr="0049388B">
        <w:t>.</w:t>
      </w:r>
    </w:p>
    <w:p w:rsidR="00E45533" w:rsidRPr="0049388B" w:rsidRDefault="00E45533" w:rsidP="00E45533">
      <w:pPr>
        <w:pStyle w:val="paragraph"/>
        <w:spacing w:before="0" w:beforeAutospacing="0" w:after="0" w:afterAutospacing="0"/>
        <w:ind w:firstLine="705"/>
        <w:jc w:val="both"/>
        <w:textAlignment w:val="baseline"/>
      </w:pPr>
      <w:r w:rsidRPr="0049388B">
        <w:rPr>
          <w:rStyle w:val="normaltextrun"/>
        </w:rPr>
        <w:t>2.</w:t>
      </w:r>
      <w:r>
        <w:rPr>
          <w:rStyle w:val="normaltextrun"/>
        </w:rPr>
        <w:t>7</w:t>
      </w:r>
      <w:r w:rsidRPr="0049388B">
        <w:rPr>
          <w:rStyle w:val="normaltextrun"/>
        </w:rPr>
        <w:t xml:space="preserve">.2. </w:t>
      </w:r>
      <w:r w:rsidRPr="0049388B">
        <w:rPr>
          <w:rStyle w:val="normaltextrun"/>
          <w:iCs/>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по собственной инициативе:</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t xml:space="preserve">- </w:t>
      </w:r>
      <w:r w:rsidRPr="0049388B">
        <w:rPr>
          <w:rStyle w:val="normaltextrun"/>
          <w:iCs/>
        </w:rPr>
        <w:t>правоустанавливающие документы на объекты недвижимости, права на которые зарегистрированы в Едином государственном реестре прав на недвижимое имущество и сделок с ним;</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iCs/>
          <w:color w:val="000000"/>
          <w:shd w:val="clear" w:color="auto" w:fill="FFFFFF"/>
        </w:rPr>
        <w:t>- документы, подтверждающие регистрацию по месту жительства или месту пребывания (для физических лиц)</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2.7.3. Исчерпывающий перечень оснований для отказа заявителю в приеме документов, необходимых для предоставления муниципальной услуги: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поступление заявления об оказании муниципальной услуги от лица, не имеющего полномочий на обращение;</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2.7.4. Сообщение об отказе в приеме документов направляется заявителю в срок, не превышающий трех рабочих дней со дня принятия такого решения.</w:t>
      </w:r>
    </w:p>
    <w:p w:rsidR="00E45533" w:rsidRDefault="00E45533" w:rsidP="00E45533">
      <w:pPr>
        <w:pStyle w:val="paragraph"/>
        <w:spacing w:before="0" w:beforeAutospacing="0" w:after="0" w:afterAutospacing="0"/>
        <w:ind w:firstLine="540"/>
        <w:jc w:val="both"/>
        <w:textAlignment w:val="baseline"/>
        <w:rPr>
          <w:rStyle w:val="eop"/>
        </w:rPr>
      </w:pPr>
      <w:r>
        <w:rPr>
          <w:rStyle w:val="normaltextrun"/>
        </w:rPr>
        <w:t>2.7.5.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r>
        <w:rPr>
          <w:rStyle w:val="eop"/>
        </w:rPr>
        <w:t> </w:t>
      </w:r>
    </w:p>
    <w:p w:rsidR="00E45533" w:rsidRPr="00C12470" w:rsidRDefault="00E45533" w:rsidP="00E45533">
      <w:pPr>
        <w:pStyle w:val="paragraph"/>
        <w:spacing w:before="0" w:beforeAutospacing="0" w:after="0" w:afterAutospacing="0"/>
        <w:ind w:firstLine="540"/>
        <w:jc w:val="both"/>
        <w:textAlignment w:val="baseline"/>
        <w:rPr>
          <w:rFonts w:ascii="Segoe UI" w:hAnsi="Segoe UI" w:cs="Segoe UI"/>
        </w:rPr>
      </w:pPr>
      <w:r w:rsidRPr="00C12470">
        <w:rPr>
          <w:color w:val="000000"/>
          <w:shd w:val="clear" w:color="auto" w:fill="FFFFFF"/>
        </w:rPr>
        <w:lastRenderedPageBreak/>
        <w:t>2.</w:t>
      </w:r>
      <w:r>
        <w:rPr>
          <w:color w:val="000000"/>
          <w:shd w:val="clear" w:color="auto" w:fill="FFFFFF"/>
        </w:rPr>
        <w:t>7</w:t>
      </w:r>
      <w:r w:rsidRPr="00C12470">
        <w:rPr>
          <w:color w:val="000000"/>
          <w:shd w:val="clear" w:color="auto" w:fill="FFFFFF"/>
        </w:rPr>
        <w:t>.5.1. Администрация Тихвинского района не вправе истребовать у заявителя документы и информацию, на отсутствие или недостоверность которых не указывалось при первоначальном отказе в приеме документов, в противном случае заявитель вправе обратиться с жалобой</w:t>
      </w:r>
    </w:p>
    <w:p w:rsidR="00E45533" w:rsidRPr="00C12470" w:rsidRDefault="00E45533" w:rsidP="00E45533">
      <w:pPr>
        <w:pStyle w:val="paragraph"/>
        <w:spacing w:before="0" w:beforeAutospacing="0" w:after="0" w:afterAutospacing="0"/>
        <w:ind w:firstLine="540"/>
        <w:jc w:val="both"/>
        <w:textAlignment w:val="baseline"/>
        <w:rPr>
          <w:rFonts w:ascii="Segoe UI" w:hAnsi="Segoe UI" w:cs="Segoe UI"/>
        </w:rPr>
      </w:pPr>
      <w:r w:rsidRPr="00C12470">
        <w:rPr>
          <w:rStyle w:val="normaltextrun"/>
        </w:rPr>
        <w:t>2.</w:t>
      </w:r>
      <w:r>
        <w:rPr>
          <w:rStyle w:val="normaltextrun"/>
        </w:rPr>
        <w:t>7</w:t>
      </w:r>
      <w:r w:rsidRPr="00C12470">
        <w:rPr>
          <w:rStyle w:val="normaltextrun"/>
        </w:rPr>
        <w:t>.</w:t>
      </w:r>
      <w:r w:rsidRPr="00C12470">
        <w:rPr>
          <w:rStyle w:val="contextualspellingandgrammarerror"/>
        </w:rPr>
        <w:t>6.</w:t>
      </w:r>
      <w:r>
        <w:rPr>
          <w:rStyle w:val="contextualspellingandgrammarerror"/>
        </w:rPr>
        <w:t xml:space="preserve"> </w:t>
      </w:r>
      <w:r w:rsidRPr="00C12470">
        <w:rPr>
          <w:rStyle w:val="contextualspellingandgrammarerror"/>
        </w:rPr>
        <w:t>Исчерпывающий</w:t>
      </w:r>
      <w:r w:rsidRPr="00C12470">
        <w:rPr>
          <w:rStyle w:val="normaltextrun"/>
        </w:rPr>
        <w:t> перечень оснований для отказа в предоставлении муниципальной услуги:</w:t>
      </w:r>
      <w:r w:rsidRPr="00C12470">
        <w:rPr>
          <w:rStyle w:val="eop"/>
        </w:rPr>
        <w:t> </w:t>
      </w:r>
    </w:p>
    <w:p w:rsidR="00E45533" w:rsidRPr="00C12470" w:rsidRDefault="00E45533" w:rsidP="00E45533">
      <w:pPr>
        <w:pStyle w:val="paragraph"/>
        <w:spacing w:before="0" w:beforeAutospacing="0" w:after="0" w:afterAutospacing="0"/>
        <w:ind w:firstLine="540"/>
        <w:jc w:val="both"/>
        <w:textAlignment w:val="baseline"/>
        <w:rPr>
          <w:rFonts w:ascii="Segoe UI" w:hAnsi="Segoe UI" w:cs="Segoe UI"/>
        </w:rPr>
      </w:pPr>
      <w:r w:rsidRPr="00C12470">
        <w:rPr>
          <w:rStyle w:val="normaltextrun"/>
        </w:rPr>
        <w:t>- наличие у заявителя неполного комплекта документов, указанных в пункте 2.</w:t>
      </w:r>
      <w:r>
        <w:rPr>
          <w:rStyle w:val="normaltextrun"/>
        </w:rPr>
        <w:t>7</w:t>
      </w:r>
      <w:r w:rsidRPr="00C12470">
        <w:rPr>
          <w:rStyle w:val="normaltextrun"/>
        </w:rPr>
        <w:t>.1.  настоящего регламента;</w:t>
      </w:r>
      <w:r w:rsidRPr="00C12470">
        <w:rPr>
          <w:rStyle w:val="eop"/>
        </w:rPr>
        <w:t> </w:t>
      </w:r>
    </w:p>
    <w:p w:rsidR="00E45533" w:rsidRPr="00C12470" w:rsidRDefault="00E45533" w:rsidP="00E45533">
      <w:pPr>
        <w:pStyle w:val="paragraph"/>
        <w:spacing w:before="0" w:beforeAutospacing="0" w:after="0" w:afterAutospacing="0"/>
        <w:ind w:firstLine="540"/>
        <w:jc w:val="both"/>
        <w:textAlignment w:val="baseline"/>
        <w:rPr>
          <w:rFonts w:ascii="Segoe UI" w:hAnsi="Segoe UI" w:cs="Segoe UI"/>
        </w:rPr>
      </w:pPr>
      <w:r w:rsidRPr="00C12470">
        <w:rPr>
          <w:rStyle w:val="normaltextrun"/>
        </w:rPr>
        <w:t>- представление недостоверных документов и сведений;</w:t>
      </w:r>
      <w:r w:rsidRPr="00C12470">
        <w:rPr>
          <w:rStyle w:val="eop"/>
        </w:rPr>
        <w:t> </w:t>
      </w:r>
    </w:p>
    <w:p w:rsidR="00E45533" w:rsidRPr="00C12470" w:rsidRDefault="00E45533" w:rsidP="00E45533">
      <w:pPr>
        <w:pStyle w:val="paragraph"/>
        <w:spacing w:before="0" w:beforeAutospacing="0" w:after="0" w:afterAutospacing="0"/>
        <w:ind w:firstLine="540"/>
        <w:jc w:val="both"/>
        <w:textAlignment w:val="baseline"/>
        <w:rPr>
          <w:rStyle w:val="eop"/>
        </w:rPr>
      </w:pPr>
      <w:r w:rsidRPr="00C12470">
        <w:rPr>
          <w:rStyle w:val="normaltextrun"/>
        </w:rPr>
        <w:t>- поступление от заявителя письменного заявления о прекращении рассмотрения заявления.</w:t>
      </w:r>
      <w:r w:rsidRPr="00C12470">
        <w:rPr>
          <w:rStyle w:val="eop"/>
        </w:rPr>
        <w:t> </w:t>
      </w:r>
    </w:p>
    <w:p w:rsidR="00E45533" w:rsidRPr="00C12470" w:rsidRDefault="00E45533" w:rsidP="00E45533">
      <w:pPr>
        <w:pStyle w:val="paragraph"/>
        <w:spacing w:before="0" w:beforeAutospacing="0" w:after="0" w:afterAutospacing="0"/>
        <w:ind w:firstLine="540"/>
        <w:jc w:val="both"/>
        <w:textAlignment w:val="baseline"/>
        <w:rPr>
          <w:rFonts w:ascii="Segoe UI" w:hAnsi="Segoe UI" w:cs="Segoe UI"/>
        </w:rPr>
      </w:pPr>
      <w:r w:rsidRPr="00C12470">
        <w:rPr>
          <w:color w:val="000000"/>
          <w:shd w:val="clear" w:color="auto" w:fill="FFFFFF"/>
        </w:rPr>
        <w:t>Администрация Тихвинского района не вправе повторно отказать в предоставлении муниципальной услуги по основаниям, не указанным в первоначальном отказе.</w:t>
      </w:r>
    </w:p>
    <w:p w:rsidR="00E45533" w:rsidRPr="00C12470" w:rsidRDefault="00E45533" w:rsidP="00E45533">
      <w:pPr>
        <w:pStyle w:val="paragraph"/>
        <w:spacing w:before="0" w:beforeAutospacing="0" w:after="0" w:afterAutospacing="0"/>
        <w:ind w:firstLine="540"/>
        <w:jc w:val="both"/>
        <w:textAlignment w:val="baseline"/>
        <w:rPr>
          <w:rFonts w:ascii="Segoe UI" w:hAnsi="Segoe UI" w:cs="Segoe UI"/>
        </w:rPr>
      </w:pPr>
      <w:r w:rsidRPr="00C12470">
        <w:rPr>
          <w:rStyle w:val="normaltextrun"/>
        </w:rPr>
        <w:t>2.</w:t>
      </w:r>
      <w:r>
        <w:rPr>
          <w:rStyle w:val="normaltextrun"/>
        </w:rPr>
        <w:t>7</w:t>
      </w:r>
      <w:r w:rsidRPr="00C12470">
        <w:rPr>
          <w:rStyle w:val="normaltextrun"/>
        </w:rPr>
        <w:t>.7. Муниципальная услуга предоставляется бесплатно.</w:t>
      </w:r>
      <w:r w:rsidRPr="00C12470">
        <w:rPr>
          <w:rStyle w:val="eop"/>
        </w:rPr>
        <w:t> </w:t>
      </w:r>
    </w:p>
    <w:p w:rsidR="00E45533" w:rsidRPr="00C12470" w:rsidRDefault="00E45533" w:rsidP="00E45533">
      <w:pPr>
        <w:pStyle w:val="paragraph"/>
        <w:spacing w:before="0" w:beforeAutospacing="0" w:after="0" w:afterAutospacing="0"/>
        <w:ind w:firstLine="540"/>
        <w:jc w:val="both"/>
        <w:textAlignment w:val="baseline"/>
        <w:rPr>
          <w:rFonts w:ascii="Segoe UI" w:hAnsi="Segoe UI" w:cs="Segoe UI"/>
        </w:rPr>
      </w:pPr>
      <w:r w:rsidRPr="00C12470">
        <w:rPr>
          <w:rStyle w:val="normaltextrun"/>
        </w:rPr>
        <w:t>2.</w:t>
      </w:r>
      <w:r>
        <w:rPr>
          <w:rStyle w:val="normaltextrun"/>
        </w:rPr>
        <w:t>7</w:t>
      </w:r>
      <w:r w:rsidRPr="00C12470">
        <w:rPr>
          <w:rStyle w:val="normaltextrun"/>
        </w:rPr>
        <w:t>.8. Прием заявителей (получателей муниципальной услуги) ведется в порядке живой очереди в дни и часы приема.</w:t>
      </w:r>
      <w:r w:rsidRPr="00C12470">
        <w:rPr>
          <w:rStyle w:val="eop"/>
        </w:rPr>
        <w:t> </w:t>
      </w:r>
    </w:p>
    <w:p w:rsidR="00E45533" w:rsidRPr="00C12470" w:rsidRDefault="00E45533" w:rsidP="00E45533">
      <w:pPr>
        <w:pStyle w:val="paragraph"/>
        <w:spacing w:before="0" w:beforeAutospacing="0" w:after="0" w:afterAutospacing="0"/>
        <w:ind w:firstLine="540"/>
        <w:jc w:val="both"/>
        <w:textAlignment w:val="baseline"/>
        <w:rPr>
          <w:rStyle w:val="eop"/>
        </w:rPr>
      </w:pPr>
      <w:r w:rsidRPr="00C12470">
        <w:rPr>
          <w:rStyle w:val="normaltextrun"/>
        </w:rPr>
        <w:t>2.</w:t>
      </w:r>
      <w:r>
        <w:rPr>
          <w:rStyle w:val="normaltextrun"/>
        </w:rPr>
        <w:t>7</w:t>
      </w:r>
      <w:r w:rsidRPr="00C12470">
        <w:rPr>
          <w:rStyle w:val="normaltextrun"/>
        </w:rPr>
        <w:t>.9.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15 минут.</w:t>
      </w:r>
      <w:r w:rsidRPr="00C12470">
        <w:rPr>
          <w:rStyle w:val="eop"/>
        </w:rPr>
        <w:t> </w:t>
      </w:r>
    </w:p>
    <w:p w:rsidR="00E45533" w:rsidRPr="00A95D04" w:rsidRDefault="00E45533" w:rsidP="00E45533">
      <w:pPr>
        <w:ind w:firstLine="540"/>
        <w:textAlignment w:val="baseline"/>
        <w:rPr>
          <w:rFonts w:ascii="Segoe UI" w:hAnsi="Segoe UI" w:cs="Segoe UI"/>
          <w:sz w:val="24"/>
          <w:szCs w:val="24"/>
        </w:rPr>
      </w:pPr>
      <w:r w:rsidRPr="00A95D04">
        <w:rPr>
          <w:iCs/>
          <w:sz w:val="24"/>
          <w:szCs w:val="24"/>
        </w:rPr>
        <w:t>2.</w:t>
      </w:r>
      <w:r>
        <w:rPr>
          <w:iCs/>
          <w:sz w:val="24"/>
          <w:szCs w:val="24"/>
        </w:rPr>
        <w:t>7</w:t>
      </w:r>
      <w:r w:rsidRPr="00A95D04">
        <w:rPr>
          <w:iCs/>
          <w:sz w:val="24"/>
          <w:szCs w:val="24"/>
        </w:rPr>
        <w:t>.10</w:t>
      </w:r>
      <w:r w:rsidR="003225A6">
        <w:rPr>
          <w:iCs/>
          <w:sz w:val="24"/>
          <w:szCs w:val="24"/>
        </w:rPr>
        <w:t>.</w:t>
      </w:r>
      <w:r w:rsidRPr="00A95D04">
        <w:rPr>
          <w:iCs/>
          <w:sz w:val="24"/>
          <w:szCs w:val="24"/>
        </w:rPr>
        <w:t xml:space="preserve">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МФЦ.</w:t>
      </w:r>
      <w:r w:rsidRPr="00A95D04">
        <w:rPr>
          <w:sz w:val="24"/>
          <w:szCs w:val="24"/>
        </w:rPr>
        <w:t> </w:t>
      </w:r>
    </w:p>
    <w:p w:rsidR="00E45533" w:rsidRPr="00A95D04" w:rsidRDefault="00E45533" w:rsidP="00E45533">
      <w:pPr>
        <w:ind w:firstLine="540"/>
        <w:textAlignment w:val="baseline"/>
        <w:rPr>
          <w:rFonts w:ascii="Segoe UI" w:hAnsi="Segoe UI" w:cs="Segoe UI"/>
          <w:sz w:val="24"/>
          <w:szCs w:val="24"/>
        </w:rPr>
      </w:pPr>
      <w:r w:rsidRPr="00A95D04">
        <w:rPr>
          <w:iCs/>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r w:rsidRPr="00A95D04">
        <w:rPr>
          <w:sz w:val="24"/>
          <w:szCs w:val="24"/>
        </w:rPr>
        <w:t> </w:t>
      </w:r>
    </w:p>
    <w:p w:rsidR="00E45533" w:rsidRPr="00A95D04" w:rsidRDefault="00E45533" w:rsidP="00E45533">
      <w:pPr>
        <w:ind w:firstLine="708"/>
        <w:textAlignment w:val="baseline"/>
        <w:rPr>
          <w:rFonts w:ascii="Segoe UI" w:hAnsi="Segoe UI" w:cs="Segoe UI"/>
          <w:sz w:val="24"/>
          <w:szCs w:val="24"/>
        </w:rPr>
      </w:pPr>
      <w:r w:rsidRPr="00A95D04">
        <w:rPr>
          <w:iCs/>
          <w:sz w:val="24"/>
          <w:szCs w:val="24"/>
        </w:rPr>
        <w:t>2.</w:t>
      </w:r>
      <w:r>
        <w:rPr>
          <w:iCs/>
          <w:sz w:val="24"/>
          <w:szCs w:val="24"/>
        </w:rPr>
        <w:t>7</w:t>
      </w:r>
      <w:r w:rsidRPr="00A95D04">
        <w:rPr>
          <w:iCs/>
          <w:sz w:val="24"/>
          <w:szCs w:val="24"/>
        </w:rPr>
        <w:t>.11</w:t>
      </w:r>
      <w:r w:rsidR="003225A6">
        <w:rPr>
          <w:iCs/>
          <w:sz w:val="24"/>
          <w:szCs w:val="24"/>
        </w:rPr>
        <w:t>.</w:t>
      </w:r>
      <w:r w:rsidRPr="00A95D04">
        <w:rPr>
          <w:iCs/>
          <w:sz w:val="24"/>
          <w:szCs w:val="24"/>
        </w:rPr>
        <w:t xml:space="preserve"> Помещения</w:t>
      </w:r>
      <w:r w:rsidRPr="00A95D04">
        <w:rPr>
          <w:iCs/>
          <w:color w:val="FF0000"/>
          <w:sz w:val="24"/>
          <w:szCs w:val="24"/>
        </w:rPr>
        <w:t> </w:t>
      </w:r>
      <w:r>
        <w:rPr>
          <w:iCs/>
          <w:sz w:val="24"/>
          <w:szCs w:val="24"/>
        </w:rPr>
        <w:t xml:space="preserve">для </w:t>
      </w:r>
      <w:r w:rsidRPr="00A95D04">
        <w:rPr>
          <w:iCs/>
          <w:sz w:val="24"/>
          <w:szCs w:val="24"/>
        </w:rPr>
        <w:t>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         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кнопкой вызова специалиста, санитарно-техническими комнатами (доступными для инвалидов). </w:t>
      </w:r>
      <w:r w:rsidRPr="00A95D04">
        <w:rPr>
          <w:sz w:val="24"/>
          <w:szCs w:val="24"/>
        </w:rPr>
        <w:t> </w:t>
      </w:r>
    </w:p>
    <w:p w:rsidR="00E45533" w:rsidRPr="00A95D04" w:rsidRDefault="00E45533" w:rsidP="00E45533">
      <w:pPr>
        <w:ind w:firstLine="708"/>
        <w:textAlignment w:val="baseline"/>
        <w:rPr>
          <w:rFonts w:ascii="Segoe UI" w:hAnsi="Segoe UI" w:cs="Segoe UI"/>
          <w:sz w:val="24"/>
          <w:szCs w:val="24"/>
        </w:rPr>
      </w:pPr>
      <w:r w:rsidRPr="00A95D04">
        <w:rPr>
          <w:iCs/>
          <w:sz w:val="24"/>
          <w:szCs w:val="24"/>
        </w:rPr>
        <w:t>2.</w:t>
      </w:r>
      <w:r>
        <w:rPr>
          <w:iCs/>
          <w:sz w:val="24"/>
          <w:szCs w:val="24"/>
        </w:rPr>
        <w:t>7</w:t>
      </w:r>
      <w:r w:rsidRPr="00A95D04">
        <w:rPr>
          <w:iCs/>
          <w:sz w:val="24"/>
          <w:szCs w:val="24"/>
        </w:rPr>
        <w:t>.12. Вход в помещение и выход из него, места ожидания должны быть оборудованы кнопками, а также содержат информацию о контактных номерах телефонов для вызова работника, ответственного за сопровождение инвалида, а также информацию о режиме его работы.</w:t>
      </w:r>
      <w:r w:rsidRPr="00A95D04">
        <w:rPr>
          <w:sz w:val="24"/>
          <w:szCs w:val="24"/>
        </w:rPr>
        <w:t> </w:t>
      </w:r>
    </w:p>
    <w:p w:rsidR="00E45533" w:rsidRPr="00A95D04" w:rsidRDefault="00E45533" w:rsidP="00E45533">
      <w:pPr>
        <w:ind w:firstLine="708"/>
        <w:textAlignment w:val="baseline"/>
        <w:rPr>
          <w:rFonts w:ascii="Segoe UI" w:hAnsi="Segoe UI" w:cs="Segoe UI"/>
          <w:sz w:val="24"/>
          <w:szCs w:val="24"/>
        </w:rPr>
      </w:pPr>
      <w:r w:rsidRPr="00A95D04">
        <w:rPr>
          <w:iCs/>
          <w:sz w:val="24"/>
          <w:szCs w:val="24"/>
        </w:rPr>
        <w:t>2.</w:t>
      </w:r>
      <w:r>
        <w:rPr>
          <w:iCs/>
          <w:sz w:val="24"/>
          <w:szCs w:val="24"/>
        </w:rPr>
        <w:t>7</w:t>
      </w:r>
      <w:r w:rsidRPr="00A95D04">
        <w:rPr>
          <w:iCs/>
          <w:sz w:val="24"/>
          <w:szCs w:val="24"/>
        </w:rPr>
        <w:t>.13. Помещения для предоставления муниципальной услуги должны быть оборудованы местами повышенного удобства с дополнительным местом для собаки-поводыря и устройства для передвижений инвалидов (костылей, ходунков).</w:t>
      </w:r>
      <w:r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        Инвалидам и лицам с ограниченными возможностями здоровья при необходимости оказывается соответствующая помощь, предоставляется помощник из числа работников органов МСУ (МФЦ) для преодоления барьеров, возникающих при предоставлении муниципальной услуги наравне с другими гражданами.</w:t>
      </w:r>
      <w:r w:rsidRPr="00A95D04">
        <w:rPr>
          <w:sz w:val="24"/>
          <w:szCs w:val="24"/>
        </w:rPr>
        <w:t> </w:t>
      </w:r>
    </w:p>
    <w:p w:rsidR="00E45533" w:rsidRPr="00A95D04" w:rsidRDefault="00E45533" w:rsidP="00E45533">
      <w:pPr>
        <w:ind w:firstLine="708"/>
        <w:textAlignment w:val="baseline"/>
        <w:rPr>
          <w:rFonts w:ascii="Segoe UI" w:hAnsi="Segoe UI" w:cs="Segoe UI"/>
          <w:sz w:val="24"/>
          <w:szCs w:val="24"/>
        </w:rPr>
      </w:pPr>
      <w:r w:rsidRPr="00A95D04">
        <w:rPr>
          <w:iCs/>
          <w:sz w:val="24"/>
          <w:szCs w:val="24"/>
        </w:rPr>
        <w:t>2.</w:t>
      </w:r>
      <w:r>
        <w:rPr>
          <w:iCs/>
          <w:sz w:val="24"/>
          <w:szCs w:val="24"/>
        </w:rPr>
        <w:t>7</w:t>
      </w:r>
      <w:r w:rsidRPr="00A95D04">
        <w:rPr>
          <w:iCs/>
          <w:sz w:val="24"/>
          <w:szCs w:val="24"/>
        </w:rPr>
        <w:t>.14. На территории, прилегающей к зданию ответственного органа,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r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        В случае, когда помещения для предоставления муниципальной услуги и территорию, прилегающую к зданиям, в которых размещаются органы, предоставляющие муниципальную услугу, невозможно полностью приспособить для нужд инвалидов, собственниками этих объектов должны осуществляться по согласованию с общественны</w:t>
      </w:r>
      <w:r w:rsidRPr="00A95D04">
        <w:rPr>
          <w:iCs/>
          <w:sz w:val="24"/>
          <w:szCs w:val="24"/>
        </w:rPr>
        <w:lastRenderedPageBreak/>
        <w:t>ми объединениями меры, обеспечивающие удовлетворение минимальных потребностей инвалидов.</w:t>
      </w:r>
      <w:r w:rsidRPr="00A95D04">
        <w:rPr>
          <w:sz w:val="24"/>
          <w:szCs w:val="24"/>
        </w:rPr>
        <w:t> </w:t>
      </w:r>
    </w:p>
    <w:p w:rsidR="00E45533" w:rsidRPr="00A95D04" w:rsidRDefault="00E45533" w:rsidP="00E45533">
      <w:pPr>
        <w:ind w:firstLine="708"/>
        <w:textAlignment w:val="baseline"/>
        <w:rPr>
          <w:rFonts w:ascii="Segoe UI" w:hAnsi="Segoe UI" w:cs="Segoe UI"/>
          <w:sz w:val="24"/>
          <w:szCs w:val="24"/>
        </w:rPr>
      </w:pPr>
      <w:r w:rsidRPr="00A95D04">
        <w:rPr>
          <w:iCs/>
          <w:sz w:val="24"/>
          <w:szCs w:val="24"/>
        </w:rPr>
        <w:t>2.</w:t>
      </w:r>
      <w:r>
        <w:rPr>
          <w:iCs/>
          <w:sz w:val="24"/>
          <w:szCs w:val="24"/>
        </w:rPr>
        <w:t>7</w:t>
      </w:r>
      <w:r w:rsidRPr="00A95D04">
        <w:rPr>
          <w:iCs/>
          <w:sz w:val="24"/>
          <w:szCs w:val="24"/>
        </w:rPr>
        <w:t>.15. Рабочие места специалистов, осуществляющих муниципальную услугу, оборудуются средствами вычислительной техники и оргтехникой, позволяющими организовать исполнение муниципальной услуги в полном объеме.</w:t>
      </w:r>
      <w:r w:rsidRPr="00A95D04">
        <w:rPr>
          <w:sz w:val="24"/>
          <w:szCs w:val="24"/>
        </w:rPr>
        <w:t> </w:t>
      </w:r>
    </w:p>
    <w:p w:rsidR="00E45533" w:rsidRPr="00A95D04" w:rsidRDefault="00E45533" w:rsidP="003225A6">
      <w:pPr>
        <w:ind w:firstLine="708"/>
        <w:textAlignment w:val="baseline"/>
        <w:rPr>
          <w:rFonts w:ascii="Segoe UI" w:hAnsi="Segoe UI" w:cs="Segoe UI"/>
          <w:sz w:val="24"/>
          <w:szCs w:val="24"/>
        </w:rPr>
      </w:pPr>
      <w:r w:rsidRPr="00A95D04">
        <w:rPr>
          <w:iCs/>
          <w:sz w:val="24"/>
          <w:szCs w:val="24"/>
        </w:rPr>
        <w:t>Должностные лица, осуществляющие личный прием, обеспечиваются настольными табличками, содержащими сведения о фамилии, имени, отчестве и</w:t>
      </w:r>
      <w:r w:rsidR="004A4584">
        <w:rPr>
          <w:iCs/>
          <w:sz w:val="24"/>
          <w:szCs w:val="24"/>
        </w:rPr>
        <w:t xml:space="preserve"> </w:t>
      </w:r>
      <w:r w:rsidRPr="00A95D04">
        <w:rPr>
          <w:iCs/>
          <w:sz w:val="24"/>
          <w:szCs w:val="24"/>
        </w:rPr>
        <w:t>должности соответствующего должностного лица.</w:t>
      </w:r>
    </w:p>
    <w:p w:rsidR="00E45533" w:rsidRPr="00A95D04" w:rsidRDefault="00E45533" w:rsidP="00E45533">
      <w:pPr>
        <w:ind w:firstLine="708"/>
        <w:textAlignment w:val="baseline"/>
        <w:rPr>
          <w:rFonts w:ascii="Segoe UI" w:hAnsi="Segoe UI" w:cs="Segoe UI"/>
          <w:sz w:val="24"/>
          <w:szCs w:val="24"/>
        </w:rPr>
      </w:pPr>
      <w:r w:rsidRPr="00A95D04">
        <w:rPr>
          <w:iCs/>
          <w:sz w:val="24"/>
          <w:szCs w:val="24"/>
        </w:rPr>
        <w:t>2.</w:t>
      </w:r>
      <w:r>
        <w:rPr>
          <w:iCs/>
          <w:sz w:val="24"/>
          <w:szCs w:val="24"/>
        </w:rPr>
        <w:t>7</w:t>
      </w:r>
      <w:r w:rsidRPr="00A95D04">
        <w:rPr>
          <w:iCs/>
          <w:sz w:val="24"/>
          <w:szCs w:val="24"/>
        </w:rPr>
        <w:t>.16 Помещение для ожидания личного приема должно соответствовать комфортным условиям для заявителей, оборудуется стульями, столами, обеспечивается канцелярскими принадлежностями для написания письменных обращений, информационными стендами.</w:t>
      </w:r>
      <w:r w:rsidRPr="00A95D04">
        <w:rPr>
          <w:sz w:val="24"/>
          <w:szCs w:val="24"/>
        </w:rPr>
        <w:t> </w:t>
      </w:r>
    </w:p>
    <w:p w:rsidR="00E45533" w:rsidRPr="00A95D04" w:rsidRDefault="00E45533" w:rsidP="004A4584">
      <w:pPr>
        <w:ind w:firstLine="708"/>
        <w:textAlignment w:val="baseline"/>
        <w:rPr>
          <w:rFonts w:ascii="Segoe UI" w:hAnsi="Segoe UI" w:cs="Segoe UI"/>
          <w:sz w:val="24"/>
          <w:szCs w:val="24"/>
        </w:rPr>
      </w:pPr>
      <w:r w:rsidRPr="00A95D04">
        <w:rPr>
          <w:iCs/>
          <w:sz w:val="24"/>
          <w:szCs w:val="24"/>
        </w:rPr>
        <w:t>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 мультимедийной информацией о порядке предоставления государственных услуг, знаками, выполненных рельефно-точечным шрифтом Брайля. К информационным стендам, на которых размещается информация, должна быть обеспечена возможность свободного доступа граждан.</w:t>
      </w:r>
      <w:r w:rsidRPr="00A95D04">
        <w:rPr>
          <w:sz w:val="24"/>
          <w:szCs w:val="24"/>
        </w:rPr>
        <w:t> </w:t>
      </w:r>
    </w:p>
    <w:p w:rsidR="00E45533" w:rsidRPr="00A95D04" w:rsidRDefault="00E45533" w:rsidP="00E45533">
      <w:pPr>
        <w:ind w:firstLine="708"/>
        <w:textAlignment w:val="baseline"/>
        <w:rPr>
          <w:rFonts w:ascii="Segoe UI" w:hAnsi="Segoe UI" w:cs="Segoe UI"/>
          <w:sz w:val="24"/>
          <w:szCs w:val="24"/>
        </w:rPr>
      </w:pPr>
      <w:r w:rsidRPr="00A95D04">
        <w:rPr>
          <w:iCs/>
          <w:sz w:val="24"/>
          <w:szCs w:val="24"/>
        </w:rPr>
        <w:t>2.</w:t>
      </w:r>
      <w:r>
        <w:rPr>
          <w:iCs/>
          <w:sz w:val="24"/>
          <w:szCs w:val="24"/>
        </w:rPr>
        <w:t>7</w:t>
      </w:r>
      <w:r w:rsidRPr="00A95D04">
        <w:rPr>
          <w:iCs/>
          <w:sz w:val="24"/>
          <w:szCs w:val="24"/>
        </w:rPr>
        <w:t>.17. На информационных</w:t>
      </w:r>
      <w:r w:rsidR="004A4584">
        <w:rPr>
          <w:iCs/>
          <w:sz w:val="24"/>
          <w:szCs w:val="24"/>
        </w:rPr>
        <w:t xml:space="preserve"> </w:t>
      </w:r>
      <w:r w:rsidRPr="00A95D04">
        <w:rPr>
          <w:iCs/>
          <w:sz w:val="24"/>
          <w:szCs w:val="24"/>
        </w:rPr>
        <w:t>стендах</w:t>
      </w:r>
      <w:r w:rsidR="004A4584">
        <w:rPr>
          <w:iCs/>
          <w:sz w:val="24"/>
          <w:szCs w:val="24"/>
        </w:rPr>
        <w:t xml:space="preserve"> </w:t>
      </w:r>
      <w:r w:rsidRPr="00A95D04">
        <w:rPr>
          <w:iCs/>
          <w:sz w:val="24"/>
          <w:szCs w:val="24"/>
        </w:rPr>
        <w:t>в</w:t>
      </w:r>
      <w:r w:rsidR="004A4584">
        <w:rPr>
          <w:iCs/>
          <w:sz w:val="24"/>
          <w:szCs w:val="24"/>
        </w:rPr>
        <w:t xml:space="preserve"> </w:t>
      </w:r>
      <w:r w:rsidRPr="00A95D04">
        <w:rPr>
          <w:iCs/>
          <w:sz w:val="24"/>
          <w:szCs w:val="24"/>
        </w:rPr>
        <w:t>помещениях, предназначенных для приема граждан, размещается следующая информация:</w:t>
      </w:r>
      <w:r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 о порядке предоставления муниципальной услуги по выдаче справок об отказе от преимущественного права покупки доли в праве долевой собственности на жилые помещения;</w:t>
      </w:r>
      <w:r w:rsidRPr="00A95D04">
        <w:rPr>
          <w:sz w:val="24"/>
          <w:szCs w:val="24"/>
        </w:rPr>
        <w:t> </w:t>
      </w:r>
    </w:p>
    <w:p w:rsidR="00E45533" w:rsidRPr="00A95D04" w:rsidRDefault="004A4584" w:rsidP="00E45533">
      <w:pPr>
        <w:textAlignment w:val="baseline"/>
        <w:rPr>
          <w:rFonts w:ascii="Segoe UI" w:hAnsi="Segoe UI" w:cs="Segoe UI"/>
          <w:sz w:val="24"/>
          <w:szCs w:val="24"/>
        </w:rPr>
      </w:pPr>
      <w:r>
        <w:rPr>
          <w:iCs/>
          <w:sz w:val="24"/>
          <w:szCs w:val="24"/>
        </w:rPr>
        <w:t>- форма заявления о выдаче справки</w:t>
      </w:r>
      <w:r w:rsidR="00E45533" w:rsidRPr="00A95D04">
        <w:rPr>
          <w:iCs/>
          <w:sz w:val="24"/>
          <w:szCs w:val="24"/>
        </w:rPr>
        <w:t xml:space="preserve"> об</w:t>
      </w:r>
      <w:r>
        <w:rPr>
          <w:iCs/>
          <w:sz w:val="24"/>
          <w:szCs w:val="24"/>
        </w:rPr>
        <w:t xml:space="preserve"> </w:t>
      </w:r>
      <w:r w:rsidR="00E45533" w:rsidRPr="00A95D04">
        <w:rPr>
          <w:iCs/>
          <w:sz w:val="24"/>
          <w:szCs w:val="24"/>
        </w:rPr>
        <w:t>отказе от преимущественного права покупки доли в праве общей долевой собственности на жилые помещения (приложение №3);</w:t>
      </w:r>
      <w:r w:rsidR="00E45533"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 перечень документов;</w:t>
      </w:r>
      <w:r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 график работы жилищного отдела администрации;</w:t>
      </w:r>
      <w:r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 номера телефонов жилищного отдела администрации;</w:t>
      </w:r>
      <w:r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 номера кабинетов, где осуществляется прием и информирование заявителей;</w:t>
      </w:r>
      <w:r w:rsidRPr="00A95D04">
        <w:rPr>
          <w:sz w:val="24"/>
          <w:szCs w:val="24"/>
        </w:rPr>
        <w:t> </w:t>
      </w:r>
    </w:p>
    <w:p w:rsidR="00E45533" w:rsidRPr="00A95D04" w:rsidRDefault="00E45533" w:rsidP="00E45533">
      <w:pPr>
        <w:textAlignment w:val="baseline"/>
        <w:rPr>
          <w:rFonts w:ascii="Segoe UI" w:hAnsi="Segoe UI" w:cs="Segoe UI"/>
          <w:sz w:val="24"/>
          <w:szCs w:val="24"/>
        </w:rPr>
      </w:pPr>
      <w:r w:rsidRPr="00A95D04">
        <w:rPr>
          <w:iCs/>
          <w:sz w:val="24"/>
          <w:szCs w:val="24"/>
        </w:rPr>
        <w:t>-адрес официального сайта Тихвинского района - в сети Интернет, содержащего информацию о предоставлении муниципальной услуги;</w:t>
      </w:r>
      <w:r w:rsidRPr="00A95D04">
        <w:rPr>
          <w:sz w:val="24"/>
          <w:szCs w:val="24"/>
        </w:rPr>
        <w:t> </w:t>
      </w:r>
    </w:p>
    <w:p w:rsidR="00E45533" w:rsidRPr="005E5D86" w:rsidRDefault="00E45533" w:rsidP="00E45533">
      <w:pPr>
        <w:textAlignment w:val="baseline"/>
        <w:rPr>
          <w:rFonts w:ascii="Segoe UI" w:hAnsi="Segoe UI" w:cs="Segoe UI"/>
          <w:sz w:val="24"/>
          <w:szCs w:val="24"/>
        </w:rPr>
      </w:pPr>
      <w:r w:rsidRPr="00A95D04">
        <w:rPr>
          <w:iCs/>
          <w:sz w:val="24"/>
          <w:szCs w:val="24"/>
        </w:rPr>
        <w:t>        В помещениях для предоставления муниципальной услуги на видном месте помещаются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E45533" w:rsidRPr="0049388B" w:rsidRDefault="00E45533" w:rsidP="00E45533">
      <w:pPr>
        <w:pStyle w:val="paragraph"/>
        <w:spacing w:before="0" w:beforeAutospacing="0" w:after="0" w:afterAutospacing="0"/>
        <w:ind w:firstLine="540"/>
        <w:jc w:val="both"/>
        <w:textAlignment w:val="baseline"/>
        <w:rPr>
          <w:rStyle w:val="eop"/>
        </w:rPr>
      </w:pPr>
      <w:r w:rsidRPr="0049388B">
        <w:rPr>
          <w:rStyle w:val="normaltextrun"/>
        </w:rPr>
        <w:t>2.</w:t>
      </w:r>
      <w:r>
        <w:rPr>
          <w:rStyle w:val="normaltextrun"/>
        </w:rPr>
        <w:t>8</w:t>
      </w:r>
      <w:r w:rsidRPr="0049388B">
        <w:rPr>
          <w:rStyle w:val="normaltextrun"/>
        </w:rPr>
        <w:t>. Показатели доступности и качества муниципальной услуги:</w:t>
      </w:r>
      <w:r w:rsidRPr="0049388B">
        <w:rPr>
          <w:rStyle w:val="eop"/>
        </w:rPr>
        <w:t> </w:t>
      </w:r>
    </w:p>
    <w:p w:rsidR="00E45533" w:rsidRPr="00C12470" w:rsidRDefault="00E45533" w:rsidP="004A4584">
      <w:pPr>
        <w:ind w:firstLine="540"/>
        <w:textAlignment w:val="baseline"/>
        <w:rPr>
          <w:rFonts w:ascii="Segoe UI" w:hAnsi="Segoe UI" w:cs="Segoe UI"/>
          <w:sz w:val="24"/>
          <w:szCs w:val="24"/>
        </w:rPr>
      </w:pPr>
      <w:r w:rsidRPr="00C12470">
        <w:rPr>
          <w:iCs/>
          <w:sz w:val="24"/>
          <w:szCs w:val="24"/>
        </w:rPr>
        <w:t>2.</w:t>
      </w:r>
      <w:r>
        <w:rPr>
          <w:iCs/>
          <w:sz w:val="24"/>
          <w:szCs w:val="24"/>
        </w:rPr>
        <w:t>8</w:t>
      </w:r>
      <w:r w:rsidRPr="00C12470">
        <w:rPr>
          <w:iCs/>
          <w:sz w:val="24"/>
          <w:szCs w:val="24"/>
        </w:rPr>
        <w:t>.1. Показатели доступности муниципальной услуги (общие, применимые в отношении всех заявителей):</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1) равные права и возможности при получении муниципальной услуги для заявителей;</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2) транспортная доступность к месту предоставления муниципальной услуги;</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3) режим работы администрации Тихвинского района, обеспечивающий возможность подачи заявителем запроса о предоставлении государственной услуги в течение рабочего времени;</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4) возможность получения полной и достоверной информация о муниципальной услуге в администрации Тихвинского района, МФЦ, по телефону, на официальном сайте органа, предоставляющего муниципальную услугу, посредством ЕПГУ либо ПГУ ЛО;</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sidRPr="00C12470">
        <w:rPr>
          <w:sz w:val="24"/>
          <w:szCs w:val="24"/>
        </w:rPr>
        <w:t> </w:t>
      </w:r>
    </w:p>
    <w:p w:rsidR="00E45533" w:rsidRPr="00C12470" w:rsidRDefault="00E45533" w:rsidP="004A4584">
      <w:pPr>
        <w:ind w:firstLine="720"/>
        <w:textAlignment w:val="baseline"/>
        <w:rPr>
          <w:rFonts w:ascii="Segoe UI" w:hAnsi="Segoe UI" w:cs="Segoe UI"/>
          <w:sz w:val="24"/>
          <w:szCs w:val="24"/>
        </w:rPr>
      </w:pPr>
      <w:r w:rsidRPr="00C12470">
        <w:rPr>
          <w:iCs/>
          <w:sz w:val="24"/>
          <w:szCs w:val="24"/>
        </w:rPr>
        <w:t>2.</w:t>
      </w:r>
      <w:r>
        <w:rPr>
          <w:iCs/>
          <w:sz w:val="24"/>
          <w:szCs w:val="24"/>
        </w:rPr>
        <w:t>8</w:t>
      </w:r>
      <w:r w:rsidRPr="00C12470">
        <w:rPr>
          <w:iCs/>
          <w:sz w:val="24"/>
          <w:szCs w:val="24"/>
        </w:rPr>
        <w:t>.2. Показатели доступности муниципальной услуги (специальные, применимые в отношении инвалидов):</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lastRenderedPageBreak/>
        <w:t>1) наличие на территории, прилегающей к зданию, в котором осуществляется предоставление государственной услуги, мест для парковки специальных транспортных средств инвалидов;</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2) обеспечение беспрепятственного доступа инвалидов к помещениям, в которых предоставляется муниципальная услуга;</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r w:rsidRPr="00C12470">
        <w:rPr>
          <w:sz w:val="24"/>
          <w:szCs w:val="24"/>
        </w:rPr>
        <w:t> </w:t>
      </w:r>
    </w:p>
    <w:p w:rsidR="00E45533" w:rsidRPr="00C12470" w:rsidRDefault="00E45533" w:rsidP="004A4584">
      <w:pPr>
        <w:ind w:firstLine="720"/>
        <w:textAlignment w:val="baseline"/>
        <w:rPr>
          <w:rFonts w:ascii="Segoe UI" w:hAnsi="Segoe UI" w:cs="Segoe UI"/>
          <w:sz w:val="24"/>
          <w:szCs w:val="24"/>
        </w:rPr>
      </w:pPr>
      <w:r w:rsidRPr="00C12470">
        <w:rPr>
          <w:iCs/>
          <w:sz w:val="24"/>
          <w:szCs w:val="24"/>
        </w:rPr>
        <w:t>2.</w:t>
      </w:r>
      <w:r>
        <w:rPr>
          <w:iCs/>
          <w:sz w:val="24"/>
          <w:szCs w:val="24"/>
        </w:rPr>
        <w:t>8</w:t>
      </w:r>
      <w:r w:rsidRPr="00C12470">
        <w:rPr>
          <w:iCs/>
          <w:sz w:val="24"/>
          <w:szCs w:val="24"/>
        </w:rPr>
        <w:t>.3. Показатели качества муниципальной услуги:</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1) соблюдение срока предоставления муниципальной услуги;</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2) соблюдения требований стандарта предоставления муниципальной услуги;</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3) удовлетворенность заявителя профессионализмом должностных лиц администрации Тихвинского района, МФЦ при предоставлении услуги;</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4) соблюдение времени ожидания в очереди при подаче запроса и получении результата;</w:t>
      </w:r>
      <w:r w:rsidRPr="00C12470">
        <w:rPr>
          <w:sz w:val="24"/>
          <w:szCs w:val="24"/>
        </w:rPr>
        <w:t> </w:t>
      </w:r>
    </w:p>
    <w:p w:rsidR="00E45533" w:rsidRPr="00C12470" w:rsidRDefault="00E45533" w:rsidP="00E45533">
      <w:pPr>
        <w:textAlignment w:val="baseline"/>
        <w:rPr>
          <w:rFonts w:ascii="Segoe UI" w:hAnsi="Segoe UI" w:cs="Segoe UI"/>
          <w:sz w:val="24"/>
          <w:szCs w:val="24"/>
        </w:rPr>
      </w:pPr>
      <w:r w:rsidRPr="00C12470">
        <w:rPr>
          <w:iCs/>
          <w:sz w:val="24"/>
          <w:szCs w:val="24"/>
        </w:rPr>
        <w:t>5) осуществление не более одного взаимодействия заявителя с должностными лицами администрации Тихвинского района при получении муниципальной услуги;</w:t>
      </w:r>
      <w:r w:rsidRPr="00C12470">
        <w:rPr>
          <w:sz w:val="24"/>
          <w:szCs w:val="24"/>
        </w:rPr>
        <w:t> </w:t>
      </w:r>
    </w:p>
    <w:p w:rsidR="00E45533" w:rsidRPr="00C12470" w:rsidRDefault="00E45533" w:rsidP="00E45533">
      <w:pPr>
        <w:textAlignment w:val="baseline"/>
        <w:rPr>
          <w:iCs/>
          <w:sz w:val="24"/>
          <w:szCs w:val="24"/>
        </w:rPr>
      </w:pPr>
      <w:r w:rsidRPr="00C12470">
        <w:rPr>
          <w:iCs/>
          <w:sz w:val="24"/>
          <w:szCs w:val="24"/>
        </w:rPr>
        <w:t>6) отсутствие жалоб на действия или бездействия должностных лиц администрации Тихвинского района, поданных в установленном порядке</w:t>
      </w:r>
      <w:r w:rsidRPr="0049388B">
        <w:rPr>
          <w:iCs/>
          <w:sz w:val="24"/>
          <w:szCs w:val="24"/>
        </w:rPr>
        <w:t>.</w:t>
      </w:r>
    </w:p>
    <w:p w:rsidR="00E45533" w:rsidRPr="0049388B" w:rsidRDefault="00E45533" w:rsidP="00E45533">
      <w:pPr>
        <w:pStyle w:val="paragraph"/>
        <w:spacing w:before="0" w:beforeAutospacing="0" w:after="0" w:afterAutospacing="0"/>
        <w:ind w:firstLine="540"/>
        <w:jc w:val="both"/>
        <w:textAlignment w:val="baseline"/>
        <w:rPr>
          <w:rFonts w:ascii="Segoe UI" w:hAnsi="Segoe UI" w:cs="Segoe UI"/>
        </w:rPr>
      </w:pPr>
    </w:p>
    <w:p w:rsidR="00E45533" w:rsidRDefault="00E45533" w:rsidP="00AE6656">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2.9.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r>
        <w:rPr>
          <w:rStyle w:val="eop"/>
        </w:rPr>
        <w:t> </w:t>
      </w:r>
    </w:p>
    <w:p w:rsidR="00E45533" w:rsidRDefault="00E45533" w:rsidP="00AE6656">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2.9.1.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rStyle w:val="eop"/>
        </w:rPr>
        <w:t> </w:t>
      </w:r>
    </w:p>
    <w:p w:rsidR="00E45533" w:rsidRPr="0049388B" w:rsidRDefault="00E45533" w:rsidP="00AE6656">
      <w:pPr>
        <w:pStyle w:val="paragraph"/>
        <w:spacing w:before="0" w:beforeAutospacing="0" w:after="0" w:afterAutospacing="0"/>
        <w:ind w:firstLine="720"/>
        <w:jc w:val="both"/>
        <w:textAlignment w:val="baseline"/>
        <w:rPr>
          <w:rFonts w:ascii="Segoe UI" w:hAnsi="Segoe UI" w:cs="Segoe UI"/>
        </w:rPr>
      </w:pPr>
      <w:r w:rsidRPr="0049388B">
        <w:rPr>
          <w:rStyle w:val="normaltextrun"/>
        </w:rPr>
        <w:t>2.</w:t>
      </w:r>
      <w:r>
        <w:rPr>
          <w:rStyle w:val="normaltextrun"/>
        </w:rPr>
        <w:t>9</w:t>
      </w:r>
      <w:r w:rsidRPr="0049388B">
        <w:rPr>
          <w:rStyle w:val="normaltextrun"/>
        </w:rPr>
        <w:t xml:space="preserve">.2. </w:t>
      </w:r>
      <w:r w:rsidRPr="0049388B">
        <w:rPr>
          <w:rStyle w:val="normaltextrun"/>
          <w:iCs/>
        </w:rPr>
        <w:t>Иные требования, в том числе учитывающие особенности предоставления муниципальной услуги в МФЦ.</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           В случае подачи документов в орган местного самоуправления посредством МФЦ специалист МФЦ, осуществляющий прием и обработку документов, предоставляемых для получения муниципальной услуги, выполняет следующие действия:</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определяет предмет обращения;</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проводит проверку полномочий лица, подающего документы;</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проводит проверку правильности заполнения запроса и соответствия предоставленных документов требованиям настоящего административного регламента;</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осуществляет сканирование предоставленных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направляет копии документов, с составлением описи этих документов по реестру, в орган местного самоуправления:</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 в электронном виде (в составе пакетов электронных дел) в день обращения заявителя в МФЦ;</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lastRenderedPageBreak/>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          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          По окончании приема документов специалист МФЦ выдает заявителю (уполномоченному лицу) расписку в приеме документов.</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          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r w:rsidRPr="0049388B">
        <w:rPr>
          <w:rStyle w:val="eop"/>
        </w:rPr>
        <w:t> </w:t>
      </w:r>
    </w:p>
    <w:p w:rsidR="00E45533" w:rsidRPr="0049388B" w:rsidRDefault="00E45533" w:rsidP="00E45533">
      <w:pPr>
        <w:pStyle w:val="paragraph"/>
        <w:spacing w:before="0" w:beforeAutospacing="0" w:after="0" w:afterAutospacing="0"/>
        <w:jc w:val="both"/>
        <w:textAlignment w:val="baseline"/>
        <w:rPr>
          <w:rFonts w:ascii="Segoe UI" w:hAnsi="Segoe UI" w:cs="Segoe UI"/>
        </w:rPr>
      </w:pPr>
      <w:r w:rsidRPr="0049388B">
        <w:rPr>
          <w:rStyle w:val="normaltextrun"/>
          <w:iCs/>
        </w:rPr>
        <w:t>            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45533" w:rsidRPr="0049388B" w:rsidRDefault="00E45533" w:rsidP="00E45533">
      <w:pPr>
        <w:pStyle w:val="paragraph"/>
        <w:spacing w:before="0" w:beforeAutospacing="0" w:after="0" w:afterAutospacing="0"/>
        <w:ind w:firstLine="540"/>
        <w:jc w:val="both"/>
        <w:textAlignment w:val="baseline"/>
        <w:rPr>
          <w:rFonts w:ascii="Segoe UI" w:hAnsi="Segoe UI" w:cs="Segoe UI"/>
        </w:rPr>
      </w:pPr>
    </w:p>
    <w:p w:rsidR="00E45533" w:rsidRPr="0049388B" w:rsidRDefault="00E45533" w:rsidP="00AE6656">
      <w:pPr>
        <w:pStyle w:val="paragraph"/>
        <w:spacing w:before="0" w:beforeAutospacing="0" w:after="0" w:afterAutospacing="0"/>
        <w:ind w:firstLine="540"/>
        <w:jc w:val="both"/>
        <w:textAlignment w:val="baseline"/>
        <w:rPr>
          <w:rFonts w:ascii="Segoe UI" w:hAnsi="Segoe UI" w:cs="Segoe UI"/>
        </w:rPr>
      </w:pPr>
      <w:r>
        <w:rPr>
          <w:rStyle w:val="normaltextrun"/>
        </w:rPr>
        <w:t>2.10</w:t>
      </w:r>
      <w:r w:rsidRPr="0049388B">
        <w:rPr>
          <w:rStyle w:val="normaltextrun"/>
        </w:rPr>
        <w:t>. Особенности предоставления муниципальной услуги в электронном виде.</w:t>
      </w:r>
      <w:r w:rsidRPr="0049388B">
        <w:rPr>
          <w:rStyle w:val="eop"/>
        </w:rPr>
        <w:t> </w:t>
      </w:r>
    </w:p>
    <w:p w:rsidR="00E45533" w:rsidRPr="0049388B" w:rsidRDefault="00E45533" w:rsidP="00E45533">
      <w:pPr>
        <w:pStyle w:val="paragraph"/>
        <w:spacing w:before="0" w:beforeAutospacing="0" w:after="0" w:afterAutospacing="0"/>
        <w:ind w:firstLine="540"/>
        <w:jc w:val="both"/>
        <w:textAlignment w:val="baseline"/>
        <w:rPr>
          <w:rFonts w:ascii="Segoe UI" w:hAnsi="Segoe UI" w:cs="Segoe UI"/>
        </w:rPr>
      </w:pPr>
      <w:r w:rsidRPr="0049388B">
        <w:rPr>
          <w:rStyle w:val="normaltextrun"/>
        </w:rPr>
        <w:t>Деятельность ПГУ ЛО по организации предоставления муниципальной услуги осуществляется в соответствии с Федеральным законом от 27 июля 2010 года №210-ФЗ «Об организации предоставления государственных и муниципальных услуг».</w:t>
      </w:r>
      <w:r w:rsidRPr="0049388B">
        <w:rPr>
          <w:rStyle w:val="eop"/>
        </w:rPr>
        <w:t> </w:t>
      </w:r>
    </w:p>
    <w:p w:rsidR="00E45533" w:rsidRPr="0049388B" w:rsidRDefault="00E45533" w:rsidP="00AE6656">
      <w:pPr>
        <w:pStyle w:val="paragraph"/>
        <w:spacing w:before="0" w:beforeAutospacing="0" w:after="0" w:afterAutospacing="0"/>
        <w:ind w:firstLine="540"/>
        <w:jc w:val="both"/>
        <w:textAlignment w:val="baseline"/>
        <w:rPr>
          <w:rFonts w:ascii="Segoe UI" w:hAnsi="Segoe UI" w:cs="Segoe UI"/>
        </w:rPr>
      </w:pPr>
      <w:r w:rsidRPr="0049388B">
        <w:rPr>
          <w:rStyle w:val="normaltextrun"/>
        </w:rPr>
        <w:t>2.</w:t>
      </w:r>
      <w:r>
        <w:rPr>
          <w:rStyle w:val="normaltextrun"/>
        </w:rPr>
        <w:t>10</w:t>
      </w:r>
      <w:r w:rsidRPr="0049388B">
        <w:rPr>
          <w:rStyle w:val="normaltextrun"/>
        </w:rPr>
        <w:t>.1.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r w:rsidRPr="0049388B">
        <w:rPr>
          <w:rStyle w:val="eop"/>
        </w:rPr>
        <w:t> </w:t>
      </w:r>
    </w:p>
    <w:p w:rsidR="00E45533" w:rsidRPr="0049388B" w:rsidRDefault="00E45533" w:rsidP="00AE6656">
      <w:pPr>
        <w:pStyle w:val="paragraph"/>
        <w:spacing w:before="0" w:beforeAutospacing="0" w:after="0" w:afterAutospacing="0"/>
        <w:ind w:firstLine="540"/>
        <w:jc w:val="both"/>
        <w:textAlignment w:val="baseline"/>
        <w:rPr>
          <w:rFonts w:ascii="Segoe UI" w:hAnsi="Segoe UI" w:cs="Segoe UI"/>
        </w:rPr>
      </w:pPr>
      <w:r w:rsidRPr="0049388B">
        <w:rPr>
          <w:rStyle w:val="normaltextrun"/>
        </w:rPr>
        <w:t>2.</w:t>
      </w:r>
      <w:r>
        <w:rPr>
          <w:rStyle w:val="normaltextrun"/>
        </w:rPr>
        <w:t>10</w:t>
      </w:r>
      <w:r w:rsidRPr="0049388B">
        <w:rPr>
          <w:rStyle w:val="normaltextrun"/>
        </w:rPr>
        <w:t>.2. Муниципальная услуга может быть получена через ПГУ ЛО следующими способами: </w:t>
      </w:r>
      <w:r w:rsidRPr="0049388B">
        <w:rPr>
          <w:rStyle w:val="eop"/>
        </w:rPr>
        <w:t> </w:t>
      </w:r>
    </w:p>
    <w:p w:rsidR="00E45533" w:rsidRPr="0049388B" w:rsidRDefault="00E45533" w:rsidP="00E45533">
      <w:pPr>
        <w:pStyle w:val="paragraph"/>
        <w:spacing w:before="0" w:beforeAutospacing="0" w:after="0" w:afterAutospacing="0"/>
        <w:ind w:firstLine="540"/>
        <w:jc w:val="both"/>
        <w:textAlignment w:val="baseline"/>
        <w:rPr>
          <w:rFonts w:ascii="Segoe UI" w:hAnsi="Segoe UI" w:cs="Segoe UI"/>
        </w:rPr>
      </w:pPr>
      <w:r w:rsidRPr="0049388B">
        <w:rPr>
          <w:rStyle w:val="normaltextrun"/>
        </w:rPr>
        <w:t>с обязательной личной явкой на прием в орган местного самоуправления</w:t>
      </w:r>
      <w:r w:rsidRPr="0049388B">
        <w:rPr>
          <w:rStyle w:val="eop"/>
        </w:rPr>
        <w:t> </w:t>
      </w:r>
    </w:p>
    <w:p w:rsidR="00E45533" w:rsidRPr="0049388B" w:rsidRDefault="00E45533" w:rsidP="00E45533">
      <w:pPr>
        <w:pStyle w:val="paragraph"/>
        <w:spacing w:before="0" w:beforeAutospacing="0" w:after="0" w:afterAutospacing="0"/>
        <w:ind w:firstLine="540"/>
        <w:jc w:val="both"/>
        <w:textAlignment w:val="baseline"/>
        <w:rPr>
          <w:rFonts w:ascii="Segoe UI" w:hAnsi="Segoe UI" w:cs="Segoe UI"/>
        </w:rPr>
      </w:pPr>
      <w:r w:rsidRPr="0049388B">
        <w:rPr>
          <w:rStyle w:val="normaltextrun"/>
        </w:rPr>
        <w:t>без личной явки на прием в орган местного самоуправления</w:t>
      </w:r>
      <w:r w:rsidRPr="0049388B">
        <w:rPr>
          <w:rStyle w:val="eop"/>
        </w:rPr>
        <w:t> </w:t>
      </w:r>
    </w:p>
    <w:p w:rsidR="00E45533" w:rsidRPr="0049388B" w:rsidRDefault="00E45533" w:rsidP="00AE6656">
      <w:pPr>
        <w:pStyle w:val="paragraph"/>
        <w:spacing w:before="0" w:beforeAutospacing="0" w:after="0" w:afterAutospacing="0"/>
        <w:ind w:firstLine="540"/>
        <w:jc w:val="both"/>
        <w:textAlignment w:val="baseline"/>
        <w:rPr>
          <w:rFonts w:ascii="Segoe UI" w:hAnsi="Segoe UI" w:cs="Segoe UI"/>
        </w:rPr>
      </w:pPr>
      <w:r w:rsidRPr="0049388B">
        <w:rPr>
          <w:rStyle w:val="normaltextrun"/>
        </w:rPr>
        <w:t>2.</w:t>
      </w:r>
      <w:r>
        <w:rPr>
          <w:rStyle w:val="normaltextrun"/>
        </w:rPr>
        <w:t>10</w:t>
      </w:r>
      <w:r w:rsidRPr="0049388B">
        <w:rPr>
          <w:rStyle w:val="normaltextrun"/>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w:t>
      </w:r>
      <w:r>
        <w:rPr>
          <w:rStyle w:val="normaltextrun"/>
        </w:rPr>
        <w:t>электронную подпись</w:t>
      </w:r>
      <w:r w:rsidRPr="0049388B">
        <w:rPr>
          <w:rStyle w:val="normaltextrun"/>
        </w:rPr>
        <w:t xml:space="preserve"> для заверения заявления и документов, поданных в электронном виде на ПГУ ЛО. </w:t>
      </w:r>
      <w:r w:rsidRPr="0049388B">
        <w:rPr>
          <w:rStyle w:val="eop"/>
        </w:rPr>
        <w:t> </w:t>
      </w:r>
    </w:p>
    <w:p w:rsidR="00E45533" w:rsidRDefault="00E45533" w:rsidP="00AE6656">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2.10.4. Для подачи заявления через ПГУ ЛО заявитель должен выполнить следующие действия:</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пройти идентификацию и аутентификацию в ЕСИА;</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в личном кабинете на ПГУ ЛО заполнить в электронном виде заявление на оказание услуги;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приложить к заявлению отсканированные образы документов, необходимых для получения услуги;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lastRenderedPageBreak/>
        <w:t>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направить пакет электронных документов в орган местного самоуправления посредством функционала ПГУ ЛО. </w:t>
      </w:r>
      <w:r>
        <w:rPr>
          <w:rStyle w:val="eop"/>
        </w:rPr>
        <w:t> </w:t>
      </w:r>
    </w:p>
    <w:p w:rsidR="00E45533" w:rsidRDefault="00E45533" w:rsidP="00AE6656">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2.10.5. В результате направления пакета электронных документов посредством ПГУ ЛО в соответствии с требованиями пункта 2.4.1. автоматизированной информационной системой межведомственного электронного взаимодействия Ленинградской области (далее - АИС «</w:t>
      </w:r>
      <w:r>
        <w:rPr>
          <w:rStyle w:val="spellingerror"/>
        </w:rPr>
        <w:t>Межвед</w:t>
      </w:r>
      <w:r>
        <w:rPr>
          <w:rStyle w:val="normaltextrun"/>
        </w:rPr>
        <w:t>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2.10.6. При предоставлении муниципальной услуги через ПГУ ЛО, в случае если заявитель подписывает заявление квалифицированной ЭП, специалист общего отдела администрации следующие действия: </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формирует пакет документов, поступивший через ПГУ ЛО, и передает специалисту жилищного отдела для рассмотрения;</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Style w:val="spellingerror"/>
        </w:rPr>
        <w:t>Межвед</w:t>
      </w:r>
      <w:r>
        <w:rPr>
          <w:rStyle w:val="normaltextrun"/>
        </w:rPr>
        <w:t> ЛО» формы о принятом решении и переводит дело в архив АИС "</w:t>
      </w:r>
      <w:r>
        <w:rPr>
          <w:rStyle w:val="spellingerror"/>
        </w:rPr>
        <w:t>Межвед</w:t>
      </w:r>
      <w:r>
        <w:rPr>
          <w:rStyle w:val="normaltextrun"/>
        </w:rPr>
        <w:t> ЛО";</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r>
        <w:rPr>
          <w:rStyle w:val="eop"/>
        </w:rPr>
        <w:t> </w:t>
      </w:r>
    </w:p>
    <w:p w:rsidR="00E45533" w:rsidRDefault="00E45533" w:rsidP="00AE6656">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2.10.7. При предоставлении муниципальной услуги через ПГУ ЛО, в случае если заявитель не подписывает заявление квалифицированной ЭП, специалист общего отдела выполняет следующие действия:</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формирует пакет документов, поступивший через ПГУ ЛО и передает специалисту жилищного отдела для рассмотрения;</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формирует через АИС «</w:t>
      </w:r>
      <w:r>
        <w:rPr>
          <w:rStyle w:val="spellingerror"/>
        </w:rPr>
        <w:t>Межвед</w:t>
      </w:r>
      <w:r>
        <w:rPr>
          <w:rStyle w:val="normaltextrun"/>
        </w:rPr>
        <w:t> ЛО» приглашение на прием, которое должно содержать следующую информацию: </w:t>
      </w:r>
      <w:r>
        <w:rPr>
          <w:rStyle w:val="contextualspellingandgrammarerror"/>
        </w:rPr>
        <w:t>адрес органа местного самоуправления</w:t>
      </w:r>
      <w:r>
        <w:rPr>
          <w:rStyle w:val="normaltextrun"/>
        </w:rPr>
        <w:t>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Pr>
          <w:rStyle w:val="spellingerror"/>
        </w:rPr>
        <w:t>Межвед</w:t>
      </w:r>
      <w:r>
        <w:rPr>
          <w:rStyle w:val="normaltextrun"/>
        </w:rPr>
        <w:t> ЛО» дело переводит в статус «Заявитель приглашен на прием». </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В случае неявки заявителя на прием в назначенное время заявление и документы хранятся в АИС «</w:t>
      </w:r>
      <w:r>
        <w:rPr>
          <w:rStyle w:val="spellingerror"/>
        </w:rPr>
        <w:t>Межвед</w:t>
      </w:r>
      <w:r>
        <w:rPr>
          <w:rStyle w:val="normaltextrun"/>
        </w:rPr>
        <w:t> ЛО» в течение 30 календарных дней, затем специалист жилищного отдела переводит документы в архив АИС «</w:t>
      </w:r>
      <w:r>
        <w:rPr>
          <w:rStyle w:val="spellingerror"/>
        </w:rPr>
        <w:t>Межвед</w:t>
      </w:r>
      <w:r>
        <w:rPr>
          <w:rStyle w:val="normaltextrun"/>
        </w:rPr>
        <w:t> ЛО».</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жилищного отдела ведущий прием, отмечает факт явки заявителя в АИС "</w:t>
      </w:r>
      <w:r>
        <w:rPr>
          <w:rStyle w:val="spellingerror"/>
        </w:rPr>
        <w:t>Межвед</w:t>
      </w:r>
      <w:r>
        <w:rPr>
          <w:rStyle w:val="normaltextrun"/>
        </w:rPr>
        <w:t> ЛО", дело переводит в статус "Прием заявителя окончен".</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Pr>
          <w:rStyle w:val="spellingerror"/>
        </w:rPr>
        <w:t>Межвед</w:t>
      </w:r>
      <w:r>
        <w:rPr>
          <w:rStyle w:val="normaltextrun"/>
        </w:rPr>
        <w:t> ЛО» формы о принятом решении и переводит дело в архив АИС "</w:t>
      </w:r>
      <w:r>
        <w:rPr>
          <w:rStyle w:val="spellingerror"/>
        </w:rPr>
        <w:t>Межвед</w:t>
      </w:r>
      <w:r>
        <w:rPr>
          <w:rStyle w:val="normaltextrun"/>
        </w:rPr>
        <w:t> ЛО";</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Специалист жилищного отдела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r>
        <w:rPr>
          <w:rStyle w:val="eop"/>
        </w:rPr>
        <w:t> </w:t>
      </w:r>
    </w:p>
    <w:p w:rsidR="00E45533" w:rsidRDefault="00E45533" w:rsidP="00AE6656">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xml:space="preserve">2.10.8. В случае поступления всех документов, указанных в пункте 2.4.1 настоящего административного регламента, и отвечающих требованиям, указанным в пункте 2.4.1 настоящего административного регламента, в форме электронных документов </w:t>
      </w:r>
      <w:r>
        <w:rPr>
          <w:rStyle w:val="normaltextrun"/>
        </w:rPr>
        <w:lastRenderedPageBreak/>
        <w:t>(электронных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2.4.1. настоящего административного регламента, и отвечающих требованиям, указанным в пункте 2.4.1. настоящего административного регламента.</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eop"/>
        </w:rPr>
        <w:t> </w:t>
      </w:r>
    </w:p>
    <w:p w:rsidR="00E45533" w:rsidRDefault="00E45533" w:rsidP="00E45533">
      <w:pPr>
        <w:pStyle w:val="paragraph"/>
        <w:spacing w:before="0" w:beforeAutospacing="0" w:after="0" w:afterAutospacing="0"/>
        <w:jc w:val="center"/>
        <w:textAlignment w:val="baseline"/>
        <w:rPr>
          <w:rFonts w:ascii="Segoe UI" w:hAnsi="Segoe UI" w:cs="Segoe UI"/>
          <w:sz w:val="18"/>
          <w:szCs w:val="18"/>
        </w:rPr>
      </w:pPr>
      <w:r>
        <w:rPr>
          <w:rStyle w:val="normaltextrun"/>
          <w:b/>
          <w:bCs/>
        </w:rPr>
        <w:t>3. Информация об услугах, являющихся необходимыми и обязательными для предоставления муниципальной услуги</w:t>
      </w:r>
      <w:r>
        <w:rPr>
          <w:rStyle w:val="eop"/>
        </w:rPr>
        <w:t> </w:t>
      </w:r>
    </w:p>
    <w:p w:rsidR="00E45533" w:rsidRDefault="00E45533" w:rsidP="00E45533">
      <w:pPr>
        <w:pStyle w:val="paragraph"/>
        <w:spacing w:before="0" w:beforeAutospacing="0" w:after="0" w:afterAutospacing="0"/>
        <w:ind w:firstLine="705"/>
        <w:jc w:val="center"/>
        <w:textAlignment w:val="baseline"/>
        <w:rPr>
          <w:rFonts w:ascii="Segoe UI" w:hAnsi="Segoe UI" w:cs="Segoe UI"/>
          <w:sz w:val="18"/>
          <w:szCs w:val="18"/>
        </w:rPr>
      </w:pP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Обращение заявителя за получением услуг, которые являются необходимыми и обязательными для предоставления муниципальной услуги, не требуется.  </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eop"/>
        </w:rPr>
        <w:t> </w:t>
      </w:r>
    </w:p>
    <w:p w:rsidR="00E45533" w:rsidRDefault="00E45533" w:rsidP="00E45533">
      <w:pPr>
        <w:pStyle w:val="paragraph"/>
        <w:spacing w:before="0" w:beforeAutospacing="0" w:after="0" w:afterAutospacing="0"/>
        <w:jc w:val="center"/>
        <w:textAlignment w:val="baseline"/>
        <w:rPr>
          <w:rFonts w:ascii="Segoe UI" w:hAnsi="Segoe UI" w:cs="Segoe UI"/>
          <w:sz w:val="18"/>
          <w:szCs w:val="18"/>
        </w:rPr>
      </w:pPr>
      <w:r>
        <w:rPr>
          <w:rStyle w:val="normaltextrun"/>
          <w:b/>
          <w:bCs/>
        </w:rPr>
        <w:t>4.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4.1. Срок предоставления муниципальной услуги составляет 15 рабочих дней и включает в себя последовательность следующих административных процедур:</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4.1.1 прием, первичная проверка и регистрация заявления и приложенных к нему документов с целью предоставления муниципальной услуги срок не более 1 рабочего дня;</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4.1.2 рассмотрение и проверка заявления и приложенных к нему документов сотрудником жилищного отдела с целью установления права на муниципальную услугу, срок исполнения процедуры н</w:t>
      </w:r>
      <w:r w:rsidR="00AE6656">
        <w:rPr>
          <w:rStyle w:val="normaltextrun"/>
        </w:rPr>
        <w:t>е</w:t>
      </w:r>
      <w:r>
        <w:rPr>
          <w:rStyle w:val="normaltextrun"/>
        </w:rPr>
        <w:t xml:space="preserve"> более 1 рабочего дня;</w:t>
      </w:r>
      <w:r>
        <w:rPr>
          <w:rStyle w:val="eop"/>
        </w:rPr>
        <w:t> </w:t>
      </w:r>
    </w:p>
    <w:p w:rsidR="00E45533" w:rsidRDefault="00E45533" w:rsidP="00E45533">
      <w:pPr>
        <w:pStyle w:val="paragraph"/>
        <w:spacing w:before="0" w:beforeAutospacing="0" w:after="0" w:afterAutospacing="0"/>
        <w:ind w:firstLine="540"/>
        <w:jc w:val="both"/>
        <w:textAlignment w:val="baseline"/>
        <w:rPr>
          <w:rStyle w:val="normaltextrun"/>
        </w:rPr>
      </w:pPr>
      <w:r>
        <w:rPr>
          <w:rStyle w:val="normaltextrun"/>
        </w:rPr>
        <w:t>4.1.3 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(Росреестр),</w:t>
      </w:r>
      <w:r>
        <w:rPr>
          <w:rStyle w:val="eop"/>
        </w:rPr>
        <w:t> </w:t>
      </w:r>
    </w:p>
    <w:p w:rsidR="00E45533" w:rsidRDefault="00E45533" w:rsidP="00E45533">
      <w:pPr>
        <w:pStyle w:val="paragraph"/>
        <w:spacing w:before="0" w:beforeAutospacing="0" w:after="0" w:afterAutospacing="0"/>
        <w:ind w:firstLine="540"/>
        <w:jc w:val="both"/>
        <w:textAlignment w:val="baseline"/>
        <w:rPr>
          <w:rStyle w:val="normaltextrun"/>
        </w:rPr>
      </w:pPr>
      <w:r>
        <w:rPr>
          <w:rStyle w:val="normaltextrun"/>
        </w:rPr>
        <w:t xml:space="preserve">- </w:t>
      </w:r>
      <w:r w:rsidR="00AE6656">
        <w:rPr>
          <w:rStyle w:val="normaltextrun"/>
        </w:rPr>
        <w:t xml:space="preserve">запрос в </w:t>
      </w:r>
      <w:r>
        <w:rPr>
          <w:rStyle w:val="normaltextrun"/>
        </w:rPr>
        <w:t xml:space="preserve">Территориальное управление Тихвинского района АО «ЕИРЦ ЛО».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Срок процедуры не более 5 рабочих дней,</w:t>
      </w:r>
    </w:p>
    <w:p w:rsidR="00E45533" w:rsidRPr="00030C86" w:rsidRDefault="00E45533" w:rsidP="00E45533">
      <w:pPr>
        <w:pStyle w:val="paragraph"/>
        <w:spacing w:before="0" w:beforeAutospacing="0" w:after="0" w:afterAutospacing="0"/>
        <w:ind w:firstLine="540"/>
        <w:jc w:val="both"/>
        <w:textAlignment w:val="baseline"/>
      </w:pPr>
      <w:r>
        <w:rPr>
          <w:rStyle w:val="normaltextrun"/>
        </w:rPr>
        <w:t>4.1.4 принятие решения о предоставлении либо отказе в предоставлении муниципальной услуги, в срок не более 1 рабочего дня,</w:t>
      </w:r>
      <w:r>
        <w:rPr>
          <w:rStyle w:val="eop"/>
        </w:rPr>
        <w:t> </w:t>
      </w:r>
    </w:p>
    <w:p w:rsidR="00E45533" w:rsidRDefault="00E45533" w:rsidP="00E45533">
      <w:pPr>
        <w:pStyle w:val="paragraph"/>
        <w:spacing w:before="0" w:beforeAutospacing="0" w:after="0" w:afterAutospacing="0"/>
        <w:ind w:firstLine="540"/>
        <w:jc w:val="both"/>
        <w:textAlignment w:val="baseline"/>
        <w:rPr>
          <w:rStyle w:val="normaltextrun"/>
        </w:rPr>
      </w:pPr>
      <w:r>
        <w:rPr>
          <w:rStyle w:val="normaltextrun"/>
        </w:rPr>
        <w:t>4.1.5   подготовка справки об отказе от преимущественного права покупки доли в праве общей долевой собственности на жилые помещения, либо письма об отказе в предоставлении муниципальной услуги. Срок процедуры не более 1 рабочего дня</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4.1.6 согласование справки об отказе от преимущественного права покупки доли в праве общей долевой собственности на жилые помещения, либо письма об отказе в предоставлении муниципальной услуги с главой администрации Тихвинского района не более 3 рабочих дней,</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4.1.7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не более 3 рабочих дней.</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4.2.</w:t>
      </w:r>
      <w:r w:rsidR="002C4D1D">
        <w:rPr>
          <w:rStyle w:val="normaltextrun"/>
        </w:rPr>
        <w:t xml:space="preserve"> </w:t>
      </w:r>
      <w:r>
        <w:rPr>
          <w:rStyle w:val="normaltextrun"/>
        </w:rPr>
        <w:t>Сотрудником жилищного отдела, ответственным за предоставление данной услуги, производится уведомление заявителя по телефону, указанному в заявлении, о принятом решении.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lastRenderedPageBreak/>
        <w:t>4.3.В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r>
        <w:rPr>
          <w:rStyle w:val="eop"/>
        </w:rPr>
        <w:t> </w:t>
      </w:r>
    </w:p>
    <w:p w:rsidR="00E45533" w:rsidRPr="0049388B" w:rsidRDefault="00E45533" w:rsidP="00E45533">
      <w:pPr>
        <w:pStyle w:val="paragraph"/>
        <w:spacing w:before="0" w:beforeAutospacing="0" w:after="0" w:afterAutospacing="0"/>
        <w:ind w:firstLine="540"/>
        <w:jc w:val="both"/>
        <w:textAlignment w:val="baseline"/>
        <w:rPr>
          <w:rFonts w:ascii="Segoe UI" w:hAnsi="Segoe UI" w:cs="Segoe UI"/>
        </w:rPr>
      </w:pPr>
      <w:r>
        <w:rPr>
          <w:iCs/>
          <w:color w:val="000000"/>
          <w:shd w:val="clear" w:color="auto" w:fill="FFFFFF"/>
        </w:rPr>
        <w:t>4.4.</w:t>
      </w:r>
      <w:r w:rsidRPr="0049388B">
        <w:rPr>
          <w:iCs/>
          <w:color w:val="000000"/>
          <w:shd w:val="clear" w:color="auto" w:fill="FFFFFF"/>
        </w:rPr>
        <w:t>В случае предоставления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sidRPr="0049388B">
        <w:rPr>
          <w:rStyle w:val="normaltextrun"/>
        </w:rPr>
        <w:t>4.</w:t>
      </w:r>
      <w:r>
        <w:rPr>
          <w:rStyle w:val="normaltextrun"/>
        </w:rPr>
        <w:t>5</w:t>
      </w:r>
      <w:r w:rsidRPr="0049388B">
        <w:rPr>
          <w:rStyle w:val="normaltextrun"/>
        </w:rPr>
        <w:t>. Если заявитель отправлял заявку на получение муниципальной услуги на электронный адрес администрации Тихвинского района </w:t>
      </w:r>
      <w:r w:rsidRPr="0049388B">
        <w:rPr>
          <w:rStyle w:val="spellingerror"/>
          <w:b/>
          <w:bCs/>
          <w:u w:val="single"/>
          <w:lang w:val="en-US"/>
        </w:rPr>
        <w:t>rajon</w:t>
      </w:r>
      <w:r w:rsidRPr="0049388B">
        <w:rPr>
          <w:rStyle w:val="normaltextrun"/>
          <w:b/>
          <w:bCs/>
          <w:u w:val="single"/>
        </w:rPr>
        <w:t>@</w:t>
      </w:r>
      <w:r w:rsidRPr="0049388B">
        <w:rPr>
          <w:rStyle w:val="spellingerror"/>
          <w:b/>
          <w:bCs/>
          <w:u w:val="single"/>
          <w:lang w:val="en-US"/>
        </w:rPr>
        <w:t>tikhvin</w:t>
      </w:r>
      <w:r w:rsidRPr="0049388B">
        <w:rPr>
          <w:rStyle w:val="normaltextrun"/>
          <w:b/>
          <w:bCs/>
          <w:u w:val="single"/>
        </w:rPr>
        <w:t>.</w:t>
      </w:r>
      <w:r w:rsidRPr="0049388B">
        <w:rPr>
          <w:rStyle w:val="normaltextrun"/>
          <w:b/>
          <w:bCs/>
          <w:u w:val="single"/>
          <w:lang w:val="en-US"/>
        </w:rPr>
        <w:t>org</w:t>
      </w:r>
      <w:r w:rsidRPr="0049388B">
        <w:rPr>
          <w:rStyle w:val="normaltextrun"/>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w:t>
      </w:r>
      <w:r>
        <w:rPr>
          <w:rStyle w:val="normaltextrun"/>
        </w:rPr>
        <w:t xml:space="preserve"> справки посредством электронной почты на электронный адрес, указанный в заявлении, или посредством уведомления на почтовый адрес заявителя (если таковой указан в заявлении).</w:t>
      </w:r>
      <w:r>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normaltextrun"/>
        </w:rPr>
        <w:t>4.6</w:t>
      </w:r>
      <w:r w:rsidR="002C4D1D">
        <w:rPr>
          <w:rStyle w:val="normaltextrun"/>
        </w:rPr>
        <w:t>.</w:t>
      </w:r>
      <w:r>
        <w:rPr>
          <w:rStyle w:val="normaltextrun"/>
        </w:rPr>
        <w:t xml:space="preserve"> Сотрудник жилищного отдела,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r>
        <w:rPr>
          <w:rStyle w:val="normaltextrun"/>
          <w:b/>
          <w:bCs/>
        </w:rPr>
        <w:t>приложение </w:t>
      </w:r>
      <w:r>
        <w:rPr>
          <w:rStyle w:val="normaltextrun"/>
          <w:b/>
          <w:bCs/>
          <w:sz w:val="28"/>
          <w:szCs w:val="28"/>
        </w:rPr>
        <w:t>4</w:t>
      </w:r>
      <w:r>
        <w:rPr>
          <w:rStyle w:val="normaltextrun"/>
        </w:rPr>
        <w:t> к административному регламенту). Журнал ведется на бумажном носителе.</w:t>
      </w:r>
      <w:r>
        <w:rPr>
          <w:rStyle w:val="eop"/>
        </w:rPr>
        <w:t> </w:t>
      </w:r>
    </w:p>
    <w:p w:rsidR="00E45533" w:rsidRPr="0049388B" w:rsidRDefault="00E45533" w:rsidP="00E45533">
      <w:pPr>
        <w:pStyle w:val="paragraph"/>
        <w:spacing w:before="0" w:beforeAutospacing="0" w:after="0" w:afterAutospacing="0"/>
        <w:ind w:firstLine="540"/>
        <w:jc w:val="both"/>
        <w:textAlignment w:val="baseline"/>
        <w:rPr>
          <w:rFonts w:ascii="Segoe UI" w:hAnsi="Segoe UI" w:cs="Segoe UI"/>
        </w:rPr>
      </w:pPr>
      <w:r w:rsidRPr="0049388B">
        <w:rPr>
          <w:rStyle w:val="normaltextrun"/>
        </w:rPr>
        <w:t>4.</w:t>
      </w:r>
      <w:r>
        <w:rPr>
          <w:rStyle w:val="normaltextrun"/>
        </w:rPr>
        <w:t>7</w:t>
      </w:r>
      <w:r w:rsidRPr="0049388B">
        <w:rPr>
          <w:rStyle w:val="normaltextrun"/>
        </w:rPr>
        <w:t>. Блок-схема предоставления муниципальной услуги приведена в </w:t>
      </w:r>
      <w:r w:rsidRPr="0049388B">
        <w:rPr>
          <w:rStyle w:val="normaltextrun"/>
          <w:b/>
          <w:bCs/>
        </w:rPr>
        <w:t>приложении 5</w:t>
      </w:r>
      <w:r w:rsidRPr="0049388B">
        <w:rPr>
          <w:rStyle w:val="normaltextrun"/>
        </w:rPr>
        <w:t> к административному регламенту.</w:t>
      </w:r>
      <w:r w:rsidRPr="0049388B">
        <w:rPr>
          <w:rStyle w:val="eop"/>
        </w:rPr>
        <w:t> </w:t>
      </w:r>
    </w:p>
    <w:p w:rsidR="00E45533" w:rsidRDefault="00E45533" w:rsidP="00E45533">
      <w:pPr>
        <w:pStyle w:val="paragraph"/>
        <w:spacing w:before="0" w:beforeAutospacing="0" w:after="0" w:afterAutospacing="0"/>
        <w:ind w:firstLine="540"/>
        <w:jc w:val="both"/>
        <w:textAlignment w:val="baseline"/>
        <w:rPr>
          <w:rFonts w:ascii="Segoe UI" w:hAnsi="Segoe UI" w:cs="Segoe UI"/>
          <w:sz w:val="18"/>
          <w:szCs w:val="18"/>
        </w:rPr>
      </w:pPr>
      <w:r>
        <w:rPr>
          <w:rStyle w:val="eop"/>
        </w:rPr>
        <w:t> </w:t>
      </w:r>
    </w:p>
    <w:p w:rsidR="00E45533" w:rsidRDefault="00E45533" w:rsidP="00E45533">
      <w:pPr>
        <w:pStyle w:val="paragraph"/>
        <w:spacing w:before="0" w:beforeAutospacing="0" w:after="0" w:afterAutospacing="0"/>
        <w:jc w:val="center"/>
        <w:textAlignment w:val="baseline"/>
        <w:rPr>
          <w:rFonts w:ascii="Segoe UI" w:hAnsi="Segoe UI" w:cs="Segoe UI"/>
          <w:sz w:val="18"/>
          <w:szCs w:val="18"/>
        </w:rPr>
      </w:pPr>
      <w:r>
        <w:rPr>
          <w:rStyle w:val="normaltextrun"/>
          <w:b/>
          <w:bCs/>
        </w:rPr>
        <w:t>5. Формы контроля за предоставлением муниципальной услуги</w:t>
      </w:r>
      <w:r>
        <w:rPr>
          <w:rStyle w:val="eop"/>
        </w:rPr>
        <w:t> </w:t>
      </w:r>
    </w:p>
    <w:p w:rsidR="00E45533" w:rsidRDefault="00E45533" w:rsidP="00E45533">
      <w:pPr>
        <w:pStyle w:val="paragraph"/>
        <w:spacing w:before="0" w:beforeAutospacing="0" w:after="0" w:afterAutospacing="0"/>
        <w:jc w:val="center"/>
        <w:textAlignment w:val="baseline"/>
        <w:rPr>
          <w:rFonts w:ascii="Segoe UI" w:hAnsi="Segoe UI" w:cs="Segoe UI"/>
          <w:sz w:val="18"/>
          <w:szCs w:val="18"/>
        </w:rPr>
      </w:pP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5.1. Контроль за надлежащим исполнением настоящего административного регламента осуществляет глава администрации Тихвинского района, </w:t>
      </w:r>
      <w:r>
        <w:rPr>
          <w:rStyle w:val="contextualspellingandgrammarerror"/>
        </w:rPr>
        <w:t>заместитель главы администрации Тихвинского района</w:t>
      </w:r>
      <w:r>
        <w:rPr>
          <w:rStyle w:val="normaltextrun"/>
        </w:rPr>
        <w:t> курирующий деятельность ответственного структурного подразделения, начальник ответственного структурного подразделения МО.</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5.2. Текущий контроль за совершением действий и принятием решений при предоставлении муниципальной услуги 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проведения текущего мониторинга предоставления муниципальной услуги;</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контроля сроков осуществления административных процедур (выполнения действий и принятия решений);</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проверки процесса выполнения административных процедур (выполнения действий и принятия решений);</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контроля качества выполнения административных процедур (выполнения действий и принятия решений);</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рассмотрения и анализа отчетов, содержащих основные количественные показатели, характеризующие процесс предоставления муниципальной услуги;</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5.3. 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жилищного отдела осуществляет заместитель главы администрации.</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lastRenderedPageBreak/>
        <w:t>5.4. 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5.5.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5.6.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5.7.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r>
        <w:rPr>
          <w:rStyle w:val="eop"/>
        </w:rPr>
        <w:t> </w:t>
      </w:r>
    </w:p>
    <w:p w:rsidR="00E45533" w:rsidRDefault="00E45533" w:rsidP="00E45533">
      <w:pPr>
        <w:pStyle w:val="paragraph"/>
        <w:spacing w:before="0" w:beforeAutospacing="0" w:after="0" w:afterAutospacing="0"/>
        <w:ind w:firstLine="555"/>
        <w:jc w:val="both"/>
        <w:textAlignment w:val="baseline"/>
        <w:rPr>
          <w:rFonts w:ascii="Segoe UI" w:hAnsi="Segoe UI" w:cs="Segoe UI"/>
          <w:sz w:val="18"/>
          <w:szCs w:val="18"/>
        </w:rPr>
      </w:pPr>
      <w:r>
        <w:rPr>
          <w:rStyle w:val="normaltextrun"/>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r>
        <w:rPr>
          <w:rStyle w:val="eop"/>
        </w:rPr>
        <w:t> </w:t>
      </w:r>
    </w:p>
    <w:p w:rsidR="00E45533" w:rsidRDefault="00E45533" w:rsidP="00E45533">
      <w:pPr>
        <w:pStyle w:val="paragraph"/>
        <w:spacing w:before="0" w:beforeAutospacing="0" w:after="0" w:afterAutospacing="0"/>
        <w:jc w:val="both"/>
        <w:textAlignment w:val="baseline"/>
        <w:rPr>
          <w:rFonts w:ascii="Segoe UI" w:hAnsi="Segoe UI" w:cs="Segoe UI"/>
          <w:sz w:val="18"/>
          <w:szCs w:val="18"/>
        </w:rPr>
      </w:pPr>
      <w:r>
        <w:rPr>
          <w:rStyle w:val="eop"/>
        </w:rPr>
        <w:t> </w:t>
      </w:r>
    </w:p>
    <w:p w:rsidR="00E45533" w:rsidRPr="00E44942" w:rsidRDefault="00E45533" w:rsidP="00E45533">
      <w:pPr>
        <w:pStyle w:val="paragraph"/>
        <w:spacing w:before="0" w:beforeAutospacing="0" w:after="0" w:afterAutospacing="0"/>
        <w:jc w:val="center"/>
        <w:textAlignment w:val="baseline"/>
      </w:pPr>
      <w:r w:rsidRPr="00E44942">
        <w:rPr>
          <w:rStyle w:val="normaltextrun"/>
          <w:b/>
          <w:bCs/>
        </w:rPr>
        <w:t xml:space="preserve">6. </w:t>
      </w:r>
      <w:r w:rsidRPr="00E44942">
        <w:rPr>
          <w:b/>
          <w:bCs/>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C4D1D" w:rsidRDefault="002C4D1D" w:rsidP="00E45533">
      <w:pPr>
        <w:autoSpaceDN w:val="0"/>
        <w:ind w:firstLine="540"/>
        <w:rPr>
          <w:sz w:val="24"/>
          <w:szCs w:val="24"/>
        </w:rPr>
      </w:pPr>
    </w:p>
    <w:p w:rsidR="00E45533" w:rsidRPr="00E44942" w:rsidRDefault="00E45533" w:rsidP="00E45533">
      <w:pPr>
        <w:autoSpaceDN w:val="0"/>
        <w:ind w:firstLine="540"/>
        <w:rPr>
          <w:sz w:val="24"/>
          <w:szCs w:val="24"/>
        </w:rPr>
      </w:pPr>
      <w:r w:rsidRPr="00E44942">
        <w:rPr>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45533" w:rsidRPr="00E44942" w:rsidRDefault="00E45533" w:rsidP="00E45533">
      <w:pPr>
        <w:autoSpaceDN w:val="0"/>
        <w:ind w:firstLine="540"/>
        <w:rPr>
          <w:sz w:val="24"/>
          <w:szCs w:val="24"/>
        </w:rPr>
      </w:pPr>
      <w:r w:rsidRPr="00E44942">
        <w:rPr>
          <w:sz w:val="24"/>
          <w:szCs w:val="24"/>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45533" w:rsidRPr="00E44942" w:rsidRDefault="00E45533" w:rsidP="00E45533">
      <w:pPr>
        <w:autoSpaceDN w:val="0"/>
        <w:ind w:firstLine="540"/>
        <w:rPr>
          <w:sz w:val="24"/>
          <w:szCs w:val="24"/>
        </w:rPr>
      </w:pPr>
      <w:r w:rsidRPr="00E44942">
        <w:rPr>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w:t>
      </w:r>
      <w:r w:rsidR="002C4D1D">
        <w:rPr>
          <w:sz w:val="24"/>
          <w:szCs w:val="24"/>
        </w:rPr>
        <w:t xml:space="preserve"> июля </w:t>
      </w:r>
      <w:r w:rsidRPr="00E44942">
        <w:rPr>
          <w:sz w:val="24"/>
          <w:szCs w:val="24"/>
        </w:rPr>
        <w:t xml:space="preserve">2010 </w:t>
      </w:r>
      <w:r w:rsidR="002C4D1D">
        <w:rPr>
          <w:sz w:val="24"/>
          <w:szCs w:val="24"/>
        </w:rPr>
        <w:t xml:space="preserve">года </w:t>
      </w:r>
      <w:r w:rsidRPr="00E44942">
        <w:rPr>
          <w:sz w:val="24"/>
          <w:szCs w:val="24"/>
        </w:rPr>
        <w:t>№210-ФЗ;</w:t>
      </w:r>
    </w:p>
    <w:p w:rsidR="00E45533" w:rsidRPr="00E44942" w:rsidRDefault="00E45533" w:rsidP="00E45533">
      <w:pPr>
        <w:autoSpaceDN w:val="0"/>
        <w:ind w:firstLine="540"/>
        <w:rPr>
          <w:sz w:val="24"/>
          <w:szCs w:val="24"/>
        </w:rPr>
      </w:pPr>
      <w:r w:rsidRPr="00E4494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2C4D1D">
        <w:rPr>
          <w:sz w:val="24"/>
          <w:szCs w:val="24"/>
        </w:rPr>
        <w:t xml:space="preserve"> июля </w:t>
      </w:r>
      <w:r w:rsidRPr="00E44942">
        <w:rPr>
          <w:sz w:val="24"/>
          <w:szCs w:val="24"/>
        </w:rPr>
        <w:t xml:space="preserve">2010 </w:t>
      </w:r>
      <w:r w:rsidR="002C4D1D">
        <w:rPr>
          <w:sz w:val="24"/>
          <w:szCs w:val="24"/>
        </w:rPr>
        <w:t xml:space="preserve">года </w:t>
      </w:r>
      <w:r w:rsidRPr="00E44942">
        <w:rPr>
          <w:sz w:val="24"/>
          <w:szCs w:val="24"/>
        </w:rPr>
        <w:t>№210-ФЗ;</w:t>
      </w:r>
    </w:p>
    <w:p w:rsidR="00E45533" w:rsidRPr="003225A6" w:rsidRDefault="00E45533" w:rsidP="00E45533">
      <w:pPr>
        <w:autoSpaceDN w:val="0"/>
        <w:ind w:firstLine="540"/>
        <w:rPr>
          <w:color w:val="000000"/>
          <w:sz w:val="24"/>
          <w:szCs w:val="24"/>
        </w:rPr>
      </w:pPr>
      <w:r w:rsidRPr="003225A6">
        <w:rPr>
          <w:color w:val="000000"/>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225A6" w:rsidDel="009F0626">
        <w:rPr>
          <w:color w:val="000000"/>
          <w:sz w:val="24"/>
          <w:szCs w:val="24"/>
        </w:rPr>
        <w:t xml:space="preserve"> </w:t>
      </w:r>
      <w:r w:rsidRPr="003225A6">
        <w:rPr>
          <w:color w:val="000000"/>
          <w:sz w:val="24"/>
          <w:szCs w:val="24"/>
        </w:rPr>
        <w:t xml:space="preserve">нормативными </w:t>
      </w:r>
      <w:r w:rsidRPr="003225A6">
        <w:rPr>
          <w:color w:val="000000"/>
          <w:sz w:val="24"/>
          <w:szCs w:val="24"/>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45533" w:rsidRPr="00E44942" w:rsidRDefault="00E45533" w:rsidP="00E45533">
      <w:pPr>
        <w:autoSpaceDN w:val="0"/>
        <w:ind w:firstLine="540"/>
        <w:rPr>
          <w:sz w:val="24"/>
          <w:szCs w:val="24"/>
        </w:rPr>
      </w:pPr>
      <w:r w:rsidRPr="00E4494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45533" w:rsidRPr="00E44942" w:rsidRDefault="00E45533" w:rsidP="00E45533">
      <w:pPr>
        <w:autoSpaceDN w:val="0"/>
        <w:ind w:firstLine="540"/>
        <w:rPr>
          <w:sz w:val="24"/>
          <w:szCs w:val="24"/>
        </w:rPr>
      </w:pPr>
      <w:r w:rsidRPr="00E4494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C4D1D">
        <w:rPr>
          <w:sz w:val="24"/>
          <w:szCs w:val="24"/>
        </w:rPr>
        <w:t>ый</w:t>
      </w:r>
      <w:r w:rsidRPr="00E44942">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2C4D1D">
        <w:rPr>
          <w:sz w:val="24"/>
          <w:szCs w:val="24"/>
        </w:rPr>
        <w:t xml:space="preserve"> июля </w:t>
      </w:r>
      <w:r w:rsidRPr="00E44942">
        <w:rPr>
          <w:sz w:val="24"/>
          <w:szCs w:val="24"/>
        </w:rPr>
        <w:t>2010</w:t>
      </w:r>
      <w:r w:rsidR="002C4D1D">
        <w:rPr>
          <w:sz w:val="24"/>
          <w:szCs w:val="24"/>
        </w:rPr>
        <w:t xml:space="preserve"> года</w:t>
      </w:r>
      <w:r w:rsidRPr="00E44942">
        <w:rPr>
          <w:sz w:val="24"/>
          <w:szCs w:val="24"/>
        </w:rPr>
        <w:t xml:space="preserve"> № 210-ФЗ;</w:t>
      </w:r>
    </w:p>
    <w:p w:rsidR="00E45533" w:rsidRPr="00E44942" w:rsidRDefault="00E45533" w:rsidP="00E45533">
      <w:pPr>
        <w:autoSpaceDN w:val="0"/>
        <w:ind w:firstLine="540"/>
        <w:rPr>
          <w:sz w:val="24"/>
          <w:szCs w:val="24"/>
        </w:rPr>
      </w:pPr>
      <w:r w:rsidRPr="00E4494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45533" w:rsidRPr="00E44942" w:rsidRDefault="00E45533" w:rsidP="00E45533">
      <w:pPr>
        <w:autoSpaceDN w:val="0"/>
        <w:ind w:firstLine="540"/>
        <w:rPr>
          <w:sz w:val="24"/>
          <w:szCs w:val="24"/>
        </w:rPr>
      </w:pPr>
      <w:r w:rsidRPr="00E44942">
        <w:rPr>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C4D1D">
        <w:rPr>
          <w:sz w:val="24"/>
          <w:szCs w:val="24"/>
        </w:rPr>
        <w:t>ый</w:t>
      </w:r>
      <w:r w:rsidRPr="00E44942">
        <w:rPr>
          <w:sz w:val="24"/>
          <w:szCs w:val="24"/>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2C4D1D">
        <w:rPr>
          <w:sz w:val="24"/>
          <w:szCs w:val="24"/>
        </w:rPr>
        <w:t xml:space="preserve"> июля </w:t>
      </w:r>
      <w:r w:rsidRPr="00E44942">
        <w:rPr>
          <w:sz w:val="24"/>
          <w:szCs w:val="24"/>
        </w:rPr>
        <w:t xml:space="preserve">2010 </w:t>
      </w:r>
      <w:r w:rsidR="002C4D1D">
        <w:rPr>
          <w:sz w:val="24"/>
          <w:szCs w:val="24"/>
        </w:rPr>
        <w:t xml:space="preserve">года </w:t>
      </w:r>
      <w:r w:rsidRPr="00E44942">
        <w:rPr>
          <w:sz w:val="24"/>
          <w:szCs w:val="24"/>
        </w:rPr>
        <w:t>№ 210-ФЗ;</w:t>
      </w:r>
    </w:p>
    <w:p w:rsidR="00E45533" w:rsidRPr="00E44942" w:rsidRDefault="00E45533" w:rsidP="00E45533">
      <w:pPr>
        <w:autoSpaceDN w:val="0"/>
        <w:ind w:firstLine="540"/>
        <w:rPr>
          <w:sz w:val="24"/>
          <w:szCs w:val="24"/>
        </w:rPr>
      </w:pPr>
      <w:r w:rsidRPr="00E44942">
        <w:rPr>
          <w:sz w:val="24"/>
          <w:szCs w:val="24"/>
        </w:rPr>
        <w:t>8) нарушение срока или порядка выдачи документов по результатам предоставления муниципальной услуги;</w:t>
      </w:r>
    </w:p>
    <w:p w:rsidR="00E45533" w:rsidRPr="00E44942" w:rsidRDefault="00E45533" w:rsidP="00E45533">
      <w:pPr>
        <w:autoSpaceDN w:val="0"/>
        <w:ind w:firstLine="540"/>
        <w:rPr>
          <w:sz w:val="24"/>
          <w:szCs w:val="24"/>
        </w:rPr>
      </w:pPr>
      <w:r w:rsidRPr="00E44942">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2C4D1D">
        <w:rPr>
          <w:sz w:val="24"/>
          <w:szCs w:val="24"/>
        </w:rPr>
        <w:t>ый центр</w:t>
      </w:r>
      <w:r w:rsidRPr="00E44942">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2C4D1D">
        <w:rPr>
          <w:sz w:val="24"/>
          <w:szCs w:val="24"/>
        </w:rPr>
        <w:t xml:space="preserve"> июля </w:t>
      </w:r>
      <w:r w:rsidRPr="00E44942">
        <w:rPr>
          <w:sz w:val="24"/>
          <w:szCs w:val="24"/>
        </w:rPr>
        <w:t xml:space="preserve">2010 </w:t>
      </w:r>
      <w:r w:rsidR="002C4D1D">
        <w:rPr>
          <w:sz w:val="24"/>
          <w:szCs w:val="24"/>
        </w:rPr>
        <w:t xml:space="preserve">года </w:t>
      </w:r>
      <w:r w:rsidRPr="00E44942">
        <w:rPr>
          <w:sz w:val="24"/>
          <w:szCs w:val="24"/>
        </w:rPr>
        <w:t>№ 210-ФЗ;</w:t>
      </w:r>
    </w:p>
    <w:p w:rsidR="00E45533" w:rsidRPr="003225A6" w:rsidRDefault="00E45533" w:rsidP="00E45533">
      <w:pPr>
        <w:autoSpaceDN w:val="0"/>
        <w:ind w:firstLine="540"/>
        <w:rPr>
          <w:color w:val="000000"/>
          <w:sz w:val="24"/>
          <w:szCs w:val="24"/>
        </w:rPr>
      </w:pPr>
      <w:r w:rsidRPr="003225A6">
        <w:rPr>
          <w:color w:val="000000"/>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w:t>
      </w:r>
      <w:r w:rsidR="002C4D1D">
        <w:rPr>
          <w:color w:val="000000"/>
          <w:sz w:val="24"/>
          <w:szCs w:val="24"/>
        </w:rPr>
        <w:t xml:space="preserve"> июля </w:t>
      </w:r>
      <w:r w:rsidRPr="003225A6">
        <w:rPr>
          <w:color w:val="000000"/>
          <w:sz w:val="24"/>
          <w:szCs w:val="24"/>
        </w:rPr>
        <w:t>2010</w:t>
      </w:r>
      <w:r w:rsidR="002C4D1D">
        <w:rPr>
          <w:color w:val="000000"/>
          <w:sz w:val="24"/>
          <w:szCs w:val="24"/>
        </w:rPr>
        <w:t xml:space="preserve"> года</w:t>
      </w:r>
      <w:r w:rsidRPr="003225A6">
        <w:rPr>
          <w:color w:val="000000"/>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3225A6">
        <w:rPr>
          <w:color w:val="000000"/>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w:t>
      </w:r>
      <w:r w:rsidR="002C4D1D">
        <w:rPr>
          <w:color w:val="000000"/>
          <w:sz w:val="24"/>
          <w:szCs w:val="24"/>
        </w:rPr>
        <w:t xml:space="preserve"> июля </w:t>
      </w:r>
      <w:r w:rsidRPr="003225A6">
        <w:rPr>
          <w:color w:val="000000"/>
          <w:sz w:val="24"/>
          <w:szCs w:val="24"/>
        </w:rPr>
        <w:t xml:space="preserve">2010 </w:t>
      </w:r>
      <w:r w:rsidR="002C4D1D">
        <w:rPr>
          <w:color w:val="000000"/>
          <w:sz w:val="24"/>
          <w:szCs w:val="24"/>
        </w:rPr>
        <w:t xml:space="preserve">года </w:t>
      </w:r>
      <w:r w:rsidRPr="003225A6">
        <w:rPr>
          <w:color w:val="000000"/>
          <w:sz w:val="24"/>
          <w:szCs w:val="24"/>
        </w:rPr>
        <w:t>№ 210-ФЗ.</w:t>
      </w:r>
    </w:p>
    <w:p w:rsidR="00E45533" w:rsidRPr="00E44942" w:rsidRDefault="00E45533" w:rsidP="00E45533">
      <w:pPr>
        <w:autoSpaceDN w:val="0"/>
        <w:ind w:firstLine="540"/>
        <w:rPr>
          <w:sz w:val="24"/>
          <w:szCs w:val="24"/>
        </w:rPr>
      </w:pPr>
      <w:r w:rsidRPr="00E44942">
        <w:rPr>
          <w:sz w:val="24"/>
          <w:szCs w:val="24"/>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45533" w:rsidRPr="00E44942" w:rsidRDefault="00E45533" w:rsidP="00E45533">
      <w:pPr>
        <w:autoSpaceDN w:val="0"/>
        <w:ind w:firstLine="540"/>
        <w:rPr>
          <w:sz w:val="24"/>
          <w:szCs w:val="24"/>
        </w:rPr>
      </w:pPr>
      <w:r w:rsidRPr="00E4494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45533" w:rsidRPr="00E44942" w:rsidRDefault="00E45533" w:rsidP="00E45533">
      <w:pPr>
        <w:autoSpaceDN w:val="0"/>
        <w:ind w:firstLine="540"/>
        <w:rPr>
          <w:sz w:val="24"/>
          <w:szCs w:val="24"/>
        </w:rPr>
      </w:pPr>
      <w:r w:rsidRPr="00E44942">
        <w:rPr>
          <w:sz w:val="24"/>
          <w:szCs w:val="24"/>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45533" w:rsidRPr="00E44942" w:rsidRDefault="00E45533" w:rsidP="00E45533">
      <w:pPr>
        <w:autoSpaceDN w:val="0"/>
        <w:ind w:firstLine="540"/>
        <w:rPr>
          <w:sz w:val="24"/>
          <w:szCs w:val="24"/>
        </w:rPr>
      </w:pPr>
      <w:r w:rsidRPr="00E44942">
        <w:rPr>
          <w:sz w:val="24"/>
          <w:szCs w:val="24"/>
        </w:rPr>
        <w:t>В письменной жалобе в обязательном порядке указываются:</w:t>
      </w:r>
    </w:p>
    <w:p w:rsidR="00E45533" w:rsidRPr="00E44942" w:rsidRDefault="00E45533" w:rsidP="00E45533">
      <w:pPr>
        <w:autoSpaceDN w:val="0"/>
        <w:ind w:firstLine="540"/>
        <w:rPr>
          <w:sz w:val="24"/>
          <w:szCs w:val="24"/>
        </w:rPr>
      </w:pPr>
      <w:r w:rsidRPr="00E4494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45533" w:rsidRPr="00E44942" w:rsidRDefault="00E45533" w:rsidP="00E45533">
      <w:pPr>
        <w:autoSpaceDN w:val="0"/>
        <w:ind w:firstLine="540"/>
        <w:rPr>
          <w:sz w:val="24"/>
          <w:szCs w:val="24"/>
        </w:rPr>
      </w:pPr>
      <w:r w:rsidRPr="00E4494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5533" w:rsidRPr="00E44942" w:rsidRDefault="00E45533" w:rsidP="00E45533">
      <w:pPr>
        <w:autoSpaceDN w:val="0"/>
        <w:ind w:firstLine="540"/>
        <w:rPr>
          <w:sz w:val="24"/>
          <w:szCs w:val="24"/>
        </w:rPr>
      </w:pPr>
      <w:r w:rsidRPr="00E44942">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45533" w:rsidRPr="00E44942" w:rsidRDefault="00E45533" w:rsidP="00E45533">
      <w:pPr>
        <w:autoSpaceDN w:val="0"/>
        <w:ind w:firstLine="540"/>
        <w:rPr>
          <w:sz w:val="24"/>
          <w:szCs w:val="24"/>
        </w:rPr>
      </w:pPr>
      <w:r w:rsidRPr="00E4494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5533" w:rsidRPr="00E44942" w:rsidRDefault="00E45533" w:rsidP="00E45533">
      <w:pPr>
        <w:autoSpaceDN w:val="0"/>
        <w:ind w:firstLine="540"/>
        <w:rPr>
          <w:sz w:val="24"/>
          <w:szCs w:val="24"/>
        </w:rPr>
      </w:pPr>
      <w:r w:rsidRPr="00E44942">
        <w:rPr>
          <w:sz w:val="24"/>
          <w:szCs w:val="24"/>
        </w:rPr>
        <w:t xml:space="preserve">6.5. Заявитель имеет право на получение информации и документов, необходимых для составления и обоснования жалобы, в случаях, установленных </w:t>
      </w:r>
      <w:r w:rsidRPr="002C4D1D">
        <w:rPr>
          <w:sz w:val="24"/>
          <w:szCs w:val="24"/>
        </w:rPr>
        <w:t>статьей 11.1</w:t>
      </w:r>
      <w:r w:rsidRPr="00E44942">
        <w:rPr>
          <w:sz w:val="24"/>
          <w:szCs w:val="24"/>
        </w:rPr>
        <w:t xml:space="preserve"> Федерального закона № 210-ФЗ, при условии, что это не затрагивает права, свободы и за</w:t>
      </w:r>
      <w:r w:rsidRPr="00E44942">
        <w:rPr>
          <w:sz w:val="24"/>
          <w:szCs w:val="24"/>
        </w:rPr>
        <w:lastRenderedPageBreak/>
        <w:t>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5533" w:rsidRPr="00E44942" w:rsidRDefault="00E45533" w:rsidP="00E45533">
      <w:pPr>
        <w:autoSpaceDN w:val="0"/>
        <w:ind w:firstLine="540"/>
        <w:rPr>
          <w:sz w:val="24"/>
          <w:szCs w:val="24"/>
        </w:rPr>
      </w:pPr>
      <w:r w:rsidRPr="00E44942">
        <w:rPr>
          <w:sz w:val="24"/>
          <w:szCs w:val="24"/>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5533" w:rsidRPr="00E44942" w:rsidRDefault="00E45533" w:rsidP="00E45533">
      <w:pPr>
        <w:autoSpaceDN w:val="0"/>
        <w:ind w:firstLine="540"/>
        <w:rPr>
          <w:sz w:val="24"/>
          <w:szCs w:val="24"/>
        </w:rPr>
      </w:pPr>
      <w:r w:rsidRPr="00E44942">
        <w:rPr>
          <w:sz w:val="24"/>
          <w:szCs w:val="24"/>
        </w:rPr>
        <w:t>6.7. По результатам рассмотрения жалобы принимается одно из следующих решений:</w:t>
      </w:r>
    </w:p>
    <w:p w:rsidR="00E45533" w:rsidRPr="00E44942" w:rsidRDefault="00E45533" w:rsidP="00E45533">
      <w:pPr>
        <w:autoSpaceDN w:val="0"/>
        <w:ind w:firstLine="540"/>
        <w:rPr>
          <w:sz w:val="24"/>
          <w:szCs w:val="24"/>
        </w:rPr>
      </w:pPr>
      <w:r w:rsidRPr="00E4494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45533" w:rsidRPr="00E44942" w:rsidRDefault="00E45533" w:rsidP="00E45533">
      <w:pPr>
        <w:autoSpaceDN w:val="0"/>
        <w:ind w:firstLine="540"/>
        <w:rPr>
          <w:sz w:val="24"/>
          <w:szCs w:val="24"/>
        </w:rPr>
      </w:pPr>
      <w:r w:rsidRPr="00E44942">
        <w:rPr>
          <w:sz w:val="24"/>
          <w:szCs w:val="24"/>
        </w:rPr>
        <w:t>2) в удовлетворении жалобы отказывается.</w:t>
      </w:r>
    </w:p>
    <w:p w:rsidR="00E45533" w:rsidRPr="003225A6" w:rsidRDefault="00E45533" w:rsidP="00E45533">
      <w:pPr>
        <w:autoSpaceDN w:val="0"/>
        <w:adjustRightInd w:val="0"/>
        <w:ind w:firstLine="709"/>
        <w:rPr>
          <w:color w:val="000000"/>
          <w:sz w:val="24"/>
          <w:szCs w:val="24"/>
        </w:rPr>
      </w:pPr>
      <w:r w:rsidRPr="003225A6">
        <w:rPr>
          <w:color w:val="000000"/>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5533" w:rsidRPr="003225A6" w:rsidRDefault="00E45533" w:rsidP="00E45533">
      <w:pPr>
        <w:numPr>
          <w:ilvl w:val="0"/>
          <w:numId w:val="10"/>
        </w:numPr>
        <w:tabs>
          <w:tab w:val="left" w:pos="1276"/>
        </w:tabs>
        <w:autoSpaceDE w:val="0"/>
        <w:autoSpaceDN w:val="0"/>
        <w:adjustRightInd w:val="0"/>
        <w:ind w:left="0" w:firstLine="709"/>
        <w:rPr>
          <w:color w:val="000000"/>
          <w:sz w:val="24"/>
          <w:szCs w:val="24"/>
        </w:rPr>
      </w:pPr>
      <w:r w:rsidRPr="003225A6">
        <w:rPr>
          <w:color w:val="000000"/>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533" w:rsidRPr="003225A6" w:rsidRDefault="00E45533" w:rsidP="00E45533">
      <w:pPr>
        <w:pStyle w:val="aa"/>
        <w:numPr>
          <w:ilvl w:val="0"/>
          <w:numId w:val="11"/>
        </w:numPr>
        <w:suppressAutoHyphens w:val="0"/>
        <w:autoSpaceDN w:val="0"/>
        <w:ind w:left="0" w:firstLine="720"/>
        <w:jc w:val="both"/>
        <w:rPr>
          <w:color w:val="000000"/>
          <w:sz w:val="24"/>
          <w:szCs w:val="24"/>
        </w:rPr>
      </w:pPr>
      <w:r w:rsidRPr="003225A6">
        <w:rPr>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3225A6">
        <w:rPr>
          <w:b/>
          <w:color w:val="000000"/>
          <w:sz w:val="24"/>
          <w:szCs w:val="24"/>
        </w:rPr>
        <w:t>»</w:t>
      </w:r>
    </w:p>
    <w:p w:rsidR="00E45533" w:rsidRPr="00E44942" w:rsidRDefault="00E45533" w:rsidP="00E45533">
      <w:pPr>
        <w:autoSpaceDN w:val="0"/>
        <w:ind w:firstLine="540"/>
        <w:rPr>
          <w:sz w:val="24"/>
          <w:szCs w:val="24"/>
        </w:rPr>
      </w:pPr>
      <w:r w:rsidRPr="00E4494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533" w:rsidRPr="00C12470" w:rsidRDefault="00E45533" w:rsidP="00E45533">
      <w:pPr>
        <w:ind w:firstLine="135"/>
        <w:textAlignment w:val="baseline"/>
        <w:rPr>
          <w:rFonts w:ascii="Segoe UI" w:hAnsi="Segoe UI" w:cs="Segoe UI"/>
          <w:sz w:val="18"/>
          <w:szCs w:val="18"/>
        </w:rPr>
      </w:pPr>
    </w:p>
    <w:p w:rsidR="00E45533" w:rsidRDefault="00E45533" w:rsidP="00E45533">
      <w:pPr>
        <w:textAlignment w:val="baseline"/>
        <w:rPr>
          <w:rFonts w:ascii="Segoe UI" w:hAnsi="Segoe UI" w:cs="Segoe UI"/>
          <w:sz w:val="18"/>
          <w:szCs w:val="18"/>
        </w:rPr>
      </w:pPr>
    </w:p>
    <w:p w:rsidR="00E45533" w:rsidRDefault="002C4D1D" w:rsidP="00E45533">
      <w:pPr>
        <w:textAlignment w:val="baseline"/>
        <w:rPr>
          <w:rFonts w:ascii="Segoe UI" w:hAnsi="Segoe UI" w:cs="Segoe UI"/>
          <w:sz w:val="18"/>
          <w:szCs w:val="18"/>
        </w:rPr>
      </w:pPr>
      <w:r>
        <w:rPr>
          <w:rFonts w:ascii="Segoe UI" w:hAnsi="Segoe UI" w:cs="Segoe UI"/>
          <w:sz w:val="18"/>
          <w:szCs w:val="18"/>
        </w:rPr>
        <w:br w:type="page"/>
      </w:r>
    </w:p>
    <w:p w:rsidR="00E45533" w:rsidRDefault="00E45533" w:rsidP="00E45533">
      <w:pPr>
        <w:textAlignment w:val="baseline"/>
        <w:rPr>
          <w:rFonts w:ascii="Segoe UI" w:hAnsi="Segoe UI" w:cs="Segoe UI"/>
          <w:sz w:val="18"/>
          <w:szCs w:val="18"/>
        </w:rPr>
      </w:pPr>
    </w:p>
    <w:p w:rsidR="00E45533" w:rsidRPr="00E40320" w:rsidRDefault="00E45533" w:rsidP="00E45533">
      <w:pPr>
        <w:jc w:val="right"/>
        <w:textAlignment w:val="baseline"/>
        <w:rPr>
          <w:rFonts w:ascii="Segoe UI" w:hAnsi="Segoe UI" w:cs="Segoe UI"/>
          <w:sz w:val="18"/>
          <w:szCs w:val="18"/>
        </w:rPr>
      </w:pPr>
      <w:r w:rsidRPr="00E40320">
        <w:rPr>
          <w:sz w:val="24"/>
          <w:szCs w:val="24"/>
        </w:rPr>
        <w:t xml:space="preserve">Приложение </w:t>
      </w:r>
      <w:r>
        <w:rPr>
          <w:sz w:val="24"/>
          <w:szCs w:val="24"/>
        </w:rPr>
        <w:t>1</w:t>
      </w: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к административному регламенту </w:t>
      </w:r>
    </w:p>
    <w:p w:rsidR="00E45533" w:rsidRDefault="00E45533" w:rsidP="00E45533">
      <w:pPr>
        <w:jc w:val="right"/>
        <w:textAlignment w:val="baseline"/>
        <w:rPr>
          <w:rFonts w:ascii="Segoe UI" w:hAnsi="Segoe UI" w:cs="Segoe UI"/>
          <w:sz w:val="18"/>
          <w:szCs w:val="18"/>
        </w:rPr>
      </w:pPr>
    </w:p>
    <w:p w:rsidR="00E45533" w:rsidRDefault="00E45533" w:rsidP="00E45533">
      <w:pPr>
        <w:textAlignment w:val="baseline"/>
        <w:rPr>
          <w:rFonts w:ascii="Segoe UI" w:hAnsi="Segoe UI" w:cs="Segoe UI"/>
          <w:sz w:val="18"/>
          <w:szCs w:val="18"/>
        </w:rPr>
      </w:pP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1. Информация о месте нахождения и графике работы Администрации.</w:t>
      </w:r>
    </w:p>
    <w:p w:rsidR="00E45533" w:rsidRPr="0065045A" w:rsidRDefault="00E45533" w:rsidP="00E45533">
      <w:pPr>
        <w:widowControl w:val="0"/>
        <w:tabs>
          <w:tab w:val="left" w:pos="142"/>
          <w:tab w:val="left" w:pos="284"/>
        </w:tabs>
        <w:autoSpaceDE w:val="0"/>
        <w:autoSpaceDN w:val="0"/>
        <w:adjustRightInd w:val="0"/>
        <w:rPr>
          <w:sz w:val="24"/>
          <w:szCs w:val="24"/>
        </w:rPr>
      </w:pP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Место нахождения администрации Тихвинского района – Ленинградская область, город Тихвин, 4 микрорайон, дом 42;</w:t>
      </w: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 xml:space="preserve">Справочные телефоны </w:t>
      </w:r>
      <w:r w:rsidR="002C4D1D">
        <w:rPr>
          <w:sz w:val="24"/>
          <w:szCs w:val="24"/>
        </w:rPr>
        <w:t>а</w:t>
      </w:r>
      <w:r w:rsidRPr="0065045A">
        <w:rPr>
          <w:sz w:val="24"/>
          <w:szCs w:val="24"/>
        </w:rPr>
        <w:t>дминистрации: общий одел - 8(81367) 71729;</w:t>
      </w: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Факс: 8 (81367) 71 729;</w:t>
      </w: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Адрес электронной почты администрации Тихвинского района:</w:t>
      </w:r>
      <w:r w:rsidRPr="0065045A">
        <w:rPr>
          <w:b/>
          <w:sz w:val="24"/>
          <w:szCs w:val="24"/>
          <w:u w:val="single"/>
        </w:rPr>
        <w:t xml:space="preserve"> </w:t>
      </w:r>
      <w:r w:rsidRPr="0065045A">
        <w:rPr>
          <w:b/>
          <w:sz w:val="24"/>
          <w:szCs w:val="24"/>
          <w:u w:val="single"/>
          <w:lang w:val="en-US"/>
        </w:rPr>
        <w:t>rajon</w:t>
      </w:r>
      <w:r w:rsidRPr="0065045A">
        <w:rPr>
          <w:b/>
          <w:sz w:val="24"/>
          <w:szCs w:val="24"/>
          <w:u w:val="single"/>
        </w:rPr>
        <w:t>@</w:t>
      </w:r>
      <w:r w:rsidRPr="0065045A">
        <w:rPr>
          <w:b/>
          <w:sz w:val="24"/>
          <w:szCs w:val="24"/>
          <w:u w:val="single"/>
          <w:lang w:val="en-US"/>
        </w:rPr>
        <w:t>tikhvin</w:t>
      </w:r>
      <w:r w:rsidRPr="0065045A">
        <w:rPr>
          <w:b/>
          <w:sz w:val="24"/>
          <w:szCs w:val="24"/>
          <w:u w:val="single"/>
        </w:rPr>
        <w:t>.</w:t>
      </w:r>
      <w:r w:rsidRPr="0065045A">
        <w:rPr>
          <w:b/>
          <w:sz w:val="24"/>
          <w:szCs w:val="24"/>
          <w:u w:val="single"/>
          <w:lang w:val="en-US"/>
        </w:rPr>
        <w:t>org</w:t>
      </w:r>
      <w:r w:rsidRPr="0065045A">
        <w:rPr>
          <w:sz w:val="24"/>
          <w:szCs w:val="24"/>
        </w:rPr>
        <w:t>;</w:t>
      </w:r>
    </w:p>
    <w:p w:rsidR="00E45533" w:rsidRPr="0065045A" w:rsidRDefault="00E45533" w:rsidP="00E45533">
      <w:pPr>
        <w:tabs>
          <w:tab w:val="left" w:pos="142"/>
          <w:tab w:val="left" w:pos="284"/>
        </w:tabs>
        <w:jc w:val="right"/>
        <w:rPr>
          <w:sz w:val="24"/>
          <w:szCs w:val="24"/>
        </w:rPr>
      </w:pPr>
    </w:p>
    <w:p w:rsidR="00E45533" w:rsidRPr="0065045A" w:rsidRDefault="00E45533" w:rsidP="00E45533">
      <w:pPr>
        <w:tabs>
          <w:tab w:val="left" w:pos="142"/>
          <w:tab w:val="left" w:pos="284"/>
        </w:tabs>
        <w:rPr>
          <w:sz w:val="24"/>
          <w:szCs w:val="24"/>
        </w:rPr>
      </w:pPr>
      <w:r w:rsidRPr="0065045A">
        <w:rPr>
          <w:sz w:val="24"/>
          <w:szCs w:val="24"/>
        </w:rPr>
        <w:t>График работы администрации Тихвинского района:</w:t>
      </w:r>
    </w:p>
    <w:tbl>
      <w:tblPr>
        <w:tblW w:w="9356" w:type="dxa"/>
        <w:tblInd w:w="75" w:type="dxa"/>
        <w:tblLayout w:type="fixed"/>
        <w:tblCellMar>
          <w:left w:w="75" w:type="dxa"/>
          <w:right w:w="75" w:type="dxa"/>
        </w:tblCellMar>
        <w:tblLook w:val="00A0" w:firstRow="1" w:lastRow="0" w:firstColumn="1" w:lastColumn="0" w:noHBand="0" w:noVBand="0"/>
      </w:tblPr>
      <w:tblGrid>
        <w:gridCol w:w="4962"/>
        <w:gridCol w:w="4394"/>
      </w:tblGrid>
      <w:tr w:rsidR="00E45533" w:rsidRPr="0065045A" w:rsidTr="002C4D1D">
        <w:tc>
          <w:tcPr>
            <w:tcW w:w="9356" w:type="dxa"/>
            <w:gridSpan w:val="2"/>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jc w:val="center"/>
              <w:rPr>
                <w:sz w:val="24"/>
                <w:szCs w:val="24"/>
              </w:rPr>
            </w:pPr>
            <w:r w:rsidRPr="0065045A">
              <w:rPr>
                <w:sz w:val="24"/>
                <w:szCs w:val="24"/>
              </w:rPr>
              <w:t>Дни недели, время работы администрации Тихвинского района</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jc w:val="center"/>
              <w:rPr>
                <w:sz w:val="24"/>
                <w:szCs w:val="24"/>
              </w:rPr>
            </w:pPr>
            <w:r w:rsidRPr="0065045A">
              <w:rPr>
                <w:sz w:val="24"/>
                <w:szCs w:val="24"/>
              </w:rPr>
              <w:t>Дни недели</w:t>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jc w:val="center"/>
              <w:rPr>
                <w:sz w:val="24"/>
                <w:szCs w:val="24"/>
              </w:rPr>
            </w:pPr>
            <w:r w:rsidRPr="0065045A">
              <w:rPr>
                <w:sz w:val="24"/>
                <w:szCs w:val="24"/>
              </w:rPr>
              <w:t>Время</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Понедельник, вторник, среда, четверг</w:t>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ind w:right="-75"/>
              <w:rPr>
                <w:sz w:val="24"/>
                <w:szCs w:val="24"/>
              </w:rPr>
            </w:pPr>
            <w:r w:rsidRPr="0065045A">
              <w:rPr>
                <w:sz w:val="24"/>
                <w:szCs w:val="24"/>
              </w:rPr>
              <w:t>с 8.45 до 18.00, перерыв с 13.00 до 14.00</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Пятница</w:t>
            </w:r>
          </w:p>
          <w:p w:rsidR="00E45533" w:rsidRPr="0065045A" w:rsidRDefault="00E45533" w:rsidP="00E45533">
            <w:pPr>
              <w:tabs>
                <w:tab w:val="left" w:pos="142"/>
                <w:tab w:val="left" w:pos="284"/>
              </w:tabs>
              <w:rPr>
                <w:sz w:val="24"/>
                <w:szCs w:val="24"/>
              </w:rPr>
            </w:pPr>
            <w:r w:rsidRPr="0065045A">
              <w:rPr>
                <w:sz w:val="24"/>
                <w:szCs w:val="24"/>
              </w:rPr>
              <w:t>Суббота, воскресенье</w:t>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ind w:right="-75"/>
              <w:rPr>
                <w:sz w:val="24"/>
                <w:szCs w:val="24"/>
              </w:rPr>
            </w:pPr>
            <w:r w:rsidRPr="0065045A">
              <w:rPr>
                <w:sz w:val="24"/>
                <w:szCs w:val="24"/>
              </w:rPr>
              <w:t>с 8.45 до 16.30, перерыв с 13.00 до 14.00</w:t>
            </w:r>
          </w:p>
          <w:p w:rsidR="00E45533" w:rsidRPr="0065045A" w:rsidRDefault="00E45533" w:rsidP="00E45533">
            <w:pPr>
              <w:tabs>
                <w:tab w:val="left" w:pos="142"/>
                <w:tab w:val="left" w:pos="284"/>
              </w:tabs>
              <w:rPr>
                <w:sz w:val="24"/>
                <w:szCs w:val="24"/>
              </w:rPr>
            </w:pPr>
            <w:r w:rsidRPr="0065045A">
              <w:rPr>
                <w:sz w:val="24"/>
                <w:szCs w:val="24"/>
              </w:rPr>
              <w:t>Выходные</w:t>
            </w:r>
          </w:p>
        </w:tc>
      </w:tr>
    </w:tbl>
    <w:p w:rsidR="00E45533" w:rsidRPr="0065045A" w:rsidRDefault="00E45533" w:rsidP="00E45533">
      <w:pPr>
        <w:tabs>
          <w:tab w:val="left" w:pos="142"/>
          <w:tab w:val="left" w:pos="284"/>
        </w:tabs>
        <w:jc w:val="right"/>
        <w:rPr>
          <w:sz w:val="24"/>
          <w:szCs w:val="24"/>
        </w:rPr>
      </w:pPr>
    </w:p>
    <w:p w:rsidR="00E45533" w:rsidRPr="0065045A" w:rsidRDefault="00E45533" w:rsidP="00E45533">
      <w:pPr>
        <w:tabs>
          <w:tab w:val="left" w:pos="142"/>
          <w:tab w:val="left" w:pos="284"/>
        </w:tabs>
        <w:rPr>
          <w:sz w:val="24"/>
          <w:szCs w:val="24"/>
        </w:rPr>
      </w:pPr>
      <w:r w:rsidRPr="0065045A">
        <w:rPr>
          <w:sz w:val="24"/>
          <w:szCs w:val="24"/>
        </w:rPr>
        <w:t>Часы приема корреспонденции:</w:t>
      </w:r>
    </w:p>
    <w:tbl>
      <w:tblPr>
        <w:tblW w:w="9356" w:type="dxa"/>
        <w:tblInd w:w="75" w:type="dxa"/>
        <w:tblLayout w:type="fixed"/>
        <w:tblCellMar>
          <w:left w:w="75" w:type="dxa"/>
          <w:right w:w="75" w:type="dxa"/>
        </w:tblCellMar>
        <w:tblLook w:val="00A0" w:firstRow="1" w:lastRow="0" w:firstColumn="1" w:lastColumn="0" w:noHBand="0" w:noVBand="0"/>
      </w:tblPr>
      <w:tblGrid>
        <w:gridCol w:w="4962"/>
        <w:gridCol w:w="4394"/>
      </w:tblGrid>
      <w:tr w:rsidR="00E45533" w:rsidRPr="0065045A" w:rsidTr="002C4D1D">
        <w:tc>
          <w:tcPr>
            <w:tcW w:w="9356" w:type="dxa"/>
            <w:gridSpan w:val="2"/>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jc w:val="center"/>
              <w:rPr>
                <w:sz w:val="24"/>
                <w:szCs w:val="24"/>
              </w:rPr>
            </w:pPr>
            <w:r w:rsidRPr="0065045A">
              <w:rPr>
                <w:sz w:val="24"/>
                <w:szCs w:val="24"/>
              </w:rPr>
              <w:t xml:space="preserve">Дни недели, время работы общего отдела администрации </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Дни недели</w:t>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Время</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Понедельник, вторник, среда, четверг</w:t>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с 8.45 до 18.00, перерыв с 13.00 до 14.00</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Пятница</w:t>
            </w:r>
          </w:p>
          <w:p w:rsidR="00E45533" w:rsidRPr="0065045A" w:rsidRDefault="00E45533" w:rsidP="00E45533">
            <w:pPr>
              <w:tabs>
                <w:tab w:val="left" w:pos="142"/>
                <w:tab w:val="left" w:pos="284"/>
                <w:tab w:val="left" w:pos="3075"/>
              </w:tabs>
              <w:rPr>
                <w:sz w:val="24"/>
                <w:szCs w:val="24"/>
              </w:rPr>
            </w:pPr>
            <w:r w:rsidRPr="0065045A">
              <w:rPr>
                <w:sz w:val="24"/>
                <w:szCs w:val="24"/>
              </w:rPr>
              <w:t>Суббота, воскресенье</w:t>
            </w:r>
            <w:r>
              <w:rPr>
                <w:sz w:val="24"/>
                <w:szCs w:val="24"/>
              </w:rPr>
              <w:tab/>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ind w:right="-75"/>
              <w:rPr>
                <w:sz w:val="24"/>
                <w:szCs w:val="24"/>
              </w:rPr>
            </w:pPr>
            <w:r w:rsidRPr="0065045A">
              <w:rPr>
                <w:sz w:val="24"/>
                <w:szCs w:val="24"/>
              </w:rPr>
              <w:t>с 8.45 до 16.30, перерыв с 13.00 до 14.00</w:t>
            </w:r>
          </w:p>
          <w:p w:rsidR="00E45533" w:rsidRPr="0065045A" w:rsidRDefault="00E45533" w:rsidP="00E45533">
            <w:pPr>
              <w:tabs>
                <w:tab w:val="left" w:pos="142"/>
                <w:tab w:val="left" w:pos="284"/>
              </w:tabs>
              <w:rPr>
                <w:sz w:val="24"/>
                <w:szCs w:val="24"/>
              </w:rPr>
            </w:pPr>
            <w:r w:rsidRPr="0065045A">
              <w:rPr>
                <w:sz w:val="24"/>
                <w:szCs w:val="24"/>
              </w:rPr>
              <w:t>Выходные</w:t>
            </w:r>
          </w:p>
        </w:tc>
      </w:tr>
    </w:tbl>
    <w:p w:rsidR="00E45533" w:rsidRPr="0065045A" w:rsidRDefault="00E45533" w:rsidP="00E45533">
      <w:pPr>
        <w:tabs>
          <w:tab w:val="left" w:pos="142"/>
          <w:tab w:val="left" w:pos="284"/>
        </w:tabs>
        <w:rPr>
          <w:sz w:val="24"/>
          <w:szCs w:val="24"/>
        </w:rPr>
      </w:pPr>
      <w:r w:rsidRPr="0065045A">
        <w:rPr>
          <w:sz w:val="24"/>
          <w:szCs w:val="24"/>
        </w:rPr>
        <w:t>Продолжительность рабочего дня, непосредственно предшествующего нерабочему праздничному дню, уменьшается на один час.</w:t>
      </w:r>
    </w:p>
    <w:p w:rsidR="00E45533" w:rsidRPr="0065045A" w:rsidRDefault="00E45533" w:rsidP="00E45533">
      <w:pPr>
        <w:widowControl w:val="0"/>
        <w:tabs>
          <w:tab w:val="left" w:pos="142"/>
          <w:tab w:val="left" w:pos="284"/>
        </w:tabs>
        <w:autoSpaceDE w:val="0"/>
        <w:autoSpaceDN w:val="0"/>
        <w:adjustRightInd w:val="0"/>
        <w:ind w:firstLine="709"/>
        <w:rPr>
          <w:sz w:val="24"/>
          <w:szCs w:val="24"/>
        </w:rPr>
      </w:pP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2. Информация о месте нахождения и графике работы жилищного отдела.</w:t>
      </w:r>
    </w:p>
    <w:p w:rsidR="00E45533" w:rsidRPr="0065045A" w:rsidRDefault="00E45533" w:rsidP="00E45533">
      <w:pPr>
        <w:widowControl w:val="0"/>
        <w:tabs>
          <w:tab w:val="left" w:pos="142"/>
          <w:tab w:val="left" w:pos="284"/>
        </w:tabs>
        <w:autoSpaceDE w:val="0"/>
        <w:autoSpaceDN w:val="0"/>
        <w:adjustRightInd w:val="0"/>
        <w:rPr>
          <w:sz w:val="24"/>
          <w:szCs w:val="24"/>
        </w:rPr>
      </w:pP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Место нахождения жилищного отдела: Ленинградская область, город Тихвин, 4 микрорайон, дом 42 (1 этаж, кабинеты 3,4);</w:t>
      </w: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Справочные телефоны жилищного отдела: 8 (81367) 73073, 75123;</w:t>
      </w: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Факс: 8 (81367) 73073;</w:t>
      </w:r>
    </w:p>
    <w:p w:rsidR="00E45533" w:rsidRPr="0065045A" w:rsidRDefault="00E45533" w:rsidP="00E45533">
      <w:pPr>
        <w:widowControl w:val="0"/>
        <w:tabs>
          <w:tab w:val="left" w:pos="142"/>
          <w:tab w:val="left" w:pos="284"/>
        </w:tabs>
        <w:autoSpaceDE w:val="0"/>
        <w:autoSpaceDN w:val="0"/>
        <w:adjustRightInd w:val="0"/>
        <w:rPr>
          <w:sz w:val="24"/>
          <w:szCs w:val="24"/>
        </w:rPr>
      </w:pPr>
      <w:r w:rsidRPr="0065045A">
        <w:rPr>
          <w:sz w:val="24"/>
          <w:szCs w:val="24"/>
        </w:rPr>
        <w:t xml:space="preserve">Адрес электронной почты жилищного отдела: </w:t>
      </w:r>
      <w:r w:rsidRPr="0065045A">
        <w:rPr>
          <w:sz w:val="24"/>
          <w:szCs w:val="24"/>
          <w:lang w:val="en-US"/>
        </w:rPr>
        <w:t>tihvin</w:t>
      </w:r>
      <w:r w:rsidRPr="0065045A">
        <w:rPr>
          <w:sz w:val="24"/>
          <w:szCs w:val="24"/>
        </w:rPr>
        <w:t>.</w:t>
      </w:r>
      <w:r w:rsidRPr="0065045A">
        <w:rPr>
          <w:sz w:val="24"/>
          <w:szCs w:val="24"/>
          <w:lang w:val="en-US"/>
        </w:rPr>
        <w:t>gilotdel</w:t>
      </w:r>
      <w:r w:rsidRPr="0065045A">
        <w:rPr>
          <w:sz w:val="24"/>
          <w:szCs w:val="24"/>
        </w:rPr>
        <w:t>@</w:t>
      </w:r>
      <w:r w:rsidRPr="0065045A">
        <w:rPr>
          <w:sz w:val="24"/>
          <w:szCs w:val="24"/>
          <w:lang w:val="en-US"/>
        </w:rPr>
        <w:t>yandex</w:t>
      </w:r>
      <w:r w:rsidRPr="0065045A">
        <w:rPr>
          <w:sz w:val="24"/>
          <w:szCs w:val="24"/>
        </w:rPr>
        <w:t>.</w:t>
      </w:r>
      <w:r w:rsidRPr="0065045A">
        <w:rPr>
          <w:sz w:val="24"/>
          <w:szCs w:val="24"/>
          <w:lang w:val="en-US"/>
        </w:rPr>
        <w:t>ru</w:t>
      </w:r>
      <w:r w:rsidRPr="0065045A">
        <w:rPr>
          <w:sz w:val="24"/>
          <w:szCs w:val="24"/>
        </w:rPr>
        <w:t>.</w:t>
      </w:r>
    </w:p>
    <w:p w:rsidR="00E45533" w:rsidRPr="0065045A" w:rsidRDefault="00E45533" w:rsidP="00E45533">
      <w:pPr>
        <w:tabs>
          <w:tab w:val="left" w:pos="142"/>
          <w:tab w:val="left" w:pos="284"/>
        </w:tabs>
        <w:jc w:val="right"/>
        <w:rPr>
          <w:sz w:val="24"/>
          <w:szCs w:val="24"/>
        </w:rPr>
      </w:pPr>
    </w:p>
    <w:p w:rsidR="00E45533" w:rsidRPr="0065045A" w:rsidRDefault="00E45533" w:rsidP="00E45533">
      <w:pPr>
        <w:tabs>
          <w:tab w:val="left" w:pos="142"/>
          <w:tab w:val="left" w:pos="284"/>
        </w:tabs>
        <w:rPr>
          <w:sz w:val="24"/>
          <w:szCs w:val="24"/>
        </w:rPr>
      </w:pPr>
      <w:r w:rsidRPr="0065045A">
        <w:rPr>
          <w:sz w:val="24"/>
          <w:szCs w:val="24"/>
        </w:rPr>
        <w:t>График работы жилищного отдела:</w:t>
      </w:r>
    </w:p>
    <w:tbl>
      <w:tblPr>
        <w:tblW w:w="9356" w:type="dxa"/>
        <w:tblInd w:w="75" w:type="dxa"/>
        <w:tblLayout w:type="fixed"/>
        <w:tblCellMar>
          <w:left w:w="75" w:type="dxa"/>
          <w:right w:w="75" w:type="dxa"/>
        </w:tblCellMar>
        <w:tblLook w:val="00A0" w:firstRow="1" w:lastRow="0" w:firstColumn="1" w:lastColumn="0" w:noHBand="0" w:noVBand="0"/>
      </w:tblPr>
      <w:tblGrid>
        <w:gridCol w:w="4962"/>
        <w:gridCol w:w="4394"/>
      </w:tblGrid>
      <w:tr w:rsidR="00E45533" w:rsidRPr="0065045A" w:rsidTr="002C4D1D">
        <w:tc>
          <w:tcPr>
            <w:tcW w:w="9356" w:type="dxa"/>
            <w:gridSpan w:val="2"/>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jc w:val="center"/>
              <w:rPr>
                <w:sz w:val="24"/>
                <w:szCs w:val="24"/>
              </w:rPr>
            </w:pPr>
            <w:r w:rsidRPr="0065045A">
              <w:rPr>
                <w:sz w:val="24"/>
                <w:szCs w:val="24"/>
              </w:rPr>
              <w:t>Дни недели, время работы</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 xml:space="preserve">Приемные дни </w:t>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Время</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Понедельник</w:t>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ind w:right="-75"/>
              <w:rPr>
                <w:sz w:val="24"/>
                <w:szCs w:val="24"/>
              </w:rPr>
            </w:pPr>
            <w:r w:rsidRPr="0065045A">
              <w:rPr>
                <w:sz w:val="24"/>
                <w:szCs w:val="24"/>
              </w:rPr>
              <w:t>с 10.00 до 12.30 с 14.00 до 17.30</w:t>
            </w:r>
          </w:p>
        </w:tc>
      </w:tr>
      <w:tr w:rsidR="00E45533" w:rsidRPr="0065045A" w:rsidTr="002C4D1D">
        <w:tc>
          <w:tcPr>
            <w:tcW w:w="4962"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Четверг</w:t>
            </w:r>
          </w:p>
        </w:tc>
        <w:tc>
          <w:tcPr>
            <w:tcW w:w="4394" w:type="dxa"/>
            <w:tcBorders>
              <w:top w:val="single" w:sz="4" w:space="0" w:color="auto"/>
              <w:left w:val="single" w:sz="4" w:space="0" w:color="auto"/>
              <w:bottom w:val="single" w:sz="4" w:space="0" w:color="auto"/>
              <w:right w:val="single" w:sz="4" w:space="0" w:color="auto"/>
            </w:tcBorders>
          </w:tcPr>
          <w:p w:rsidR="00E45533" w:rsidRPr="0065045A" w:rsidRDefault="00E45533" w:rsidP="00E45533">
            <w:pPr>
              <w:tabs>
                <w:tab w:val="left" w:pos="142"/>
                <w:tab w:val="left" w:pos="284"/>
              </w:tabs>
              <w:rPr>
                <w:sz w:val="24"/>
                <w:szCs w:val="24"/>
              </w:rPr>
            </w:pPr>
            <w:r w:rsidRPr="0065045A">
              <w:rPr>
                <w:sz w:val="24"/>
                <w:szCs w:val="24"/>
              </w:rPr>
              <w:t>с 10.00 до 12.30</w:t>
            </w:r>
          </w:p>
        </w:tc>
      </w:tr>
    </w:tbl>
    <w:p w:rsidR="00E45533" w:rsidRPr="0065045A" w:rsidRDefault="00E45533" w:rsidP="00E45533">
      <w:pPr>
        <w:tabs>
          <w:tab w:val="left" w:pos="142"/>
          <w:tab w:val="left" w:pos="284"/>
        </w:tabs>
        <w:jc w:val="right"/>
        <w:rPr>
          <w:sz w:val="24"/>
          <w:szCs w:val="24"/>
        </w:rPr>
      </w:pPr>
    </w:p>
    <w:p w:rsidR="00E45533" w:rsidRPr="0065045A" w:rsidRDefault="00E45533" w:rsidP="00E45533">
      <w:pPr>
        <w:tabs>
          <w:tab w:val="left" w:pos="142"/>
          <w:tab w:val="left" w:pos="284"/>
        </w:tabs>
        <w:jc w:val="right"/>
        <w:rPr>
          <w:sz w:val="24"/>
          <w:szCs w:val="24"/>
        </w:rPr>
      </w:pPr>
    </w:p>
    <w:p w:rsidR="00E45533" w:rsidRPr="0065045A" w:rsidRDefault="00E45533" w:rsidP="00E45533">
      <w:pPr>
        <w:tabs>
          <w:tab w:val="left" w:pos="142"/>
          <w:tab w:val="left" w:pos="284"/>
        </w:tabs>
        <w:jc w:val="right"/>
        <w:rPr>
          <w:sz w:val="24"/>
          <w:szCs w:val="24"/>
        </w:rPr>
      </w:pPr>
    </w:p>
    <w:p w:rsidR="00E45533" w:rsidRPr="0065045A" w:rsidRDefault="00E45533" w:rsidP="00E45533">
      <w:pPr>
        <w:tabs>
          <w:tab w:val="left" w:pos="142"/>
          <w:tab w:val="left" w:pos="284"/>
        </w:tabs>
        <w:jc w:val="right"/>
        <w:rPr>
          <w:sz w:val="24"/>
          <w:szCs w:val="24"/>
        </w:rPr>
      </w:pPr>
    </w:p>
    <w:p w:rsidR="00E45533" w:rsidRPr="00DC170F" w:rsidRDefault="00E45533" w:rsidP="00E45533">
      <w:pPr>
        <w:tabs>
          <w:tab w:val="left" w:pos="142"/>
          <w:tab w:val="left" w:pos="284"/>
        </w:tabs>
        <w:jc w:val="right"/>
        <w:rPr>
          <w:sz w:val="20"/>
        </w:rPr>
      </w:pP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lastRenderedPageBreak/>
        <w:t>Приложение 2 </w:t>
      </w:r>
    </w:p>
    <w:p w:rsidR="00E45533" w:rsidRPr="00E40320" w:rsidRDefault="00E45533" w:rsidP="00E45533">
      <w:pPr>
        <w:jc w:val="right"/>
        <w:textAlignment w:val="baseline"/>
        <w:rPr>
          <w:rFonts w:ascii="Segoe UI" w:hAnsi="Segoe UI" w:cs="Segoe UI"/>
          <w:sz w:val="18"/>
          <w:szCs w:val="18"/>
        </w:rPr>
      </w:pPr>
      <w:r w:rsidRPr="00E40320">
        <w:rPr>
          <w:sz w:val="24"/>
          <w:szCs w:val="24"/>
        </w:rPr>
        <w:t>к административному регламенту </w:t>
      </w:r>
    </w:p>
    <w:p w:rsidR="00E45533" w:rsidRPr="00E40320" w:rsidRDefault="00E45533" w:rsidP="00E45533">
      <w:pPr>
        <w:jc w:val="center"/>
        <w:textAlignment w:val="baseline"/>
        <w:rPr>
          <w:rFonts w:ascii="Segoe UI" w:hAnsi="Segoe UI" w:cs="Segoe UI"/>
          <w:sz w:val="18"/>
          <w:szCs w:val="18"/>
        </w:rPr>
      </w:pPr>
      <w:r w:rsidRPr="00E40320">
        <w:rPr>
          <w:sz w:val="24"/>
          <w:szCs w:val="24"/>
        </w:rPr>
        <w:t> </w:t>
      </w:r>
    </w:p>
    <w:p w:rsidR="00E45533" w:rsidRPr="00E40320" w:rsidRDefault="00E45533" w:rsidP="00E45533">
      <w:pPr>
        <w:jc w:val="center"/>
        <w:textAlignment w:val="baseline"/>
        <w:rPr>
          <w:rFonts w:ascii="Segoe UI" w:hAnsi="Segoe UI" w:cs="Segoe UI"/>
          <w:sz w:val="18"/>
          <w:szCs w:val="18"/>
        </w:rPr>
      </w:pPr>
      <w:r w:rsidRPr="00E40320">
        <w:rPr>
          <w:sz w:val="24"/>
          <w:szCs w:val="24"/>
        </w:rPr>
        <w:t>Информация о местах нахождения и графике работы, справочных телефонах и адресах электронной почты МФЦ </w:t>
      </w:r>
    </w:p>
    <w:p w:rsidR="00E45533" w:rsidRPr="00E40320" w:rsidRDefault="00E45533" w:rsidP="00E45533">
      <w:pPr>
        <w:jc w:val="center"/>
        <w:textAlignment w:val="baseline"/>
        <w:rPr>
          <w:rFonts w:ascii="Segoe UI" w:hAnsi="Segoe UI" w:cs="Segoe UI"/>
          <w:sz w:val="18"/>
          <w:szCs w:val="18"/>
        </w:rPr>
      </w:pPr>
      <w:r w:rsidRPr="00E40320">
        <w:rPr>
          <w:sz w:val="24"/>
          <w:szCs w:val="24"/>
        </w:rPr>
        <w:t> </w:t>
      </w:r>
    </w:p>
    <w:tbl>
      <w:tblPr>
        <w:tblW w:w="10288" w:type="dxa"/>
        <w:tblInd w:w="-70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5"/>
        <w:gridCol w:w="1689"/>
        <w:gridCol w:w="2798"/>
        <w:gridCol w:w="1777"/>
        <w:gridCol w:w="2357"/>
        <w:gridCol w:w="1192"/>
      </w:tblGrid>
      <w:tr w:rsidR="00E45533" w:rsidRPr="002C4D1D" w:rsidTr="002C4D1D">
        <w:trPr>
          <w:trHeight w:val="900"/>
        </w:trPr>
        <w:tc>
          <w:tcPr>
            <w:tcW w:w="475" w:type="dxa"/>
            <w:tcBorders>
              <w:top w:val="single" w:sz="6" w:space="0" w:color="000000"/>
              <w:left w:val="single" w:sz="6" w:space="0" w:color="000000"/>
              <w:bottom w:val="single" w:sz="6" w:space="0" w:color="000000"/>
              <w:right w:val="nil"/>
            </w:tcBorders>
            <w:shd w:val="clear" w:color="auto" w:fill="FFFFFF"/>
            <w:vAlign w:val="center"/>
            <w:hideMark/>
          </w:tcPr>
          <w:p w:rsidR="00E45533" w:rsidRPr="002C4D1D" w:rsidRDefault="00E45533" w:rsidP="00E45533">
            <w:pPr>
              <w:ind w:right="-60"/>
              <w:jc w:val="center"/>
              <w:textAlignment w:val="baseline"/>
              <w:rPr>
                <w:sz w:val="22"/>
                <w:szCs w:val="22"/>
              </w:rPr>
            </w:pPr>
            <w:r w:rsidRPr="002C4D1D">
              <w:rPr>
                <w:color w:val="000000"/>
                <w:sz w:val="22"/>
                <w:szCs w:val="22"/>
              </w:rPr>
              <w:t>№</w:t>
            </w:r>
            <w:r w:rsidRPr="002C4D1D">
              <w:rPr>
                <w:sz w:val="22"/>
                <w:szCs w:val="22"/>
              </w:rPr>
              <w:t> </w:t>
            </w:r>
          </w:p>
          <w:p w:rsidR="00E45533" w:rsidRPr="002C4D1D" w:rsidRDefault="00E45533" w:rsidP="00E45533">
            <w:pPr>
              <w:jc w:val="center"/>
              <w:textAlignment w:val="baseline"/>
              <w:rPr>
                <w:sz w:val="22"/>
                <w:szCs w:val="22"/>
              </w:rPr>
            </w:pPr>
            <w:r w:rsidRPr="002C4D1D">
              <w:rPr>
                <w:b/>
                <w:bCs/>
                <w:color w:val="000000"/>
                <w:sz w:val="22"/>
                <w:szCs w:val="22"/>
              </w:rPr>
              <w:t>п/п</w:t>
            </w:r>
            <w:r w:rsidRPr="002C4D1D">
              <w:rPr>
                <w:sz w:val="22"/>
                <w:szCs w:val="22"/>
              </w:rPr>
              <w:t> </w:t>
            </w:r>
          </w:p>
        </w:tc>
        <w:tc>
          <w:tcPr>
            <w:tcW w:w="1689" w:type="dxa"/>
            <w:tcBorders>
              <w:top w:val="single" w:sz="6" w:space="0" w:color="000000"/>
              <w:left w:val="single" w:sz="6" w:space="0" w:color="000000"/>
              <w:bottom w:val="single" w:sz="6" w:space="0" w:color="000000"/>
              <w:right w:val="nil"/>
            </w:tcBorders>
            <w:shd w:val="clear" w:color="auto" w:fill="FFFFFF"/>
            <w:vAlign w:val="center"/>
            <w:hideMark/>
          </w:tcPr>
          <w:p w:rsidR="00E45533" w:rsidRPr="002C4D1D" w:rsidRDefault="00E45533" w:rsidP="00E45533">
            <w:pPr>
              <w:jc w:val="center"/>
              <w:textAlignment w:val="baseline"/>
              <w:rPr>
                <w:sz w:val="22"/>
                <w:szCs w:val="22"/>
              </w:rPr>
            </w:pPr>
            <w:r w:rsidRPr="002C4D1D">
              <w:rPr>
                <w:b/>
                <w:bCs/>
                <w:color w:val="000000"/>
                <w:sz w:val="22"/>
                <w:szCs w:val="22"/>
              </w:rPr>
              <w:t>Наименование МФЦ</w:t>
            </w:r>
            <w:r w:rsidRPr="002C4D1D">
              <w:rPr>
                <w:sz w:val="22"/>
                <w:szCs w:val="22"/>
              </w:rPr>
              <w:t> </w:t>
            </w:r>
          </w:p>
        </w:tc>
        <w:tc>
          <w:tcPr>
            <w:tcW w:w="2798" w:type="dxa"/>
            <w:tcBorders>
              <w:top w:val="single" w:sz="6" w:space="0" w:color="000000"/>
              <w:left w:val="single" w:sz="6" w:space="0" w:color="000000"/>
              <w:bottom w:val="single" w:sz="6" w:space="0" w:color="000000"/>
              <w:right w:val="nil"/>
            </w:tcBorders>
            <w:shd w:val="clear" w:color="auto" w:fill="FFFFFF"/>
            <w:vAlign w:val="center"/>
            <w:hideMark/>
          </w:tcPr>
          <w:p w:rsidR="00E45533" w:rsidRPr="002C4D1D" w:rsidRDefault="00E45533" w:rsidP="00E45533">
            <w:pPr>
              <w:jc w:val="center"/>
              <w:textAlignment w:val="baseline"/>
              <w:rPr>
                <w:sz w:val="22"/>
                <w:szCs w:val="22"/>
              </w:rPr>
            </w:pPr>
            <w:r w:rsidRPr="002C4D1D">
              <w:rPr>
                <w:b/>
                <w:bCs/>
                <w:color w:val="000000"/>
                <w:sz w:val="22"/>
                <w:szCs w:val="22"/>
              </w:rPr>
              <w:t>Почтовый адрес</w:t>
            </w:r>
            <w:r w:rsidRPr="002C4D1D">
              <w:rPr>
                <w:sz w:val="22"/>
                <w:szCs w:val="22"/>
              </w:rPr>
              <w:t> </w:t>
            </w:r>
          </w:p>
        </w:tc>
        <w:tc>
          <w:tcPr>
            <w:tcW w:w="1777" w:type="dxa"/>
            <w:tcBorders>
              <w:top w:val="single" w:sz="6" w:space="0" w:color="000000"/>
              <w:left w:val="single" w:sz="6" w:space="0" w:color="000000"/>
              <w:bottom w:val="single" w:sz="6" w:space="0" w:color="000000"/>
              <w:right w:val="nil"/>
            </w:tcBorders>
            <w:shd w:val="clear" w:color="auto" w:fill="FFFFFF"/>
            <w:vAlign w:val="center"/>
            <w:hideMark/>
          </w:tcPr>
          <w:p w:rsidR="00E45533" w:rsidRPr="002C4D1D" w:rsidRDefault="00E45533" w:rsidP="00E45533">
            <w:pPr>
              <w:jc w:val="center"/>
              <w:textAlignment w:val="baseline"/>
              <w:rPr>
                <w:sz w:val="22"/>
                <w:szCs w:val="22"/>
              </w:rPr>
            </w:pPr>
            <w:r w:rsidRPr="002C4D1D">
              <w:rPr>
                <w:b/>
                <w:bCs/>
                <w:color w:val="000000"/>
                <w:sz w:val="22"/>
                <w:szCs w:val="22"/>
              </w:rPr>
              <w:t>График работы</w:t>
            </w:r>
            <w:r w:rsidRPr="002C4D1D">
              <w:rPr>
                <w:sz w:val="22"/>
                <w:szCs w:val="22"/>
              </w:rPr>
              <w:t> </w:t>
            </w:r>
          </w:p>
        </w:tc>
        <w:tc>
          <w:tcPr>
            <w:tcW w:w="2357" w:type="dxa"/>
            <w:tcBorders>
              <w:top w:val="single" w:sz="6" w:space="0" w:color="000000"/>
              <w:left w:val="single" w:sz="6" w:space="0" w:color="000000"/>
              <w:bottom w:val="single" w:sz="6" w:space="0" w:color="000000"/>
              <w:right w:val="nil"/>
            </w:tcBorders>
            <w:shd w:val="clear" w:color="auto" w:fill="FFFFFF"/>
            <w:vAlign w:val="center"/>
            <w:hideMark/>
          </w:tcPr>
          <w:p w:rsidR="00E45533" w:rsidRPr="002C4D1D" w:rsidRDefault="00E45533" w:rsidP="00E45533">
            <w:pPr>
              <w:jc w:val="center"/>
              <w:textAlignment w:val="baseline"/>
              <w:rPr>
                <w:sz w:val="22"/>
                <w:szCs w:val="22"/>
              </w:rPr>
            </w:pPr>
            <w:r w:rsidRPr="002C4D1D">
              <w:rPr>
                <w:b/>
                <w:bCs/>
                <w:color w:val="000000"/>
                <w:sz w:val="22"/>
                <w:szCs w:val="22"/>
              </w:rPr>
              <w:t>Адрес электронной почты</w:t>
            </w:r>
            <w:r w:rsidRPr="002C4D1D">
              <w:rPr>
                <w:sz w:val="22"/>
                <w:szCs w:val="22"/>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E45533" w:rsidRPr="002C4D1D" w:rsidRDefault="00E45533" w:rsidP="00E45533">
            <w:pPr>
              <w:jc w:val="center"/>
              <w:textAlignment w:val="baseline"/>
              <w:rPr>
                <w:sz w:val="22"/>
                <w:szCs w:val="22"/>
              </w:rPr>
            </w:pPr>
            <w:r w:rsidRPr="002C4D1D">
              <w:rPr>
                <w:b/>
                <w:bCs/>
                <w:color w:val="000000"/>
                <w:sz w:val="22"/>
                <w:szCs w:val="22"/>
              </w:rPr>
              <w:t>Телефон</w:t>
            </w:r>
            <w:r w:rsidRPr="002C4D1D">
              <w:rPr>
                <w:sz w:val="22"/>
                <w:szCs w:val="22"/>
              </w:rPr>
              <w:t> </w:t>
            </w:r>
          </w:p>
        </w:tc>
      </w:tr>
      <w:tr w:rsidR="00E45533" w:rsidRPr="002C4D1D" w:rsidTr="000F5124">
        <w:trPr>
          <w:trHeight w:val="880"/>
        </w:trPr>
        <w:tc>
          <w:tcPr>
            <w:tcW w:w="475"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180"/>
              <w:textAlignment w:val="baseline"/>
              <w:rPr>
                <w:sz w:val="22"/>
                <w:szCs w:val="22"/>
              </w:rPr>
            </w:pPr>
            <w:r w:rsidRPr="002C4D1D">
              <w:rPr>
                <w:color w:val="000000"/>
                <w:sz w:val="22"/>
                <w:szCs w:val="22"/>
              </w:rPr>
              <w:t>1.</w:t>
            </w:r>
            <w:r w:rsidRPr="002C4D1D">
              <w:rPr>
                <w:sz w:val="22"/>
                <w:szCs w:val="22"/>
              </w:rPr>
              <w:t> </w:t>
            </w:r>
          </w:p>
        </w:tc>
        <w:tc>
          <w:tcPr>
            <w:tcW w:w="1689"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Филиал ГБУ ЛО «МФЦ» «Всеволожский»</w:t>
            </w:r>
            <w:r w:rsidRPr="002C4D1D">
              <w:rPr>
                <w:sz w:val="22"/>
                <w:szCs w:val="22"/>
              </w:rPr>
              <w:t> </w:t>
            </w:r>
          </w:p>
        </w:tc>
        <w:tc>
          <w:tcPr>
            <w:tcW w:w="2798"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188681, Россия, Ленинградская область, д. Новосаратовка, Центр, д. 8</w:t>
            </w:r>
            <w:r w:rsidRPr="002C4D1D">
              <w:rPr>
                <w:sz w:val="22"/>
                <w:szCs w:val="22"/>
              </w:rPr>
              <w:t> </w:t>
            </w:r>
          </w:p>
        </w:tc>
        <w:tc>
          <w:tcPr>
            <w:tcW w:w="177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С 9.00 до 21.00, ежедневно,</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без перерыва</w:t>
            </w:r>
            <w:r w:rsidRPr="002C4D1D">
              <w:rPr>
                <w:sz w:val="22"/>
                <w:szCs w:val="22"/>
              </w:rPr>
              <w:t> </w:t>
            </w:r>
          </w:p>
        </w:tc>
        <w:tc>
          <w:tcPr>
            <w:tcW w:w="235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75"/>
              <w:jc w:val="center"/>
              <w:textAlignment w:val="baseline"/>
              <w:rPr>
                <w:sz w:val="22"/>
                <w:szCs w:val="22"/>
              </w:rPr>
            </w:pPr>
            <w:r w:rsidRPr="002C4D1D">
              <w:rPr>
                <w:sz w:val="22"/>
                <w:szCs w:val="22"/>
                <w:lang w:val="en-US"/>
              </w:rPr>
              <w:t>mfcvsev@gmail.com</w:t>
            </w:r>
            <w:r w:rsidRPr="002C4D1D">
              <w:rPr>
                <w:sz w:val="22"/>
                <w:szCs w:val="22"/>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456-18-88</w:t>
            </w:r>
            <w:r w:rsidRPr="002C4D1D">
              <w:rPr>
                <w:sz w:val="22"/>
                <w:szCs w:val="22"/>
              </w:rPr>
              <w:t> </w:t>
            </w:r>
          </w:p>
        </w:tc>
      </w:tr>
      <w:tr w:rsidR="00E45533" w:rsidRPr="002C4D1D" w:rsidTr="000F5124">
        <w:trPr>
          <w:trHeight w:val="674"/>
        </w:trPr>
        <w:tc>
          <w:tcPr>
            <w:tcW w:w="475"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180"/>
              <w:textAlignment w:val="baseline"/>
              <w:rPr>
                <w:sz w:val="22"/>
                <w:szCs w:val="22"/>
              </w:rPr>
            </w:pPr>
            <w:r w:rsidRPr="002C4D1D">
              <w:rPr>
                <w:color w:val="000000"/>
                <w:sz w:val="22"/>
                <w:szCs w:val="22"/>
              </w:rPr>
              <w:t>2.</w:t>
            </w:r>
            <w:r w:rsidRPr="002C4D1D">
              <w:rPr>
                <w:sz w:val="22"/>
                <w:szCs w:val="22"/>
              </w:rPr>
              <w:t> </w:t>
            </w:r>
          </w:p>
        </w:tc>
        <w:tc>
          <w:tcPr>
            <w:tcW w:w="1689"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Филиал ГБУ ЛО «МФЦ» «Приозерский»</w:t>
            </w:r>
            <w:r w:rsidRPr="002C4D1D">
              <w:rPr>
                <w:sz w:val="22"/>
                <w:szCs w:val="22"/>
              </w:rPr>
              <w:t> </w:t>
            </w:r>
          </w:p>
        </w:tc>
        <w:tc>
          <w:tcPr>
            <w:tcW w:w="2798"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188761, Россия, Ленинградская область, г. Приозерск, ул. Калинина, д. 51</w:t>
            </w:r>
            <w:r w:rsidRPr="002C4D1D">
              <w:rPr>
                <w:sz w:val="22"/>
                <w:szCs w:val="22"/>
              </w:rPr>
              <w:t> </w:t>
            </w:r>
          </w:p>
        </w:tc>
        <w:tc>
          <w:tcPr>
            <w:tcW w:w="177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С 9.00 до 21.00, ежедневно,</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без перерыва</w:t>
            </w:r>
            <w:r w:rsidRPr="002C4D1D">
              <w:rPr>
                <w:sz w:val="22"/>
                <w:szCs w:val="22"/>
              </w:rPr>
              <w:t> </w:t>
            </w:r>
          </w:p>
        </w:tc>
        <w:tc>
          <w:tcPr>
            <w:tcW w:w="235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sz w:val="22"/>
                <w:szCs w:val="22"/>
                <w:lang w:val="en-US"/>
              </w:rPr>
              <w:t>mfcprioz@gmail.com</w:t>
            </w:r>
            <w:r w:rsidRPr="002C4D1D">
              <w:rPr>
                <w:sz w:val="22"/>
                <w:szCs w:val="22"/>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rsidR="00E45533" w:rsidRPr="002C4D1D" w:rsidRDefault="00E45533" w:rsidP="00E45533">
            <w:pPr>
              <w:textAlignment w:val="baseline"/>
              <w:rPr>
                <w:sz w:val="22"/>
                <w:szCs w:val="22"/>
              </w:rPr>
            </w:pPr>
            <w:r w:rsidRPr="002C4D1D">
              <w:rPr>
                <w:sz w:val="22"/>
                <w:szCs w:val="22"/>
              </w:rPr>
              <w:t> </w:t>
            </w:r>
          </w:p>
        </w:tc>
      </w:tr>
      <w:tr w:rsidR="00E45533" w:rsidRPr="002C4D1D" w:rsidTr="002C4D1D">
        <w:trPr>
          <w:trHeight w:val="1125"/>
        </w:trPr>
        <w:tc>
          <w:tcPr>
            <w:tcW w:w="475"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180"/>
              <w:textAlignment w:val="baseline"/>
              <w:rPr>
                <w:sz w:val="22"/>
                <w:szCs w:val="22"/>
              </w:rPr>
            </w:pPr>
            <w:r w:rsidRPr="002C4D1D">
              <w:rPr>
                <w:color w:val="000000"/>
                <w:sz w:val="22"/>
                <w:szCs w:val="22"/>
              </w:rPr>
              <w:t>3.</w:t>
            </w:r>
            <w:r w:rsidRPr="002C4D1D">
              <w:rPr>
                <w:sz w:val="22"/>
                <w:szCs w:val="22"/>
              </w:rPr>
              <w:t> </w:t>
            </w:r>
          </w:p>
        </w:tc>
        <w:tc>
          <w:tcPr>
            <w:tcW w:w="1689"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Филиал ГБУ </w:t>
            </w:r>
            <w:r w:rsidRPr="002C4D1D">
              <w:rPr>
                <w:color w:val="000000"/>
                <w:sz w:val="22"/>
                <w:szCs w:val="22"/>
                <w:lang w:val="en-US"/>
              </w:rPr>
              <w:t>JIO</w:t>
            </w:r>
            <w:r w:rsidRPr="002C4D1D">
              <w:rPr>
                <w:color w:val="000000"/>
                <w:sz w:val="22"/>
                <w:szCs w:val="22"/>
              </w:rPr>
              <w:t> «МФЦ» «Тосненский»</w:t>
            </w:r>
            <w:r w:rsidRPr="002C4D1D">
              <w:rPr>
                <w:sz w:val="22"/>
                <w:szCs w:val="22"/>
              </w:rPr>
              <w:t> </w:t>
            </w:r>
          </w:p>
        </w:tc>
        <w:tc>
          <w:tcPr>
            <w:tcW w:w="2798"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187002, Россия, </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Ленинградская область, г. Тосно, ул. Советская, д. 9 В</w:t>
            </w:r>
            <w:r w:rsidRPr="002C4D1D">
              <w:rPr>
                <w:sz w:val="22"/>
                <w:szCs w:val="22"/>
              </w:rPr>
              <w:t> </w:t>
            </w:r>
          </w:p>
        </w:tc>
        <w:tc>
          <w:tcPr>
            <w:tcW w:w="177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С 9.00 до 21.00, ежедневно,</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без перерыва</w:t>
            </w:r>
            <w:r w:rsidRPr="002C4D1D">
              <w:rPr>
                <w:sz w:val="22"/>
                <w:szCs w:val="22"/>
              </w:rPr>
              <w:t> </w:t>
            </w:r>
          </w:p>
        </w:tc>
        <w:tc>
          <w:tcPr>
            <w:tcW w:w="235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sz w:val="22"/>
                <w:szCs w:val="22"/>
                <w:lang w:val="en-US"/>
              </w:rPr>
              <w:t>mfctosno@gmail.com</w:t>
            </w:r>
            <w:r w:rsidRPr="002C4D1D">
              <w:rPr>
                <w:sz w:val="22"/>
                <w:szCs w:val="22"/>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rsidR="00E45533" w:rsidRPr="002C4D1D" w:rsidRDefault="00E45533" w:rsidP="00E45533">
            <w:pPr>
              <w:textAlignment w:val="baseline"/>
              <w:rPr>
                <w:sz w:val="22"/>
                <w:szCs w:val="22"/>
              </w:rPr>
            </w:pPr>
            <w:r w:rsidRPr="002C4D1D">
              <w:rPr>
                <w:sz w:val="22"/>
                <w:szCs w:val="22"/>
              </w:rPr>
              <w:t> </w:t>
            </w:r>
          </w:p>
        </w:tc>
      </w:tr>
      <w:tr w:rsidR="00E45533" w:rsidRPr="002C4D1D" w:rsidTr="002C4D1D">
        <w:trPr>
          <w:trHeight w:val="1215"/>
        </w:trPr>
        <w:tc>
          <w:tcPr>
            <w:tcW w:w="475"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180"/>
              <w:textAlignment w:val="baseline"/>
              <w:rPr>
                <w:sz w:val="22"/>
                <w:szCs w:val="22"/>
              </w:rPr>
            </w:pPr>
            <w:r w:rsidRPr="002C4D1D">
              <w:rPr>
                <w:color w:val="000000"/>
                <w:sz w:val="22"/>
                <w:szCs w:val="22"/>
              </w:rPr>
              <w:t>4.</w:t>
            </w:r>
            <w:r w:rsidRPr="002C4D1D">
              <w:rPr>
                <w:sz w:val="22"/>
                <w:szCs w:val="22"/>
              </w:rPr>
              <w:t> </w:t>
            </w:r>
          </w:p>
        </w:tc>
        <w:tc>
          <w:tcPr>
            <w:tcW w:w="1689"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Филиал ГБУ ЛО «МФЦ» «Волосовский»</w:t>
            </w:r>
            <w:r w:rsidRPr="002C4D1D">
              <w:rPr>
                <w:sz w:val="22"/>
                <w:szCs w:val="22"/>
              </w:rPr>
              <w:t> </w:t>
            </w:r>
          </w:p>
        </w:tc>
        <w:tc>
          <w:tcPr>
            <w:tcW w:w="2798"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188410, Россия, Ленинградская область, г.Волосово, ул.Усадьба СХТ, д.1 лит.А</w:t>
            </w:r>
            <w:r w:rsidRPr="002C4D1D">
              <w:rPr>
                <w:sz w:val="22"/>
                <w:szCs w:val="22"/>
              </w:rPr>
              <w:t> </w:t>
            </w:r>
          </w:p>
        </w:tc>
        <w:tc>
          <w:tcPr>
            <w:tcW w:w="177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С 9.00 до 21.00, ежедневно,</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без перерыва</w:t>
            </w:r>
            <w:r w:rsidRPr="002C4D1D">
              <w:rPr>
                <w:sz w:val="22"/>
                <w:szCs w:val="22"/>
              </w:rPr>
              <w:t> </w:t>
            </w:r>
          </w:p>
        </w:tc>
        <w:tc>
          <w:tcPr>
            <w:tcW w:w="235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sz w:val="22"/>
                <w:szCs w:val="22"/>
              </w:rPr>
              <w:t>mfcvolosovo@gmail.</w:t>
            </w:r>
            <w:r w:rsidRPr="002C4D1D">
              <w:rPr>
                <w:sz w:val="22"/>
                <w:szCs w:val="22"/>
                <w:lang w:val="en-US"/>
              </w:rPr>
              <w:t>com</w:t>
            </w:r>
            <w:r w:rsidRPr="002C4D1D">
              <w:rPr>
                <w:sz w:val="22"/>
                <w:szCs w:val="22"/>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rsidR="00E45533" w:rsidRPr="002C4D1D" w:rsidRDefault="00E45533" w:rsidP="00E45533">
            <w:pPr>
              <w:textAlignment w:val="baseline"/>
              <w:rPr>
                <w:sz w:val="22"/>
                <w:szCs w:val="22"/>
              </w:rPr>
            </w:pPr>
            <w:r w:rsidRPr="002C4D1D">
              <w:rPr>
                <w:sz w:val="22"/>
                <w:szCs w:val="22"/>
              </w:rPr>
              <w:t> </w:t>
            </w:r>
          </w:p>
        </w:tc>
      </w:tr>
      <w:tr w:rsidR="00E45533" w:rsidRPr="002C4D1D" w:rsidTr="002C4D1D">
        <w:trPr>
          <w:trHeight w:val="1530"/>
        </w:trPr>
        <w:tc>
          <w:tcPr>
            <w:tcW w:w="475"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180"/>
              <w:textAlignment w:val="baseline"/>
              <w:rPr>
                <w:sz w:val="22"/>
                <w:szCs w:val="22"/>
              </w:rPr>
            </w:pPr>
            <w:r w:rsidRPr="002C4D1D">
              <w:rPr>
                <w:color w:val="000000"/>
                <w:sz w:val="22"/>
                <w:szCs w:val="22"/>
              </w:rPr>
              <w:t>5.</w:t>
            </w:r>
            <w:r w:rsidRPr="002C4D1D">
              <w:rPr>
                <w:sz w:val="22"/>
                <w:szCs w:val="22"/>
              </w:rPr>
              <w:t> </w:t>
            </w:r>
          </w:p>
        </w:tc>
        <w:tc>
          <w:tcPr>
            <w:tcW w:w="1689"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Филиал ГБУ ЛО «МФЦ»</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«Выборгский»</w:t>
            </w:r>
            <w:r w:rsidRPr="002C4D1D">
              <w:rPr>
                <w:sz w:val="22"/>
                <w:szCs w:val="22"/>
              </w:rPr>
              <w:t> </w:t>
            </w:r>
          </w:p>
          <w:p w:rsidR="00E45533" w:rsidRPr="002C4D1D" w:rsidRDefault="00E45533" w:rsidP="00E45533">
            <w:pPr>
              <w:jc w:val="center"/>
              <w:textAlignment w:val="baseline"/>
              <w:rPr>
                <w:sz w:val="22"/>
                <w:szCs w:val="22"/>
              </w:rPr>
            </w:pPr>
            <w:r w:rsidRPr="002C4D1D">
              <w:rPr>
                <w:sz w:val="22"/>
                <w:szCs w:val="22"/>
              </w:rPr>
              <w:t> </w:t>
            </w:r>
          </w:p>
        </w:tc>
        <w:tc>
          <w:tcPr>
            <w:tcW w:w="2798" w:type="dxa"/>
            <w:tcBorders>
              <w:top w:val="single" w:sz="6" w:space="0" w:color="000000"/>
              <w:left w:val="single" w:sz="6" w:space="0" w:color="000000"/>
              <w:bottom w:val="single" w:sz="6" w:space="0" w:color="000000"/>
              <w:right w:val="nil"/>
            </w:tcBorders>
            <w:shd w:val="clear" w:color="auto" w:fill="FFFFFF"/>
            <w:vAlign w:val="bottom"/>
            <w:hideMark/>
          </w:tcPr>
          <w:p w:rsidR="00E45533" w:rsidRPr="002C4D1D" w:rsidRDefault="00E45533" w:rsidP="00E45533">
            <w:pPr>
              <w:jc w:val="center"/>
              <w:textAlignment w:val="baseline"/>
              <w:rPr>
                <w:sz w:val="22"/>
                <w:szCs w:val="22"/>
              </w:rPr>
            </w:pPr>
            <w:r w:rsidRPr="002C4D1D">
              <w:rPr>
                <w:color w:val="000000"/>
                <w:sz w:val="22"/>
                <w:szCs w:val="22"/>
              </w:rPr>
              <w:t>188800, Россия, Ленинградская область, г.Выборг, ул. Вокзальная, д.13</w:t>
            </w:r>
            <w:r w:rsidRPr="002C4D1D">
              <w:rPr>
                <w:sz w:val="22"/>
                <w:szCs w:val="22"/>
              </w:rPr>
              <w:t> </w:t>
            </w:r>
          </w:p>
          <w:p w:rsidR="00E45533" w:rsidRPr="002C4D1D" w:rsidRDefault="00E45533" w:rsidP="00E45533">
            <w:pPr>
              <w:jc w:val="center"/>
              <w:textAlignment w:val="baseline"/>
              <w:rPr>
                <w:sz w:val="22"/>
                <w:szCs w:val="22"/>
              </w:rPr>
            </w:pPr>
            <w:r w:rsidRPr="002C4D1D">
              <w:rPr>
                <w:sz w:val="22"/>
                <w:szCs w:val="22"/>
              </w:rPr>
              <w:t> </w:t>
            </w:r>
          </w:p>
        </w:tc>
        <w:tc>
          <w:tcPr>
            <w:tcW w:w="177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С 9.00 до 21.00, ежедневно,</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без перерыва</w:t>
            </w:r>
            <w:r w:rsidRPr="002C4D1D">
              <w:rPr>
                <w:sz w:val="22"/>
                <w:szCs w:val="22"/>
              </w:rPr>
              <w:t> </w:t>
            </w:r>
          </w:p>
        </w:tc>
        <w:tc>
          <w:tcPr>
            <w:tcW w:w="235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sz w:val="22"/>
                <w:szCs w:val="22"/>
                <w:lang w:val="en-US"/>
              </w:rPr>
              <w:t>mfcvyborg@gmail.com</w:t>
            </w:r>
            <w:r w:rsidRPr="002C4D1D">
              <w:rPr>
                <w:sz w:val="22"/>
                <w:szCs w:val="22"/>
              </w:rPr>
              <w:t> </w:t>
            </w:r>
          </w:p>
          <w:p w:rsidR="00E45533" w:rsidRPr="002C4D1D" w:rsidRDefault="00E45533" w:rsidP="00E45533">
            <w:pPr>
              <w:jc w:val="center"/>
              <w:textAlignment w:val="baseline"/>
              <w:rPr>
                <w:sz w:val="22"/>
                <w:szCs w:val="22"/>
              </w:rPr>
            </w:pPr>
            <w:r w:rsidRPr="002C4D1D">
              <w:rPr>
                <w:sz w:val="22"/>
                <w:szCs w:val="22"/>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rsidR="00E45533" w:rsidRPr="002C4D1D" w:rsidRDefault="00E45533" w:rsidP="00E45533">
            <w:pPr>
              <w:textAlignment w:val="baseline"/>
              <w:rPr>
                <w:sz w:val="22"/>
                <w:szCs w:val="22"/>
              </w:rPr>
            </w:pPr>
            <w:r w:rsidRPr="002C4D1D">
              <w:rPr>
                <w:sz w:val="22"/>
                <w:szCs w:val="22"/>
              </w:rPr>
              <w:t> </w:t>
            </w:r>
          </w:p>
        </w:tc>
      </w:tr>
      <w:tr w:rsidR="00E45533" w:rsidRPr="002C4D1D" w:rsidTr="000F5124">
        <w:trPr>
          <w:trHeight w:val="422"/>
        </w:trPr>
        <w:tc>
          <w:tcPr>
            <w:tcW w:w="475"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180"/>
              <w:textAlignment w:val="baseline"/>
              <w:rPr>
                <w:sz w:val="22"/>
                <w:szCs w:val="22"/>
              </w:rPr>
            </w:pPr>
            <w:r w:rsidRPr="002C4D1D">
              <w:rPr>
                <w:color w:val="000000"/>
                <w:sz w:val="22"/>
                <w:szCs w:val="22"/>
              </w:rPr>
              <w:t>6.</w:t>
            </w:r>
            <w:r w:rsidRPr="002C4D1D">
              <w:rPr>
                <w:sz w:val="22"/>
                <w:szCs w:val="22"/>
              </w:rPr>
              <w:t> </w:t>
            </w:r>
          </w:p>
        </w:tc>
        <w:tc>
          <w:tcPr>
            <w:tcW w:w="1689"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Филиал ГБУ ЛО «МФЦ»</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«Тихвинский»</w:t>
            </w:r>
            <w:r w:rsidRPr="002C4D1D">
              <w:rPr>
                <w:sz w:val="22"/>
                <w:szCs w:val="22"/>
              </w:rPr>
              <w:t> </w:t>
            </w:r>
          </w:p>
          <w:p w:rsidR="00E45533" w:rsidRPr="002C4D1D" w:rsidRDefault="00E45533" w:rsidP="00E45533">
            <w:pPr>
              <w:jc w:val="center"/>
              <w:textAlignment w:val="baseline"/>
              <w:rPr>
                <w:sz w:val="22"/>
                <w:szCs w:val="22"/>
              </w:rPr>
            </w:pPr>
            <w:r w:rsidRPr="002C4D1D">
              <w:rPr>
                <w:sz w:val="22"/>
                <w:szCs w:val="22"/>
              </w:rPr>
              <w:t> </w:t>
            </w:r>
          </w:p>
        </w:tc>
        <w:tc>
          <w:tcPr>
            <w:tcW w:w="2798" w:type="dxa"/>
            <w:tcBorders>
              <w:top w:val="single" w:sz="6" w:space="0" w:color="000000"/>
              <w:left w:val="single" w:sz="6" w:space="0" w:color="000000"/>
              <w:bottom w:val="single" w:sz="6" w:space="0" w:color="000000"/>
              <w:right w:val="nil"/>
            </w:tcBorders>
            <w:shd w:val="clear" w:color="auto" w:fill="FFFFFF"/>
            <w:vAlign w:val="bottom"/>
            <w:hideMark/>
          </w:tcPr>
          <w:p w:rsidR="00E45533" w:rsidRPr="002C4D1D" w:rsidRDefault="00E45533" w:rsidP="00E45533">
            <w:pPr>
              <w:jc w:val="center"/>
              <w:textAlignment w:val="baseline"/>
              <w:rPr>
                <w:sz w:val="22"/>
                <w:szCs w:val="22"/>
              </w:rPr>
            </w:pPr>
            <w:r w:rsidRPr="002C4D1D">
              <w:rPr>
                <w:color w:val="000000"/>
                <w:sz w:val="22"/>
                <w:szCs w:val="22"/>
              </w:rPr>
              <w:t>187550, Ленинградская область, г.Тихвин, 1</w:t>
            </w:r>
            <w:r w:rsidR="002C4D1D">
              <w:rPr>
                <w:color w:val="000000"/>
                <w:sz w:val="22"/>
                <w:szCs w:val="22"/>
              </w:rPr>
              <w:t xml:space="preserve"> </w:t>
            </w:r>
            <w:r w:rsidRPr="002C4D1D">
              <w:rPr>
                <w:color w:val="000000"/>
                <w:sz w:val="22"/>
                <w:szCs w:val="22"/>
              </w:rPr>
              <w:t>микрорайон, д.2</w:t>
            </w:r>
            <w:r w:rsidRPr="002C4D1D">
              <w:rPr>
                <w:sz w:val="22"/>
                <w:szCs w:val="22"/>
              </w:rPr>
              <w:t> </w:t>
            </w:r>
          </w:p>
          <w:p w:rsidR="00E45533" w:rsidRPr="002C4D1D" w:rsidRDefault="00E45533" w:rsidP="00E45533">
            <w:pPr>
              <w:jc w:val="center"/>
              <w:textAlignment w:val="baseline"/>
              <w:rPr>
                <w:sz w:val="22"/>
                <w:szCs w:val="22"/>
              </w:rPr>
            </w:pPr>
            <w:r w:rsidRPr="002C4D1D">
              <w:rPr>
                <w:sz w:val="22"/>
                <w:szCs w:val="22"/>
              </w:rPr>
              <w:t> </w:t>
            </w:r>
          </w:p>
        </w:tc>
        <w:tc>
          <w:tcPr>
            <w:tcW w:w="177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С 9.00 до 21.00, ежедневно,</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без перерыва</w:t>
            </w:r>
            <w:r w:rsidRPr="002C4D1D">
              <w:rPr>
                <w:sz w:val="22"/>
                <w:szCs w:val="22"/>
              </w:rPr>
              <w:t> </w:t>
            </w:r>
          </w:p>
        </w:tc>
        <w:tc>
          <w:tcPr>
            <w:tcW w:w="235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sz w:val="22"/>
                <w:szCs w:val="22"/>
                <w:lang w:val="en-US"/>
              </w:rPr>
              <w:t>tihvinmfc@gmail.</w:t>
            </w:r>
            <w:r w:rsidRPr="002C4D1D">
              <w:rPr>
                <w:sz w:val="22"/>
                <w:szCs w:val="22"/>
              </w:rPr>
              <w:t> </w:t>
            </w:r>
          </w:p>
          <w:p w:rsidR="00E45533" w:rsidRPr="002C4D1D" w:rsidRDefault="00E45533" w:rsidP="00E45533">
            <w:pPr>
              <w:jc w:val="center"/>
              <w:textAlignment w:val="baseline"/>
              <w:rPr>
                <w:sz w:val="22"/>
                <w:szCs w:val="22"/>
              </w:rPr>
            </w:pPr>
            <w:r w:rsidRPr="002C4D1D">
              <w:rPr>
                <w:sz w:val="22"/>
                <w:szCs w:val="22"/>
                <w:lang w:val="en-US"/>
              </w:rPr>
              <w:t>com</w:t>
            </w:r>
            <w:r w:rsidRPr="002C4D1D">
              <w:rPr>
                <w:sz w:val="22"/>
                <w:szCs w:val="22"/>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rsidR="00E45533" w:rsidRPr="002C4D1D" w:rsidRDefault="00E45533" w:rsidP="00E45533">
            <w:pPr>
              <w:textAlignment w:val="baseline"/>
              <w:rPr>
                <w:sz w:val="22"/>
                <w:szCs w:val="22"/>
              </w:rPr>
            </w:pPr>
            <w:r w:rsidRPr="002C4D1D">
              <w:rPr>
                <w:color w:val="000000"/>
                <w:sz w:val="22"/>
                <w:szCs w:val="22"/>
                <w:lang w:val="en-US"/>
              </w:rPr>
              <w:t>9110911125</w:t>
            </w:r>
            <w:r w:rsidRPr="002C4D1D">
              <w:rPr>
                <w:sz w:val="22"/>
                <w:szCs w:val="22"/>
              </w:rPr>
              <w:t> </w:t>
            </w:r>
          </w:p>
        </w:tc>
      </w:tr>
      <w:tr w:rsidR="00E45533" w:rsidRPr="002C4D1D" w:rsidTr="002C4D1D">
        <w:trPr>
          <w:trHeight w:val="1405"/>
        </w:trPr>
        <w:tc>
          <w:tcPr>
            <w:tcW w:w="475"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180"/>
              <w:textAlignment w:val="baseline"/>
              <w:rPr>
                <w:sz w:val="22"/>
                <w:szCs w:val="22"/>
              </w:rPr>
            </w:pPr>
            <w:r w:rsidRPr="002C4D1D">
              <w:rPr>
                <w:color w:val="000000"/>
                <w:sz w:val="22"/>
                <w:szCs w:val="22"/>
              </w:rPr>
              <w:t>7.</w:t>
            </w:r>
            <w:r w:rsidRPr="002C4D1D">
              <w:rPr>
                <w:sz w:val="22"/>
                <w:szCs w:val="22"/>
              </w:rPr>
              <w:t> </w:t>
            </w:r>
          </w:p>
        </w:tc>
        <w:tc>
          <w:tcPr>
            <w:tcW w:w="1689"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ГБУ ЛО «МФЦ»</w:t>
            </w:r>
            <w:r w:rsidRPr="002C4D1D">
              <w:rPr>
                <w:sz w:val="22"/>
                <w:szCs w:val="22"/>
              </w:rPr>
              <w:t> </w:t>
            </w:r>
          </w:p>
        </w:tc>
        <w:tc>
          <w:tcPr>
            <w:tcW w:w="2798"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188641, Россия, Ленинградская область, Всеволожский район, дер. Новосаратовка- центр, д.8. Почтовый адрес: 191311, Россия, Санкт-Петербург, ул. Смольного, д.3, литер А.</w:t>
            </w:r>
            <w:r w:rsidRPr="002C4D1D">
              <w:rPr>
                <w:sz w:val="22"/>
                <w:szCs w:val="22"/>
              </w:rPr>
              <w:t> </w:t>
            </w:r>
          </w:p>
        </w:tc>
        <w:tc>
          <w:tcPr>
            <w:tcW w:w="177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jc w:val="center"/>
              <w:textAlignment w:val="baseline"/>
              <w:rPr>
                <w:sz w:val="22"/>
                <w:szCs w:val="22"/>
              </w:rPr>
            </w:pPr>
            <w:r w:rsidRPr="002C4D1D">
              <w:rPr>
                <w:color w:val="000000"/>
                <w:sz w:val="22"/>
                <w:szCs w:val="22"/>
              </w:rPr>
              <w:t>пн-чт –</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с 9.00 до 18.00,</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пт. –</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с 9.00 до 17.00, перерыв с</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13.00 до 13.48, выходные дни -</w:t>
            </w:r>
            <w:r w:rsidRPr="002C4D1D">
              <w:rPr>
                <w:sz w:val="22"/>
                <w:szCs w:val="22"/>
              </w:rPr>
              <w:t> </w:t>
            </w:r>
          </w:p>
          <w:p w:rsidR="00E45533" w:rsidRPr="002C4D1D" w:rsidRDefault="00E45533" w:rsidP="00E45533">
            <w:pPr>
              <w:jc w:val="center"/>
              <w:textAlignment w:val="baseline"/>
              <w:rPr>
                <w:sz w:val="22"/>
                <w:szCs w:val="22"/>
              </w:rPr>
            </w:pPr>
            <w:r w:rsidRPr="002C4D1D">
              <w:rPr>
                <w:color w:val="000000"/>
                <w:sz w:val="22"/>
                <w:szCs w:val="22"/>
              </w:rPr>
              <w:t>сб, вс.</w:t>
            </w:r>
            <w:r w:rsidRPr="002C4D1D">
              <w:rPr>
                <w:sz w:val="22"/>
                <w:szCs w:val="22"/>
              </w:rPr>
              <w:t> </w:t>
            </w:r>
          </w:p>
        </w:tc>
        <w:tc>
          <w:tcPr>
            <w:tcW w:w="2357" w:type="dxa"/>
            <w:tcBorders>
              <w:top w:val="single" w:sz="6" w:space="0" w:color="000000"/>
              <w:left w:val="single" w:sz="6" w:space="0" w:color="000000"/>
              <w:bottom w:val="single" w:sz="6" w:space="0" w:color="000000"/>
              <w:right w:val="nil"/>
            </w:tcBorders>
            <w:shd w:val="clear" w:color="auto" w:fill="FFFFFF"/>
            <w:hideMark/>
          </w:tcPr>
          <w:p w:rsidR="00E45533" w:rsidRPr="002C4D1D" w:rsidRDefault="00E45533" w:rsidP="00E45533">
            <w:pPr>
              <w:ind w:left="75"/>
              <w:jc w:val="center"/>
              <w:textAlignment w:val="baseline"/>
              <w:rPr>
                <w:sz w:val="22"/>
                <w:szCs w:val="22"/>
              </w:rPr>
            </w:pPr>
            <w:r w:rsidRPr="002C4D1D">
              <w:rPr>
                <w:sz w:val="22"/>
                <w:szCs w:val="22"/>
                <w:u w:val="single"/>
                <w:lang w:val="en-US"/>
              </w:rPr>
              <w:t>mfc-info@lenreg.ru</w:t>
            </w:r>
            <w:r w:rsidRPr="002C4D1D">
              <w:rPr>
                <w:b/>
                <w:bCs/>
                <w:color w:val="000000"/>
                <w:sz w:val="22"/>
                <w:szCs w:val="22"/>
                <w:lang w:val="en-US"/>
              </w:rPr>
              <w:t>.</w:t>
            </w:r>
            <w:r w:rsidRPr="002C4D1D">
              <w:rPr>
                <w:sz w:val="22"/>
                <w:szCs w:val="22"/>
              </w:rPr>
              <w:t> </w:t>
            </w:r>
          </w:p>
        </w:tc>
        <w:tc>
          <w:tcPr>
            <w:tcW w:w="1192" w:type="dxa"/>
            <w:tcBorders>
              <w:top w:val="single" w:sz="6" w:space="0" w:color="000000"/>
              <w:left w:val="single" w:sz="6" w:space="0" w:color="000000"/>
              <w:bottom w:val="single" w:sz="6" w:space="0" w:color="000000"/>
              <w:right w:val="single" w:sz="6" w:space="0" w:color="000000"/>
            </w:tcBorders>
            <w:shd w:val="clear" w:color="auto" w:fill="FFFFFF"/>
            <w:hideMark/>
          </w:tcPr>
          <w:p w:rsidR="00E45533" w:rsidRPr="002C4D1D" w:rsidRDefault="00E45533" w:rsidP="00E45533">
            <w:pPr>
              <w:ind w:left="-15"/>
              <w:jc w:val="center"/>
              <w:textAlignment w:val="baseline"/>
              <w:rPr>
                <w:sz w:val="22"/>
                <w:szCs w:val="22"/>
              </w:rPr>
            </w:pPr>
            <w:r w:rsidRPr="002C4D1D">
              <w:rPr>
                <w:color w:val="000000"/>
                <w:sz w:val="22"/>
                <w:szCs w:val="22"/>
              </w:rPr>
              <w:t>577-47-30</w:t>
            </w:r>
            <w:r w:rsidRPr="002C4D1D">
              <w:rPr>
                <w:sz w:val="22"/>
                <w:szCs w:val="22"/>
              </w:rPr>
              <w:t> </w:t>
            </w:r>
          </w:p>
        </w:tc>
      </w:tr>
    </w:tbl>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Default="00E45533" w:rsidP="00E45533">
      <w:pPr>
        <w:jc w:val="right"/>
        <w:textAlignment w:val="baseline"/>
        <w:rPr>
          <w:sz w:val="24"/>
          <w:szCs w:val="24"/>
        </w:rPr>
      </w:pPr>
    </w:p>
    <w:p w:rsidR="00E45533" w:rsidRDefault="00E45533" w:rsidP="00E45533">
      <w:pPr>
        <w:jc w:val="right"/>
        <w:textAlignment w:val="baseline"/>
        <w:rPr>
          <w:sz w:val="24"/>
          <w:szCs w:val="24"/>
        </w:rPr>
      </w:pPr>
    </w:p>
    <w:p w:rsidR="00E45533" w:rsidRDefault="000F5124" w:rsidP="00E45533">
      <w:pPr>
        <w:jc w:val="right"/>
        <w:textAlignment w:val="baseline"/>
        <w:rPr>
          <w:sz w:val="24"/>
          <w:szCs w:val="24"/>
        </w:rPr>
      </w:pPr>
      <w:r>
        <w:rPr>
          <w:sz w:val="24"/>
          <w:szCs w:val="24"/>
        </w:rPr>
        <w:br w:type="page"/>
      </w:r>
    </w:p>
    <w:p w:rsidR="00E45533" w:rsidRPr="00E40320" w:rsidRDefault="00E45533" w:rsidP="00E45533">
      <w:pPr>
        <w:jc w:val="right"/>
        <w:textAlignment w:val="baseline"/>
        <w:rPr>
          <w:rFonts w:ascii="Segoe UI" w:hAnsi="Segoe UI" w:cs="Segoe UI"/>
          <w:sz w:val="18"/>
          <w:szCs w:val="18"/>
        </w:rPr>
      </w:pPr>
      <w:r w:rsidRPr="00E40320">
        <w:rPr>
          <w:sz w:val="24"/>
          <w:szCs w:val="24"/>
        </w:rPr>
        <w:t>Приложение 3 </w:t>
      </w:r>
    </w:p>
    <w:p w:rsidR="00E45533" w:rsidRPr="00E40320" w:rsidRDefault="00E45533" w:rsidP="00E45533">
      <w:pPr>
        <w:jc w:val="right"/>
        <w:textAlignment w:val="baseline"/>
        <w:rPr>
          <w:rFonts w:ascii="Segoe UI" w:hAnsi="Segoe UI" w:cs="Segoe UI"/>
          <w:sz w:val="18"/>
          <w:szCs w:val="18"/>
        </w:rPr>
      </w:pPr>
      <w:r w:rsidRPr="00E40320">
        <w:rPr>
          <w:sz w:val="24"/>
          <w:szCs w:val="24"/>
        </w:rPr>
        <w:t>к административному регламенту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 _____________________________________________</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                              (В Администрацию______________)</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                              ____________________________________________,</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                                                         (Ф.И.О. заявителя, адрес проживания для - физических лиц, </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наименование, юридический адрес, ИНН, </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ОГРН – для юридических лиц)</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                              _____________________________________________</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                                                         ()</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normaltextrun"/>
          <w:sz w:val="20"/>
          <w:szCs w:val="20"/>
        </w:rPr>
        <w:t>                              контактный телефон __________________________</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eop"/>
          <w:sz w:val="20"/>
          <w:szCs w:val="20"/>
        </w:rPr>
        <w:t> </w:t>
      </w:r>
    </w:p>
    <w:p w:rsidR="00E45533" w:rsidRPr="0049388B" w:rsidRDefault="00E45533" w:rsidP="00E45533">
      <w:pPr>
        <w:pStyle w:val="paragraph"/>
        <w:spacing w:before="0" w:beforeAutospacing="0" w:after="0" w:afterAutospacing="0"/>
        <w:jc w:val="center"/>
        <w:textAlignment w:val="baseline"/>
        <w:rPr>
          <w:sz w:val="20"/>
          <w:szCs w:val="20"/>
        </w:rPr>
      </w:pPr>
      <w:r w:rsidRPr="0049388B">
        <w:rPr>
          <w:rStyle w:val="normaltextrun"/>
          <w:sz w:val="20"/>
          <w:szCs w:val="20"/>
        </w:rPr>
        <w:t>ЗАЯВЛЕНИЕ</w:t>
      </w:r>
      <w:r w:rsidRPr="0049388B">
        <w:rPr>
          <w:rStyle w:val="eop"/>
          <w:sz w:val="20"/>
          <w:szCs w:val="20"/>
        </w:rPr>
        <w:t> </w:t>
      </w:r>
    </w:p>
    <w:p w:rsidR="00E45533" w:rsidRPr="0049388B" w:rsidRDefault="00E45533" w:rsidP="00E45533">
      <w:pPr>
        <w:pStyle w:val="paragraph"/>
        <w:spacing w:before="0" w:beforeAutospacing="0" w:after="0" w:afterAutospacing="0"/>
        <w:jc w:val="both"/>
        <w:textAlignment w:val="baseline"/>
      </w:pP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В связи с продажей комнаты площадью ___________ кв. м, расположенной по</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адресу: __________________________________________________________________,</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принадлежащей на праве собственности ______________________________________</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__________________________________________________________________________,</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(Ф.И.О. физического лица/полное наименование юридического лица)</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прошу выдать справку об отказе от преимущественного права покупки доли в</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праве общей долевой собственности на жилые помещения.</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Стоимость комнаты ____________________________________________________.</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(сумму указывать цифрами и прописью)</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В   соответствии   с   требованиями   статьи   9   </w:t>
      </w:r>
      <w:r w:rsidRPr="0049388B">
        <w:rPr>
          <w:rStyle w:val="contextualspellingandgrammarerror"/>
        </w:rPr>
        <w:t>Федерального  закона</w:t>
      </w:r>
      <w:r w:rsidRPr="0049388B">
        <w:rPr>
          <w:rStyle w:val="eop"/>
        </w:rPr>
        <w:t> </w:t>
      </w:r>
      <w:r w:rsidRPr="0049388B">
        <w:rPr>
          <w:rStyle w:val="contextualspellingandgrammarerror"/>
        </w:rPr>
        <w:t>от  27.07.2006</w:t>
      </w:r>
      <w:r w:rsidRPr="0049388B">
        <w:rPr>
          <w:rStyle w:val="normaltextrun"/>
        </w:rPr>
        <w:t>  №152-ФЗ "О персональных данных"  подтверждаю свое согласие</w:t>
      </w:r>
      <w:r w:rsidRPr="0049388B">
        <w:rPr>
          <w:rStyle w:val="eop"/>
        </w:rPr>
        <w:t> </w:t>
      </w:r>
      <w:r w:rsidRPr="0049388B">
        <w:rPr>
          <w:rStyle w:val="contextualspellingandgrammarerror"/>
        </w:rPr>
        <w:t>на  обработку</w:t>
      </w:r>
      <w:r w:rsidRPr="0049388B">
        <w:rPr>
          <w:rStyle w:val="normaltextrun"/>
        </w:rPr>
        <w:t>  моих  персональных  данных,  необходимых  для предоставления</w:t>
      </w:r>
      <w:r w:rsidRPr="0049388B">
        <w:rPr>
          <w:rStyle w:val="eop"/>
        </w:rPr>
        <w:t> </w:t>
      </w:r>
      <w:r w:rsidRPr="0049388B">
        <w:rPr>
          <w:rStyle w:val="normaltextrun"/>
        </w:rPr>
        <w:t>муниципальной   </w:t>
      </w:r>
      <w:r w:rsidRPr="0049388B">
        <w:rPr>
          <w:rStyle w:val="contextualspellingandgrammarerror"/>
        </w:rPr>
        <w:t>услуги  при</w:t>
      </w:r>
      <w:r w:rsidRPr="0049388B">
        <w:rPr>
          <w:rStyle w:val="normaltextrun"/>
        </w:rPr>
        <w:t>  условии,  что  обработка  персональных  данных</w:t>
      </w:r>
      <w:r w:rsidRPr="0049388B">
        <w:rPr>
          <w:rStyle w:val="eop"/>
        </w:rPr>
        <w:t> </w:t>
      </w:r>
      <w:r w:rsidRPr="0049388B">
        <w:rPr>
          <w:rStyle w:val="contextualspellingandgrammarerror"/>
        </w:rPr>
        <w:t>осуществляется  строго</w:t>
      </w:r>
      <w:r w:rsidRPr="0049388B">
        <w:rPr>
          <w:rStyle w:val="normaltextrun"/>
        </w:rPr>
        <w:t>  лицом,  уполномоченным  на  осуществление  работы с</w:t>
      </w:r>
      <w:r w:rsidRPr="0049388B">
        <w:rPr>
          <w:rStyle w:val="eop"/>
        </w:rPr>
        <w:t> </w:t>
      </w:r>
      <w:r w:rsidRPr="0049388B">
        <w:rPr>
          <w:rStyle w:val="contextualspellingandgrammarerror"/>
        </w:rPr>
        <w:t>персональными  данными</w:t>
      </w:r>
      <w:r w:rsidRPr="0049388B">
        <w:rPr>
          <w:rStyle w:val="normaltextrun"/>
        </w:rPr>
        <w:t>,  обязанным  сохранять служебную информацию, ставшую</w:t>
      </w:r>
      <w:r w:rsidRPr="0049388B">
        <w:rPr>
          <w:rStyle w:val="eop"/>
        </w:rPr>
        <w:t> </w:t>
      </w:r>
      <w:r w:rsidRPr="0049388B">
        <w:rPr>
          <w:rStyle w:val="normaltextrun"/>
        </w:rPr>
        <w:t>ему известной в связи с исполнением должностных обязанностей.</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normaltextrun"/>
        </w:rPr>
        <w:t>Приложение:</w:t>
      </w:r>
      <w:r w:rsidRPr="0049388B">
        <w:rPr>
          <w:rStyle w:val="eop"/>
        </w:rPr>
        <w:t> </w:t>
      </w:r>
    </w:p>
    <w:p w:rsidR="00E45533" w:rsidRPr="0049388B" w:rsidRDefault="00E45533" w:rsidP="00E45533">
      <w:pPr>
        <w:pStyle w:val="paragraph"/>
        <w:spacing w:before="0" w:beforeAutospacing="0" w:after="0" w:afterAutospacing="0"/>
        <w:jc w:val="both"/>
        <w:textAlignment w:val="baseline"/>
      </w:pPr>
      <w:r w:rsidRPr="0049388B">
        <w:rPr>
          <w:rStyle w:val="eop"/>
        </w:rPr>
        <w:t> </w:t>
      </w:r>
    </w:p>
    <w:p w:rsidR="00E45533" w:rsidRPr="0049388B" w:rsidRDefault="00E45533" w:rsidP="00E45533">
      <w:pPr>
        <w:pStyle w:val="paragraph"/>
        <w:spacing w:before="0" w:beforeAutospacing="0" w:after="0" w:afterAutospacing="0"/>
        <w:jc w:val="both"/>
        <w:textAlignment w:val="baseline"/>
        <w:rPr>
          <w:sz w:val="20"/>
          <w:szCs w:val="20"/>
        </w:rPr>
      </w:pPr>
      <w:r w:rsidRPr="0049388B">
        <w:rPr>
          <w:rStyle w:val="eop"/>
          <w:sz w:val="20"/>
          <w:szCs w:val="20"/>
        </w:rPr>
        <w:t> </w:t>
      </w:r>
    </w:p>
    <w:p w:rsidR="00E45533" w:rsidRPr="0049388B" w:rsidRDefault="00E45533" w:rsidP="00E45533">
      <w:pPr>
        <w:pStyle w:val="paragraph"/>
        <w:spacing w:before="0" w:beforeAutospacing="0" w:after="0" w:afterAutospacing="0"/>
        <w:jc w:val="both"/>
        <w:textAlignment w:val="baseline"/>
        <w:rPr>
          <w:sz w:val="20"/>
          <w:szCs w:val="20"/>
        </w:rPr>
      </w:pPr>
      <w:r w:rsidRPr="0049388B">
        <w:rPr>
          <w:rStyle w:val="eop"/>
          <w:sz w:val="20"/>
          <w:szCs w:val="20"/>
        </w:rPr>
        <w:t> </w:t>
      </w:r>
    </w:p>
    <w:p w:rsidR="00E45533" w:rsidRPr="0049388B" w:rsidRDefault="00E45533" w:rsidP="00E45533">
      <w:pPr>
        <w:pStyle w:val="paragraph"/>
        <w:spacing w:before="0" w:beforeAutospacing="0" w:after="0" w:afterAutospacing="0"/>
        <w:jc w:val="both"/>
        <w:textAlignment w:val="baseline"/>
        <w:rPr>
          <w:sz w:val="20"/>
          <w:szCs w:val="20"/>
        </w:rPr>
      </w:pPr>
      <w:r w:rsidRPr="0049388B">
        <w:rPr>
          <w:rStyle w:val="normaltextrun"/>
          <w:sz w:val="20"/>
          <w:szCs w:val="20"/>
        </w:rPr>
        <w:t>"____" _____________ 20__ г.                 ______________________________</w:t>
      </w:r>
      <w:r w:rsidRPr="0049388B">
        <w:rPr>
          <w:rStyle w:val="eop"/>
          <w:sz w:val="20"/>
          <w:szCs w:val="20"/>
        </w:rPr>
        <w:t> </w:t>
      </w:r>
    </w:p>
    <w:p w:rsidR="00E45533" w:rsidRPr="0049388B" w:rsidRDefault="00E45533" w:rsidP="00E45533">
      <w:pPr>
        <w:pStyle w:val="paragraph"/>
        <w:spacing w:before="0" w:beforeAutospacing="0" w:after="0" w:afterAutospacing="0"/>
        <w:jc w:val="both"/>
        <w:textAlignment w:val="baseline"/>
        <w:rPr>
          <w:sz w:val="20"/>
          <w:szCs w:val="20"/>
        </w:rPr>
      </w:pPr>
      <w:r w:rsidRPr="0049388B">
        <w:rPr>
          <w:rStyle w:val="normaltextrun"/>
          <w:sz w:val="20"/>
          <w:szCs w:val="20"/>
        </w:rPr>
        <w:t>                                                 (подпись заявителя)</w:t>
      </w:r>
      <w:r w:rsidRPr="0049388B">
        <w:rPr>
          <w:rStyle w:val="eop"/>
          <w:sz w:val="20"/>
          <w:szCs w:val="20"/>
        </w:rPr>
        <w:t> </w:t>
      </w:r>
    </w:p>
    <w:p w:rsidR="00E45533" w:rsidRPr="0049388B" w:rsidRDefault="00E45533" w:rsidP="00E45533">
      <w:pPr>
        <w:pStyle w:val="paragraph"/>
        <w:spacing w:before="0" w:beforeAutospacing="0" w:after="0" w:afterAutospacing="0"/>
        <w:jc w:val="right"/>
        <w:textAlignment w:val="baseline"/>
        <w:rPr>
          <w:sz w:val="20"/>
          <w:szCs w:val="20"/>
        </w:rPr>
      </w:pPr>
      <w:r w:rsidRPr="0049388B">
        <w:rPr>
          <w:rStyle w:val="eop"/>
          <w:sz w:val="20"/>
          <w:szCs w:val="20"/>
        </w:rPr>
        <w:t> </w:t>
      </w:r>
    </w:p>
    <w:p w:rsidR="00E45533" w:rsidRPr="0049388B" w:rsidRDefault="00E45533" w:rsidP="00E45533">
      <w:pPr>
        <w:pStyle w:val="paragraph"/>
        <w:spacing w:before="0" w:beforeAutospacing="0" w:after="0" w:afterAutospacing="0"/>
        <w:jc w:val="both"/>
        <w:textAlignment w:val="baseline"/>
        <w:rPr>
          <w:sz w:val="20"/>
          <w:szCs w:val="20"/>
        </w:rPr>
      </w:pPr>
      <w:r w:rsidRPr="0049388B">
        <w:rPr>
          <w:rStyle w:val="normaltextrun"/>
          <w:sz w:val="20"/>
          <w:szCs w:val="20"/>
        </w:rPr>
        <w:t>Результат рассмотрения заявления прошу:</w:t>
      </w:r>
      <w:r w:rsidRPr="0049388B">
        <w:rPr>
          <w:rStyle w:val="eop"/>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sz w:val="20"/>
          <w:szCs w:val="20"/>
        </w:rPr>
        <w:t>    </w:t>
      </w:r>
      <w:r>
        <w:rPr>
          <w:rStyle w:val="normaltextrun"/>
          <w:rFonts w:ascii="Calibri" w:hAnsi="Calibri" w:cs="Segoe UI"/>
          <w:sz w:val="20"/>
          <w:szCs w:val="20"/>
        </w:rPr>
        <w:t>┌──┐</w:t>
      </w:r>
      <w:r>
        <w:rPr>
          <w:rStyle w:val="eop"/>
          <w:rFonts w:ascii="Calibri" w:hAnsi="Calibri" w:cs="Segoe UI"/>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sz w:val="20"/>
          <w:szCs w:val="20"/>
        </w:rPr>
        <w:t>    </w:t>
      </w:r>
      <w:r>
        <w:rPr>
          <w:rStyle w:val="contextualspellingandgrammarerror"/>
          <w:rFonts w:ascii="Calibri" w:hAnsi="Calibri" w:cs="Segoe UI"/>
          <w:sz w:val="20"/>
          <w:szCs w:val="20"/>
        </w:rPr>
        <w:t>│</w:t>
      </w:r>
      <w:r>
        <w:rPr>
          <w:rStyle w:val="contextualspellingandgrammarerror"/>
          <w:rFonts w:ascii="Courier New" w:hAnsi="Courier New" w:cs="Courier New"/>
          <w:sz w:val="20"/>
          <w:szCs w:val="20"/>
        </w:rPr>
        <w:t>  </w:t>
      </w:r>
      <w:r>
        <w:rPr>
          <w:rStyle w:val="contextualspellingandgrammarerror"/>
          <w:rFonts w:ascii="Calibri" w:hAnsi="Calibri" w:cs="Segoe UI"/>
          <w:sz w:val="20"/>
          <w:szCs w:val="20"/>
        </w:rPr>
        <w:t>│</w:t>
      </w:r>
      <w:r>
        <w:rPr>
          <w:rStyle w:val="normaltextrun"/>
          <w:rFonts w:ascii="Courier New" w:hAnsi="Courier New" w:cs="Courier New"/>
          <w:sz w:val="20"/>
          <w:szCs w:val="20"/>
        </w:rPr>
        <w:t> </w:t>
      </w:r>
      <w:r>
        <w:rPr>
          <w:rStyle w:val="normaltextrun"/>
          <w:rFonts w:ascii="Calibri" w:hAnsi="Calibri" w:cs="Segoe UI"/>
          <w:sz w:val="20"/>
          <w:szCs w:val="20"/>
        </w:rPr>
        <w:t>выдать на руки;</w:t>
      </w:r>
      <w:r>
        <w:rPr>
          <w:rStyle w:val="eop"/>
          <w:rFonts w:ascii="Calibri" w:hAnsi="Calibri" w:cs="Segoe UI"/>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sz w:val="20"/>
          <w:szCs w:val="20"/>
        </w:rPr>
        <w:t>    </w:t>
      </w:r>
      <w:r>
        <w:rPr>
          <w:rStyle w:val="normaltextrun"/>
          <w:rFonts w:ascii="Arial" w:hAnsi="Arial" w:cs="Arial"/>
          <w:sz w:val="20"/>
          <w:szCs w:val="20"/>
        </w:rPr>
        <w:t>├</w:t>
      </w:r>
      <w:r>
        <w:rPr>
          <w:rStyle w:val="normaltextrun"/>
          <w:rFonts w:ascii="Calibri" w:hAnsi="Calibri" w:cs="Calibri"/>
          <w:sz w:val="20"/>
          <w:szCs w:val="20"/>
        </w:rPr>
        <w:t>──</w:t>
      </w:r>
      <w:r>
        <w:rPr>
          <w:rStyle w:val="normaltextrun"/>
          <w:rFonts w:ascii="Arial" w:hAnsi="Arial" w:cs="Arial"/>
          <w:sz w:val="20"/>
          <w:szCs w:val="20"/>
        </w:rPr>
        <w:t>┤</w:t>
      </w:r>
      <w:r>
        <w:rPr>
          <w:rStyle w:val="eop"/>
          <w:rFonts w:ascii="Calibri" w:hAnsi="Calibri" w:cs="Segoe UI"/>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sz w:val="20"/>
          <w:szCs w:val="20"/>
        </w:rPr>
        <w:t>    </w:t>
      </w:r>
      <w:r>
        <w:rPr>
          <w:rStyle w:val="contextualspellingandgrammarerror"/>
          <w:rFonts w:ascii="Calibri" w:hAnsi="Calibri" w:cs="Segoe UI"/>
          <w:sz w:val="20"/>
          <w:szCs w:val="20"/>
        </w:rPr>
        <w:t>│</w:t>
      </w:r>
      <w:r>
        <w:rPr>
          <w:rStyle w:val="contextualspellingandgrammarerror"/>
          <w:rFonts w:ascii="Courier New" w:hAnsi="Courier New" w:cs="Courier New"/>
          <w:sz w:val="20"/>
          <w:szCs w:val="20"/>
        </w:rPr>
        <w:t>  </w:t>
      </w:r>
      <w:r>
        <w:rPr>
          <w:rStyle w:val="contextualspellingandgrammarerror"/>
          <w:rFonts w:ascii="Calibri" w:hAnsi="Calibri" w:cs="Segoe UI"/>
          <w:sz w:val="20"/>
          <w:szCs w:val="20"/>
        </w:rPr>
        <w:t>│</w:t>
      </w:r>
      <w:r>
        <w:rPr>
          <w:rStyle w:val="normaltextrun"/>
          <w:rFonts w:ascii="Courier New" w:hAnsi="Courier New" w:cs="Courier New"/>
          <w:sz w:val="20"/>
          <w:szCs w:val="20"/>
        </w:rPr>
        <w:t> </w:t>
      </w:r>
      <w:r>
        <w:rPr>
          <w:rStyle w:val="normaltextrun"/>
          <w:rFonts w:ascii="Calibri" w:hAnsi="Calibri" w:cs="Segoe UI"/>
          <w:sz w:val="20"/>
          <w:szCs w:val="20"/>
        </w:rPr>
        <w:t>направить по почте, по адресу:________;</w:t>
      </w:r>
      <w:r>
        <w:rPr>
          <w:rStyle w:val="eop"/>
          <w:rFonts w:ascii="Calibri" w:hAnsi="Calibri" w:cs="Segoe UI"/>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sz w:val="20"/>
          <w:szCs w:val="20"/>
        </w:rPr>
        <w:t>    </w:t>
      </w:r>
      <w:r>
        <w:rPr>
          <w:rStyle w:val="normaltextrun"/>
          <w:rFonts w:ascii="Arial" w:hAnsi="Arial" w:cs="Arial"/>
          <w:sz w:val="20"/>
          <w:szCs w:val="20"/>
        </w:rPr>
        <w:t>├</w:t>
      </w:r>
      <w:r>
        <w:rPr>
          <w:rStyle w:val="normaltextrun"/>
          <w:rFonts w:ascii="Calibri" w:hAnsi="Calibri" w:cs="Calibri"/>
          <w:sz w:val="20"/>
          <w:szCs w:val="20"/>
        </w:rPr>
        <w:t>──</w:t>
      </w:r>
      <w:r>
        <w:rPr>
          <w:rStyle w:val="normaltextrun"/>
          <w:rFonts w:ascii="Arial" w:hAnsi="Arial" w:cs="Arial"/>
          <w:sz w:val="20"/>
          <w:szCs w:val="20"/>
        </w:rPr>
        <w:t>┤</w:t>
      </w:r>
      <w:r>
        <w:rPr>
          <w:rStyle w:val="normaltextrun"/>
          <w:rFonts w:ascii="Courier New" w:hAnsi="Courier New" w:cs="Courier New"/>
          <w:sz w:val="20"/>
          <w:szCs w:val="20"/>
        </w:rPr>
        <w:t>    </w:t>
      </w:r>
      <w:r>
        <w:rPr>
          <w:rStyle w:val="eop"/>
          <w:rFonts w:ascii="Courier New" w:hAnsi="Courier New" w:cs="Courier New"/>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sz w:val="20"/>
          <w:szCs w:val="20"/>
        </w:rPr>
        <w:t>    </w:t>
      </w:r>
      <w:r>
        <w:rPr>
          <w:rStyle w:val="contextualspellingandgrammarerror"/>
          <w:rFonts w:ascii="Calibri" w:hAnsi="Calibri" w:cs="Segoe UI"/>
          <w:sz w:val="20"/>
          <w:szCs w:val="20"/>
        </w:rPr>
        <w:t>│</w:t>
      </w:r>
      <w:r>
        <w:rPr>
          <w:rStyle w:val="contextualspellingandgrammarerror"/>
          <w:rFonts w:ascii="Courier New" w:hAnsi="Courier New" w:cs="Courier New"/>
          <w:sz w:val="20"/>
          <w:szCs w:val="20"/>
        </w:rPr>
        <w:t>  </w:t>
      </w:r>
      <w:r>
        <w:rPr>
          <w:rStyle w:val="contextualspellingandgrammarerror"/>
          <w:rFonts w:ascii="Calibri" w:hAnsi="Calibri" w:cs="Segoe UI"/>
          <w:sz w:val="20"/>
          <w:szCs w:val="20"/>
        </w:rPr>
        <w:t>│</w:t>
      </w:r>
      <w:r>
        <w:rPr>
          <w:rStyle w:val="normaltextrun"/>
          <w:rFonts w:ascii="Courier New" w:hAnsi="Courier New" w:cs="Courier New"/>
          <w:sz w:val="20"/>
          <w:szCs w:val="20"/>
        </w:rPr>
        <w:t> </w:t>
      </w:r>
      <w:r>
        <w:rPr>
          <w:rStyle w:val="normaltextrun"/>
          <w:rFonts w:ascii="Calibri" w:hAnsi="Calibri" w:cs="Segoe UI"/>
          <w:sz w:val="20"/>
          <w:szCs w:val="20"/>
        </w:rPr>
        <w:t>личная явка в МФЦ.</w:t>
      </w:r>
      <w:r>
        <w:rPr>
          <w:rStyle w:val="eop"/>
          <w:rFonts w:ascii="Calibri" w:hAnsi="Calibri" w:cs="Segoe UI"/>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sz w:val="20"/>
          <w:szCs w:val="20"/>
        </w:rPr>
        <w:t>    </w:t>
      </w:r>
      <w:r>
        <w:rPr>
          <w:rStyle w:val="normaltextrun"/>
          <w:rFonts w:ascii="Calibri" w:hAnsi="Calibri" w:cs="Segoe UI"/>
          <w:sz w:val="20"/>
          <w:szCs w:val="20"/>
        </w:rPr>
        <w:t>└──┘</w:t>
      </w:r>
      <w:r>
        <w:rPr>
          <w:rStyle w:val="eop"/>
          <w:rFonts w:ascii="Calibri" w:hAnsi="Calibri" w:cs="Segoe UI"/>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eop"/>
          <w:rFonts w:ascii="Courier New" w:hAnsi="Courier New" w:cs="Courier New"/>
          <w:sz w:val="20"/>
          <w:szCs w:val="20"/>
        </w:rPr>
        <w:t> </w:t>
      </w:r>
    </w:p>
    <w:p w:rsidR="00E45533" w:rsidRDefault="00E45533" w:rsidP="00E45533">
      <w:pPr>
        <w:pStyle w:val="paragraph"/>
        <w:spacing w:before="0" w:beforeAutospacing="0" w:after="0" w:afterAutospacing="0"/>
        <w:textAlignment w:val="baseline"/>
        <w:rPr>
          <w:rFonts w:ascii="Segoe UI" w:hAnsi="Segoe UI" w:cs="Segoe UI"/>
          <w:sz w:val="18"/>
          <w:szCs w:val="18"/>
        </w:rPr>
      </w:pPr>
      <w:r>
        <w:rPr>
          <w:rStyle w:val="normaltextrun"/>
          <w:rFonts w:ascii="Courier New" w:hAnsi="Courier New" w:cs="Courier New"/>
          <w:sz w:val="20"/>
          <w:szCs w:val="20"/>
        </w:rPr>
        <w:t>    "__" _________ 20__ год</w:t>
      </w:r>
      <w:r>
        <w:rPr>
          <w:rStyle w:val="eop"/>
          <w:rFonts w:ascii="Courier New" w:hAnsi="Courier New" w:cs="Courier New"/>
          <w:sz w:val="20"/>
          <w:szCs w:val="20"/>
        </w:rPr>
        <w:t> </w:t>
      </w:r>
    </w:p>
    <w:p w:rsidR="00E45533" w:rsidRPr="0049388B" w:rsidRDefault="00E45533" w:rsidP="00E45533">
      <w:pPr>
        <w:pStyle w:val="paragraph"/>
        <w:spacing w:before="0" w:beforeAutospacing="0" w:after="0" w:afterAutospacing="0"/>
        <w:textAlignment w:val="baseline"/>
        <w:rPr>
          <w:sz w:val="18"/>
          <w:szCs w:val="18"/>
        </w:rPr>
      </w:pPr>
      <w:r>
        <w:rPr>
          <w:rStyle w:val="normaltextrun"/>
          <w:rFonts w:ascii="Courier New" w:hAnsi="Courier New" w:cs="Courier New"/>
          <w:sz w:val="20"/>
          <w:szCs w:val="20"/>
        </w:rPr>
        <w:t>    </w:t>
      </w:r>
      <w:r w:rsidRPr="0049388B">
        <w:rPr>
          <w:rStyle w:val="normaltextrun"/>
          <w:sz w:val="18"/>
          <w:szCs w:val="18"/>
        </w:rPr>
        <w:t>________________</w:t>
      </w:r>
      <w:r w:rsidRPr="0049388B">
        <w:rPr>
          <w:rStyle w:val="eop"/>
          <w:sz w:val="18"/>
          <w:szCs w:val="18"/>
        </w:rPr>
        <w:t> </w:t>
      </w:r>
    </w:p>
    <w:p w:rsidR="00E45533" w:rsidRPr="0049388B" w:rsidRDefault="00E45533" w:rsidP="00E45533">
      <w:pPr>
        <w:pStyle w:val="paragraph"/>
        <w:spacing w:before="0" w:beforeAutospacing="0" w:after="0" w:afterAutospacing="0"/>
        <w:jc w:val="both"/>
        <w:textAlignment w:val="baseline"/>
        <w:rPr>
          <w:sz w:val="18"/>
          <w:szCs w:val="18"/>
        </w:rPr>
      </w:pPr>
      <w:r w:rsidRPr="0049388B">
        <w:rPr>
          <w:rStyle w:val="normaltextrun"/>
          <w:sz w:val="18"/>
          <w:szCs w:val="18"/>
        </w:rPr>
        <w:t>      </w:t>
      </w:r>
      <w:r>
        <w:rPr>
          <w:rStyle w:val="normaltextrun"/>
          <w:sz w:val="18"/>
          <w:szCs w:val="18"/>
        </w:rPr>
        <w:t xml:space="preserve">        </w:t>
      </w:r>
      <w:r w:rsidRPr="0049388B">
        <w:rPr>
          <w:rStyle w:val="normaltextrun"/>
          <w:sz w:val="18"/>
          <w:szCs w:val="18"/>
        </w:rPr>
        <w:t> (подпись)</w:t>
      </w:r>
      <w:r w:rsidRPr="0049388B">
        <w:rPr>
          <w:rStyle w:val="eop"/>
          <w:sz w:val="18"/>
          <w:szCs w:val="18"/>
        </w:rPr>
        <w:t> </w:t>
      </w:r>
    </w:p>
    <w:p w:rsidR="00E45533" w:rsidRDefault="00E45533" w:rsidP="00E45533">
      <w:pPr>
        <w:textAlignment w:val="baseline"/>
        <w:rPr>
          <w:sz w:val="24"/>
          <w:szCs w:val="24"/>
        </w:rPr>
      </w:pPr>
    </w:p>
    <w:p w:rsidR="00E45533" w:rsidRDefault="00E45533" w:rsidP="00E45533">
      <w:pPr>
        <w:textAlignment w:val="baseline"/>
        <w:rPr>
          <w:sz w:val="24"/>
          <w:szCs w:val="24"/>
        </w:rPr>
      </w:pPr>
    </w:p>
    <w:p w:rsidR="00E45533" w:rsidRPr="00E40320" w:rsidRDefault="00E45533" w:rsidP="00E45533">
      <w:pPr>
        <w:textAlignment w:val="baseline"/>
        <w:rPr>
          <w:rFonts w:ascii="Segoe UI" w:hAnsi="Segoe UI" w:cs="Segoe UI"/>
          <w:sz w:val="18"/>
          <w:szCs w:val="18"/>
        </w:rPr>
      </w:pPr>
    </w:p>
    <w:p w:rsidR="00E45533" w:rsidRPr="0049388B" w:rsidRDefault="00E45533" w:rsidP="00E45533">
      <w:pPr>
        <w:jc w:val="right"/>
        <w:textAlignment w:val="baseline"/>
        <w:rPr>
          <w:szCs w:val="28"/>
        </w:rPr>
      </w:pPr>
      <w:r w:rsidRPr="00E40320">
        <w:rPr>
          <w:sz w:val="24"/>
          <w:szCs w:val="24"/>
        </w:rPr>
        <w:lastRenderedPageBreak/>
        <w:t>Приложение 4 </w:t>
      </w:r>
    </w:p>
    <w:p w:rsidR="00E45533" w:rsidRPr="00E40320" w:rsidRDefault="00E45533" w:rsidP="00E45533">
      <w:pPr>
        <w:jc w:val="right"/>
        <w:textAlignment w:val="baseline"/>
        <w:rPr>
          <w:rFonts w:ascii="Segoe UI" w:hAnsi="Segoe UI" w:cs="Segoe UI"/>
          <w:sz w:val="18"/>
          <w:szCs w:val="18"/>
        </w:rPr>
      </w:pPr>
      <w:r w:rsidRPr="00E40320">
        <w:rPr>
          <w:sz w:val="24"/>
          <w:szCs w:val="24"/>
        </w:rPr>
        <w:t>к административному регламенту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jc w:val="center"/>
        <w:textAlignment w:val="baseline"/>
        <w:rPr>
          <w:rFonts w:ascii="Segoe UI" w:hAnsi="Segoe UI" w:cs="Segoe UI"/>
          <w:sz w:val="18"/>
          <w:szCs w:val="18"/>
        </w:rPr>
      </w:pPr>
      <w:r w:rsidRPr="00E40320">
        <w:rPr>
          <w:sz w:val="24"/>
          <w:szCs w:val="24"/>
        </w:rPr>
        <w:t> </w:t>
      </w:r>
    </w:p>
    <w:p w:rsidR="00E45533" w:rsidRPr="00E40320" w:rsidRDefault="00E45533" w:rsidP="00E45533">
      <w:pPr>
        <w:jc w:val="center"/>
        <w:textAlignment w:val="baseline"/>
        <w:rPr>
          <w:rFonts w:ascii="Segoe UI" w:hAnsi="Segoe UI" w:cs="Segoe UI"/>
          <w:sz w:val="18"/>
          <w:szCs w:val="18"/>
        </w:rPr>
      </w:pPr>
      <w:r w:rsidRPr="00E40320">
        <w:rPr>
          <w:sz w:val="24"/>
          <w:szCs w:val="24"/>
        </w:rPr>
        <w:t> </w:t>
      </w:r>
    </w:p>
    <w:p w:rsidR="00E45533" w:rsidRPr="00E40320" w:rsidRDefault="00E45533" w:rsidP="00E45533">
      <w:pPr>
        <w:jc w:val="center"/>
        <w:textAlignment w:val="baseline"/>
        <w:rPr>
          <w:rFonts w:ascii="Segoe UI" w:hAnsi="Segoe UI" w:cs="Segoe UI"/>
          <w:sz w:val="18"/>
          <w:szCs w:val="18"/>
        </w:rPr>
      </w:pPr>
      <w:r w:rsidRPr="00E40320">
        <w:rPr>
          <w:sz w:val="24"/>
          <w:szCs w:val="24"/>
        </w:rPr>
        <w:t>ЖУРНАЛ </w:t>
      </w:r>
    </w:p>
    <w:p w:rsidR="00E45533" w:rsidRPr="00E40320" w:rsidRDefault="00E45533" w:rsidP="00E45533">
      <w:pPr>
        <w:jc w:val="center"/>
        <w:textAlignment w:val="baseline"/>
        <w:rPr>
          <w:rFonts w:ascii="Segoe UI" w:hAnsi="Segoe UI" w:cs="Segoe UI"/>
          <w:sz w:val="18"/>
          <w:szCs w:val="18"/>
        </w:rPr>
      </w:pPr>
      <w:r w:rsidRPr="00E40320">
        <w:rPr>
          <w:sz w:val="24"/>
          <w:szCs w:val="24"/>
        </w:rPr>
        <w:t>регистрации выдачи справок об отказе от преимущественного </w:t>
      </w:r>
    </w:p>
    <w:p w:rsidR="00E45533" w:rsidRPr="00E40320" w:rsidRDefault="00E45533" w:rsidP="00E45533">
      <w:pPr>
        <w:jc w:val="center"/>
        <w:textAlignment w:val="baseline"/>
        <w:rPr>
          <w:rFonts w:ascii="Segoe UI" w:hAnsi="Segoe UI" w:cs="Segoe UI"/>
          <w:sz w:val="18"/>
          <w:szCs w:val="18"/>
        </w:rPr>
      </w:pPr>
      <w:r w:rsidRPr="00E40320">
        <w:rPr>
          <w:sz w:val="24"/>
          <w:szCs w:val="24"/>
        </w:rPr>
        <w:t>права покупки доли в праве общей долевой собственности </w:t>
      </w:r>
    </w:p>
    <w:p w:rsidR="00E45533" w:rsidRPr="00E40320" w:rsidRDefault="00E45533" w:rsidP="00E45533">
      <w:pPr>
        <w:jc w:val="center"/>
        <w:textAlignment w:val="baseline"/>
        <w:rPr>
          <w:rFonts w:ascii="Segoe UI" w:hAnsi="Segoe UI" w:cs="Segoe UI"/>
          <w:sz w:val="18"/>
          <w:szCs w:val="18"/>
        </w:rPr>
      </w:pPr>
      <w:r w:rsidRPr="00E40320">
        <w:rPr>
          <w:sz w:val="24"/>
          <w:szCs w:val="24"/>
        </w:rPr>
        <w:t>на жилые помещения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textAlignment w:val="baseline"/>
        <w:rPr>
          <w:rFonts w:ascii="Segoe UI" w:hAnsi="Segoe UI" w:cs="Segoe UI"/>
          <w:sz w:val="18"/>
          <w:szCs w:val="18"/>
        </w:rPr>
      </w:pPr>
      <w:r w:rsidRPr="00E40320">
        <w:rPr>
          <w:sz w:val="24"/>
          <w:szCs w:val="24"/>
        </w:rPr>
        <w:t>Населенный пункт __________________________________________________________ </w:t>
      </w:r>
    </w:p>
    <w:p w:rsidR="00E45533" w:rsidRPr="00E40320" w:rsidRDefault="00E45533" w:rsidP="00E45533">
      <w:pPr>
        <w:textAlignment w:val="baseline"/>
        <w:rPr>
          <w:rFonts w:ascii="Segoe UI" w:hAnsi="Segoe UI" w:cs="Segoe UI"/>
          <w:sz w:val="18"/>
          <w:szCs w:val="18"/>
        </w:rPr>
      </w:pPr>
      <w:r w:rsidRPr="00E40320">
        <w:rPr>
          <w:sz w:val="20"/>
        </w:rPr>
        <w:t>                   (наименование органа, предоставляющего муниципальную услугу) </w:t>
      </w:r>
    </w:p>
    <w:p w:rsidR="00E45533" w:rsidRPr="00E40320" w:rsidRDefault="00E45533" w:rsidP="00E45533">
      <w:pPr>
        <w:textAlignment w:val="baseline"/>
        <w:rPr>
          <w:rFonts w:ascii="Segoe UI" w:hAnsi="Segoe UI" w:cs="Segoe UI"/>
          <w:sz w:val="18"/>
          <w:szCs w:val="18"/>
        </w:rPr>
      </w:pPr>
      <w:r w:rsidRPr="00E40320">
        <w:rPr>
          <w:sz w:val="20"/>
        </w:rPr>
        <w:t> </w:t>
      </w:r>
    </w:p>
    <w:p w:rsidR="00E45533" w:rsidRPr="00E40320" w:rsidRDefault="00E45533" w:rsidP="00E45533">
      <w:pPr>
        <w:textAlignment w:val="baseline"/>
        <w:rPr>
          <w:rFonts w:ascii="Segoe UI" w:hAnsi="Segoe UI" w:cs="Segoe UI"/>
          <w:sz w:val="18"/>
          <w:szCs w:val="18"/>
        </w:rPr>
      </w:pPr>
      <w:r w:rsidRPr="00E40320">
        <w:rPr>
          <w:sz w:val="24"/>
          <w:szCs w:val="24"/>
        </w:rPr>
        <w:t>                                                    Начат _________________ </w:t>
      </w:r>
    </w:p>
    <w:p w:rsidR="00E45533" w:rsidRPr="00E40320" w:rsidRDefault="00E45533" w:rsidP="00E45533">
      <w:pPr>
        <w:textAlignment w:val="baseline"/>
        <w:rPr>
          <w:rFonts w:ascii="Segoe UI" w:hAnsi="Segoe UI" w:cs="Segoe UI"/>
          <w:sz w:val="18"/>
          <w:szCs w:val="18"/>
        </w:rPr>
      </w:pPr>
      <w:r w:rsidRPr="00E40320">
        <w:rPr>
          <w:sz w:val="24"/>
          <w:szCs w:val="24"/>
        </w:rPr>
        <w:t>                                                    Окончен _______________ </w:t>
      </w:r>
    </w:p>
    <w:p w:rsidR="00E45533" w:rsidRPr="00E40320" w:rsidRDefault="00E45533" w:rsidP="00E45533">
      <w:pPr>
        <w:textAlignment w:val="baseline"/>
        <w:rPr>
          <w:rFonts w:ascii="Segoe UI" w:hAnsi="Segoe UI" w:cs="Segoe UI"/>
          <w:sz w:val="18"/>
          <w:szCs w:val="18"/>
        </w:rPr>
      </w:pPr>
      <w:r w:rsidRPr="00E40320">
        <w:rPr>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0"/>
        <w:gridCol w:w="1519"/>
        <w:gridCol w:w="2421"/>
        <w:gridCol w:w="1640"/>
        <w:gridCol w:w="1536"/>
        <w:gridCol w:w="1422"/>
      </w:tblGrid>
      <w:tr w:rsidR="00E45533" w:rsidRPr="00E40320" w:rsidTr="00E45533">
        <w:trPr>
          <w:trHeight w:val="795"/>
        </w:trPr>
        <w:tc>
          <w:tcPr>
            <w:tcW w:w="585"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N </w:t>
            </w:r>
          </w:p>
          <w:p w:rsidR="00E45533" w:rsidRPr="00E40320" w:rsidRDefault="00E45533" w:rsidP="00E45533">
            <w:pPr>
              <w:jc w:val="center"/>
              <w:textAlignment w:val="baseline"/>
              <w:rPr>
                <w:sz w:val="24"/>
                <w:szCs w:val="24"/>
              </w:rPr>
            </w:pPr>
            <w:r w:rsidRPr="00E40320">
              <w:rPr>
                <w:sz w:val="24"/>
                <w:szCs w:val="24"/>
              </w:rPr>
              <w:t>п/п </w:t>
            </w:r>
          </w:p>
        </w:tc>
        <w:tc>
          <w:tcPr>
            <w:tcW w:w="1665"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Дата и номер </w:t>
            </w:r>
          </w:p>
          <w:p w:rsidR="00E45533" w:rsidRPr="00E40320" w:rsidRDefault="00E45533" w:rsidP="00E45533">
            <w:pPr>
              <w:jc w:val="center"/>
              <w:textAlignment w:val="baseline"/>
              <w:rPr>
                <w:sz w:val="24"/>
                <w:szCs w:val="24"/>
              </w:rPr>
            </w:pPr>
            <w:r w:rsidRPr="00E40320">
              <w:rPr>
                <w:sz w:val="24"/>
                <w:szCs w:val="24"/>
              </w:rPr>
              <w:t>справки </w:t>
            </w:r>
          </w:p>
        </w:tc>
        <w:tc>
          <w:tcPr>
            <w:tcW w:w="2640"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Фамилия, имя, </w:t>
            </w:r>
          </w:p>
          <w:p w:rsidR="00E45533" w:rsidRPr="00E40320" w:rsidRDefault="00E45533" w:rsidP="00E45533">
            <w:pPr>
              <w:jc w:val="center"/>
              <w:textAlignment w:val="baseline"/>
              <w:rPr>
                <w:sz w:val="24"/>
                <w:szCs w:val="24"/>
              </w:rPr>
            </w:pPr>
            <w:r w:rsidRPr="00E40320">
              <w:rPr>
                <w:sz w:val="24"/>
                <w:szCs w:val="24"/>
              </w:rPr>
              <w:t>отчество </w:t>
            </w:r>
          </w:p>
          <w:p w:rsidR="00E45533" w:rsidRPr="00E40320" w:rsidRDefault="00E45533" w:rsidP="00E45533">
            <w:pPr>
              <w:jc w:val="center"/>
              <w:textAlignment w:val="baseline"/>
              <w:rPr>
                <w:sz w:val="24"/>
                <w:szCs w:val="24"/>
              </w:rPr>
            </w:pPr>
            <w:r w:rsidRPr="00E40320">
              <w:rPr>
                <w:sz w:val="24"/>
                <w:szCs w:val="24"/>
              </w:rPr>
              <w:t>гражданина-заявителя или наименование юридического лица </w:t>
            </w:r>
          </w:p>
        </w:tc>
        <w:tc>
          <w:tcPr>
            <w:tcW w:w="1665"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Адрес </w:t>
            </w:r>
          </w:p>
          <w:p w:rsidR="00E45533" w:rsidRPr="00E40320" w:rsidRDefault="00E45533" w:rsidP="00E45533">
            <w:pPr>
              <w:jc w:val="center"/>
              <w:textAlignment w:val="baseline"/>
              <w:rPr>
                <w:sz w:val="24"/>
                <w:szCs w:val="24"/>
              </w:rPr>
            </w:pPr>
            <w:r w:rsidRPr="00E40320">
              <w:rPr>
                <w:sz w:val="24"/>
                <w:szCs w:val="24"/>
              </w:rPr>
              <w:t>отчуждаемого </w:t>
            </w:r>
          </w:p>
          <w:p w:rsidR="00E45533" w:rsidRPr="00E40320" w:rsidRDefault="00E45533" w:rsidP="00E45533">
            <w:pPr>
              <w:jc w:val="center"/>
              <w:textAlignment w:val="baseline"/>
              <w:rPr>
                <w:sz w:val="24"/>
                <w:szCs w:val="24"/>
              </w:rPr>
            </w:pPr>
            <w:r w:rsidRPr="00E40320">
              <w:rPr>
                <w:sz w:val="24"/>
                <w:szCs w:val="24"/>
              </w:rPr>
              <w:t>жилого </w:t>
            </w:r>
          </w:p>
          <w:p w:rsidR="00E45533" w:rsidRPr="00E40320" w:rsidRDefault="00E45533" w:rsidP="002C4D1D">
            <w:pPr>
              <w:jc w:val="center"/>
              <w:textAlignment w:val="baseline"/>
              <w:rPr>
                <w:sz w:val="24"/>
                <w:szCs w:val="24"/>
              </w:rPr>
            </w:pPr>
            <w:r w:rsidRPr="00E40320">
              <w:rPr>
                <w:sz w:val="24"/>
                <w:szCs w:val="24"/>
              </w:rPr>
              <w:t>помещения </w:t>
            </w:r>
          </w:p>
        </w:tc>
        <w:tc>
          <w:tcPr>
            <w:tcW w:w="1560"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Подпись </w:t>
            </w:r>
          </w:p>
          <w:p w:rsidR="00E45533" w:rsidRPr="00E40320" w:rsidRDefault="00E45533" w:rsidP="00E45533">
            <w:pPr>
              <w:jc w:val="center"/>
              <w:textAlignment w:val="baseline"/>
              <w:rPr>
                <w:sz w:val="24"/>
                <w:szCs w:val="24"/>
              </w:rPr>
            </w:pPr>
            <w:r w:rsidRPr="00E40320">
              <w:rPr>
                <w:sz w:val="24"/>
                <w:szCs w:val="24"/>
              </w:rPr>
              <w:t>гражданина, </w:t>
            </w:r>
          </w:p>
          <w:p w:rsidR="00E45533" w:rsidRPr="00E40320" w:rsidRDefault="00E45533" w:rsidP="00E45533">
            <w:pPr>
              <w:jc w:val="center"/>
              <w:textAlignment w:val="baseline"/>
              <w:rPr>
                <w:sz w:val="24"/>
                <w:szCs w:val="24"/>
              </w:rPr>
            </w:pPr>
            <w:r w:rsidRPr="00E40320">
              <w:rPr>
                <w:sz w:val="24"/>
                <w:szCs w:val="24"/>
              </w:rPr>
              <w:t>получившего </w:t>
            </w:r>
          </w:p>
          <w:p w:rsidR="00E45533" w:rsidRPr="00E40320" w:rsidRDefault="00E45533" w:rsidP="00E45533">
            <w:pPr>
              <w:jc w:val="center"/>
              <w:textAlignment w:val="baseline"/>
              <w:rPr>
                <w:sz w:val="24"/>
                <w:szCs w:val="24"/>
              </w:rPr>
            </w:pPr>
            <w:r w:rsidRPr="00E40320">
              <w:rPr>
                <w:sz w:val="24"/>
                <w:szCs w:val="24"/>
              </w:rPr>
              <w:t>документ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E45533" w:rsidRPr="00E40320" w:rsidRDefault="00E45533" w:rsidP="00E45533">
            <w:pPr>
              <w:jc w:val="center"/>
              <w:textAlignment w:val="baseline"/>
              <w:rPr>
                <w:sz w:val="24"/>
                <w:szCs w:val="24"/>
              </w:rPr>
            </w:pPr>
            <w:r w:rsidRPr="00E40320">
              <w:rPr>
                <w:sz w:val="24"/>
                <w:szCs w:val="24"/>
              </w:rPr>
              <w:t>Примечание </w:t>
            </w:r>
          </w:p>
        </w:tc>
      </w:tr>
      <w:tr w:rsidR="00E45533" w:rsidRPr="00E40320" w:rsidTr="00E45533">
        <w:tc>
          <w:tcPr>
            <w:tcW w:w="585"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1 </w:t>
            </w:r>
          </w:p>
        </w:tc>
        <w:tc>
          <w:tcPr>
            <w:tcW w:w="1665"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2 </w:t>
            </w:r>
          </w:p>
        </w:tc>
        <w:tc>
          <w:tcPr>
            <w:tcW w:w="2640"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3 </w:t>
            </w:r>
          </w:p>
        </w:tc>
        <w:tc>
          <w:tcPr>
            <w:tcW w:w="1665"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4 </w:t>
            </w:r>
          </w:p>
        </w:tc>
        <w:tc>
          <w:tcPr>
            <w:tcW w:w="1560" w:type="dxa"/>
            <w:tcBorders>
              <w:top w:val="single" w:sz="6" w:space="0" w:color="000000"/>
              <w:left w:val="single" w:sz="6" w:space="0" w:color="000000"/>
              <w:bottom w:val="single" w:sz="6" w:space="0" w:color="000000"/>
              <w:right w:val="nil"/>
            </w:tcBorders>
            <w:shd w:val="clear" w:color="auto" w:fill="auto"/>
            <w:hideMark/>
          </w:tcPr>
          <w:p w:rsidR="00E45533" w:rsidRPr="00E40320" w:rsidRDefault="00E45533" w:rsidP="00E45533">
            <w:pPr>
              <w:jc w:val="center"/>
              <w:textAlignment w:val="baseline"/>
              <w:rPr>
                <w:sz w:val="24"/>
                <w:szCs w:val="24"/>
              </w:rPr>
            </w:pPr>
            <w:r w:rsidRPr="00E40320">
              <w:rPr>
                <w:sz w:val="24"/>
                <w:szCs w:val="24"/>
              </w:rPr>
              <w:t>5 </w:t>
            </w:r>
          </w:p>
        </w:tc>
        <w:tc>
          <w:tcPr>
            <w:tcW w:w="1440" w:type="dxa"/>
            <w:tcBorders>
              <w:top w:val="single" w:sz="6" w:space="0" w:color="000000"/>
              <w:left w:val="single" w:sz="6" w:space="0" w:color="000000"/>
              <w:bottom w:val="single" w:sz="6" w:space="0" w:color="000000"/>
              <w:right w:val="single" w:sz="6" w:space="0" w:color="000000"/>
            </w:tcBorders>
            <w:shd w:val="clear" w:color="auto" w:fill="auto"/>
            <w:hideMark/>
          </w:tcPr>
          <w:p w:rsidR="00E45533" w:rsidRPr="00E40320" w:rsidRDefault="00E45533" w:rsidP="00E45533">
            <w:pPr>
              <w:jc w:val="center"/>
              <w:textAlignment w:val="baseline"/>
              <w:rPr>
                <w:sz w:val="24"/>
                <w:szCs w:val="24"/>
              </w:rPr>
            </w:pPr>
            <w:r w:rsidRPr="00E40320">
              <w:rPr>
                <w:sz w:val="24"/>
                <w:szCs w:val="24"/>
              </w:rPr>
              <w:t>6 </w:t>
            </w:r>
          </w:p>
        </w:tc>
      </w:tr>
    </w:tbl>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jc w:val="right"/>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Default="00E45533" w:rsidP="00E45533">
      <w:pPr>
        <w:textAlignment w:val="baseline"/>
        <w:rPr>
          <w:szCs w:val="28"/>
        </w:rPr>
      </w:pPr>
    </w:p>
    <w:p w:rsidR="00E45533" w:rsidRDefault="00E45533" w:rsidP="00E45533">
      <w:pPr>
        <w:textAlignment w:val="baseline"/>
        <w:rPr>
          <w:szCs w:val="28"/>
        </w:rPr>
      </w:pPr>
    </w:p>
    <w:p w:rsidR="00E45533" w:rsidRDefault="00E45533" w:rsidP="00E45533">
      <w:pPr>
        <w:textAlignment w:val="baseline"/>
        <w:rPr>
          <w:szCs w:val="28"/>
        </w:rPr>
      </w:pPr>
    </w:p>
    <w:p w:rsidR="00E45533" w:rsidRDefault="00E45533" w:rsidP="00E45533">
      <w:pPr>
        <w:textAlignment w:val="baseline"/>
        <w:rPr>
          <w:szCs w:val="28"/>
        </w:rPr>
      </w:pPr>
    </w:p>
    <w:p w:rsidR="00E45533" w:rsidRDefault="00E45533" w:rsidP="00E45533">
      <w:pPr>
        <w:textAlignment w:val="baseline"/>
        <w:rPr>
          <w:rFonts w:ascii="Segoe UI" w:hAnsi="Segoe UI" w:cs="Segoe UI"/>
          <w:sz w:val="18"/>
          <w:szCs w:val="18"/>
        </w:rPr>
      </w:pPr>
    </w:p>
    <w:p w:rsidR="00E45533" w:rsidRPr="00E40320" w:rsidRDefault="00E45533" w:rsidP="00E45533">
      <w:pPr>
        <w:textAlignment w:val="baseline"/>
        <w:rPr>
          <w:rFonts w:ascii="Segoe UI" w:hAnsi="Segoe UI" w:cs="Segoe UI"/>
          <w:sz w:val="18"/>
          <w:szCs w:val="18"/>
        </w:rPr>
      </w:pPr>
      <w:r>
        <w:rPr>
          <w:rFonts w:ascii="Segoe UI" w:hAnsi="Segoe UI" w:cs="Segoe UI"/>
          <w:sz w:val="18"/>
          <w:szCs w:val="18"/>
        </w:rPr>
        <w:br w:type="page"/>
      </w:r>
    </w:p>
    <w:p w:rsidR="00E45533" w:rsidRPr="00E40320" w:rsidRDefault="00E45533" w:rsidP="00E45533">
      <w:pPr>
        <w:jc w:val="right"/>
        <w:textAlignment w:val="baseline"/>
        <w:rPr>
          <w:rFonts w:ascii="Segoe UI" w:hAnsi="Segoe UI" w:cs="Segoe UI"/>
          <w:sz w:val="18"/>
          <w:szCs w:val="18"/>
        </w:rPr>
      </w:pPr>
      <w:r w:rsidRPr="00E40320">
        <w:rPr>
          <w:sz w:val="24"/>
          <w:szCs w:val="24"/>
        </w:rPr>
        <w:t>Приложение 5 </w:t>
      </w:r>
    </w:p>
    <w:p w:rsidR="00E45533" w:rsidRPr="00E40320" w:rsidRDefault="00E45533" w:rsidP="00E45533">
      <w:pPr>
        <w:jc w:val="right"/>
        <w:textAlignment w:val="baseline"/>
        <w:rPr>
          <w:rFonts w:ascii="Segoe UI" w:hAnsi="Segoe UI" w:cs="Segoe UI"/>
          <w:sz w:val="18"/>
          <w:szCs w:val="18"/>
        </w:rPr>
      </w:pPr>
      <w:r w:rsidRPr="00E40320">
        <w:rPr>
          <w:sz w:val="24"/>
          <w:szCs w:val="24"/>
        </w:rPr>
        <w:t>к административному регламенту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jc w:val="center"/>
        <w:textAlignment w:val="baseline"/>
        <w:rPr>
          <w:rFonts w:ascii="Segoe UI" w:hAnsi="Segoe UI" w:cs="Segoe UI"/>
          <w:sz w:val="18"/>
          <w:szCs w:val="18"/>
        </w:rPr>
      </w:pPr>
      <w:r w:rsidRPr="00E40320">
        <w:rPr>
          <w:szCs w:val="28"/>
        </w:rPr>
        <w:t>Блок-схема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│Обращение заявителя с заявлением                               │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                                                                 │ </w:t>
      </w:r>
    </w:p>
    <w:p w:rsidR="00E45533" w:rsidRPr="00E40320" w:rsidRDefault="00E45533" w:rsidP="00E45533">
      <w:pPr>
        <w:textAlignment w:val="baseline"/>
        <w:rPr>
          <w:rFonts w:ascii="Segoe UI" w:hAnsi="Segoe UI" w:cs="Segoe UI"/>
          <w:sz w:val="18"/>
          <w:szCs w:val="18"/>
        </w:rPr>
      </w:pPr>
      <w:r w:rsidRPr="00E40320">
        <w:rPr>
          <w:sz w:val="16"/>
          <w:szCs w:val="16"/>
        </w:rPr>
        <w:t>                              │                                                - лично (или через </w:t>
      </w:r>
    </w:p>
    <w:p w:rsidR="00E45533" w:rsidRPr="00E40320" w:rsidRDefault="00E45533" w:rsidP="00E45533">
      <w:pPr>
        <w:textAlignment w:val="baseline"/>
        <w:rPr>
          <w:rFonts w:ascii="Segoe UI" w:hAnsi="Segoe UI" w:cs="Segoe UI"/>
          <w:sz w:val="18"/>
          <w:szCs w:val="18"/>
        </w:rPr>
      </w:pPr>
      <w:r w:rsidRPr="00E40320">
        <w:rPr>
          <w:sz w:val="16"/>
          <w:szCs w:val="16"/>
        </w:rPr>
        <w:t>                              │                                                    представителя) </w:t>
      </w:r>
    </w:p>
    <w:p w:rsidR="00E45533" w:rsidRPr="00E40320" w:rsidRDefault="00E45533" w:rsidP="00E45533">
      <w:pPr>
        <w:textAlignment w:val="baseline"/>
        <w:rPr>
          <w:rFonts w:ascii="Segoe UI" w:hAnsi="Segoe UI" w:cs="Segoe UI"/>
          <w:sz w:val="18"/>
          <w:szCs w:val="18"/>
        </w:rPr>
      </w:pPr>
      <w:r w:rsidRPr="00E40320">
        <w:rPr>
          <w:sz w:val="16"/>
          <w:szCs w:val="16"/>
        </w:rPr>
        <w:t>                              │                                                          - в МФЦ </w:t>
      </w:r>
    </w:p>
    <w:p w:rsidR="00E45533" w:rsidRPr="00E40320" w:rsidRDefault="00E45533" w:rsidP="00E45533">
      <w:pPr>
        <w:textAlignment w:val="baseline"/>
        <w:rPr>
          <w:rFonts w:ascii="Segoe UI" w:hAnsi="Segoe UI" w:cs="Segoe UI"/>
          <w:sz w:val="18"/>
          <w:szCs w:val="18"/>
        </w:rPr>
      </w:pPr>
      <w:r w:rsidRPr="00E40320">
        <w:rPr>
          <w:sz w:val="16"/>
          <w:szCs w:val="16"/>
        </w:rPr>
        <w:t>                              │                                                   ┌────┴───────────────────────────────────────┐ </w:t>
      </w:r>
    </w:p>
    <w:p w:rsidR="00E45533" w:rsidRPr="00E40320" w:rsidRDefault="00E45533" w:rsidP="00E45533">
      <w:pPr>
        <w:textAlignment w:val="baseline"/>
        <w:rPr>
          <w:rFonts w:ascii="Segoe UI" w:hAnsi="Segoe UI" w:cs="Segoe UI"/>
          <w:sz w:val="18"/>
          <w:szCs w:val="18"/>
        </w:rPr>
      </w:pPr>
      <w:r w:rsidRPr="00E40320">
        <w:rPr>
          <w:sz w:val="16"/>
          <w:szCs w:val="16"/>
        </w:rPr>
        <w:t>                              │                                                   │- рассмотрение и проверка заявления и                                                          │ </w:t>
      </w:r>
    </w:p>
    <w:p w:rsidR="00E45533" w:rsidRPr="00E40320" w:rsidRDefault="00E45533" w:rsidP="00E45533">
      <w:pPr>
        <w:textAlignment w:val="baseline"/>
        <w:rPr>
          <w:rFonts w:ascii="Segoe UI" w:hAnsi="Segoe UI" w:cs="Segoe UI"/>
          <w:sz w:val="18"/>
          <w:szCs w:val="18"/>
        </w:rPr>
      </w:pPr>
      <w:r w:rsidRPr="00E40320">
        <w:rPr>
          <w:sz w:val="16"/>
          <w:szCs w:val="16"/>
        </w:rPr>
        <w:t>                      - почта                                                  │документов на предмет соответствия их                                                        │ </w:t>
      </w:r>
    </w:p>
    <w:p w:rsidR="00E45533" w:rsidRPr="00E40320" w:rsidRDefault="00E45533" w:rsidP="00E45533">
      <w:pPr>
        <w:textAlignment w:val="baseline"/>
        <w:rPr>
          <w:rFonts w:ascii="Segoe UI" w:hAnsi="Segoe UI" w:cs="Segoe UI"/>
          <w:sz w:val="18"/>
          <w:szCs w:val="18"/>
        </w:rPr>
      </w:pPr>
      <w:r w:rsidRPr="00E40320">
        <w:rPr>
          <w:sz w:val="16"/>
          <w:szCs w:val="16"/>
        </w:rPr>
        <w:t>                      - электронная почта  </w:t>
      </w:r>
    </w:p>
    <w:p w:rsidR="00E45533" w:rsidRPr="00E40320" w:rsidRDefault="00E45533" w:rsidP="00E45533">
      <w:pPr>
        <w:textAlignment w:val="baseline"/>
        <w:rPr>
          <w:rFonts w:ascii="Segoe UI" w:hAnsi="Segoe UI" w:cs="Segoe UI"/>
          <w:sz w:val="18"/>
          <w:szCs w:val="18"/>
        </w:rPr>
      </w:pPr>
      <w:r w:rsidRPr="00E40320">
        <w:rPr>
          <w:sz w:val="16"/>
          <w:szCs w:val="16"/>
        </w:rPr>
        <w:t>                       - ПГУ ЛО                                            │установленным законодательством требованиям;                                         │ </w:t>
      </w:r>
    </w:p>
    <w:p w:rsidR="00E45533" w:rsidRPr="00E40320" w:rsidRDefault="00E45533" w:rsidP="00E45533">
      <w:pPr>
        <w:textAlignment w:val="baseline"/>
        <w:rPr>
          <w:rFonts w:ascii="Segoe UI" w:hAnsi="Segoe UI" w:cs="Segoe UI"/>
          <w:sz w:val="18"/>
          <w:szCs w:val="18"/>
        </w:rPr>
      </w:pPr>
      <w:r w:rsidRPr="00E40320">
        <w:rPr>
          <w:sz w:val="16"/>
          <w:szCs w:val="16"/>
        </w:rPr>
        <w:t>                              │                                                   │- сверка копий документов с оригиналами и                                                  │ </w:t>
      </w:r>
    </w:p>
    <w:p w:rsidR="00E45533" w:rsidRPr="00E40320" w:rsidRDefault="00E45533" w:rsidP="00E45533">
      <w:pPr>
        <w:textAlignment w:val="baseline"/>
        <w:rPr>
          <w:rFonts w:ascii="Segoe UI" w:hAnsi="Segoe UI" w:cs="Segoe UI"/>
          <w:sz w:val="18"/>
          <w:szCs w:val="18"/>
        </w:rPr>
      </w:pPr>
      <w:r w:rsidRPr="00E40320">
        <w:rPr>
          <w:sz w:val="16"/>
          <w:szCs w:val="16"/>
        </w:rPr>
        <w:t>                              │                                                   │заверение их своей подписью и печатью                                                        │ </w:t>
      </w:r>
    </w:p>
    <w:p w:rsidR="00E45533" w:rsidRPr="00E40320" w:rsidRDefault="00E45533" w:rsidP="00E45533">
      <w:pPr>
        <w:textAlignment w:val="baseline"/>
        <w:rPr>
          <w:rFonts w:ascii="Segoe UI" w:hAnsi="Segoe UI" w:cs="Segoe UI"/>
          <w:sz w:val="18"/>
          <w:szCs w:val="18"/>
        </w:rPr>
      </w:pPr>
      <w:r w:rsidRPr="00E40320">
        <w:rPr>
          <w:sz w:val="16"/>
          <w:szCs w:val="16"/>
        </w:rPr>
        <w:t>                              │                                                   └──── ┬───────────────────────────────────────┘ </w:t>
      </w:r>
    </w:p>
    <w:p w:rsidR="00E45533" w:rsidRPr="00E40320" w:rsidRDefault="00E45533" w:rsidP="00E45533">
      <w:pPr>
        <w:textAlignment w:val="baseline"/>
        <w:rPr>
          <w:rFonts w:ascii="Segoe UI" w:hAnsi="Segoe UI" w:cs="Segoe UI"/>
          <w:sz w:val="18"/>
          <w:szCs w:val="18"/>
        </w:rPr>
      </w:pPr>
      <w:r w:rsidRPr="00E40320">
        <w:rPr>
          <w:sz w:val="16"/>
          <w:szCs w:val="16"/>
        </w:rPr>
        <w:t>                              │                                                                  │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     регистрация заявления                                         │ </w:t>
      </w:r>
    </w:p>
    <w:p w:rsidR="00E45533" w:rsidRPr="00E40320" w:rsidRDefault="00E45533" w:rsidP="00E45533">
      <w:pPr>
        <w:textAlignment w:val="baseline"/>
        <w:rPr>
          <w:rFonts w:ascii="Segoe UI" w:hAnsi="Segoe UI" w:cs="Segoe UI"/>
          <w:sz w:val="18"/>
          <w:szCs w:val="18"/>
        </w:rPr>
      </w:pPr>
      <w:r w:rsidRPr="00E40320">
        <w:rPr>
          <w:sz w:val="16"/>
          <w:szCs w:val="16"/>
        </w:rPr>
        <w:t>                      │       в администрации Тихвинского района             │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рассмотрение документов сотрудником жилищного отдела                     ├─────┐ </w:t>
      </w:r>
    </w:p>
    <w:p w:rsidR="00E45533" w:rsidRPr="00E40320" w:rsidRDefault="00E45533" w:rsidP="00E45533">
      <w:pPr>
        <w:textAlignment w:val="baseline"/>
        <w:rPr>
          <w:rFonts w:ascii="Segoe UI" w:hAnsi="Segoe UI" w:cs="Segoe UI"/>
          <w:sz w:val="18"/>
          <w:szCs w:val="18"/>
        </w:rPr>
      </w:pPr>
      <w:r w:rsidRPr="00E40320">
        <w:rPr>
          <w:sz w:val="16"/>
          <w:szCs w:val="16"/>
        </w:rPr>
        <w:t>                └────────────────────┬──────────────────────┘               │ </w:t>
      </w:r>
    </w:p>
    <w:p w:rsidR="00E45533" w:rsidRPr="00E40320" w:rsidRDefault="00E45533" w:rsidP="00E45533">
      <w:pPr>
        <w:textAlignment w:val="baseline"/>
        <w:rPr>
          <w:rFonts w:ascii="Segoe UI" w:hAnsi="Segoe UI" w:cs="Segoe UI"/>
          <w:sz w:val="18"/>
          <w:szCs w:val="18"/>
        </w:rPr>
      </w:pPr>
      <w:r w:rsidRPr="00E40320">
        <w:rPr>
          <w:sz w:val="16"/>
          <w:szCs w:val="16"/>
        </w:rPr>
        <w:t>                                                                            │                                                                                /\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Принятие решения о предоставлении либо об                                              │     ┌───────┴─────┐ </w:t>
      </w:r>
    </w:p>
    <w:p w:rsidR="00E45533" w:rsidRPr="00E40320" w:rsidRDefault="00E45533" w:rsidP="00E45533">
      <w:pPr>
        <w:textAlignment w:val="baseline"/>
        <w:rPr>
          <w:rFonts w:ascii="Segoe UI" w:hAnsi="Segoe UI" w:cs="Segoe UI"/>
          <w:sz w:val="18"/>
          <w:szCs w:val="18"/>
        </w:rPr>
      </w:pPr>
      <w:r w:rsidRPr="00E40320">
        <w:rPr>
          <w:sz w:val="16"/>
          <w:szCs w:val="16"/>
        </w:rPr>
        <w:t>│отказе в предоставлении муниципальной услуги                                           │    │Запрос в СМЭВ           │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w:t>
      </w:r>
    </w:p>
    <w:p w:rsidR="00E45533" w:rsidRPr="00E40320" w:rsidRDefault="00E45533" w:rsidP="00E45533">
      <w:pPr>
        <w:textAlignment w:val="baseline"/>
        <w:rPr>
          <w:rFonts w:ascii="Segoe UI" w:hAnsi="Segoe UI" w:cs="Segoe UI"/>
          <w:sz w:val="18"/>
          <w:szCs w:val="18"/>
        </w:rPr>
      </w:pPr>
      <w:r w:rsidRPr="00E40320">
        <w:rPr>
          <w:sz w:val="16"/>
          <w:szCs w:val="16"/>
        </w:rPr>
        <w:t>│      Подготовка справки об отказе от                                                               │ </w:t>
      </w:r>
    </w:p>
    <w:p w:rsidR="00E45533" w:rsidRPr="00E40320" w:rsidRDefault="00E45533" w:rsidP="00E45533">
      <w:pPr>
        <w:textAlignment w:val="baseline"/>
        <w:rPr>
          <w:rFonts w:ascii="Segoe UI" w:hAnsi="Segoe UI" w:cs="Segoe UI"/>
          <w:sz w:val="18"/>
          <w:szCs w:val="18"/>
        </w:rPr>
      </w:pPr>
      <w:r w:rsidRPr="00E40320">
        <w:rPr>
          <w:sz w:val="16"/>
          <w:szCs w:val="16"/>
        </w:rPr>
        <w:t>│преимущественного права покупки доли в праве                                          │ </w:t>
      </w:r>
    </w:p>
    <w:p w:rsidR="00E45533" w:rsidRPr="00E40320" w:rsidRDefault="00E45533" w:rsidP="00E45533">
      <w:pPr>
        <w:textAlignment w:val="baseline"/>
        <w:rPr>
          <w:rFonts w:ascii="Segoe UI" w:hAnsi="Segoe UI" w:cs="Segoe UI"/>
          <w:sz w:val="18"/>
          <w:szCs w:val="18"/>
        </w:rPr>
      </w:pPr>
      <w:r w:rsidRPr="00E40320">
        <w:rPr>
          <w:sz w:val="16"/>
          <w:szCs w:val="16"/>
        </w:rPr>
        <w:t>│общей долевой собственности жилого помещения                                       │ </w:t>
      </w:r>
    </w:p>
    <w:p w:rsidR="00E45533" w:rsidRPr="00E40320" w:rsidRDefault="00E45533" w:rsidP="00E45533">
      <w:pPr>
        <w:textAlignment w:val="baseline"/>
        <w:rPr>
          <w:rFonts w:ascii="Segoe UI" w:hAnsi="Segoe UI" w:cs="Segoe UI"/>
          <w:sz w:val="18"/>
          <w:szCs w:val="18"/>
        </w:rPr>
      </w:pPr>
      <w:r w:rsidRPr="00E40320">
        <w:rPr>
          <w:sz w:val="16"/>
          <w:szCs w:val="16"/>
        </w:rPr>
        <w:t>│  либо письма, содержащего мотивированный                                               │ </w:t>
      </w:r>
    </w:p>
    <w:p w:rsidR="00E45533" w:rsidRPr="00E40320" w:rsidRDefault="00E45533" w:rsidP="00E45533">
      <w:pPr>
        <w:textAlignment w:val="baseline"/>
        <w:rPr>
          <w:rFonts w:ascii="Segoe UI" w:hAnsi="Segoe UI" w:cs="Segoe UI"/>
          <w:sz w:val="18"/>
          <w:szCs w:val="18"/>
        </w:rPr>
      </w:pPr>
      <w:r w:rsidRPr="00E40320">
        <w:rPr>
          <w:sz w:val="16"/>
          <w:szCs w:val="16"/>
        </w:rPr>
        <w:t>│отказ в предоставлении муниципальной услуги                                            │ </w:t>
      </w:r>
    </w:p>
    <w:p w:rsidR="00E45533" w:rsidRPr="00E40320" w:rsidRDefault="00E45533" w:rsidP="00E45533">
      <w:pPr>
        <w:textAlignment w:val="baseline"/>
        <w:rPr>
          <w:rFonts w:ascii="Segoe UI" w:hAnsi="Segoe UI" w:cs="Segoe UI"/>
          <w:sz w:val="18"/>
          <w:szCs w:val="18"/>
        </w:rPr>
      </w:pPr>
      <w:r w:rsidRPr="00E40320">
        <w:rPr>
          <w:sz w:val="16"/>
          <w:szCs w:val="16"/>
        </w:rPr>
        <w:t>└──────────────────────────┬─────────────────┘ </w:t>
      </w:r>
    </w:p>
    <w:p w:rsidR="00E45533" w:rsidRPr="00E40320" w:rsidRDefault="00E45533" w:rsidP="00E45533">
      <w:pPr>
        <w:textAlignment w:val="baseline"/>
        <w:rPr>
          <w:rFonts w:ascii="Segoe UI" w:hAnsi="Segoe UI" w:cs="Segoe UI"/>
          <w:sz w:val="18"/>
          <w:szCs w:val="18"/>
        </w:rPr>
      </w:pPr>
      <w:r w:rsidRPr="00E40320">
        <w:rPr>
          <w:sz w:val="16"/>
          <w:szCs w:val="16"/>
        </w:rPr>
        <w:t>                                                                             │ </w:t>
      </w:r>
    </w:p>
    <w:p w:rsidR="00E45533" w:rsidRPr="00E40320" w:rsidRDefault="00E45533" w:rsidP="00E45533">
      <w:pPr>
        <w:textAlignment w:val="baseline"/>
        <w:rPr>
          <w:rFonts w:ascii="Segoe UI" w:hAnsi="Segoe UI" w:cs="Segoe UI"/>
          <w:sz w:val="18"/>
          <w:szCs w:val="18"/>
        </w:rPr>
      </w:pPr>
      <w:r w:rsidRPr="00E40320">
        <w:rPr>
          <w:sz w:val="16"/>
          <w:szCs w:val="16"/>
        </w:rPr>
        <w:t>┌──────────────────────────┴─────────────────┐ </w:t>
      </w:r>
    </w:p>
    <w:p w:rsidR="00E45533" w:rsidRPr="00E40320" w:rsidRDefault="00E45533" w:rsidP="00E45533">
      <w:pPr>
        <w:textAlignment w:val="baseline"/>
        <w:rPr>
          <w:rFonts w:ascii="Segoe UI" w:hAnsi="Segoe UI" w:cs="Segoe UI"/>
          <w:sz w:val="18"/>
          <w:szCs w:val="18"/>
        </w:rPr>
      </w:pPr>
      <w:r w:rsidRPr="00E40320">
        <w:rPr>
          <w:sz w:val="16"/>
          <w:szCs w:val="16"/>
        </w:rPr>
        <w:t>│   Выдача заявителю справки об отказе от                                                      │ </w:t>
      </w:r>
    </w:p>
    <w:p w:rsidR="00E45533" w:rsidRPr="00E40320" w:rsidRDefault="00E45533" w:rsidP="00E45533">
      <w:pPr>
        <w:textAlignment w:val="baseline"/>
        <w:rPr>
          <w:rFonts w:ascii="Segoe UI" w:hAnsi="Segoe UI" w:cs="Segoe UI"/>
          <w:sz w:val="18"/>
          <w:szCs w:val="18"/>
        </w:rPr>
      </w:pPr>
      <w:r w:rsidRPr="00E40320">
        <w:rPr>
          <w:sz w:val="16"/>
          <w:szCs w:val="16"/>
        </w:rPr>
        <w:t>преимущественного права покупки доли в праве                                             │ </w:t>
      </w:r>
    </w:p>
    <w:p w:rsidR="00E45533" w:rsidRPr="00E40320" w:rsidRDefault="00E45533" w:rsidP="00E45533">
      <w:pPr>
        <w:textAlignment w:val="baseline"/>
        <w:rPr>
          <w:rFonts w:ascii="Segoe UI" w:hAnsi="Segoe UI" w:cs="Segoe UI"/>
          <w:sz w:val="18"/>
          <w:szCs w:val="18"/>
        </w:rPr>
      </w:pPr>
      <w:r w:rsidRPr="00E40320">
        <w:rPr>
          <w:sz w:val="16"/>
          <w:szCs w:val="16"/>
        </w:rPr>
        <w:t>│  общей долевой собственности или письма,                                                  │ </w:t>
      </w:r>
    </w:p>
    <w:p w:rsidR="00E45533" w:rsidRPr="00E40320" w:rsidRDefault="00E45533" w:rsidP="00E45533">
      <w:pPr>
        <w:textAlignment w:val="baseline"/>
        <w:rPr>
          <w:rFonts w:ascii="Segoe UI" w:hAnsi="Segoe UI" w:cs="Segoe UI"/>
          <w:sz w:val="18"/>
          <w:szCs w:val="18"/>
        </w:rPr>
      </w:pPr>
      <w:r w:rsidRPr="00E40320">
        <w:rPr>
          <w:sz w:val="16"/>
          <w:szCs w:val="16"/>
        </w:rPr>
        <w:t>│      содержащего мотивированный отказ                                                        │ </w:t>
      </w:r>
    </w:p>
    <w:p w:rsidR="00E45533" w:rsidRPr="00E40320" w:rsidRDefault="00E45533" w:rsidP="00E45533">
      <w:pPr>
        <w:textAlignment w:val="baseline"/>
        <w:rPr>
          <w:rFonts w:ascii="Segoe UI" w:hAnsi="Segoe UI" w:cs="Segoe UI"/>
          <w:sz w:val="18"/>
          <w:szCs w:val="18"/>
        </w:rPr>
      </w:pPr>
      <w:r w:rsidRPr="00E40320">
        <w:rPr>
          <w:sz w:val="16"/>
          <w:szCs w:val="16"/>
        </w:rPr>
        <w:t>│   в предоставлении муниципальной услуги  (в том числе через МФЦ)      │ </w:t>
      </w:r>
    </w:p>
    <w:p w:rsidR="00E45533" w:rsidRPr="00E40320" w:rsidRDefault="00E45533" w:rsidP="00E45533">
      <w:pPr>
        <w:textAlignment w:val="baseline"/>
        <w:rPr>
          <w:rFonts w:ascii="Segoe UI" w:hAnsi="Segoe UI" w:cs="Segoe UI"/>
          <w:sz w:val="18"/>
          <w:szCs w:val="18"/>
        </w:rPr>
      </w:pPr>
      <w:r w:rsidRPr="00E40320">
        <w:rPr>
          <w:sz w:val="16"/>
          <w:szCs w:val="16"/>
        </w:rPr>
        <w:t>└────────────────────────────────────────────┘ </w:t>
      </w:r>
    </w:p>
    <w:p w:rsidR="00E45533" w:rsidRPr="00E40320" w:rsidRDefault="00E45533" w:rsidP="00E45533">
      <w:pPr>
        <w:textAlignment w:val="baseline"/>
        <w:rPr>
          <w:rFonts w:ascii="Segoe UI" w:hAnsi="Segoe UI" w:cs="Segoe UI"/>
          <w:sz w:val="18"/>
          <w:szCs w:val="18"/>
        </w:rPr>
      </w:pPr>
      <w:r w:rsidRPr="00E40320">
        <w:rPr>
          <w:sz w:val="16"/>
          <w:szCs w:val="16"/>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C1337A" w:rsidRDefault="00C1337A" w:rsidP="00E45533">
      <w:pPr>
        <w:jc w:val="right"/>
        <w:textAlignment w:val="baseline"/>
        <w:rPr>
          <w:sz w:val="24"/>
          <w:szCs w:val="24"/>
        </w:rPr>
      </w:pPr>
    </w:p>
    <w:p w:rsidR="00C1337A" w:rsidRDefault="00C1337A" w:rsidP="00E45533">
      <w:pPr>
        <w:jc w:val="right"/>
        <w:textAlignment w:val="baseline"/>
        <w:rPr>
          <w:sz w:val="24"/>
          <w:szCs w:val="24"/>
        </w:rPr>
      </w:pPr>
    </w:p>
    <w:p w:rsidR="00E45533" w:rsidRPr="00E40320" w:rsidRDefault="00E45533" w:rsidP="00E45533">
      <w:pPr>
        <w:jc w:val="right"/>
        <w:textAlignment w:val="baseline"/>
        <w:rPr>
          <w:rFonts w:ascii="Segoe UI" w:hAnsi="Segoe UI" w:cs="Segoe UI"/>
          <w:sz w:val="18"/>
          <w:szCs w:val="18"/>
        </w:rPr>
      </w:pPr>
      <w:r w:rsidRPr="00E40320">
        <w:rPr>
          <w:sz w:val="24"/>
          <w:szCs w:val="24"/>
        </w:rPr>
        <w:t>Приложение 6 </w:t>
      </w:r>
    </w:p>
    <w:p w:rsidR="00E45533" w:rsidRPr="00E40320" w:rsidRDefault="00E45533" w:rsidP="00E45533">
      <w:pPr>
        <w:jc w:val="right"/>
        <w:textAlignment w:val="baseline"/>
        <w:rPr>
          <w:rFonts w:ascii="Segoe UI" w:hAnsi="Segoe UI" w:cs="Segoe UI"/>
          <w:sz w:val="18"/>
          <w:szCs w:val="18"/>
        </w:rPr>
      </w:pPr>
      <w:r w:rsidRPr="00E40320">
        <w:rPr>
          <w:sz w:val="24"/>
          <w:szCs w:val="24"/>
        </w:rPr>
        <w:t>к административному регламенту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0"/>
        </w:rPr>
        <w:t>от   ________________________________ </w:t>
      </w:r>
    </w:p>
    <w:p w:rsidR="00E45533" w:rsidRPr="00E40320" w:rsidRDefault="00E45533" w:rsidP="00E45533">
      <w:pPr>
        <w:jc w:val="right"/>
        <w:textAlignment w:val="baseline"/>
        <w:rPr>
          <w:rFonts w:ascii="Segoe UI" w:hAnsi="Segoe UI" w:cs="Segoe UI"/>
          <w:sz w:val="18"/>
          <w:szCs w:val="18"/>
        </w:rPr>
      </w:pPr>
      <w:r w:rsidRPr="00E40320">
        <w:rPr>
          <w:sz w:val="20"/>
        </w:rPr>
        <w:t>(ф.и.о. должностного лица,  </w:t>
      </w:r>
    </w:p>
    <w:p w:rsidR="00E45533" w:rsidRPr="00E40320" w:rsidRDefault="00E45533" w:rsidP="00E45533">
      <w:pPr>
        <w:jc w:val="right"/>
        <w:textAlignment w:val="baseline"/>
        <w:rPr>
          <w:rFonts w:ascii="Segoe UI" w:hAnsi="Segoe UI" w:cs="Segoe UI"/>
          <w:sz w:val="18"/>
          <w:szCs w:val="18"/>
        </w:rPr>
      </w:pPr>
      <w:r w:rsidRPr="00E40320">
        <w:rPr>
          <w:sz w:val="20"/>
        </w:rPr>
        <w:t>полное наименование органа, адрес местонахождения) </w:t>
      </w:r>
    </w:p>
    <w:p w:rsidR="00E45533" w:rsidRPr="00E40320" w:rsidRDefault="00E45533" w:rsidP="00E45533">
      <w:pPr>
        <w:jc w:val="right"/>
        <w:textAlignment w:val="baseline"/>
        <w:rPr>
          <w:rFonts w:ascii="Segoe UI" w:hAnsi="Segoe UI" w:cs="Segoe UI"/>
          <w:sz w:val="18"/>
          <w:szCs w:val="18"/>
        </w:rPr>
      </w:pPr>
      <w:r w:rsidRPr="00E40320">
        <w:rPr>
          <w:sz w:val="20"/>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0"/>
        </w:rPr>
        <w:t>от ________________________________ </w:t>
      </w:r>
    </w:p>
    <w:p w:rsidR="00E45533" w:rsidRPr="00E40320" w:rsidRDefault="00E45533" w:rsidP="00E45533">
      <w:pPr>
        <w:jc w:val="right"/>
        <w:textAlignment w:val="baseline"/>
        <w:rPr>
          <w:rFonts w:ascii="Segoe UI" w:hAnsi="Segoe UI" w:cs="Segoe UI"/>
          <w:sz w:val="18"/>
          <w:szCs w:val="18"/>
        </w:rPr>
      </w:pPr>
      <w:r w:rsidRPr="00E40320">
        <w:rPr>
          <w:sz w:val="20"/>
        </w:rPr>
        <w:t>(полное наименование заявителя - </w:t>
      </w:r>
    </w:p>
    <w:p w:rsidR="00E45533" w:rsidRPr="00E40320" w:rsidRDefault="00E45533" w:rsidP="00E45533">
      <w:pPr>
        <w:jc w:val="right"/>
        <w:textAlignment w:val="baseline"/>
        <w:rPr>
          <w:rFonts w:ascii="Segoe UI" w:hAnsi="Segoe UI" w:cs="Segoe UI"/>
          <w:sz w:val="18"/>
          <w:szCs w:val="18"/>
        </w:rPr>
      </w:pPr>
      <w:r w:rsidRPr="00E40320">
        <w:rPr>
          <w:sz w:val="20"/>
        </w:rPr>
        <w:t>юридического лица или фамилия, </w:t>
      </w:r>
    </w:p>
    <w:p w:rsidR="00E45533" w:rsidRPr="00E40320" w:rsidRDefault="00E45533" w:rsidP="00E45533">
      <w:pPr>
        <w:jc w:val="right"/>
        <w:textAlignment w:val="baseline"/>
        <w:rPr>
          <w:rFonts w:ascii="Segoe UI" w:hAnsi="Segoe UI" w:cs="Segoe UI"/>
          <w:sz w:val="18"/>
          <w:szCs w:val="18"/>
        </w:rPr>
      </w:pPr>
      <w:r w:rsidRPr="00E40320">
        <w:rPr>
          <w:sz w:val="20"/>
        </w:rPr>
        <w:t>имя и отчество физического лица) </w:t>
      </w:r>
    </w:p>
    <w:p w:rsidR="00E45533" w:rsidRPr="00E40320" w:rsidRDefault="00E45533" w:rsidP="00E45533">
      <w:pPr>
        <w:textAlignment w:val="baseline"/>
        <w:rPr>
          <w:rFonts w:ascii="Segoe UI" w:hAnsi="Segoe UI" w:cs="Segoe UI"/>
          <w:sz w:val="18"/>
          <w:szCs w:val="18"/>
        </w:rPr>
      </w:pPr>
      <w:r w:rsidRPr="00E40320">
        <w:rPr>
          <w:sz w:val="20"/>
        </w:rPr>
        <w:t> </w:t>
      </w:r>
    </w:p>
    <w:p w:rsidR="00E45533" w:rsidRPr="00E40320" w:rsidRDefault="00E45533" w:rsidP="00E45533">
      <w:pPr>
        <w:jc w:val="center"/>
        <w:textAlignment w:val="baseline"/>
        <w:rPr>
          <w:rFonts w:ascii="Segoe UI" w:hAnsi="Segoe UI" w:cs="Segoe UI"/>
          <w:sz w:val="18"/>
          <w:szCs w:val="18"/>
        </w:rPr>
      </w:pPr>
      <w:r w:rsidRPr="00E40320">
        <w:rPr>
          <w:sz w:val="20"/>
        </w:rPr>
        <w:t> </w:t>
      </w:r>
    </w:p>
    <w:p w:rsidR="00E45533" w:rsidRPr="00E40320" w:rsidRDefault="00E45533" w:rsidP="00E45533">
      <w:pPr>
        <w:jc w:val="center"/>
        <w:textAlignment w:val="baseline"/>
        <w:rPr>
          <w:rFonts w:ascii="Segoe UI" w:hAnsi="Segoe UI" w:cs="Segoe UI"/>
          <w:sz w:val="18"/>
          <w:szCs w:val="18"/>
        </w:rPr>
      </w:pPr>
      <w:r w:rsidRPr="00E40320">
        <w:rPr>
          <w:sz w:val="20"/>
        </w:rPr>
        <w:t> </w:t>
      </w:r>
    </w:p>
    <w:p w:rsidR="00E45533" w:rsidRPr="00E40320" w:rsidRDefault="00E45533" w:rsidP="00E45533">
      <w:pPr>
        <w:jc w:val="center"/>
        <w:textAlignment w:val="baseline"/>
        <w:rPr>
          <w:rFonts w:ascii="Segoe UI" w:hAnsi="Segoe UI" w:cs="Segoe UI"/>
          <w:sz w:val="18"/>
          <w:szCs w:val="18"/>
        </w:rPr>
      </w:pPr>
      <w:r w:rsidRPr="00E40320">
        <w:rPr>
          <w:sz w:val="20"/>
        </w:rPr>
        <w:t>ЗАЯВЛЕНИЕ (ЖАЛОБА) </w:t>
      </w:r>
    </w:p>
    <w:p w:rsidR="00E45533" w:rsidRPr="00E40320" w:rsidRDefault="00E45533" w:rsidP="00E45533">
      <w:pPr>
        <w:textAlignment w:val="baseline"/>
        <w:rPr>
          <w:rFonts w:ascii="Segoe UI" w:hAnsi="Segoe UI" w:cs="Segoe UI"/>
          <w:sz w:val="18"/>
          <w:szCs w:val="18"/>
        </w:rPr>
      </w:pPr>
      <w:r w:rsidRPr="00E40320">
        <w:rPr>
          <w:sz w:val="20"/>
        </w:rPr>
        <w:t> </w:t>
      </w:r>
    </w:p>
    <w:p w:rsidR="00E45533" w:rsidRPr="00E40320" w:rsidRDefault="00E45533" w:rsidP="00E45533">
      <w:pPr>
        <w:textAlignment w:val="baseline"/>
        <w:rPr>
          <w:rFonts w:ascii="Segoe UI" w:hAnsi="Segoe UI" w:cs="Segoe UI"/>
          <w:sz w:val="18"/>
          <w:szCs w:val="18"/>
        </w:rPr>
      </w:pPr>
      <w:r w:rsidRPr="00E40320">
        <w:rPr>
          <w:sz w:val="20"/>
        </w:rPr>
        <w:t> </w:t>
      </w:r>
    </w:p>
    <w:p w:rsidR="00E45533" w:rsidRPr="00E40320" w:rsidRDefault="00E45533" w:rsidP="00E45533">
      <w:pPr>
        <w:jc w:val="center"/>
        <w:textAlignment w:val="baseline"/>
        <w:rPr>
          <w:rFonts w:ascii="Segoe UI" w:hAnsi="Segoe UI" w:cs="Segoe UI"/>
          <w:sz w:val="18"/>
          <w:szCs w:val="18"/>
        </w:rPr>
      </w:pPr>
      <w:r w:rsidRPr="00E40320">
        <w:rPr>
          <w:sz w:val="20"/>
        </w:rPr>
        <w:t>___________________________________________________________________________ </w:t>
      </w:r>
    </w:p>
    <w:p w:rsidR="00E45533" w:rsidRPr="00E40320" w:rsidRDefault="00E45533" w:rsidP="00E45533">
      <w:pPr>
        <w:jc w:val="center"/>
        <w:textAlignment w:val="baseline"/>
        <w:rPr>
          <w:rFonts w:ascii="Segoe UI" w:hAnsi="Segoe UI" w:cs="Segoe UI"/>
          <w:sz w:val="18"/>
          <w:szCs w:val="18"/>
        </w:rPr>
      </w:pPr>
      <w:r w:rsidRPr="00E40320">
        <w:rPr>
          <w:sz w:val="20"/>
        </w:rPr>
        <w:t> </w:t>
      </w:r>
    </w:p>
    <w:p w:rsidR="00E45533" w:rsidRPr="00E40320" w:rsidRDefault="00E45533" w:rsidP="00E45533">
      <w:pPr>
        <w:jc w:val="center"/>
        <w:textAlignment w:val="baseline"/>
        <w:rPr>
          <w:rFonts w:ascii="Segoe UI" w:hAnsi="Segoe UI" w:cs="Segoe UI"/>
          <w:sz w:val="18"/>
          <w:szCs w:val="18"/>
        </w:rPr>
      </w:pPr>
      <w:r w:rsidRPr="00E40320">
        <w:rPr>
          <w:sz w:val="20"/>
        </w:rPr>
        <w:t>___________________________________________________________________________ </w:t>
      </w:r>
    </w:p>
    <w:p w:rsidR="00E45533" w:rsidRPr="00E40320" w:rsidRDefault="00E45533" w:rsidP="00E45533">
      <w:pPr>
        <w:jc w:val="center"/>
        <w:textAlignment w:val="baseline"/>
        <w:rPr>
          <w:rFonts w:ascii="Segoe UI" w:hAnsi="Segoe UI" w:cs="Segoe UI"/>
          <w:sz w:val="18"/>
          <w:szCs w:val="18"/>
        </w:rPr>
      </w:pPr>
      <w:r w:rsidRPr="00E40320">
        <w:rPr>
          <w:sz w:val="20"/>
        </w:rPr>
        <w:t> </w:t>
      </w:r>
    </w:p>
    <w:p w:rsidR="00E45533" w:rsidRPr="00E40320" w:rsidRDefault="00E45533" w:rsidP="00E45533">
      <w:pPr>
        <w:jc w:val="center"/>
        <w:textAlignment w:val="baseline"/>
        <w:rPr>
          <w:rFonts w:ascii="Segoe UI" w:hAnsi="Segoe UI" w:cs="Segoe UI"/>
          <w:sz w:val="18"/>
          <w:szCs w:val="18"/>
        </w:rPr>
      </w:pPr>
      <w:r w:rsidRPr="00E40320">
        <w:rPr>
          <w:sz w:val="20"/>
        </w:rPr>
        <w:t>___________________________________________________________________________ </w:t>
      </w:r>
    </w:p>
    <w:p w:rsidR="00E45533" w:rsidRPr="00E40320" w:rsidRDefault="00E45533" w:rsidP="00E45533">
      <w:pPr>
        <w:jc w:val="center"/>
        <w:textAlignment w:val="baseline"/>
        <w:rPr>
          <w:rFonts w:ascii="Segoe UI" w:hAnsi="Segoe UI" w:cs="Segoe UI"/>
          <w:sz w:val="18"/>
          <w:szCs w:val="18"/>
        </w:rPr>
      </w:pPr>
      <w:r w:rsidRPr="00E40320">
        <w:rPr>
          <w:sz w:val="20"/>
        </w:rPr>
        <w:t> </w:t>
      </w:r>
    </w:p>
    <w:p w:rsidR="00E45533" w:rsidRPr="00E40320" w:rsidRDefault="00E45533" w:rsidP="00E45533">
      <w:pPr>
        <w:jc w:val="center"/>
        <w:textAlignment w:val="baseline"/>
        <w:rPr>
          <w:rFonts w:ascii="Segoe UI" w:hAnsi="Segoe UI" w:cs="Segoe UI"/>
          <w:sz w:val="18"/>
          <w:szCs w:val="18"/>
        </w:rPr>
      </w:pPr>
      <w:r w:rsidRPr="00E40320">
        <w:rPr>
          <w:sz w:val="20"/>
        </w:rPr>
        <w:t>___________________________________________________________________________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jc w:val="right"/>
        <w:textAlignment w:val="baseline"/>
        <w:rPr>
          <w:rFonts w:ascii="Segoe UI" w:hAnsi="Segoe UI" w:cs="Segoe UI"/>
          <w:sz w:val="18"/>
          <w:szCs w:val="18"/>
        </w:rPr>
      </w:pPr>
      <w:r w:rsidRPr="00E40320">
        <w:rPr>
          <w:sz w:val="20"/>
        </w:rPr>
        <w:t>(Дата, подпись заявителя)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textAlignment w:val="baseline"/>
        <w:rPr>
          <w:rFonts w:ascii="Segoe UI" w:hAnsi="Segoe UI" w:cs="Segoe UI"/>
          <w:sz w:val="18"/>
          <w:szCs w:val="18"/>
        </w:rPr>
      </w:pPr>
      <w:r w:rsidRPr="00E40320">
        <w:rPr>
          <w:sz w:val="24"/>
          <w:szCs w:val="24"/>
        </w:rPr>
        <w:t> </w:t>
      </w:r>
    </w:p>
    <w:p w:rsidR="00E45533" w:rsidRPr="00E40320" w:rsidRDefault="00E45533" w:rsidP="00E45533">
      <w:pPr>
        <w:textAlignment w:val="baseline"/>
        <w:rPr>
          <w:rFonts w:ascii="Segoe UI" w:hAnsi="Segoe UI" w:cs="Segoe UI"/>
          <w:sz w:val="18"/>
          <w:szCs w:val="18"/>
        </w:rPr>
      </w:pPr>
      <w:r w:rsidRPr="00E40320">
        <w:rPr>
          <w:szCs w:val="28"/>
        </w:rPr>
        <w:t> </w:t>
      </w:r>
    </w:p>
    <w:p w:rsidR="00E45533" w:rsidRDefault="00E45533"/>
    <w:p w:rsidR="00E45533" w:rsidRPr="000D2CD8" w:rsidRDefault="00E45533" w:rsidP="001A2440">
      <w:pPr>
        <w:ind w:right="-1" w:firstLine="709"/>
        <w:rPr>
          <w:sz w:val="22"/>
          <w:szCs w:val="22"/>
        </w:rPr>
      </w:pPr>
    </w:p>
    <w:sectPr w:rsidR="00E45533" w:rsidRPr="000D2CD8" w:rsidSect="003225A6">
      <w:pgSz w:w="11907" w:h="16840"/>
      <w:pgMar w:top="851" w:right="1134" w:bottom="992"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A5E" w:rsidRDefault="00F83A5E" w:rsidP="003225A6">
      <w:r>
        <w:separator/>
      </w:r>
    </w:p>
  </w:endnote>
  <w:endnote w:type="continuationSeparator" w:id="0">
    <w:p w:rsidR="00F83A5E" w:rsidRDefault="00F83A5E" w:rsidP="0032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A5E" w:rsidRDefault="00F83A5E" w:rsidP="003225A6">
      <w:r>
        <w:separator/>
      </w:r>
    </w:p>
  </w:footnote>
  <w:footnote w:type="continuationSeparator" w:id="0">
    <w:p w:rsidR="00F83A5E" w:rsidRDefault="00F83A5E" w:rsidP="00322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5A6" w:rsidRDefault="003225A6">
    <w:pPr>
      <w:pStyle w:val="ab"/>
      <w:jc w:val="center"/>
    </w:pPr>
    <w:r>
      <w:fldChar w:fldCharType="begin"/>
    </w:r>
    <w:r>
      <w:instrText>PAGE   \* MERGEFORMAT</w:instrText>
    </w:r>
    <w:r>
      <w:fldChar w:fldCharType="separate"/>
    </w:r>
    <w:r w:rsidR="00C1337A">
      <w:rPr>
        <w:noProof/>
      </w:rPr>
      <w:t>2</w:t>
    </w:r>
    <w:r>
      <w:fldChar w:fldCharType="end"/>
    </w:r>
  </w:p>
  <w:p w:rsidR="003225A6" w:rsidRDefault="003225A6">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D4C"/>
    <w:multiLevelType w:val="multilevel"/>
    <w:tmpl w:val="7D78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6B4800"/>
    <w:multiLevelType w:val="multilevel"/>
    <w:tmpl w:val="C05AB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3E5D29DE"/>
    <w:multiLevelType w:val="multilevel"/>
    <w:tmpl w:val="DF2AF7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EB43B4"/>
    <w:multiLevelType w:val="multilevel"/>
    <w:tmpl w:val="17F8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14D7E"/>
    <w:multiLevelType w:val="multilevel"/>
    <w:tmpl w:val="5E8EF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E338BE"/>
    <w:multiLevelType w:val="multilevel"/>
    <w:tmpl w:val="056E90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D00200"/>
    <w:multiLevelType w:val="multilevel"/>
    <w:tmpl w:val="D3702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BE7A8D"/>
    <w:multiLevelType w:val="multilevel"/>
    <w:tmpl w:val="A112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9475DF9"/>
    <w:multiLevelType w:val="multilevel"/>
    <w:tmpl w:val="B4D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3"/>
  </w:num>
  <w:num w:numId="4">
    <w:abstractNumId w:val="0"/>
  </w:num>
  <w:num w:numId="5">
    <w:abstractNumId w:val="10"/>
  </w:num>
  <w:num w:numId="6">
    <w:abstractNumId w:val="7"/>
  </w:num>
  <w:num w:numId="7">
    <w:abstractNumId w:val="5"/>
  </w:num>
  <w:num w:numId="8">
    <w:abstractNumId w:val="1"/>
  </w:num>
  <w:num w:numId="9">
    <w:abstractNumId w:val="8"/>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F1A02"/>
    <w:rsid w:val="000F5124"/>
    <w:rsid w:val="00122A89"/>
    <w:rsid w:val="00137667"/>
    <w:rsid w:val="001464B2"/>
    <w:rsid w:val="001A2440"/>
    <w:rsid w:val="001B4F8D"/>
    <w:rsid w:val="001F265D"/>
    <w:rsid w:val="00285D0C"/>
    <w:rsid w:val="002A2B11"/>
    <w:rsid w:val="002C4D1D"/>
    <w:rsid w:val="002E7A93"/>
    <w:rsid w:val="002F22EB"/>
    <w:rsid w:val="003225A6"/>
    <w:rsid w:val="00326996"/>
    <w:rsid w:val="003D4A73"/>
    <w:rsid w:val="0043001D"/>
    <w:rsid w:val="004914DD"/>
    <w:rsid w:val="004A4584"/>
    <w:rsid w:val="00511A2B"/>
    <w:rsid w:val="00554BEC"/>
    <w:rsid w:val="00595F6F"/>
    <w:rsid w:val="005C0140"/>
    <w:rsid w:val="006415B0"/>
    <w:rsid w:val="006463D8"/>
    <w:rsid w:val="00711921"/>
    <w:rsid w:val="00796BD1"/>
    <w:rsid w:val="008A3858"/>
    <w:rsid w:val="008F073E"/>
    <w:rsid w:val="009840BA"/>
    <w:rsid w:val="00A03876"/>
    <w:rsid w:val="00A13C7B"/>
    <w:rsid w:val="00AE1A2A"/>
    <w:rsid w:val="00AE6656"/>
    <w:rsid w:val="00B52D22"/>
    <w:rsid w:val="00B83D8D"/>
    <w:rsid w:val="00B95FEE"/>
    <w:rsid w:val="00BD7D11"/>
    <w:rsid w:val="00BF2B0B"/>
    <w:rsid w:val="00C1337A"/>
    <w:rsid w:val="00D368DC"/>
    <w:rsid w:val="00D80053"/>
    <w:rsid w:val="00D97342"/>
    <w:rsid w:val="00E425D3"/>
    <w:rsid w:val="00E45533"/>
    <w:rsid w:val="00F02784"/>
    <w:rsid w:val="00F4320C"/>
    <w:rsid w:val="00F71B7A"/>
    <w:rsid w:val="00F83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49402"/>
  <w15:chartTrackingRefBased/>
  <w15:docId w15:val="{ACC63BCD-CE9A-4EFC-AFCF-6B5BC11B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paragraph">
    <w:name w:val="paragraph"/>
    <w:basedOn w:val="a"/>
    <w:rsid w:val="00E45533"/>
    <w:pPr>
      <w:spacing w:before="100" w:beforeAutospacing="1" w:after="100" w:afterAutospacing="1"/>
      <w:jc w:val="left"/>
    </w:pPr>
    <w:rPr>
      <w:sz w:val="24"/>
      <w:szCs w:val="24"/>
    </w:rPr>
  </w:style>
  <w:style w:type="character" w:customStyle="1" w:styleId="normaltextrun">
    <w:name w:val="normaltextrun"/>
    <w:rsid w:val="00E45533"/>
  </w:style>
  <w:style w:type="character" w:customStyle="1" w:styleId="eop">
    <w:name w:val="eop"/>
    <w:rsid w:val="00E45533"/>
  </w:style>
  <w:style w:type="character" w:customStyle="1" w:styleId="contextualspellingandgrammarerror">
    <w:name w:val="contextualspellingandgrammarerror"/>
    <w:rsid w:val="00E45533"/>
  </w:style>
  <w:style w:type="character" w:customStyle="1" w:styleId="spellingerror">
    <w:name w:val="spellingerror"/>
    <w:rsid w:val="00E45533"/>
  </w:style>
  <w:style w:type="paragraph" w:styleId="aa">
    <w:name w:val="List Paragraph"/>
    <w:basedOn w:val="a"/>
    <w:qFormat/>
    <w:rsid w:val="00E45533"/>
    <w:pPr>
      <w:widowControl w:val="0"/>
      <w:suppressAutoHyphens/>
      <w:autoSpaceDE w:val="0"/>
      <w:ind w:left="720"/>
      <w:contextualSpacing/>
      <w:jc w:val="left"/>
    </w:pPr>
    <w:rPr>
      <w:sz w:val="20"/>
      <w:lang w:eastAsia="zh-CN"/>
    </w:rPr>
  </w:style>
  <w:style w:type="character" w:customStyle="1" w:styleId="a9">
    <w:name w:val="Текст выноски Знак"/>
    <w:link w:val="a8"/>
    <w:uiPriority w:val="99"/>
    <w:semiHidden/>
    <w:rsid w:val="00E45533"/>
    <w:rPr>
      <w:rFonts w:ascii="Tahoma" w:hAnsi="Tahoma" w:cs="Tahoma"/>
      <w:sz w:val="16"/>
      <w:szCs w:val="16"/>
    </w:rPr>
  </w:style>
  <w:style w:type="paragraph" w:customStyle="1" w:styleId="ConsPlusNormal">
    <w:name w:val="ConsPlusNormal"/>
    <w:rsid w:val="00BD7D11"/>
    <w:pPr>
      <w:widowControl w:val="0"/>
      <w:autoSpaceDE w:val="0"/>
      <w:autoSpaceDN w:val="0"/>
    </w:pPr>
    <w:rPr>
      <w:sz w:val="24"/>
    </w:rPr>
  </w:style>
  <w:style w:type="paragraph" w:styleId="ab">
    <w:name w:val="header"/>
    <w:basedOn w:val="a"/>
    <w:link w:val="ac"/>
    <w:uiPriority w:val="99"/>
    <w:rsid w:val="003225A6"/>
    <w:pPr>
      <w:tabs>
        <w:tab w:val="center" w:pos="4677"/>
        <w:tab w:val="right" w:pos="9355"/>
      </w:tabs>
    </w:pPr>
  </w:style>
  <w:style w:type="character" w:customStyle="1" w:styleId="ac">
    <w:name w:val="Верхний колонтитул Знак"/>
    <w:link w:val="ab"/>
    <w:uiPriority w:val="99"/>
    <w:rsid w:val="003225A6"/>
    <w:rPr>
      <w:sz w:val="28"/>
    </w:rPr>
  </w:style>
  <w:style w:type="paragraph" w:styleId="ad">
    <w:name w:val="footer"/>
    <w:basedOn w:val="a"/>
    <w:link w:val="ae"/>
    <w:rsid w:val="003225A6"/>
    <w:pPr>
      <w:tabs>
        <w:tab w:val="center" w:pos="4677"/>
        <w:tab w:val="right" w:pos="9355"/>
      </w:tabs>
    </w:pPr>
  </w:style>
  <w:style w:type="character" w:customStyle="1" w:styleId="ae">
    <w:name w:val="Нижний колонтитул Знак"/>
    <w:link w:val="ad"/>
    <w:rsid w:val="003225A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633980">
      <w:bodyDiv w:val="1"/>
      <w:marLeft w:val="0"/>
      <w:marRight w:val="0"/>
      <w:marTop w:val="0"/>
      <w:marBottom w:val="0"/>
      <w:divBdr>
        <w:top w:val="none" w:sz="0" w:space="0" w:color="auto"/>
        <w:left w:val="none" w:sz="0" w:space="0" w:color="auto"/>
        <w:bottom w:val="none" w:sz="0" w:space="0" w:color="auto"/>
        <w:right w:val="none" w:sz="0" w:space="0" w:color="auto"/>
      </w:divBdr>
      <w:divsChild>
        <w:div w:id="1354768167">
          <w:marLeft w:val="0"/>
          <w:marRight w:val="0"/>
          <w:marTop w:val="0"/>
          <w:marBottom w:val="0"/>
          <w:divBdr>
            <w:top w:val="none" w:sz="0" w:space="0" w:color="auto"/>
            <w:left w:val="none" w:sz="0" w:space="0" w:color="auto"/>
            <w:bottom w:val="none" w:sz="0" w:space="0" w:color="auto"/>
            <w:right w:val="none" w:sz="0" w:space="0" w:color="auto"/>
          </w:divBdr>
          <w:divsChild>
            <w:div w:id="1124425747">
              <w:marLeft w:val="-75"/>
              <w:marRight w:val="0"/>
              <w:marTop w:val="30"/>
              <w:marBottom w:val="30"/>
              <w:divBdr>
                <w:top w:val="none" w:sz="0" w:space="0" w:color="auto"/>
                <w:left w:val="none" w:sz="0" w:space="0" w:color="auto"/>
                <w:bottom w:val="none" w:sz="0" w:space="0" w:color="auto"/>
                <w:right w:val="none" w:sz="0" w:space="0" w:color="auto"/>
              </w:divBdr>
              <w:divsChild>
                <w:div w:id="1909076172">
                  <w:marLeft w:val="0"/>
                  <w:marRight w:val="0"/>
                  <w:marTop w:val="0"/>
                  <w:marBottom w:val="0"/>
                  <w:divBdr>
                    <w:top w:val="none" w:sz="0" w:space="0" w:color="auto"/>
                    <w:left w:val="none" w:sz="0" w:space="0" w:color="auto"/>
                    <w:bottom w:val="none" w:sz="0" w:space="0" w:color="auto"/>
                    <w:right w:val="none" w:sz="0" w:space="0" w:color="auto"/>
                  </w:divBdr>
                  <w:divsChild>
                    <w:div w:id="24511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1A86-8E46-4599-9F23-87A85ED3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9685</Words>
  <Characters>55209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5</cp:revision>
  <cp:lastPrinted>2019-12-05T09:41:00Z</cp:lastPrinted>
  <dcterms:created xsi:type="dcterms:W3CDTF">2019-12-04T08:29:00Z</dcterms:created>
  <dcterms:modified xsi:type="dcterms:W3CDTF">2019-12-05T09:42:00Z</dcterms:modified>
</cp:coreProperties>
</file>