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2682A" w:rsidRDefault="00B52D22">
      <w:pPr>
        <w:pStyle w:val="4"/>
      </w:pPr>
      <w:r w:rsidRPr="0032682A">
        <w:t>АДМИНИСТРАЦИЯ  МУНИЦИПАЛЬНОГО  ОБРАЗОВАНИЯ</w:t>
      </w:r>
    </w:p>
    <w:p w:rsidR="00B52D22" w:rsidRPr="0032682A" w:rsidRDefault="00B52D22">
      <w:pPr>
        <w:jc w:val="center"/>
        <w:rPr>
          <w:b/>
          <w:sz w:val="22"/>
        </w:rPr>
      </w:pPr>
      <w:r w:rsidRPr="0032682A">
        <w:rPr>
          <w:b/>
          <w:sz w:val="22"/>
        </w:rPr>
        <w:t xml:space="preserve">ТИХВИНСКИЙ  МУНИЦИПАЛЬНЫЙ  РАЙОН </w:t>
      </w:r>
    </w:p>
    <w:p w:rsidR="00B52D22" w:rsidRPr="0032682A" w:rsidRDefault="00B52D22">
      <w:pPr>
        <w:jc w:val="center"/>
        <w:rPr>
          <w:b/>
          <w:sz w:val="22"/>
        </w:rPr>
      </w:pPr>
      <w:r w:rsidRPr="0032682A">
        <w:rPr>
          <w:b/>
          <w:sz w:val="22"/>
        </w:rPr>
        <w:t>ЛЕНИНГРАДСКОЙ  ОБЛАСТИ</w:t>
      </w:r>
    </w:p>
    <w:p w:rsidR="00B52D22" w:rsidRPr="0032682A" w:rsidRDefault="00B52D22">
      <w:pPr>
        <w:jc w:val="center"/>
        <w:rPr>
          <w:b/>
          <w:sz w:val="22"/>
        </w:rPr>
      </w:pPr>
      <w:r w:rsidRPr="0032682A">
        <w:rPr>
          <w:b/>
          <w:sz w:val="22"/>
        </w:rPr>
        <w:t>(АДМИНИСТРАЦИЯ  ТИХВИНСКОГО  РАЙОНА)</w:t>
      </w:r>
    </w:p>
    <w:p w:rsidR="00B52D22" w:rsidRPr="0032682A" w:rsidRDefault="00B52D22">
      <w:pPr>
        <w:jc w:val="center"/>
        <w:rPr>
          <w:b/>
          <w:sz w:val="32"/>
        </w:rPr>
      </w:pPr>
    </w:p>
    <w:p w:rsidR="00B52D22" w:rsidRPr="0032682A" w:rsidRDefault="00B52D22">
      <w:pPr>
        <w:jc w:val="center"/>
        <w:rPr>
          <w:sz w:val="10"/>
        </w:rPr>
      </w:pPr>
      <w:r w:rsidRPr="0032682A">
        <w:rPr>
          <w:b/>
          <w:sz w:val="32"/>
        </w:rPr>
        <w:t>ПОСТАНОВЛЕНИЕ</w:t>
      </w:r>
    </w:p>
    <w:p w:rsidR="00B52D22" w:rsidRPr="0032682A" w:rsidRDefault="00B52D22">
      <w:pPr>
        <w:jc w:val="center"/>
        <w:rPr>
          <w:sz w:val="10"/>
        </w:rPr>
      </w:pPr>
    </w:p>
    <w:p w:rsidR="00B52D22" w:rsidRPr="0032682A" w:rsidRDefault="00B52D22">
      <w:pPr>
        <w:jc w:val="center"/>
        <w:rPr>
          <w:sz w:val="10"/>
        </w:rPr>
      </w:pPr>
    </w:p>
    <w:p w:rsidR="00B52D22" w:rsidRPr="0032682A" w:rsidRDefault="00B52D22">
      <w:pPr>
        <w:tabs>
          <w:tab w:val="left" w:pos="4962"/>
        </w:tabs>
        <w:rPr>
          <w:sz w:val="16"/>
        </w:rPr>
      </w:pPr>
    </w:p>
    <w:p w:rsidR="00B52D22" w:rsidRPr="0032682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2682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2682A" w:rsidRDefault="0032682A">
      <w:pPr>
        <w:tabs>
          <w:tab w:val="left" w:pos="567"/>
          <w:tab w:val="left" w:pos="3686"/>
        </w:tabs>
      </w:pPr>
      <w:r w:rsidRPr="0032682A">
        <w:tab/>
        <w:t>20 декабря 2024 г.</w:t>
      </w:r>
      <w:r w:rsidRPr="0032682A">
        <w:tab/>
      </w:r>
      <w:bookmarkStart w:id="0" w:name="_GoBack"/>
      <w:r w:rsidRPr="0032682A">
        <w:t>01-3232-а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D3C90" w:rsidTr="003D3C9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C08FD" w:rsidRDefault="005C08FD" w:rsidP="00B52D22">
            <w:pPr>
              <w:rPr>
                <w:sz w:val="24"/>
                <w:szCs w:val="24"/>
              </w:rPr>
            </w:pPr>
            <w:r w:rsidRPr="005C08FD">
              <w:rPr>
                <w:sz w:val="24"/>
                <w:szCs w:val="24"/>
              </w:rPr>
              <w:t>О порядке установления особого противопожарного режима на территории Тихвинского района</w:t>
            </w:r>
          </w:p>
        </w:tc>
      </w:tr>
    </w:tbl>
    <w:p w:rsidR="005C08FD" w:rsidRPr="0032682A" w:rsidRDefault="005C08FD" w:rsidP="005C08FD">
      <w:pPr>
        <w:rPr>
          <w:sz w:val="24"/>
        </w:rPr>
      </w:pPr>
      <w:r w:rsidRPr="0032682A">
        <w:rPr>
          <w:sz w:val="24"/>
        </w:rPr>
        <w:t>21.0600 ДО</w:t>
      </w:r>
    </w:p>
    <w:p w:rsidR="005C08FD" w:rsidRPr="00D40126" w:rsidRDefault="005C08FD" w:rsidP="005C08FD"/>
    <w:p w:rsidR="005C08FD" w:rsidRPr="005C08FD" w:rsidRDefault="005C08FD" w:rsidP="00961935">
      <w:pPr>
        <w:suppressAutoHyphens/>
        <w:ind w:firstLine="720"/>
        <w:rPr>
          <w:sz w:val="27"/>
          <w:szCs w:val="27"/>
        </w:rPr>
      </w:pPr>
      <w:r w:rsidRPr="005C08FD">
        <w:rPr>
          <w:sz w:val="27"/>
          <w:szCs w:val="27"/>
        </w:rPr>
        <w:t>На основании пункта 9 части 1 ст</w:t>
      </w:r>
      <w:r>
        <w:rPr>
          <w:sz w:val="27"/>
          <w:szCs w:val="27"/>
        </w:rPr>
        <w:t xml:space="preserve">атьи 14 Федерального закона от </w:t>
      </w:r>
      <w:r w:rsidRPr="005C08FD">
        <w:rPr>
          <w:sz w:val="27"/>
          <w:szCs w:val="27"/>
        </w:rPr>
        <w:t>6 октября 2003 года №</w:t>
      </w:r>
      <w:r>
        <w:rPr>
          <w:sz w:val="27"/>
          <w:szCs w:val="27"/>
        </w:rPr>
        <w:t> </w:t>
      </w:r>
      <w:r w:rsidRPr="005C08FD">
        <w:rPr>
          <w:sz w:val="27"/>
          <w:szCs w:val="27"/>
        </w:rPr>
        <w:t>131-ФЗ «</w:t>
      </w:r>
      <w:r>
        <w:rPr>
          <w:sz w:val="27"/>
          <w:szCs w:val="27"/>
        </w:rPr>
        <w:t xml:space="preserve">Об общих принципах организации </w:t>
      </w:r>
      <w:r w:rsidRPr="005C08FD">
        <w:rPr>
          <w:sz w:val="27"/>
          <w:szCs w:val="27"/>
        </w:rPr>
        <w:t>местного самоуправления в Российской Федерации», в соответствии с Федеральным законом от 12 декабря 1994 года № 69-ФЗ «О пожарной безопасности», законом Ленинградской области от 25 декабря 2006 года №</w:t>
      </w:r>
      <w:r>
        <w:rPr>
          <w:sz w:val="27"/>
          <w:szCs w:val="27"/>
        </w:rPr>
        <w:t> </w:t>
      </w:r>
      <w:r w:rsidRPr="005C08FD">
        <w:rPr>
          <w:sz w:val="27"/>
          <w:szCs w:val="27"/>
        </w:rPr>
        <w:t>169-оз «О пожарной безопасности Ленинградской области», постановлением Правительст</w:t>
      </w:r>
      <w:r>
        <w:rPr>
          <w:sz w:val="27"/>
          <w:szCs w:val="27"/>
        </w:rPr>
        <w:t xml:space="preserve">ва Ленинградской области от </w:t>
      </w:r>
      <w:r w:rsidRPr="005C08FD">
        <w:rPr>
          <w:sz w:val="27"/>
          <w:szCs w:val="27"/>
        </w:rPr>
        <w:t>6 июля 2007 года № 169 «Об утверждении Положения о порядке установления особого противопожарного режима на территории Ленинградской области или ее части», в целях обеспечения пожарной безопасности в пожароопасные периоды на территории Тихвинского городского поселения, администрация Тихвинского района ПОСТАНОВЛЯЕТ:</w:t>
      </w:r>
    </w:p>
    <w:p w:rsidR="005C08FD" w:rsidRPr="005C08FD" w:rsidRDefault="005C08FD" w:rsidP="00961935">
      <w:pPr>
        <w:pStyle w:val="a9"/>
        <w:shd w:val="clear" w:color="auto" w:fill="FFFFFF"/>
        <w:suppressAutoHyphens/>
        <w:spacing w:after="0"/>
        <w:ind w:firstLine="720"/>
        <w:jc w:val="both"/>
        <w:rPr>
          <w:sz w:val="27"/>
          <w:szCs w:val="27"/>
        </w:rPr>
      </w:pPr>
      <w:r w:rsidRPr="005C08FD">
        <w:rPr>
          <w:sz w:val="27"/>
          <w:szCs w:val="27"/>
          <w:shd w:val="clear" w:color="auto" w:fill="FFFFFF"/>
        </w:rPr>
        <w:t xml:space="preserve">1. Утвердить Порядок установления особого противопожарного режима на территории </w:t>
      </w:r>
      <w:r w:rsidRPr="005C08FD">
        <w:rPr>
          <w:sz w:val="27"/>
          <w:szCs w:val="27"/>
        </w:rPr>
        <w:t>(приложение № 1)</w:t>
      </w:r>
      <w:r w:rsidRPr="005C08FD">
        <w:rPr>
          <w:sz w:val="27"/>
          <w:szCs w:val="27"/>
          <w:shd w:val="clear" w:color="auto" w:fill="FFFFFF"/>
        </w:rPr>
        <w:t>.</w:t>
      </w:r>
    </w:p>
    <w:p w:rsidR="005C08FD" w:rsidRPr="005C08FD" w:rsidRDefault="005C08FD" w:rsidP="00961935">
      <w:pPr>
        <w:pStyle w:val="a9"/>
        <w:shd w:val="clear" w:color="auto" w:fill="FFFFFF"/>
        <w:suppressAutoHyphens/>
        <w:spacing w:after="0"/>
        <w:ind w:firstLine="720"/>
        <w:jc w:val="both"/>
        <w:rPr>
          <w:sz w:val="27"/>
          <w:szCs w:val="27"/>
        </w:rPr>
      </w:pPr>
      <w:r w:rsidRPr="005C08FD">
        <w:rPr>
          <w:sz w:val="27"/>
          <w:szCs w:val="27"/>
        </w:rPr>
        <w:t xml:space="preserve">2. Утвердить Перечень оснований для установления особого противопожарного режима </w:t>
      </w:r>
      <w:r w:rsidRPr="005C08FD">
        <w:rPr>
          <w:sz w:val="27"/>
          <w:szCs w:val="27"/>
          <w:shd w:val="clear" w:color="auto" w:fill="FFFFFF"/>
        </w:rPr>
        <w:t xml:space="preserve">на территории </w:t>
      </w:r>
      <w:r w:rsidRPr="005C08FD">
        <w:rPr>
          <w:sz w:val="27"/>
          <w:szCs w:val="27"/>
        </w:rPr>
        <w:t xml:space="preserve">Тихвинского района </w:t>
      </w:r>
      <w:r w:rsidRPr="005C08FD">
        <w:rPr>
          <w:sz w:val="27"/>
          <w:szCs w:val="27"/>
          <w:shd w:val="clear" w:color="auto" w:fill="FFFFFF"/>
        </w:rPr>
        <w:t>(</w:t>
      </w:r>
      <w:r w:rsidRPr="005C08FD">
        <w:rPr>
          <w:sz w:val="27"/>
          <w:szCs w:val="27"/>
        </w:rPr>
        <w:t>приложение № 2).</w:t>
      </w:r>
    </w:p>
    <w:p w:rsidR="005C08FD" w:rsidRPr="005C08FD" w:rsidRDefault="005C08FD" w:rsidP="00961935">
      <w:pPr>
        <w:pStyle w:val="a9"/>
        <w:shd w:val="clear" w:color="auto" w:fill="FFFFFF"/>
        <w:suppressAutoHyphens/>
        <w:spacing w:after="0"/>
        <w:ind w:firstLine="720"/>
        <w:jc w:val="both"/>
        <w:rPr>
          <w:sz w:val="27"/>
          <w:szCs w:val="27"/>
        </w:rPr>
      </w:pPr>
      <w:r w:rsidRPr="005C08FD">
        <w:rPr>
          <w:sz w:val="27"/>
          <w:szCs w:val="27"/>
        </w:rPr>
        <w:t xml:space="preserve">3. Утвердить Перечень дополнительных требований пожарной безопасности, действующих в период особого противопожарного режима </w:t>
      </w:r>
      <w:r w:rsidRPr="005C08FD">
        <w:rPr>
          <w:sz w:val="27"/>
          <w:szCs w:val="27"/>
          <w:shd w:val="clear" w:color="auto" w:fill="FFFFFF"/>
        </w:rPr>
        <w:t xml:space="preserve">на территории </w:t>
      </w:r>
      <w:r w:rsidRPr="005C08FD">
        <w:rPr>
          <w:sz w:val="27"/>
          <w:szCs w:val="27"/>
        </w:rPr>
        <w:t>Тихвинского района (приложение № 3).</w:t>
      </w:r>
    </w:p>
    <w:p w:rsidR="005C08FD" w:rsidRPr="005C08FD" w:rsidRDefault="005C08FD" w:rsidP="00961935">
      <w:pPr>
        <w:widowControl w:val="0"/>
        <w:suppressAutoHyphens/>
        <w:autoSpaceDE w:val="0"/>
        <w:autoSpaceDN w:val="0"/>
        <w:adjustRightInd w:val="0"/>
        <w:ind w:firstLine="720"/>
        <w:rPr>
          <w:sz w:val="27"/>
          <w:szCs w:val="27"/>
        </w:rPr>
      </w:pPr>
      <w:r>
        <w:rPr>
          <w:sz w:val="27"/>
          <w:szCs w:val="27"/>
        </w:rPr>
        <w:t>4. </w:t>
      </w:r>
      <w:r w:rsidRPr="005C08FD">
        <w:rPr>
          <w:sz w:val="27"/>
          <w:szCs w:val="27"/>
        </w:rPr>
        <w:t>Обнародовать настоящее постановление на официальном сайте Тихвинского района в сети Интернет.</w:t>
      </w:r>
    </w:p>
    <w:p w:rsidR="005C08FD" w:rsidRPr="005C08FD" w:rsidRDefault="005C08FD" w:rsidP="00961935">
      <w:pPr>
        <w:widowControl w:val="0"/>
        <w:suppressAutoHyphens/>
        <w:autoSpaceDE w:val="0"/>
        <w:autoSpaceDN w:val="0"/>
        <w:adjustRightInd w:val="0"/>
        <w:ind w:firstLine="720"/>
        <w:rPr>
          <w:sz w:val="27"/>
          <w:szCs w:val="27"/>
        </w:rPr>
      </w:pPr>
      <w:r w:rsidRPr="005C08FD">
        <w:rPr>
          <w:sz w:val="27"/>
          <w:szCs w:val="27"/>
        </w:rPr>
        <w:t>5.</w:t>
      </w:r>
      <w:r>
        <w:rPr>
          <w:rFonts w:ascii="Arial" w:hAnsi="Arial" w:cs="Arial"/>
          <w:sz w:val="27"/>
          <w:szCs w:val="27"/>
        </w:rPr>
        <w:t> </w:t>
      </w:r>
      <w:r w:rsidRPr="005C08FD">
        <w:rPr>
          <w:sz w:val="27"/>
          <w:szCs w:val="27"/>
        </w:rPr>
        <w:t xml:space="preserve">Признать утратившими силу постановление </w:t>
      </w:r>
      <w:r>
        <w:rPr>
          <w:sz w:val="27"/>
          <w:szCs w:val="27"/>
        </w:rPr>
        <w:t xml:space="preserve">главы </w:t>
      </w:r>
      <w:r w:rsidR="008950C6">
        <w:rPr>
          <w:sz w:val="27"/>
          <w:szCs w:val="27"/>
        </w:rPr>
        <w:t>администрации Тихвинского городского поселения</w:t>
      </w:r>
      <w:r w:rsidRPr="005C08FD">
        <w:rPr>
          <w:sz w:val="27"/>
          <w:szCs w:val="27"/>
        </w:rPr>
        <w:t xml:space="preserve"> </w:t>
      </w:r>
      <w:r w:rsidR="008950C6">
        <w:rPr>
          <w:b/>
          <w:sz w:val="27"/>
          <w:szCs w:val="27"/>
        </w:rPr>
        <w:t>от 25 января 2008 года</w:t>
      </w:r>
      <w:r w:rsidRPr="005C08FD">
        <w:rPr>
          <w:b/>
          <w:sz w:val="27"/>
          <w:szCs w:val="27"/>
        </w:rPr>
        <w:t xml:space="preserve"> № 02-44-а</w:t>
      </w:r>
      <w:r w:rsidRPr="005C08FD">
        <w:rPr>
          <w:sz w:val="27"/>
          <w:szCs w:val="27"/>
        </w:rPr>
        <w:t xml:space="preserve"> «О порядке установления особого противопожарного режима на территории Тихвинского городского поселения».</w:t>
      </w:r>
    </w:p>
    <w:p w:rsidR="005C08FD" w:rsidRPr="005C08FD" w:rsidRDefault="005C08FD" w:rsidP="00961935">
      <w:pPr>
        <w:widowControl w:val="0"/>
        <w:suppressAutoHyphens/>
        <w:autoSpaceDE w:val="0"/>
        <w:autoSpaceDN w:val="0"/>
        <w:adjustRightInd w:val="0"/>
        <w:ind w:firstLine="720"/>
        <w:rPr>
          <w:sz w:val="27"/>
          <w:szCs w:val="27"/>
        </w:rPr>
      </w:pPr>
      <w:r>
        <w:rPr>
          <w:sz w:val="27"/>
          <w:szCs w:val="27"/>
        </w:rPr>
        <w:t>6. </w:t>
      </w:r>
      <w:r w:rsidRPr="005C08FD">
        <w:rPr>
          <w:sz w:val="27"/>
          <w:szCs w:val="27"/>
        </w:rPr>
        <w:t>Контроль за исполнением постановления возложить на заместителя главы администрации по безопасности.</w:t>
      </w:r>
    </w:p>
    <w:p w:rsidR="005C08FD" w:rsidRPr="005C08FD" w:rsidRDefault="005C08FD" w:rsidP="00961935">
      <w:pPr>
        <w:widowControl w:val="0"/>
        <w:suppressAutoHyphens/>
        <w:autoSpaceDE w:val="0"/>
        <w:autoSpaceDN w:val="0"/>
        <w:adjustRightInd w:val="0"/>
        <w:ind w:firstLine="720"/>
        <w:rPr>
          <w:sz w:val="27"/>
          <w:szCs w:val="27"/>
        </w:rPr>
      </w:pPr>
      <w:r>
        <w:rPr>
          <w:sz w:val="27"/>
          <w:szCs w:val="27"/>
        </w:rPr>
        <w:t>7. </w:t>
      </w:r>
      <w:r w:rsidRPr="005C08FD">
        <w:rPr>
          <w:sz w:val="27"/>
          <w:szCs w:val="27"/>
        </w:rPr>
        <w:t>Настоящее постановление вступает в силу со дня его подписания.</w:t>
      </w:r>
    </w:p>
    <w:p w:rsidR="005C08FD" w:rsidRPr="005C08FD" w:rsidRDefault="005C08FD" w:rsidP="00961935">
      <w:pPr>
        <w:suppressAutoHyphens/>
        <w:ind w:firstLine="720"/>
        <w:rPr>
          <w:sz w:val="27"/>
          <w:szCs w:val="27"/>
        </w:rPr>
      </w:pPr>
    </w:p>
    <w:p w:rsidR="005C08FD" w:rsidRPr="005C08FD" w:rsidRDefault="005C08FD" w:rsidP="005C08FD">
      <w:pPr>
        <w:suppressAutoHyphens/>
        <w:ind w:firstLine="720"/>
        <w:rPr>
          <w:sz w:val="27"/>
          <w:szCs w:val="27"/>
        </w:rPr>
      </w:pPr>
    </w:p>
    <w:p w:rsidR="005C08FD" w:rsidRPr="005C08FD" w:rsidRDefault="005C08FD" w:rsidP="005C08FD">
      <w:pPr>
        <w:widowControl w:val="0"/>
        <w:suppressAutoHyphens/>
        <w:autoSpaceDE w:val="0"/>
        <w:autoSpaceDN w:val="0"/>
        <w:adjustRightInd w:val="0"/>
        <w:rPr>
          <w:sz w:val="27"/>
          <w:szCs w:val="27"/>
        </w:rPr>
      </w:pPr>
      <w:r w:rsidRPr="005C08FD">
        <w:rPr>
          <w:sz w:val="27"/>
          <w:szCs w:val="27"/>
        </w:rPr>
        <w:t xml:space="preserve">И.о. главы администрации                                         </w:t>
      </w:r>
      <w:r>
        <w:rPr>
          <w:sz w:val="27"/>
          <w:szCs w:val="27"/>
        </w:rPr>
        <w:t xml:space="preserve">                     </w:t>
      </w:r>
      <w:r w:rsidRPr="005C08F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5C08FD">
        <w:rPr>
          <w:sz w:val="27"/>
          <w:szCs w:val="27"/>
        </w:rPr>
        <w:t>С.А. Суворова</w:t>
      </w:r>
    </w:p>
    <w:p w:rsidR="005C08FD" w:rsidRPr="005C08FD" w:rsidRDefault="005C08FD" w:rsidP="005C08FD">
      <w:pPr>
        <w:rPr>
          <w:sz w:val="22"/>
          <w:szCs w:val="22"/>
        </w:rPr>
      </w:pPr>
      <w:r w:rsidRPr="005C08FD">
        <w:rPr>
          <w:sz w:val="22"/>
          <w:szCs w:val="22"/>
        </w:rPr>
        <w:lastRenderedPageBreak/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2092"/>
      </w:tblGrid>
      <w:tr w:rsidR="005C08FD" w:rsidRPr="005C08FD" w:rsidTr="006874FC">
        <w:tc>
          <w:tcPr>
            <w:tcW w:w="6771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  <w:r w:rsidRPr="005C08FD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425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  <w:r w:rsidRPr="005C08FD">
              <w:rPr>
                <w:sz w:val="22"/>
                <w:szCs w:val="22"/>
              </w:rPr>
              <w:t>Федоров К.А.</w:t>
            </w:r>
          </w:p>
        </w:tc>
      </w:tr>
      <w:tr w:rsidR="005C08FD" w:rsidRPr="005C08FD" w:rsidTr="006874FC">
        <w:tc>
          <w:tcPr>
            <w:tcW w:w="6771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  <w:r w:rsidRPr="005C08FD">
              <w:rPr>
                <w:sz w:val="22"/>
                <w:szCs w:val="22"/>
              </w:rPr>
              <w:t xml:space="preserve">Заведующий отделом </w:t>
            </w:r>
            <w:r>
              <w:rPr>
                <w:sz w:val="22"/>
                <w:szCs w:val="22"/>
              </w:rPr>
              <w:t>безопасности и мобилизационной подготовки</w:t>
            </w:r>
            <w:r w:rsidRPr="005C08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Оборин С.В.</w:t>
            </w:r>
          </w:p>
        </w:tc>
      </w:tr>
      <w:tr w:rsidR="005C08FD" w:rsidRPr="005C08FD" w:rsidTr="006874FC">
        <w:trPr>
          <w:trHeight w:val="80"/>
        </w:trPr>
        <w:tc>
          <w:tcPr>
            <w:tcW w:w="6771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  <w:r w:rsidRPr="005C08FD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425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  <w:r w:rsidRPr="005C08FD">
              <w:rPr>
                <w:sz w:val="22"/>
                <w:szCs w:val="22"/>
              </w:rPr>
              <w:t>Павличенко И.С.</w:t>
            </w:r>
          </w:p>
        </w:tc>
      </w:tr>
      <w:tr w:rsidR="005C08FD" w:rsidRPr="005C08FD" w:rsidTr="006874FC">
        <w:tc>
          <w:tcPr>
            <w:tcW w:w="6771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  <w:r w:rsidRPr="005C08FD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5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  <w:r w:rsidRPr="005C08FD">
              <w:rPr>
                <w:sz w:val="22"/>
                <w:szCs w:val="22"/>
              </w:rPr>
              <w:t>Савранская И.Г.</w:t>
            </w:r>
          </w:p>
        </w:tc>
      </w:tr>
    </w:tbl>
    <w:p w:rsidR="005C08FD" w:rsidRPr="005C08FD" w:rsidRDefault="005C08FD" w:rsidP="005C08FD">
      <w:pPr>
        <w:rPr>
          <w:sz w:val="22"/>
          <w:szCs w:val="22"/>
        </w:rPr>
      </w:pPr>
    </w:p>
    <w:p w:rsidR="005C08FD" w:rsidRPr="005C08FD" w:rsidRDefault="005C08FD" w:rsidP="005C08FD">
      <w:pPr>
        <w:rPr>
          <w:sz w:val="22"/>
          <w:szCs w:val="22"/>
        </w:rPr>
      </w:pPr>
    </w:p>
    <w:p w:rsidR="005C08FD" w:rsidRPr="005C08FD" w:rsidRDefault="005C08FD" w:rsidP="005C08FD">
      <w:pPr>
        <w:rPr>
          <w:sz w:val="22"/>
          <w:szCs w:val="22"/>
        </w:rPr>
      </w:pPr>
      <w:r w:rsidRPr="005C08FD">
        <w:rPr>
          <w:sz w:val="22"/>
          <w:szCs w:val="22"/>
        </w:rPr>
        <w:t>РАССЫЛКА: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5C08FD" w:rsidRPr="005C08FD" w:rsidTr="005C08FD">
        <w:tc>
          <w:tcPr>
            <w:tcW w:w="7905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  <w:r w:rsidRPr="005C08FD">
              <w:rPr>
                <w:sz w:val="22"/>
                <w:szCs w:val="22"/>
              </w:rPr>
              <w:t>Дело</w:t>
            </w:r>
          </w:p>
        </w:tc>
        <w:tc>
          <w:tcPr>
            <w:tcW w:w="1417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  <w:r w:rsidRPr="005C08FD">
              <w:rPr>
                <w:sz w:val="22"/>
                <w:szCs w:val="22"/>
              </w:rPr>
              <w:t>1</w:t>
            </w:r>
          </w:p>
        </w:tc>
      </w:tr>
      <w:tr w:rsidR="005C08FD" w:rsidRPr="005C08FD" w:rsidTr="005C08FD">
        <w:tc>
          <w:tcPr>
            <w:tcW w:w="7905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417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C08FD" w:rsidRPr="005C08FD" w:rsidTr="005C08FD">
        <w:tc>
          <w:tcPr>
            <w:tcW w:w="7905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5C0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безопасности и мобилизационной подготовки</w:t>
            </w:r>
          </w:p>
        </w:tc>
        <w:tc>
          <w:tcPr>
            <w:tcW w:w="1417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C08FD" w:rsidRPr="005C08FD" w:rsidTr="005C08FD">
        <w:tc>
          <w:tcPr>
            <w:tcW w:w="7905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  <w:r w:rsidRPr="005C08FD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5C08FD" w:rsidRPr="005C08FD" w:rsidRDefault="005C08FD" w:rsidP="005C0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5C08FD" w:rsidRPr="005C08FD" w:rsidRDefault="005C08FD" w:rsidP="005C08FD">
      <w:pPr>
        <w:suppressAutoHyphens/>
        <w:ind w:firstLine="720"/>
        <w:rPr>
          <w:sz w:val="27"/>
          <w:szCs w:val="27"/>
        </w:rPr>
      </w:pPr>
    </w:p>
    <w:p w:rsidR="005C08FD" w:rsidRPr="005C08FD" w:rsidRDefault="005C08FD" w:rsidP="005C08FD">
      <w:pPr>
        <w:suppressAutoHyphens/>
        <w:ind w:firstLine="720"/>
        <w:rPr>
          <w:sz w:val="27"/>
          <w:szCs w:val="27"/>
        </w:rPr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ind w:firstLine="225"/>
      </w:pPr>
    </w:p>
    <w:p w:rsidR="00B65AF3" w:rsidRDefault="00B65AF3" w:rsidP="005C08FD">
      <w:pPr>
        <w:rPr>
          <w:sz w:val="24"/>
        </w:rPr>
      </w:pPr>
    </w:p>
    <w:p w:rsidR="005C08FD" w:rsidRPr="005C08FD" w:rsidRDefault="005C08FD" w:rsidP="005C08FD">
      <w:pPr>
        <w:rPr>
          <w:sz w:val="24"/>
        </w:rPr>
      </w:pPr>
      <w:r w:rsidRPr="005C08FD">
        <w:rPr>
          <w:sz w:val="24"/>
        </w:rPr>
        <w:t>Владимиров Михаил Александрович,</w:t>
      </w:r>
    </w:p>
    <w:p w:rsidR="00336607" w:rsidRDefault="005C08FD" w:rsidP="005C08FD">
      <w:pPr>
        <w:rPr>
          <w:sz w:val="24"/>
        </w:rPr>
        <w:sectPr w:rsidR="00336607" w:rsidSect="00336607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  <w:r w:rsidRPr="005C08FD">
        <w:rPr>
          <w:sz w:val="24"/>
        </w:rPr>
        <w:t>74-113</w:t>
      </w:r>
    </w:p>
    <w:p w:rsidR="005C08FD" w:rsidRPr="005C08FD" w:rsidRDefault="005C08FD" w:rsidP="00336607">
      <w:pPr>
        <w:ind w:left="5387"/>
        <w:rPr>
          <w:rFonts w:eastAsia="Calibri"/>
          <w:sz w:val="24"/>
          <w:szCs w:val="28"/>
        </w:rPr>
      </w:pPr>
      <w:r w:rsidRPr="005C08FD">
        <w:rPr>
          <w:rFonts w:eastAsia="Calibri"/>
          <w:sz w:val="24"/>
          <w:szCs w:val="28"/>
        </w:rPr>
        <w:lastRenderedPageBreak/>
        <w:t>УТВЕРЖДЕН</w:t>
      </w:r>
    </w:p>
    <w:p w:rsidR="005C08FD" w:rsidRPr="005C08FD" w:rsidRDefault="005C08FD" w:rsidP="005C08FD">
      <w:pPr>
        <w:ind w:left="5387"/>
        <w:rPr>
          <w:rFonts w:eastAsia="Calibri"/>
          <w:sz w:val="24"/>
          <w:szCs w:val="28"/>
        </w:rPr>
      </w:pPr>
      <w:r w:rsidRPr="005C08FD">
        <w:rPr>
          <w:rFonts w:eastAsia="Calibri"/>
          <w:sz w:val="24"/>
          <w:szCs w:val="28"/>
        </w:rPr>
        <w:t>постановлением администрации</w:t>
      </w:r>
    </w:p>
    <w:p w:rsidR="005C08FD" w:rsidRPr="005C08FD" w:rsidRDefault="005C08FD" w:rsidP="005C08FD">
      <w:pPr>
        <w:ind w:left="5387"/>
        <w:rPr>
          <w:rFonts w:eastAsia="Calibri"/>
          <w:sz w:val="24"/>
          <w:szCs w:val="28"/>
        </w:rPr>
      </w:pPr>
      <w:r w:rsidRPr="005C08FD">
        <w:rPr>
          <w:rFonts w:eastAsia="Calibri"/>
          <w:sz w:val="24"/>
          <w:szCs w:val="28"/>
        </w:rPr>
        <w:t>Тихвинского района</w:t>
      </w:r>
    </w:p>
    <w:p w:rsidR="005C08FD" w:rsidRPr="005C08FD" w:rsidRDefault="005C08FD" w:rsidP="005C08FD">
      <w:pPr>
        <w:ind w:left="5387"/>
        <w:rPr>
          <w:rFonts w:eastAsia="Calibri"/>
          <w:sz w:val="24"/>
          <w:szCs w:val="28"/>
        </w:rPr>
      </w:pPr>
      <w:bookmarkStart w:id="1" w:name="_Hlk171066213"/>
      <w:r w:rsidRPr="005C08FD">
        <w:rPr>
          <w:rFonts w:eastAsia="Calibri"/>
          <w:sz w:val="24"/>
          <w:szCs w:val="28"/>
        </w:rPr>
        <w:t>от _______20__г. №___________</w:t>
      </w:r>
    </w:p>
    <w:bookmarkEnd w:id="1"/>
    <w:p w:rsidR="005C08FD" w:rsidRPr="005C08FD" w:rsidRDefault="005C08FD" w:rsidP="005C08FD">
      <w:pPr>
        <w:ind w:left="5387"/>
        <w:rPr>
          <w:rFonts w:eastAsia="Calibri"/>
          <w:sz w:val="24"/>
          <w:szCs w:val="28"/>
        </w:rPr>
      </w:pPr>
      <w:r w:rsidRPr="005C08FD">
        <w:rPr>
          <w:rFonts w:eastAsia="Calibri"/>
          <w:sz w:val="24"/>
          <w:szCs w:val="28"/>
        </w:rPr>
        <w:t>(приложение №1)</w:t>
      </w:r>
    </w:p>
    <w:p w:rsidR="005C08FD" w:rsidRPr="005C08FD" w:rsidRDefault="005C08FD" w:rsidP="005C08FD">
      <w:pPr>
        <w:ind w:firstLine="225"/>
        <w:rPr>
          <w:sz w:val="24"/>
        </w:rPr>
      </w:pPr>
    </w:p>
    <w:p w:rsidR="005C08FD" w:rsidRPr="00D40126" w:rsidRDefault="005C08FD" w:rsidP="005C08FD">
      <w:pPr>
        <w:ind w:firstLine="225"/>
      </w:pPr>
    </w:p>
    <w:p w:rsidR="005C08FD" w:rsidRPr="00D40126" w:rsidRDefault="005C08FD" w:rsidP="005C08FD">
      <w:pPr>
        <w:jc w:val="center"/>
      </w:pPr>
      <w:r w:rsidRPr="00D40126">
        <w:rPr>
          <w:b/>
          <w:bCs/>
        </w:rPr>
        <w:t>ПОРЯДОК</w:t>
      </w:r>
    </w:p>
    <w:p w:rsidR="005C08FD" w:rsidRPr="00D40126" w:rsidRDefault="005C08FD" w:rsidP="005C08FD">
      <w:pPr>
        <w:jc w:val="center"/>
      </w:pPr>
      <w:r w:rsidRPr="00D40126">
        <w:t xml:space="preserve">установления особого противопожарного режима </w:t>
      </w:r>
      <w:r>
        <w:t>на территории</w:t>
      </w:r>
    </w:p>
    <w:p w:rsidR="005C08FD" w:rsidRPr="00D40126" w:rsidRDefault="005C08FD" w:rsidP="005C08FD">
      <w:pPr>
        <w:jc w:val="center"/>
      </w:pPr>
      <w:r w:rsidRPr="00D40126">
        <w:t>Тихвинского района</w:t>
      </w:r>
    </w:p>
    <w:p w:rsidR="005C08FD" w:rsidRPr="00D40126" w:rsidRDefault="005C08FD" w:rsidP="005C08FD">
      <w:pPr>
        <w:jc w:val="center"/>
        <w:rPr>
          <w:b/>
          <w:bCs/>
        </w:rPr>
      </w:pPr>
    </w:p>
    <w:p w:rsidR="005C08FD" w:rsidRPr="00D40126" w:rsidRDefault="00D52DB8" w:rsidP="00D52DB8">
      <w:pPr>
        <w:suppressAutoHyphens/>
        <w:ind w:firstLine="720"/>
      </w:pPr>
      <w:r>
        <w:t>1. </w:t>
      </w:r>
      <w:r w:rsidR="005C08FD" w:rsidRPr="00D40126">
        <w:t>В случае повышения пожарной опасности, особый противопожарный режим на территории Тихвинского района, устанавливается распоряжением Главы администрации Тихвинского района на основании решения комиссии по предупреждению и ликвидации чрезвычайных ситуаций и обеспечению пожарной безопасности Тихвинского района (далее - КЧС и ОПБ Тихвинского района)</w:t>
      </w:r>
      <w:r>
        <w:t>.</w:t>
      </w:r>
    </w:p>
    <w:p w:rsidR="005C08FD" w:rsidRPr="00D40126" w:rsidRDefault="005C08FD" w:rsidP="00D52DB8">
      <w:pPr>
        <w:suppressAutoHyphens/>
        <w:ind w:firstLine="720"/>
      </w:pPr>
      <w:r w:rsidRPr="00D40126">
        <w:t>2.</w:t>
      </w:r>
      <w:r w:rsidR="00D52DB8">
        <w:t> </w:t>
      </w:r>
      <w:r w:rsidRPr="00D40126">
        <w:t>Решение о введении особого противопожарного режима на территории Т</w:t>
      </w:r>
      <w:r w:rsidR="00D52DB8">
        <w:t xml:space="preserve">ихвинского района </w:t>
      </w:r>
      <w:r w:rsidRPr="00D40126">
        <w:t xml:space="preserve">принимается по предложению начальника отдела надзорной деятельности и профилактической работы Тихвинского района </w:t>
      </w:r>
      <w:r>
        <w:t>управления</w:t>
      </w:r>
      <w:r w:rsidRPr="00D40126">
        <w:t xml:space="preserve"> надзорной деятельности и профилактической работы Главного управления МЧС России по Ленинградской области, на основании решения</w:t>
      </w:r>
      <w:r w:rsidR="00D52DB8">
        <w:t xml:space="preserve"> КЧС и ОПБ Тихвинского района.</w:t>
      </w:r>
    </w:p>
    <w:p w:rsidR="005C08FD" w:rsidRPr="00D40126" w:rsidRDefault="00D52DB8" w:rsidP="00D52DB8">
      <w:pPr>
        <w:suppressAutoHyphens/>
        <w:ind w:firstLine="720"/>
      </w:pPr>
      <w:r>
        <w:t>3. </w:t>
      </w:r>
      <w:r w:rsidR="005C08FD" w:rsidRPr="00D40126">
        <w:t>Распоряжение об установлении особого противопожарного режима является обязательным для исполнения хозяйствующими субъектами всех форм собственности и гражданами на территории Тихвинского района.</w:t>
      </w:r>
    </w:p>
    <w:p w:rsidR="005C08FD" w:rsidRPr="00D40126" w:rsidRDefault="00D52DB8" w:rsidP="00D52DB8">
      <w:pPr>
        <w:suppressAutoHyphens/>
        <w:ind w:firstLine="720"/>
      </w:pPr>
      <w:r>
        <w:t>4. </w:t>
      </w:r>
      <w:r w:rsidR="005C08FD" w:rsidRPr="00D40126">
        <w:t>Особый противопожарный режим может быть введен как на всей территории Тихвинского района, так и его части, в пределах границ населенного пункта, садоводческих, огороднических, дачных некоммерческих объединений граждан и т.д.</w:t>
      </w:r>
    </w:p>
    <w:p w:rsidR="005C08FD" w:rsidRPr="00D40126" w:rsidRDefault="005C08FD" w:rsidP="00D52DB8">
      <w:pPr>
        <w:suppressAutoHyphens/>
        <w:ind w:firstLine="720"/>
      </w:pPr>
      <w:r w:rsidRPr="00D40126">
        <w:t>6</w:t>
      </w:r>
      <w:r w:rsidR="00D52DB8">
        <w:t>. </w:t>
      </w:r>
      <w:r w:rsidRPr="00D40126">
        <w:t>На период действия особого противопожарного режима на соответствующих территориях устанавливаются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:rsidR="005C08FD" w:rsidRPr="00D40126" w:rsidRDefault="00D52DB8" w:rsidP="00D52DB8">
      <w:pPr>
        <w:suppressAutoHyphens/>
        <w:ind w:firstLine="720"/>
      </w:pPr>
      <w:r>
        <w:t>7. </w:t>
      </w:r>
      <w:r w:rsidR="005C08FD" w:rsidRPr="00D40126">
        <w:t>В распоряжении об установлении особого противопожарного режима указываются:</w:t>
      </w:r>
    </w:p>
    <w:p w:rsidR="005C08FD" w:rsidRPr="00D40126" w:rsidRDefault="005C08FD" w:rsidP="00D52DB8">
      <w:pPr>
        <w:suppressAutoHyphens/>
        <w:ind w:firstLine="720"/>
      </w:pPr>
      <w:r w:rsidRPr="00D40126">
        <w:t>обстоятельства, послужившие основанием для введения особого противопожарного режима;</w:t>
      </w:r>
    </w:p>
    <w:p w:rsidR="005C08FD" w:rsidRPr="00D40126" w:rsidRDefault="005C08FD" w:rsidP="00D52DB8">
      <w:pPr>
        <w:suppressAutoHyphens/>
        <w:ind w:firstLine="720"/>
      </w:pPr>
      <w:r w:rsidRPr="00D40126">
        <w:t>границы территории, на которой устанавливается особый противопожарный режим;</w:t>
      </w:r>
    </w:p>
    <w:p w:rsidR="005C08FD" w:rsidRPr="00D40126" w:rsidRDefault="005C08FD" w:rsidP="00D52DB8">
      <w:pPr>
        <w:suppressAutoHyphens/>
        <w:ind w:firstLine="720"/>
      </w:pPr>
      <w:r w:rsidRPr="00D40126">
        <w:t>время начала установления особого противопожарного режима;</w:t>
      </w:r>
    </w:p>
    <w:p w:rsidR="005C08FD" w:rsidRPr="00D40126" w:rsidRDefault="005C08FD" w:rsidP="00D52DB8">
      <w:pPr>
        <w:suppressAutoHyphens/>
        <w:ind w:firstLine="720"/>
      </w:pPr>
      <w:r w:rsidRPr="00D40126">
        <w:t>срок, на который устанавливается особый противопожарный режим;</w:t>
      </w:r>
    </w:p>
    <w:p w:rsidR="005C08FD" w:rsidRPr="00D40126" w:rsidRDefault="005C08FD" w:rsidP="00D52DB8">
      <w:pPr>
        <w:suppressAutoHyphens/>
        <w:ind w:firstLine="720"/>
      </w:pPr>
      <w:r w:rsidRPr="00D40126">
        <w:t>перечень дополнительных требований пожарной безопасности, вводимых в целях обеспечения особого противопожарного режима;</w:t>
      </w:r>
    </w:p>
    <w:p w:rsidR="005C08FD" w:rsidRPr="00D40126" w:rsidRDefault="005C08FD" w:rsidP="00D52DB8">
      <w:pPr>
        <w:suppressAutoHyphens/>
        <w:ind w:firstLine="720"/>
      </w:pPr>
      <w:r w:rsidRPr="00D40126">
        <w:lastRenderedPageBreak/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лиц.</w:t>
      </w:r>
    </w:p>
    <w:p w:rsidR="005C08FD" w:rsidRPr="00D40126" w:rsidRDefault="00D52DB8" w:rsidP="00D52DB8">
      <w:pPr>
        <w:suppressAutoHyphens/>
        <w:ind w:firstLine="720"/>
      </w:pPr>
      <w:r>
        <w:t>8. </w:t>
      </w:r>
      <w:r w:rsidR="005C08FD" w:rsidRPr="00D40126">
        <w:t xml:space="preserve">В случае необходимости принятия экстренного решения об установлении особого противопожарного режима на </w:t>
      </w:r>
      <w:r>
        <w:t xml:space="preserve">территории </w:t>
      </w:r>
      <w:r w:rsidR="005C08FD" w:rsidRPr="00D40126">
        <w:t>Тихвинского района, по указанию Главы администрации решение, о введении особого противопожарного режима на определенной территории может быть принято на заседании КЧС и ОПБ Тихвинского района.</w:t>
      </w:r>
    </w:p>
    <w:p w:rsidR="005C08FD" w:rsidRPr="00D40126" w:rsidRDefault="00D52DB8" w:rsidP="00D52DB8">
      <w:pPr>
        <w:suppressAutoHyphens/>
        <w:ind w:firstLine="720"/>
      </w:pPr>
      <w:r>
        <w:t>9. </w:t>
      </w:r>
      <w:r w:rsidR="005C08FD" w:rsidRPr="00D40126">
        <w:t>Разработку комплекса мер, направленных на устранение повышенной опасности и контроль за их выполнением осуществляет КЧС и ОПБ Тихвинского района</w:t>
      </w:r>
      <w:r>
        <w:t>,</w:t>
      </w:r>
      <w:r w:rsidR="005C08FD" w:rsidRPr="00D40126">
        <w:t xml:space="preserve"> руководствуясь Перечнем дополнительных требований пожарной безопасности, действующих в период особого противопожарного режима в соответствии с приложением № 3 к постановлению.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5C08FD" w:rsidRPr="00D40126" w:rsidRDefault="00D52DB8" w:rsidP="00D52DB8">
      <w:pPr>
        <w:suppressAutoHyphens/>
        <w:ind w:firstLine="720"/>
      </w:pPr>
      <w:r>
        <w:t>10.</w:t>
      </w:r>
      <w:r>
        <w:rPr>
          <w:lang w:val="en-US"/>
        </w:rPr>
        <w:t> </w:t>
      </w:r>
      <w:r w:rsidR="005C08FD" w:rsidRPr="00D40126">
        <w:t>Информация о введении особого противопожарного режима незамедлительно доводится до сведения населения Тихвинского района через средства массовой информации, с использованием средств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5C08FD" w:rsidRPr="00D40126" w:rsidRDefault="00D52DB8" w:rsidP="00D52DB8">
      <w:pPr>
        <w:suppressAutoHyphens/>
        <w:ind w:firstLine="720"/>
      </w:pPr>
      <w:r>
        <w:t>11. </w:t>
      </w:r>
      <w:r w:rsidR="005C08FD" w:rsidRPr="00D40126">
        <w:t>По итогам принятых мер, а также в случае снижения КЧС и ОПБ Тихвинского района принимается решение об отмене особого противопожарного режима. В соответствии с указанным решением издается соответствующий нормативный правовой акт о снятии на территории Тихвинского района или ее части особого противопожарного режима.</w:t>
      </w:r>
    </w:p>
    <w:p w:rsidR="005C08FD" w:rsidRPr="00336607" w:rsidRDefault="00D52DB8" w:rsidP="00D52DB8">
      <w:pPr>
        <w:suppressAutoHyphens/>
        <w:ind w:firstLine="720"/>
        <w:jc w:val="center"/>
      </w:pPr>
      <w:r w:rsidRPr="00336607">
        <w:t>______________</w:t>
      </w:r>
    </w:p>
    <w:p w:rsidR="005C08FD" w:rsidRPr="00D40126" w:rsidRDefault="005C08FD" w:rsidP="00D52DB8">
      <w:pPr>
        <w:suppressAutoHyphens/>
        <w:ind w:firstLine="720"/>
      </w:pPr>
    </w:p>
    <w:p w:rsidR="005C08FD" w:rsidRPr="00D40126" w:rsidRDefault="005C08FD" w:rsidP="00D52DB8">
      <w:pPr>
        <w:suppressAutoHyphens/>
        <w:ind w:firstLine="720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336607" w:rsidRDefault="00336607" w:rsidP="005C08FD">
      <w:pPr>
        <w:ind w:firstLine="709"/>
        <w:sectPr w:rsidR="00336607" w:rsidSect="00336607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5C08FD" w:rsidRPr="00D52DB8" w:rsidRDefault="005C08FD" w:rsidP="00336607">
      <w:pPr>
        <w:ind w:left="5387"/>
        <w:rPr>
          <w:rFonts w:eastAsia="Calibri"/>
          <w:sz w:val="24"/>
          <w:szCs w:val="28"/>
        </w:rPr>
      </w:pPr>
      <w:bookmarkStart w:id="2" w:name="_Hlk176789616"/>
      <w:r w:rsidRPr="00D52DB8">
        <w:rPr>
          <w:rFonts w:eastAsia="Calibri"/>
          <w:sz w:val="24"/>
          <w:szCs w:val="28"/>
        </w:rPr>
        <w:lastRenderedPageBreak/>
        <w:t>УТВЕРЖДЕН</w:t>
      </w:r>
    </w:p>
    <w:p w:rsidR="005C08FD" w:rsidRPr="00D52DB8" w:rsidRDefault="005C08FD" w:rsidP="005C08FD">
      <w:pPr>
        <w:ind w:left="5387"/>
        <w:rPr>
          <w:rFonts w:eastAsia="Calibri"/>
          <w:sz w:val="24"/>
          <w:szCs w:val="28"/>
        </w:rPr>
      </w:pPr>
      <w:r w:rsidRPr="00D52DB8">
        <w:rPr>
          <w:rFonts w:eastAsia="Calibri"/>
          <w:sz w:val="24"/>
          <w:szCs w:val="28"/>
        </w:rPr>
        <w:t>постановлением администрации</w:t>
      </w:r>
    </w:p>
    <w:p w:rsidR="005C08FD" w:rsidRPr="00D52DB8" w:rsidRDefault="005C08FD" w:rsidP="005C08FD">
      <w:pPr>
        <w:ind w:left="5387"/>
        <w:rPr>
          <w:rFonts w:eastAsia="Calibri"/>
          <w:sz w:val="24"/>
          <w:szCs w:val="28"/>
        </w:rPr>
      </w:pPr>
      <w:r w:rsidRPr="00D52DB8">
        <w:rPr>
          <w:rFonts w:eastAsia="Calibri"/>
          <w:sz w:val="24"/>
          <w:szCs w:val="28"/>
        </w:rPr>
        <w:t>Тихвинского района</w:t>
      </w:r>
    </w:p>
    <w:p w:rsidR="005C08FD" w:rsidRPr="00D52DB8" w:rsidRDefault="005C08FD" w:rsidP="005C08FD">
      <w:pPr>
        <w:ind w:left="5387"/>
        <w:rPr>
          <w:rFonts w:eastAsia="Calibri"/>
          <w:sz w:val="24"/>
          <w:szCs w:val="28"/>
        </w:rPr>
      </w:pPr>
      <w:r w:rsidRPr="00D52DB8">
        <w:rPr>
          <w:rFonts w:eastAsia="Calibri"/>
          <w:sz w:val="24"/>
          <w:szCs w:val="28"/>
        </w:rPr>
        <w:t>от _______20__г. №___________</w:t>
      </w:r>
    </w:p>
    <w:p w:rsidR="005C08FD" w:rsidRPr="00D52DB8" w:rsidRDefault="005C08FD" w:rsidP="005C08FD">
      <w:pPr>
        <w:ind w:left="5387"/>
        <w:rPr>
          <w:rFonts w:eastAsia="Calibri"/>
          <w:sz w:val="24"/>
          <w:szCs w:val="28"/>
        </w:rPr>
      </w:pPr>
      <w:r w:rsidRPr="00D52DB8">
        <w:rPr>
          <w:rFonts w:eastAsia="Calibri"/>
          <w:sz w:val="24"/>
          <w:szCs w:val="28"/>
        </w:rPr>
        <w:t>(приложение №2)</w:t>
      </w:r>
    </w:p>
    <w:bookmarkEnd w:id="2"/>
    <w:p w:rsidR="005C08FD" w:rsidRPr="00D52DB8" w:rsidRDefault="005C08FD" w:rsidP="005C08FD">
      <w:pPr>
        <w:shd w:val="clear" w:color="auto" w:fill="FFFFFF"/>
        <w:jc w:val="center"/>
        <w:rPr>
          <w:b/>
          <w:bCs/>
          <w:sz w:val="24"/>
          <w:szCs w:val="28"/>
        </w:rPr>
      </w:pPr>
    </w:p>
    <w:p w:rsidR="005C08FD" w:rsidRPr="00D40126" w:rsidRDefault="005C08FD" w:rsidP="00D52DB8">
      <w:pPr>
        <w:shd w:val="clear" w:color="auto" w:fill="FFFFFF"/>
        <w:rPr>
          <w:b/>
          <w:bCs/>
          <w:szCs w:val="28"/>
        </w:rPr>
      </w:pPr>
    </w:p>
    <w:p w:rsidR="005C08FD" w:rsidRPr="00D40126" w:rsidRDefault="005C08FD" w:rsidP="005C08FD">
      <w:pPr>
        <w:shd w:val="clear" w:color="auto" w:fill="FFFFFF"/>
        <w:jc w:val="center"/>
        <w:rPr>
          <w:b/>
          <w:bCs/>
          <w:szCs w:val="28"/>
        </w:rPr>
      </w:pPr>
      <w:r w:rsidRPr="00D40126">
        <w:rPr>
          <w:b/>
          <w:bCs/>
          <w:szCs w:val="28"/>
        </w:rPr>
        <w:t>ПЕРЕЧЕНЬ</w:t>
      </w:r>
    </w:p>
    <w:p w:rsidR="005C08FD" w:rsidRPr="00D40126" w:rsidRDefault="005C08FD" w:rsidP="005C08FD">
      <w:pPr>
        <w:shd w:val="clear" w:color="auto" w:fill="FFFFFF"/>
        <w:jc w:val="center"/>
        <w:rPr>
          <w:szCs w:val="28"/>
        </w:rPr>
      </w:pPr>
      <w:r w:rsidRPr="00D40126">
        <w:rPr>
          <w:szCs w:val="28"/>
        </w:rPr>
        <w:t>оснований для установления особого противопожарного режима</w:t>
      </w:r>
    </w:p>
    <w:p w:rsidR="005C08FD" w:rsidRPr="00D40126" w:rsidRDefault="005C08FD" w:rsidP="005C08FD">
      <w:pPr>
        <w:shd w:val="clear" w:color="auto" w:fill="FFFFFF"/>
        <w:jc w:val="center"/>
        <w:rPr>
          <w:szCs w:val="28"/>
        </w:rPr>
      </w:pPr>
      <w:r w:rsidRPr="00D40126">
        <w:rPr>
          <w:szCs w:val="28"/>
          <w:shd w:val="clear" w:color="auto" w:fill="FFFFFF"/>
        </w:rPr>
        <w:t xml:space="preserve">на территории </w:t>
      </w:r>
      <w:r w:rsidRPr="00D40126">
        <w:rPr>
          <w:szCs w:val="28"/>
        </w:rPr>
        <w:t>Тихвинского района</w:t>
      </w:r>
    </w:p>
    <w:p w:rsidR="005C08FD" w:rsidRPr="00D40126" w:rsidRDefault="005C08FD" w:rsidP="005C08FD">
      <w:pPr>
        <w:shd w:val="clear" w:color="auto" w:fill="FFFFFF"/>
        <w:jc w:val="center"/>
        <w:rPr>
          <w:szCs w:val="28"/>
        </w:rPr>
      </w:pPr>
    </w:p>
    <w:p w:rsidR="005C08FD" w:rsidRPr="00D40126" w:rsidRDefault="008A1161" w:rsidP="008A1161">
      <w:pPr>
        <w:shd w:val="clear" w:color="auto" w:fill="FFFFFF"/>
        <w:suppressAutoHyphens/>
        <w:ind w:firstLine="720"/>
        <w:rPr>
          <w:spacing w:val="1"/>
          <w:szCs w:val="28"/>
          <w:shd w:val="clear" w:color="auto" w:fill="FFFFFF"/>
        </w:rPr>
      </w:pPr>
      <w:r>
        <w:rPr>
          <w:szCs w:val="28"/>
        </w:rPr>
        <w:t>1. </w:t>
      </w:r>
      <w:r w:rsidR="005C08FD" w:rsidRPr="00D40126">
        <w:rPr>
          <w:spacing w:val="1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5C08FD" w:rsidRPr="00D40126" w:rsidRDefault="005C08FD" w:rsidP="008A1161">
      <w:pPr>
        <w:shd w:val="clear" w:color="auto" w:fill="FFFFFF"/>
        <w:suppressAutoHyphens/>
        <w:ind w:firstLine="720"/>
        <w:rPr>
          <w:szCs w:val="28"/>
        </w:rPr>
      </w:pPr>
      <w:r w:rsidRPr="00D40126">
        <w:rPr>
          <w:szCs w:val="28"/>
        </w:rPr>
        <w:t>- повышение температуры воздуха до + 30</w:t>
      </w:r>
      <w:r w:rsidRPr="00D40126">
        <w:rPr>
          <w:szCs w:val="28"/>
          <w:vertAlign w:val="superscript"/>
        </w:rPr>
        <w:t>0</w:t>
      </w:r>
      <w:r w:rsidRPr="00D40126">
        <w:rPr>
          <w:szCs w:val="28"/>
        </w:rPr>
        <w:t>C и выше в течение семи суток;</w:t>
      </w:r>
    </w:p>
    <w:p w:rsidR="005C08FD" w:rsidRPr="00D40126" w:rsidRDefault="005C08FD" w:rsidP="008A1161">
      <w:pPr>
        <w:shd w:val="clear" w:color="auto" w:fill="FFFFFF"/>
        <w:suppressAutoHyphens/>
        <w:ind w:firstLine="720"/>
        <w:rPr>
          <w:szCs w:val="28"/>
        </w:rPr>
      </w:pPr>
      <w:r w:rsidRPr="00D40126">
        <w:t xml:space="preserve">- понижение температуры воздуха до - </w:t>
      </w:r>
      <w:r w:rsidR="008A1161" w:rsidRPr="008A1161">
        <w:t>30</w:t>
      </w:r>
      <w:r w:rsidR="008A1161" w:rsidRPr="008A1161">
        <w:rPr>
          <w:vertAlign w:val="superscript"/>
        </w:rPr>
        <w:t>0</w:t>
      </w:r>
      <w:r w:rsidRPr="00D40126">
        <w:t>C и ниже в течение семи суток;</w:t>
      </w:r>
    </w:p>
    <w:p w:rsidR="005C08FD" w:rsidRPr="00D40126" w:rsidRDefault="005C08FD" w:rsidP="008A1161">
      <w:pPr>
        <w:shd w:val="clear" w:color="auto" w:fill="FFFFFF"/>
        <w:suppressAutoHyphens/>
        <w:ind w:firstLine="720"/>
        <w:rPr>
          <w:szCs w:val="28"/>
        </w:rPr>
      </w:pPr>
      <w:r w:rsidRPr="00D40126">
        <w:rPr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5C08FD" w:rsidRPr="00D40126" w:rsidRDefault="008A1161" w:rsidP="008A1161">
      <w:pPr>
        <w:shd w:val="clear" w:color="auto" w:fill="FFFFFF"/>
        <w:suppressAutoHyphens/>
        <w:ind w:firstLine="720"/>
        <w:rPr>
          <w:szCs w:val="28"/>
        </w:rPr>
      </w:pPr>
      <w:r>
        <w:rPr>
          <w:szCs w:val="28"/>
        </w:rPr>
        <w:t>2. </w:t>
      </w:r>
      <w:r w:rsidR="005C08FD" w:rsidRPr="00D40126">
        <w:rPr>
          <w:szCs w:val="28"/>
        </w:rPr>
        <w:t xml:space="preserve">Увеличение количества пожаров или случаев гибели, травмирования на пожарах людей на </w:t>
      </w:r>
      <w:r w:rsidR="005C08FD" w:rsidRPr="00D40126">
        <w:rPr>
          <w:szCs w:val="28"/>
          <w:u w:val="single"/>
        </w:rPr>
        <w:t>15</w:t>
      </w:r>
      <w:r w:rsidR="005C08FD" w:rsidRPr="00D40126">
        <w:rPr>
          <w:szCs w:val="28"/>
        </w:rPr>
        <w:t>% и более по сравнению с показателями прошлого года.</w:t>
      </w:r>
    </w:p>
    <w:p w:rsidR="005C08FD" w:rsidRPr="00D40126" w:rsidRDefault="008A1161" w:rsidP="008A1161">
      <w:pPr>
        <w:shd w:val="clear" w:color="auto" w:fill="FFFFFF"/>
        <w:suppressAutoHyphens/>
        <w:ind w:firstLine="720"/>
        <w:rPr>
          <w:szCs w:val="28"/>
        </w:rPr>
      </w:pPr>
      <w:r>
        <w:rPr>
          <w:szCs w:val="28"/>
        </w:rPr>
        <w:t>3. </w:t>
      </w:r>
      <w:r w:rsidR="005C08FD" w:rsidRPr="00D40126">
        <w:rPr>
          <w:spacing w:val="1"/>
          <w:szCs w:val="28"/>
          <w:shd w:val="clear" w:color="auto" w:fill="FFFFFF"/>
        </w:rPr>
        <w:t>Возникновение массовых пожаров на территории Тихвинского района (более 5 в день в течении 3 дней и более).</w:t>
      </w:r>
    </w:p>
    <w:p w:rsidR="005C08FD" w:rsidRPr="00D40126" w:rsidRDefault="008A1161" w:rsidP="008A1161">
      <w:pPr>
        <w:suppressAutoHyphens/>
        <w:ind w:firstLine="720"/>
        <w:rPr>
          <w:szCs w:val="28"/>
        </w:rPr>
      </w:pPr>
      <w:r>
        <w:rPr>
          <w:szCs w:val="28"/>
        </w:rPr>
        <w:t>4. </w:t>
      </w:r>
      <w:r w:rsidR="005C08FD" w:rsidRPr="00D40126">
        <w:rPr>
          <w:spacing w:val="1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5C08FD" w:rsidRPr="00D40126" w:rsidRDefault="008A1161" w:rsidP="008A1161">
      <w:pPr>
        <w:shd w:val="clear" w:color="auto" w:fill="FFFFFF"/>
        <w:suppressAutoHyphens/>
        <w:ind w:firstLine="720"/>
        <w:rPr>
          <w:spacing w:val="1"/>
          <w:szCs w:val="28"/>
          <w:shd w:val="clear" w:color="auto" w:fill="FFFFFF"/>
        </w:rPr>
      </w:pPr>
      <w:r>
        <w:rPr>
          <w:szCs w:val="28"/>
        </w:rPr>
        <w:t>5. </w:t>
      </w:r>
      <w:r w:rsidR="005C08FD" w:rsidRPr="00D40126">
        <w:rPr>
          <w:spacing w:val="1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 (лесные пожары на площади 25 гектаров и более).</w:t>
      </w:r>
    </w:p>
    <w:p w:rsidR="005C08FD" w:rsidRPr="00D40126" w:rsidRDefault="008A1161" w:rsidP="008A1161">
      <w:pPr>
        <w:shd w:val="clear" w:color="auto" w:fill="FFFFFF"/>
        <w:suppressAutoHyphens/>
        <w:ind w:firstLine="720"/>
        <w:rPr>
          <w:spacing w:val="1"/>
          <w:szCs w:val="28"/>
          <w:shd w:val="clear" w:color="auto" w:fill="FFFFFF"/>
        </w:rPr>
      </w:pPr>
      <w:r>
        <w:rPr>
          <w:szCs w:val="28"/>
        </w:rPr>
        <w:t>6. </w:t>
      </w:r>
      <w:r w:rsidR="005C08FD" w:rsidRPr="00D40126">
        <w:rPr>
          <w:szCs w:val="28"/>
        </w:rPr>
        <w:t>Возникновение 4-го или 5-го класса пожарной опасности в лесах по условиям погоды в соответствии с приказом Министерства сельского хо</w:t>
      </w:r>
      <w:r>
        <w:rPr>
          <w:szCs w:val="28"/>
        </w:rPr>
        <w:t>зяйства РФ от 16 декабря 2008 года</w:t>
      </w:r>
      <w:r w:rsidR="005C08FD" w:rsidRPr="00D40126">
        <w:rPr>
          <w:szCs w:val="28"/>
        </w:rPr>
        <w:t xml:space="preserve">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5C08FD" w:rsidRPr="00D40126" w:rsidRDefault="008A1161" w:rsidP="008A1161">
      <w:pPr>
        <w:suppressAutoHyphens/>
        <w:ind w:firstLine="720"/>
        <w:rPr>
          <w:shd w:val="clear" w:color="auto" w:fill="FFFFFF"/>
        </w:rPr>
      </w:pPr>
      <w:r>
        <w:rPr>
          <w:szCs w:val="28"/>
        </w:rPr>
        <w:t>7. </w:t>
      </w:r>
      <w:r w:rsidR="005C08FD" w:rsidRPr="00D40126">
        <w:rPr>
          <w:szCs w:val="28"/>
        </w:rPr>
        <w:t>П</w:t>
      </w:r>
      <w:r w:rsidR="005C08FD" w:rsidRPr="00D40126">
        <w:rPr>
          <w:shd w:val="clear" w:color="auto" w:fill="FFFFFF"/>
        </w:rPr>
        <w:t>ожары с крупным материальным ущербом, вызвавшие значительный общественный резонанс.</w:t>
      </w:r>
    </w:p>
    <w:p w:rsidR="005C08FD" w:rsidRPr="00D40126" w:rsidRDefault="008A1161" w:rsidP="008A1161">
      <w:pPr>
        <w:suppressAutoHyphens/>
        <w:ind w:firstLine="720"/>
        <w:rPr>
          <w:shd w:val="clear" w:color="auto" w:fill="FFFFFF"/>
        </w:rPr>
      </w:pPr>
      <w:r>
        <w:rPr>
          <w:shd w:val="clear" w:color="auto" w:fill="FFFFFF"/>
        </w:rPr>
        <w:lastRenderedPageBreak/>
        <w:t>8. </w:t>
      </w:r>
      <w:r w:rsidR="005C08FD" w:rsidRPr="00D40126">
        <w:rPr>
          <w:shd w:val="clear" w:color="auto" w:fill="FFFFFF"/>
        </w:rPr>
        <w:t>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5C08FD" w:rsidRPr="00D40126" w:rsidRDefault="008A1161" w:rsidP="008A1161">
      <w:pPr>
        <w:suppressAutoHyphens/>
        <w:ind w:firstLine="720"/>
        <w:rPr>
          <w:shd w:val="clear" w:color="auto" w:fill="FFFFFF"/>
        </w:rPr>
      </w:pPr>
      <w:r>
        <w:rPr>
          <w:shd w:val="clear" w:color="auto" w:fill="FFFFFF"/>
        </w:rPr>
        <w:t>9. </w:t>
      </w:r>
      <w:r w:rsidR="005C08FD" w:rsidRPr="00D40126">
        <w:rPr>
          <w:shd w:val="clear" w:color="auto" w:fill="FFFFFF"/>
        </w:rPr>
        <w:t>Прорыв магистраль</w:t>
      </w:r>
      <w:r>
        <w:rPr>
          <w:shd w:val="clear" w:color="auto" w:fill="FFFFFF"/>
        </w:rPr>
        <w:t>ного нефтепровода, газопровода.</w:t>
      </w:r>
    </w:p>
    <w:p w:rsidR="005C08FD" w:rsidRPr="00D40126" w:rsidRDefault="005C08FD" w:rsidP="008A1161">
      <w:pPr>
        <w:suppressAutoHyphens/>
        <w:ind w:firstLine="720"/>
        <w:rPr>
          <w:shd w:val="clear" w:color="auto" w:fill="FFFFFF"/>
        </w:rPr>
      </w:pPr>
      <w:r w:rsidRPr="00D40126">
        <w:rPr>
          <w:shd w:val="clear" w:color="auto" w:fill="FFFFFF"/>
        </w:rPr>
        <w:t>10.</w:t>
      </w:r>
      <w:r w:rsidR="008A1161">
        <w:rPr>
          <w:shd w:val="clear" w:color="auto" w:fill="FFFFFF"/>
        </w:rPr>
        <w:t> </w:t>
      </w:r>
      <w:r w:rsidRPr="00D40126">
        <w:rPr>
          <w:shd w:val="clear" w:color="auto" w:fill="FFFFFF"/>
        </w:rPr>
        <w:t>Аварийное отключение коммунальных систем жизнеобеспечения или электроэнергетической системы в жилых кварталах на двое суток и более.</w:t>
      </w:r>
    </w:p>
    <w:p w:rsidR="005C08FD" w:rsidRPr="00D40126" w:rsidRDefault="008A1161" w:rsidP="008A1161">
      <w:pPr>
        <w:suppressAutoHyphens/>
        <w:ind w:firstLine="720"/>
        <w:rPr>
          <w:shd w:val="clear" w:color="auto" w:fill="FFFFFF"/>
        </w:rPr>
      </w:pPr>
      <w:r>
        <w:rPr>
          <w:shd w:val="clear" w:color="auto" w:fill="FFFFFF"/>
        </w:rPr>
        <w:t>11. </w:t>
      </w:r>
      <w:r w:rsidR="005C08FD" w:rsidRPr="00D40126">
        <w:rPr>
          <w:shd w:val="clear" w:color="auto" w:fill="FFFFFF"/>
        </w:rPr>
        <w:t>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5C08FD" w:rsidRPr="00D40126" w:rsidRDefault="008A1161" w:rsidP="008A1161">
      <w:pPr>
        <w:suppressAutoHyphens/>
        <w:ind w:firstLine="720"/>
        <w:rPr>
          <w:shd w:val="clear" w:color="auto" w:fill="FFFFFF"/>
        </w:rPr>
      </w:pPr>
      <w:r>
        <w:rPr>
          <w:shd w:val="clear" w:color="auto" w:fill="FFFFFF"/>
        </w:rPr>
        <w:t>12. </w:t>
      </w:r>
      <w:r w:rsidR="005C08FD" w:rsidRPr="00D40126">
        <w:rPr>
          <w:shd w:val="clear" w:color="auto" w:fill="FFFFFF"/>
        </w:rPr>
        <w:t>Пожары и их последствий, вызванные атаками беспилотных летательных аппаратов на объекты хранения нефти и нефтепродуктов.</w:t>
      </w:r>
    </w:p>
    <w:p w:rsidR="005C08FD" w:rsidRPr="00D40126" w:rsidRDefault="008A1161" w:rsidP="0051671B">
      <w:pPr>
        <w:shd w:val="clear" w:color="auto" w:fill="FFFFFF"/>
        <w:suppressAutoHyphens/>
        <w:ind w:firstLine="720"/>
        <w:jc w:val="center"/>
        <w:rPr>
          <w:szCs w:val="28"/>
        </w:rPr>
      </w:pPr>
      <w:r>
        <w:rPr>
          <w:szCs w:val="28"/>
        </w:rPr>
        <w:t>_____________</w:t>
      </w:r>
    </w:p>
    <w:p w:rsidR="005C08FD" w:rsidRPr="00D40126" w:rsidRDefault="005C08FD" w:rsidP="0051671B">
      <w:pPr>
        <w:suppressAutoHyphens/>
        <w:ind w:firstLine="720"/>
        <w:jc w:val="center"/>
      </w:pPr>
    </w:p>
    <w:p w:rsidR="005C08FD" w:rsidRPr="00D40126" w:rsidRDefault="005C08FD" w:rsidP="008A1161">
      <w:pPr>
        <w:suppressAutoHyphens/>
        <w:ind w:firstLine="720"/>
      </w:pPr>
    </w:p>
    <w:p w:rsidR="005C08FD" w:rsidRPr="00D40126" w:rsidRDefault="005C08FD" w:rsidP="008A1161">
      <w:pPr>
        <w:suppressAutoHyphens/>
        <w:ind w:firstLine="720"/>
      </w:pPr>
    </w:p>
    <w:p w:rsidR="005C08FD" w:rsidRPr="00D40126" w:rsidRDefault="005C08FD" w:rsidP="008A1161">
      <w:pPr>
        <w:suppressAutoHyphens/>
        <w:ind w:firstLine="720"/>
      </w:pPr>
    </w:p>
    <w:p w:rsidR="005C08FD" w:rsidRPr="00D40126" w:rsidRDefault="005C08FD" w:rsidP="008A1161">
      <w:pPr>
        <w:suppressAutoHyphens/>
        <w:ind w:firstLine="720"/>
      </w:pPr>
    </w:p>
    <w:p w:rsidR="005C08FD" w:rsidRPr="00D40126" w:rsidRDefault="005C08FD" w:rsidP="008A1161">
      <w:pPr>
        <w:suppressAutoHyphens/>
        <w:ind w:firstLine="720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5C08FD" w:rsidRPr="00D40126" w:rsidRDefault="005C08FD" w:rsidP="005C08FD">
      <w:pPr>
        <w:ind w:firstLine="709"/>
      </w:pPr>
    </w:p>
    <w:p w:rsidR="00336607" w:rsidRDefault="00336607" w:rsidP="005C08FD">
      <w:pPr>
        <w:ind w:firstLine="709"/>
        <w:sectPr w:rsidR="00336607" w:rsidSect="00336607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5C08FD" w:rsidRPr="008A1161" w:rsidRDefault="005C08FD" w:rsidP="00336607">
      <w:pPr>
        <w:ind w:left="5387"/>
        <w:rPr>
          <w:rFonts w:eastAsia="Calibri"/>
          <w:sz w:val="24"/>
          <w:szCs w:val="28"/>
        </w:rPr>
      </w:pPr>
      <w:r w:rsidRPr="008A1161">
        <w:rPr>
          <w:rFonts w:eastAsia="Calibri"/>
          <w:sz w:val="24"/>
          <w:szCs w:val="28"/>
        </w:rPr>
        <w:lastRenderedPageBreak/>
        <w:t>УТВЕРЖДЕН</w:t>
      </w:r>
    </w:p>
    <w:p w:rsidR="005C08FD" w:rsidRPr="008A1161" w:rsidRDefault="005C08FD" w:rsidP="005C08FD">
      <w:pPr>
        <w:ind w:left="5387"/>
        <w:rPr>
          <w:rFonts w:eastAsia="Calibri"/>
          <w:sz w:val="24"/>
          <w:szCs w:val="28"/>
        </w:rPr>
      </w:pPr>
      <w:r w:rsidRPr="008A1161">
        <w:rPr>
          <w:rFonts w:eastAsia="Calibri"/>
          <w:sz w:val="24"/>
          <w:szCs w:val="28"/>
        </w:rPr>
        <w:t>постановлением администрации</w:t>
      </w:r>
    </w:p>
    <w:p w:rsidR="005C08FD" w:rsidRPr="008A1161" w:rsidRDefault="005C08FD" w:rsidP="005C08FD">
      <w:pPr>
        <w:ind w:left="5387"/>
        <w:rPr>
          <w:rFonts w:eastAsia="Calibri"/>
          <w:sz w:val="24"/>
          <w:szCs w:val="28"/>
        </w:rPr>
      </w:pPr>
      <w:r w:rsidRPr="008A1161">
        <w:rPr>
          <w:rFonts w:eastAsia="Calibri"/>
          <w:sz w:val="24"/>
          <w:szCs w:val="28"/>
        </w:rPr>
        <w:t>Тихвинского района</w:t>
      </w:r>
    </w:p>
    <w:p w:rsidR="005C08FD" w:rsidRPr="008A1161" w:rsidRDefault="005C08FD" w:rsidP="005C08FD">
      <w:pPr>
        <w:ind w:left="5387"/>
        <w:rPr>
          <w:rFonts w:eastAsia="Calibri"/>
          <w:sz w:val="24"/>
          <w:szCs w:val="28"/>
        </w:rPr>
      </w:pPr>
      <w:r w:rsidRPr="008A1161">
        <w:rPr>
          <w:rFonts w:eastAsia="Calibri"/>
          <w:sz w:val="24"/>
          <w:szCs w:val="28"/>
        </w:rPr>
        <w:t>от _______20__г. №___________</w:t>
      </w:r>
    </w:p>
    <w:p w:rsidR="005C08FD" w:rsidRPr="008A1161" w:rsidRDefault="005C08FD" w:rsidP="005C08FD">
      <w:pPr>
        <w:ind w:left="5387"/>
        <w:rPr>
          <w:rFonts w:eastAsia="Calibri"/>
          <w:sz w:val="24"/>
          <w:szCs w:val="28"/>
        </w:rPr>
      </w:pPr>
      <w:r w:rsidRPr="008A1161">
        <w:rPr>
          <w:rFonts w:eastAsia="Calibri"/>
          <w:sz w:val="24"/>
          <w:szCs w:val="28"/>
        </w:rPr>
        <w:t>(приложение №2)</w:t>
      </w:r>
    </w:p>
    <w:p w:rsidR="005C08FD" w:rsidRPr="00D40126" w:rsidRDefault="005C08FD" w:rsidP="005C08FD">
      <w:pPr>
        <w:rPr>
          <w:rFonts w:eastAsia="Calibri"/>
          <w:szCs w:val="28"/>
        </w:rPr>
      </w:pPr>
    </w:p>
    <w:p w:rsidR="005C08FD" w:rsidRPr="00D40126" w:rsidRDefault="005C08FD" w:rsidP="005C08FD">
      <w:pPr>
        <w:rPr>
          <w:rFonts w:eastAsia="Calibri"/>
          <w:szCs w:val="28"/>
        </w:rPr>
      </w:pPr>
    </w:p>
    <w:p w:rsidR="005C08FD" w:rsidRPr="00D40126" w:rsidRDefault="005C08FD" w:rsidP="005C08FD">
      <w:pPr>
        <w:jc w:val="center"/>
        <w:outlineLvl w:val="1"/>
        <w:rPr>
          <w:b/>
          <w:szCs w:val="28"/>
          <w:shd w:val="clear" w:color="auto" w:fill="FFFFFF"/>
          <w:lang w:val="x-none" w:eastAsia="x-none"/>
        </w:rPr>
      </w:pPr>
      <w:r w:rsidRPr="00D40126">
        <w:rPr>
          <w:b/>
          <w:szCs w:val="28"/>
          <w:shd w:val="clear" w:color="auto" w:fill="FFFFFF"/>
          <w:lang w:val="x-none" w:eastAsia="x-none"/>
        </w:rPr>
        <w:t>ПЕРЕЧЕНЬ</w:t>
      </w:r>
    </w:p>
    <w:p w:rsidR="005C08FD" w:rsidRPr="00D40126" w:rsidRDefault="005C08FD" w:rsidP="005C08FD">
      <w:pPr>
        <w:jc w:val="center"/>
        <w:outlineLvl w:val="1"/>
        <w:rPr>
          <w:bCs/>
          <w:szCs w:val="28"/>
        </w:rPr>
      </w:pPr>
      <w:r w:rsidRPr="00D40126">
        <w:rPr>
          <w:bCs/>
          <w:szCs w:val="28"/>
          <w:shd w:val="clear" w:color="auto" w:fill="FFFFFF"/>
          <w:lang w:val="x-none" w:eastAsia="x-none"/>
        </w:rPr>
        <w:t>дополнительных требований пожарной безопасности,</w:t>
      </w:r>
      <w:r w:rsidRPr="00D40126">
        <w:rPr>
          <w:bCs/>
          <w:szCs w:val="28"/>
          <w:shd w:val="clear" w:color="auto" w:fill="FFFFFF"/>
          <w:lang w:eastAsia="x-none"/>
        </w:rPr>
        <w:t xml:space="preserve"> </w:t>
      </w:r>
      <w:r w:rsidRPr="00D40126">
        <w:rPr>
          <w:bCs/>
          <w:szCs w:val="28"/>
          <w:shd w:val="clear" w:color="auto" w:fill="FFFFFF"/>
          <w:lang w:val="x-none" w:eastAsia="x-none"/>
        </w:rPr>
        <w:t xml:space="preserve">действующих в период особого противопожарного режима </w:t>
      </w:r>
      <w:r w:rsidRPr="00D40126">
        <w:rPr>
          <w:bCs/>
          <w:szCs w:val="28"/>
          <w:shd w:val="clear" w:color="auto" w:fill="FFFFFF"/>
        </w:rPr>
        <w:t xml:space="preserve">на территории </w:t>
      </w:r>
      <w:r w:rsidRPr="00D40126">
        <w:rPr>
          <w:bCs/>
          <w:szCs w:val="28"/>
        </w:rPr>
        <w:t>Тихвинского района</w:t>
      </w:r>
    </w:p>
    <w:p w:rsidR="005C08FD" w:rsidRPr="00D40126" w:rsidRDefault="005C08FD" w:rsidP="008A1161">
      <w:pPr>
        <w:outlineLvl w:val="1"/>
        <w:rPr>
          <w:bCs/>
          <w:szCs w:val="28"/>
          <w:lang w:val="x-none" w:eastAsia="x-none"/>
        </w:rPr>
      </w:pPr>
    </w:p>
    <w:p w:rsidR="005C08FD" w:rsidRPr="008A1161" w:rsidRDefault="005C08FD" w:rsidP="0051671B">
      <w:pPr>
        <w:widowControl w:val="0"/>
        <w:suppressAutoHyphens/>
        <w:ind w:firstLine="720"/>
        <w:rPr>
          <w:szCs w:val="28"/>
          <w:lang w:val="x-none" w:eastAsia="x-none"/>
        </w:rPr>
      </w:pPr>
      <w:r w:rsidRPr="008A1161">
        <w:rPr>
          <w:szCs w:val="28"/>
          <w:lang w:val="x-none" w:eastAsia="x-none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5C08FD" w:rsidRPr="008A1161" w:rsidRDefault="005C08FD" w:rsidP="0051671B">
      <w:pPr>
        <w:widowControl w:val="0"/>
        <w:suppressAutoHyphens/>
        <w:ind w:firstLine="720"/>
        <w:rPr>
          <w:szCs w:val="28"/>
          <w:lang w:eastAsia="x-none"/>
        </w:rPr>
      </w:pPr>
      <w:r w:rsidRPr="008A1161">
        <w:rPr>
          <w:szCs w:val="28"/>
          <w:lang w:eastAsia="x-none"/>
        </w:rPr>
        <w:t>1</w:t>
      </w:r>
      <w:r w:rsidR="008A1161">
        <w:rPr>
          <w:szCs w:val="28"/>
          <w:lang w:val="x-none" w:eastAsia="x-none"/>
        </w:rPr>
        <w:t>. </w:t>
      </w:r>
      <w:r w:rsidRPr="008A1161">
        <w:rPr>
          <w:szCs w:val="28"/>
          <w:lang w:val="x-none" w:eastAsia="x-none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8A1161">
        <w:rPr>
          <w:spacing w:val="1"/>
          <w:szCs w:val="28"/>
          <w:shd w:val="clear" w:color="auto" w:fill="FFFFFF"/>
          <w:lang w:val="x-none" w:eastAsia="x-none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сотрудники МЧС России</w:t>
      </w:r>
      <w:r w:rsidRPr="008A1161">
        <w:rPr>
          <w:spacing w:val="1"/>
          <w:szCs w:val="28"/>
          <w:shd w:val="clear" w:color="auto" w:fill="FFFFFF"/>
          <w:lang w:eastAsia="x-none"/>
        </w:rPr>
        <w:t xml:space="preserve">, </w:t>
      </w:r>
      <w:r w:rsidRPr="008A1161">
        <w:rPr>
          <w:spacing w:val="1"/>
          <w:szCs w:val="28"/>
          <w:shd w:val="clear" w:color="auto" w:fill="FFFFFF"/>
          <w:lang w:val="x-none" w:eastAsia="x-none"/>
        </w:rPr>
        <w:t>ОМВД</w:t>
      </w:r>
      <w:r w:rsidRPr="008A1161">
        <w:rPr>
          <w:spacing w:val="1"/>
          <w:szCs w:val="28"/>
          <w:shd w:val="clear" w:color="auto" w:fill="FFFFFF"/>
          <w:lang w:eastAsia="x-none"/>
        </w:rPr>
        <w:t xml:space="preserve"> России и Росгвардии, а также</w:t>
      </w:r>
      <w:r w:rsidRPr="008A1161">
        <w:rPr>
          <w:spacing w:val="1"/>
          <w:szCs w:val="28"/>
          <w:shd w:val="clear" w:color="auto" w:fill="FFFFFF"/>
          <w:lang w:val="x-none" w:eastAsia="x-none"/>
        </w:rPr>
        <w:t xml:space="preserve"> граждане Российской Федерации</w:t>
      </w:r>
      <w:r w:rsidRPr="008A1161">
        <w:rPr>
          <w:spacing w:val="1"/>
          <w:szCs w:val="28"/>
          <w:shd w:val="clear" w:color="auto" w:fill="FFFFFF"/>
          <w:lang w:eastAsia="x-none"/>
        </w:rPr>
        <w:t xml:space="preserve"> </w:t>
      </w:r>
      <w:r w:rsidRPr="008A1161">
        <w:rPr>
          <w:spacing w:val="1"/>
          <w:szCs w:val="28"/>
          <w:shd w:val="clear" w:color="auto" w:fill="FFFFFF"/>
          <w:lang w:val="x-none" w:eastAsia="x-none"/>
        </w:rPr>
        <w:t>(по согласованию).</w:t>
      </w:r>
    </w:p>
    <w:p w:rsidR="005C08FD" w:rsidRPr="008A1161" w:rsidRDefault="008A1161" w:rsidP="0051671B">
      <w:pPr>
        <w:widowControl w:val="0"/>
        <w:suppressAutoHyphens/>
        <w:ind w:firstLine="720"/>
        <w:rPr>
          <w:spacing w:val="1"/>
          <w:szCs w:val="28"/>
          <w:shd w:val="clear" w:color="auto" w:fill="FFFFFF"/>
          <w:lang w:eastAsia="x-none"/>
        </w:rPr>
      </w:pPr>
      <w:r>
        <w:rPr>
          <w:szCs w:val="28"/>
          <w:lang w:eastAsia="x-none"/>
        </w:rPr>
        <w:t>2. </w:t>
      </w:r>
      <w:r w:rsidR="005C08FD" w:rsidRPr="008A1161">
        <w:rPr>
          <w:spacing w:val="1"/>
          <w:szCs w:val="28"/>
          <w:lang w:val="x-none" w:eastAsia="x-none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="005C08FD" w:rsidRPr="008A1161">
        <w:rPr>
          <w:spacing w:val="1"/>
          <w:szCs w:val="28"/>
          <w:shd w:val="clear" w:color="auto" w:fill="FFFFFF"/>
          <w:lang w:val="x-none" w:eastAsia="x-none"/>
        </w:rPr>
        <w:t xml:space="preserve">в населенные пункты, </w:t>
      </w:r>
      <w:r w:rsidR="005C08FD" w:rsidRPr="008A1161">
        <w:rPr>
          <w:spacing w:val="1"/>
          <w:szCs w:val="28"/>
          <w:lang w:val="x-none" w:eastAsia="x-none"/>
        </w:rPr>
        <w:t>на здания и сооружения</w:t>
      </w:r>
      <w:r w:rsidR="005C08FD" w:rsidRPr="008A1161">
        <w:rPr>
          <w:spacing w:val="1"/>
          <w:szCs w:val="28"/>
          <w:lang w:eastAsia="x-none"/>
        </w:rPr>
        <w:t xml:space="preserve"> </w:t>
      </w:r>
      <w:r w:rsidR="005C08FD" w:rsidRPr="008A1161">
        <w:rPr>
          <w:spacing w:val="1"/>
          <w:szCs w:val="28"/>
          <w:shd w:val="clear" w:color="auto" w:fill="FFFFFF"/>
          <w:lang w:val="x-none" w:eastAsia="x-none"/>
        </w:rPr>
        <w:t>(устройство защитных противопожарных полос, удаление сухой растительности и др.)</w:t>
      </w:r>
      <w:r w:rsidR="005C08FD" w:rsidRPr="008A1161">
        <w:rPr>
          <w:spacing w:val="1"/>
          <w:szCs w:val="28"/>
          <w:shd w:val="clear" w:color="auto" w:fill="FFFFFF"/>
          <w:lang w:eastAsia="x-none"/>
        </w:rPr>
        <w:t>.</w:t>
      </w:r>
    </w:p>
    <w:p w:rsidR="005C08FD" w:rsidRPr="008A1161" w:rsidRDefault="008A1161" w:rsidP="0051671B">
      <w:pPr>
        <w:widowControl w:val="0"/>
        <w:suppressAutoHyphens/>
        <w:ind w:firstLine="720"/>
        <w:rPr>
          <w:spacing w:val="1"/>
          <w:szCs w:val="28"/>
          <w:lang w:val="x-none" w:eastAsia="x-none"/>
        </w:rPr>
      </w:pPr>
      <w:r>
        <w:rPr>
          <w:spacing w:val="1"/>
          <w:szCs w:val="28"/>
          <w:shd w:val="clear" w:color="auto" w:fill="FFFFFF"/>
          <w:lang w:eastAsia="x-none"/>
        </w:rPr>
        <w:t>3. </w:t>
      </w:r>
      <w:r w:rsidR="005C08FD" w:rsidRPr="008A1161">
        <w:rPr>
          <w:spacing w:val="1"/>
          <w:szCs w:val="28"/>
          <w:lang w:val="x-none" w:eastAsia="x-none"/>
        </w:rPr>
        <w:t>Предусматрива</w:t>
      </w:r>
      <w:r w:rsidR="005C08FD" w:rsidRPr="008A1161">
        <w:rPr>
          <w:spacing w:val="1"/>
          <w:szCs w:val="28"/>
          <w:lang w:eastAsia="x-none"/>
        </w:rPr>
        <w:t>ется</w:t>
      </w:r>
      <w:r w:rsidR="005C08FD" w:rsidRPr="008A1161">
        <w:rPr>
          <w:spacing w:val="1"/>
          <w:szCs w:val="28"/>
          <w:lang w:val="x-none" w:eastAsia="x-none"/>
        </w:rPr>
        <w:t xml:space="preserve">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="005C08FD" w:rsidRPr="008A1161">
        <w:rPr>
          <w:szCs w:val="28"/>
          <w:lang w:eastAsia="x-none"/>
        </w:rPr>
        <w:t>населенных пунктов</w:t>
      </w:r>
      <w:r w:rsidR="005C08FD" w:rsidRPr="008A1161">
        <w:rPr>
          <w:b/>
          <w:spacing w:val="1"/>
          <w:szCs w:val="28"/>
          <w:lang w:val="x-none" w:eastAsia="x-none"/>
        </w:rPr>
        <w:t>,</w:t>
      </w:r>
      <w:r w:rsidR="005C08FD" w:rsidRPr="008A1161">
        <w:rPr>
          <w:spacing w:val="1"/>
          <w:szCs w:val="28"/>
          <w:lang w:val="x-none" w:eastAsia="x-none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5C08FD" w:rsidRPr="008A1161" w:rsidRDefault="008A1161" w:rsidP="0051671B">
      <w:pPr>
        <w:widowControl w:val="0"/>
        <w:suppressAutoHyphens/>
        <w:ind w:firstLine="720"/>
        <w:rPr>
          <w:spacing w:val="1"/>
          <w:szCs w:val="28"/>
          <w:shd w:val="clear" w:color="auto" w:fill="FFFFFF"/>
          <w:lang w:eastAsia="x-none"/>
        </w:rPr>
      </w:pPr>
      <w:r>
        <w:rPr>
          <w:spacing w:val="1"/>
          <w:szCs w:val="28"/>
          <w:shd w:val="clear" w:color="auto" w:fill="FFFFFF"/>
          <w:lang w:eastAsia="x-none"/>
        </w:rPr>
        <w:t>4. </w:t>
      </w:r>
      <w:r w:rsidR="005C08FD" w:rsidRPr="008A1161">
        <w:rPr>
          <w:spacing w:val="1"/>
          <w:szCs w:val="28"/>
          <w:shd w:val="clear" w:color="auto" w:fill="FFFFFF"/>
          <w:lang w:eastAsia="x-none"/>
        </w:rPr>
        <w:t>Р</w:t>
      </w:r>
      <w:r w:rsidR="005C08FD" w:rsidRPr="008A1161">
        <w:rPr>
          <w:spacing w:val="1"/>
          <w:szCs w:val="28"/>
          <w:shd w:val="clear" w:color="auto" w:fill="FFFFFF"/>
          <w:lang w:val="x-none" w:eastAsia="x-none"/>
        </w:rPr>
        <w:t>азраба</w:t>
      </w:r>
      <w:r w:rsidR="005C08FD" w:rsidRPr="008A1161">
        <w:rPr>
          <w:spacing w:val="1"/>
          <w:szCs w:val="28"/>
          <w:shd w:val="clear" w:color="auto" w:fill="FFFFFF"/>
          <w:lang w:eastAsia="x-none"/>
        </w:rPr>
        <w:t>тывается</w:t>
      </w:r>
      <w:r w:rsidR="005C08FD" w:rsidRPr="008A1161">
        <w:rPr>
          <w:spacing w:val="1"/>
          <w:szCs w:val="28"/>
          <w:shd w:val="clear" w:color="auto" w:fill="FFFFFF"/>
          <w:lang w:val="x-none" w:eastAsia="x-none"/>
        </w:rPr>
        <w:t xml:space="preserve"> план эвакуации населения в безопасный район за пределы территории, на которой введен особый противопожарный режим</w:t>
      </w:r>
      <w:r w:rsidR="005C08FD" w:rsidRPr="008A1161">
        <w:rPr>
          <w:spacing w:val="1"/>
          <w:szCs w:val="28"/>
          <w:shd w:val="clear" w:color="auto" w:fill="FFFFFF"/>
          <w:lang w:eastAsia="x-none"/>
        </w:rPr>
        <w:t>.</w:t>
      </w:r>
    </w:p>
    <w:p w:rsidR="005C08FD" w:rsidRPr="008A1161" w:rsidRDefault="0051671B" w:rsidP="0051671B">
      <w:pPr>
        <w:widowControl w:val="0"/>
        <w:suppressAutoHyphens/>
        <w:ind w:firstLine="720"/>
        <w:rPr>
          <w:szCs w:val="28"/>
          <w:lang w:eastAsia="x-none"/>
        </w:rPr>
      </w:pPr>
      <w:r>
        <w:rPr>
          <w:szCs w:val="28"/>
          <w:lang w:eastAsia="x-none"/>
        </w:rPr>
        <w:t>5. </w:t>
      </w:r>
      <w:r w:rsidR="005C08FD" w:rsidRPr="008A1161">
        <w:rPr>
          <w:szCs w:val="28"/>
          <w:lang w:val="x-none" w:eastAsia="x-none"/>
        </w:rPr>
        <w:t>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</w:t>
      </w:r>
      <w:r w:rsidR="005C08FD" w:rsidRPr="008A1161">
        <w:rPr>
          <w:szCs w:val="28"/>
          <w:lang w:eastAsia="x-none"/>
        </w:rPr>
        <w:t>.</w:t>
      </w:r>
    </w:p>
    <w:p w:rsidR="005C08FD" w:rsidRPr="008A1161" w:rsidRDefault="0051671B" w:rsidP="0051671B">
      <w:pPr>
        <w:widowControl w:val="0"/>
        <w:suppressAutoHyphens/>
        <w:ind w:firstLine="720"/>
        <w:rPr>
          <w:rFonts w:eastAsia="Arial"/>
          <w:spacing w:val="-2"/>
          <w:szCs w:val="28"/>
        </w:rPr>
      </w:pPr>
      <w:r>
        <w:rPr>
          <w:rFonts w:eastAsia="Arial"/>
          <w:spacing w:val="-2"/>
          <w:szCs w:val="28"/>
          <w:lang w:bidi="ru-RU"/>
        </w:rPr>
        <w:t>6. </w:t>
      </w:r>
      <w:r w:rsidR="005C08FD" w:rsidRPr="008A1161">
        <w:rPr>
          <w:rFonts w:eastAsia="Arial"/>
          <w:spacing w:val="-2"/>
          <w:szCs w:val="28"/>
        </w:rPr>
        <w:t>Организуется</w:t>
      </w:r>
      <w:r w:rsidR="005C08FD" w:rsidRPr="008A1161">
        <w:rPr>
          <w:rFonts w:eastAsia="Arial"/>
          <w:spacing w:val="-2"/>
          <w:szCs w:val="28"/>
          <w:lang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5C08FD" w:rsidRPr="008A1161" w:rsidRDefault="0051671B" w:rsidP="0051671B">
      <w:pPr>
        <w:widowControl w:val="0"/>
        <w:suppressAutoHyphens/>
        <w:ind w:firstLine="720"/>
        <w:rPr>
          <w:rFonts w:eastAsia="Arial"/>
          <w:spacing w:val="-2"/>
          <w:szCs w:val="28"/>
          <w:lang w:bidi="ru-RU"/>
        </w:rPr>
      </w:pPr>
      <w:r>
        <w:rPr>
          <w:rFonts w:eastAsia="Arial"/>
          <w:spacing w:val="-2"/>
          <w:szCs w:val="28"/>
          <w:lang w:bidi="ru-RU"/>
        </w:rPr>
        <w:t>7. </w:t>
      </w:r>
      <w:r w:rsidR="005C08FD" w:rsidRPr="008A1161">
        <w:rPr>
          <w:rFonts w:eastAsia="Arial"/>
          <w:spacing w:val="-2"/>
          <w:szCs w:val="28"/>
          <w:lang w:bidi="ru-RU"/>
        </w:rPr>
        <w:t>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5C08FD" w:rsidRPr="008A1161" w:rsidRDefault="0051671B" w:rsidP="0051671B">
      <w:pPr>
        <w:widowControl w:val="0"/>
        <w:suppressAutoHyphens/>
        <w:ind w:firstLine="720"/>
        <w:rPr>
          <w:rFonts w:eastAsia="Arial"/>
          <w:spacing w:val="-2"/>
          <w:szCs w:val="28"/>
        </w:rPr>
      </w:pPr>
      <w:r>
        <w:rPr>
          <w:rFonts w:eastAsia="Arial"/>
          <w:spacing w:val="-2"/>
          <w:szCs w:val="28"/>
          <w:lang w:bidi="ru-RU"/>
        </w:rPr>
        <w:t>8. </w:t>
      </w:r>
      <w:r w:rsidR="005C08FD" w:rsidRPr="008A1161">
        <w:rPr>
          <w:rFonts w:eastAsia="Arial"/>
          <w:spacing w:val="-2"/>
          <w:szCs w:val="28"/>
          <w:lang w:bidi="ru-RU"/>
        </w:rPr>
        <w:t>Организуется</w:t>
      </w:r>
      <w:r w:rsidR="005C08FD" w:rsidRPr="008A1161">
        <w:rPr>
          <w:rFonts w:eastAsia="Arial"/>
          <w:spacing w:val="-2"/>
          <w:szCs w:val="28"/>
        </w:rPr>
        <w:t xml:space="preserve"> незамедлительное оповещение населения о возникших пожарах.</w:t>
      </w:r>
    </w:p>
    <w:p w:rsidR="005C08FD" w:rsidRPr="008A1161" w:rsidRDefault="0051671B" w:rsidP="0051671B">
      <w:pPr>
        <w:widowControl w:val="0"/>
        <w:suppressAutoHyphens/>
        <w:ind w:firstLine="720"/>
        <w:rPr>
          <w:szCs w:val="28"/>
          <w:lang w:eastAsia="x-none"/>
        </w:rPr>
      </w:pPr>
      <w:r>
        <w:rPr>
          <w:szCs w:val="28"/>
          <w:lang w:val="x-none" w:eastAsia="x-none"/>
        </w:rPr>
        <w:t>9. </w:t>
      </w:r>
      <w:r w:rsidR="005C08FD" w:rsidRPr="008A1161">
        <w:rPr>
          <w:szCs w:val="28"/>
          <w:lang w:val="x-none" w:eastAsia="x-none"/>
        </w:rPr>
        <w:t>Обеспечивается запас воды для целей пожаротушения</w:t>
      </w:r>
      <w:r w:rsidR="005C08FD" w:rsidRPr="008A1161">
        <w:rPr>
          <w:szCs w:val="28"/>
          <w:lang w:eastAsia="x-none"/>
        </w:rPr>
        <w:t>.</w:t>
      </w:r>
    </w:p>
    <w:p w:rsidR="005C08FD" w:rsidRPr="008A1161" w:rsidRDefault="0051671B" w:rsidP="0051671B">
      <w:pPr>
        <w:widowControl w:val="0"/>
        <w:suppressAutoHyphens/>
        <w:ind w:firstLine="720"/>
        <w:rPr>
          <w:szCs w:val="28"/>
          <w:lang w:eastAsia="x-none"/>
        </w:rPr>
      </w:pPr>
      <w:r>
        <w:rPr>
          <w:szCs w:val="28"/>
          <w:lang w:eastAsia="x-none"/>
        </w:rPr>
        <w:t>10. </w:t>
      </w:r>
      <w:r w:rsidR="005C08FD" w:rsidRPr="008A1161">
        <w:rPr>
          <w:szCs w:val="28"/>
          <w:lang w:val="x-none" w:eastAsia="x-none"/>
        </w:rPr>
        <w:t xml:space="preserve">Информируются в установленном законодательством порядке уполномоченные органы о нарушениях требования пожарной </w:t>
      </w:r>
      <w:r w:rsidR="005C08FD" w:rsidRPr="008A1161">
        <w:rPr>
          <w:szCs w:val="28"/>
          <w:lang w:val="x-none" w:eastAsia="x-none"/>
        </w:rPr>
        <w:lastRenderedPageBreak/>
        <w:t>безопасности и о мерах по их соблюдению.</w:t>
      </w:r>
    </w:p>
    <w:p w:rsidR="005C08FD" w:rsidRPr="008A1161" w:rsidRDefault="0051671B" w:rsidP="0051671B">
      <w:pPr>
        <w:widowControl w:val="0"/>
        <w:suppressAutoHyphens/>
        <w:ind w:firstLine="720"/>
        <w:rPr>
          <w:spacing w:val="1"/>
          <w:szCs w:val="28"/>
          <w:lang w:val="x-none" w:eastAsia="x-none"/>
        </w:rPr>
      </w:pPr>
      <w:bookmarkStart w:id="3" w:name="_Hlk181881636"/>
      <w:r>
        <w:rPr>
          <w:szCs w:val="28"/>
          <w:lang w:eastAsia="x-none"/>
        </w:rPr>
        <w:t>11. </w:t>
      </w:r>
      <w:r>
        <w:rPr>
          <w:spacing w:val="1"/>
          <w:szCs w:val="28"/>
          <w:lang w:val="x-none" w:eastAsia="x-none"/>
        </w:rPr>
        <w:t>Руководителям организаций не</w:t>
      </w:r>
      <w:r w:rsidR="005C08FD" w:rsidRPr="008A1161">
        <w:rPr>
          <w:spacing w:val="1"/>
          <w:szCs w:val="28"/>
          <w:lang w:val="x-none" w:eastAsia="x-none"/>
        </w:rPr>
        <w:t>зависимо от форм собственности и ведомственной принадлежности рекомендуется при установлении особого противопожарного режима:</w:t>
      </w:r>
    </w:p>
    <w:bookmarkEnd w:id="3"/>
    <w:p w:rsidR="005C08FD" w:rsidRPr="008A1161" w:rsidRDefault="005C08FD" w:rsidP="0051671B">
      <w:pPr>
        <w:suppressAutoHyphens/>
        <w:ind w:firstLine="720"/>
        <w:rPr>
          <w:szCs w:val="28"/>
        </w:rPr>
      </w:pPr>
      <w:r w:rsidRPr="008A1161">
        <w:rPr>
          <w:szCs w:val="28"/>
        </w:rPr>
        <w:t>- организовать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5C08FD" w:rsidRPr="008A1161" w:rsidRDefault="005C08FD" w:rsidP="0051671B">
      <w:pPr>
        <w:suppressAutoHyphens/>
        <w:ind w:firstLine="720"/>
        <w:rPr>
          <w:szCs w:val="28"/>
        </w:rPr>
      </w:pPr>
      <w:r w:rsidRPr="008A1161">
        <w:rPr>
          <w:szCs w:val="28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8A1161">
        <w:rPr>
          <w:szCs w:val="28"/>
          <w:lang w:bidi="ru-RU"/>
        </w:rPr>
        <w:t xml:space="preserve">а также техники для эвакуации людей </w:t>
      </w:r>
      <w:r w:rsidRPr="008A1161">
        <w:rPr>
          <w:szCs w:val="28"/>
        </w:rPr>
        <w:t>(в том числе обеспечение ее водительским составом и горюче-смазочными материалами);</w:t>
      </w:r>
    </w:p>
    <w:p w:rsidR="005C08FD" w:rsidRPr="008A1161" w:rsidRDefault="005C08FD" w:rsidP="0051671B">
      <w:pPr>
        <w:suppressAutoHyphens/>
        <w:ind w:firstLine="720"/>
        <w:rPr>
          <w:szCs w:val="28"/>
        </w:rPr>
      </w:pPr>
      <w:r w:rsidRPr="008A1161">
        <w:rPr>
          <w:szCs w:val="28"/>
        </w:rPr>
        <w:t>- обеспечивать запасы воды для целей пожаротушения;</w:t>
      </w:r>
    </w:p>
    <w:p w:rsidR="005C08FD" w:rsidRPr="008A1161" w:rsidRDefault="005C08FD" w:rsidP="0051671B">
      <w:pPr>
        <w:suppressAutoHyphens/>
        <w:ind w:firstLine="720"/>
        <w:rPr>
          <w:szCs w:val="28"/>
        </w:rPr>
      </w:pPr>
      <w:r w:rsidRPr="008A1161">
        <w:rPr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5C08FD" w:rsidRPr="008A1161" w:rsidRDefault="005C08FD" w:rsidP="0051671B">
      <w:pPr>
        <w:suppressAutoHyphens/>
        <w:ind w:firstLine="720"/>
        <w:rPr>
          <w:szCs w:val="28"/>
        </w:rPr>
      </w:pPr>
      <w:r w:rsidRPr="008A1161">
        <w:rPr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5C08FD" w:rsidRPr="008A1161" w:rsidRDefault="0051671B" w:rsidP="0051671B">
      <w:pPr>
        <w:widowControl w:val="0"/>
        <w:suppressAutoHyphens/>
        <w:ind w:firstLine="720"/>
        <w:rPr>
          <w:spacing w:val="1"/>
          <w:szCs w:val="28"/>
          <w:lang w:eastAsia="x-none"/>
        </w:rPr>
      </w:pPr>
      <w:r>
        <w:rPr>
          <w:spacing w:val="1"/>
          <w:szCs w:val="28"/>
          <w:lang w:eastAsia="x-none"/>
        </w:rPr>
        <w:t>12. </w:t>
      </w:r>
      <w:r w:rsidR="005C08FD" w:rsidRPr="008A1161">
        <w:rPr>
          <w:spacing w:val="1"/>
          <w:szCs w:val="28"/>
          <w:lang w:val="x-none" w:eastAsia="x-none"/>
        </w:rPr>
        <w:t>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5C08FD" w:rsidRPr="008A1161" w:rsidRDefault="0051671B" w:rsidP="0051671B">
      <w:pPr>
        <w:widowControl w:val="0"/>
        <w:suppressAutoHyphens/>
        <w:ind w:firstLine="720"/>
        <w:rPr>
          <w:spacing w:val="1"/>
          <w:szCs w:val="28"/>
          <w:lang w:eastAsia="x-none"/>
        </w:rPr>
      </w:pPr>
      <w:r>
        <w:rPr>
          <w:spacing w:val="1"/>
          <w:szCs w:val="28"/>
          <w:lang w:eastAsia="x-none"/>
        </w:rPr>
        <w:t>13. </w:t>
      </w:r>
      <w:r w:rsidR="005C08FD" w:rsidRPr="008A1161">
        <w:rPr>
          <w:spacing w:val="1"/>
          <w:szCs w:val="28"/>
          <w:lang w:val="x-none" w:eastAsia="x-none"/>
        </w:rPr>
        <w:t>Организуется</w:t>
      </w:r>
      <w:r w:rsidR="005C08FD" w:rsidRPr="008A1161">
        <w:rPr>
          <w:spacing w:val="1"/>
          <w:szCs w:val="28"/>
          <w:shd w:val="clear" w:color="auto" w:fill="FFFFFF"/>
          <w:lang w:val="x-none" w:eastAsia="x-none"/>
        </w:rPr>
        <w:t xml:space="preserve"> привлечение общественных организаций для проведения противопожарной пропаганды среди населения по соблюдению правил пожарной безопасности</w:t>
      </w:r>
      <w:r w:rsidR="005C08FD" w:rsidRPr="008A1161">
        <w:rPr>
          <w:spacing w:val="1"/>
          <w:szCs w:val="28"/>
          <w:lang w:eastAsia="x-none"/>
        </w:rPr>
        <w:t>.</w:t>
      </w:r>
    </w:p>
    <w:p w:rsidR="005C08FD" w:rsidRPr="008A1161" w:rsidRDefault="0051671B" w:rsidP="0051671B">
      <w:pPr>
        <w:widowControl w:val="0"/>
        <w:suppressAutoHyphens/>
        <w:ind w:firstLine="720"/>
        <w:rPr>
          <w:spacing w:val="1"/>
          <w:szCs w:val="28"/>
          <w:shd w:val="clear" w:color="auto" w:fill="FFFFFF"/>
          <w:lang w:eastAsia="x-none"/>
        </w:rPr>
      </w:pPr>
      <w:r>
        <w:rPr>
          <w:spacing w:val="1"/>
          <w:szCs w:val="28"/>
          <w:lang w:eastAsia="x-none"/>
        </w:rPr>
        <w:t>14. </w:t>
      </w:r>
      <w:r w:rsidR="005C08FD" w:rsidRPr="008A1161">
        <w:rPr>
          <w:spacing w:val="1"/>
          <w:szCs w:val="28"/>
          <w:shd w:val="clear" w:color="auto" w:fill="FFFFFF"/>
          <w:lang w:eastAsia="x-none"/>
        </w:rPr>
        <w:t xml:space="preserve">Оказывается </w:t>
      </w:r>
      <w:r w:rsidR="005C08FD" w:rsidRPr="008A1161">
        <w:rPr>
          <w:spacing w:val="1"/>
          <w:szCs w:val="28"/>
          <w:shd w:val="clear" w:color="auto" w:fill="FFFFFF"/>
          <w:lang w:val="x-none" w:eastAsia="x-none"/>
        </w:rPr>
        <w:t>содействи</w:t>
      </w:r>
      <w:r w:rsidR="005C08FD" w:rsidRPr="008A1161">
        <w:rPr>
          <w:spacing w:val="1"/>
          <w:szCs w:val="28"/>
          <w:shd w:val="clear" w:color="auto" w:fill="FFFFFF"/>
          <w:lang w:eastAsia="x-none"/>
        </w:rPr>
        <w:t>е</w:t>
      </w:r>
      <w:r w:rsidR="005C08FD" w:rsidRPr="008A1161">
        <w:rPr>
          <w:spacing w:val="1"/>
          <w:szCs w:val="28"/>
          <w:shd w:val="clear" w:color="auto" w:fill="FFFFFF"/>
          <w:lang w:val="x-none" w:eastAsia="x-none"/>
        </w:rPr>
        <w:t xml:space="preserve">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</w:t>
      </w:r>
      <w:r w:rsidR="005C08FD" w:rsidRPr="008A1161">
        <w:rPr>
          <w:spacing w:val="1"/>
          <w:szCs w:val="28"/>
          <w:shd w:val="clear" w:color="auto" w:fill="FFFFFF"/>
          <w:lang w:eastAsia="x-none"/>
        </w:rPr>
        <w:t>.</w:t>
      </w:r>
    </w:p>
    <w:p w:rsidR="005C08FD" w:rsidRPr="008A1161" w:rsidRDefault="0051671B" w:rsidP="0051671B">
      <w:pPr>
        <w:widowControl w:val="0"/>
        <w:suppressAutoHyphens/>
        <w:ind w:firstLine="720"/>
        <w:rPr>
          <w:spacing w:val="1"/>
          <w:szCs w:val="28"/>
          <w:lang w:eastAsia="x-none"/>
        </w:rPr>
      </w:pPr>
      <w:r>
        <w:rPr>
          <w:spacing w:val="1"/>
          <w:szCs w:val="28"/>
          <w:shd w:val="clear" w:color="auto" w:fill="FFFFFF"/>
          <w:lang w:eastAsia="x-none"/>
        </w:rPr>
        <w:t>15. </w:t>
      </w:r>
      <w:r w:rsidR="005C08FD" w:rsidRPr="008A1161">
        <w:rPr>
          <w:spacing w:val="1"/>
          <w:szCs w:val="28"/>
          <w:shd w:val="clear" w:color="auto" w:fill="FFFFFF"/>
          <w:lang w:eastAsia="x-none"/>
        </w:rPr>
        <w:t>С</w:t>
      </w:r>
      <w:r w:rsidR="005C08FD" w:rsidRPr="008A1161">
        <w:rPr>
          <w:spacing w:val="1"/>
          <w:szCs w:val="28"/>
          <w:shd w:val="clear" w:color="auto" w:fill="FFFFFF"/>
          <w:lang w:val="x-none" w:eastAsia="x-none"/>
        </w:rPr>
        <w:t xml:space="preserve"> наступлением зимнего периода</w:t>
      </w:r>
      <w:r w:rsidR="005C08FD" w:rsidRPr="008A1161">
        <w:rPr>
          <w:szCs w:val="28"/>
        </w:rPr>
        <w:t xml:space="preserve"> </w:t>
      </w:r>
      <w:r w:rsidR="005C08FD" w:rsidRPr="008A1161">
        <w:rPr>
          <w:spacing w:val="1"/>
          <w:szCs w:val="28"/>
          <w:shd w:val="clear" w:color="auto" w:fill="FFFFFF"/>
          <w:lang w:val="x-none" w:eastAsia="x-none"/>
        </w:rPr>
        <w:t>организуется проведение своевременной очистки от снега дорог, подъездов к жилым домам, организациям (объектам)</w:t>
      </w:r>
      <w:r w:rsidR="005C08FD" w:rsidRPr="008A1161">
        <w:rPr>
          <w:spacing w:val="1"/>
          <w:szCs w:val="28"/>
          <w:shd w:val="clear" w:color="auto" w:fill="FFFFFF"/>
          <w:lang w:eastAsia="x-none"/>
        </w:rPr>
        <w:t>.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shd w:val="clear" w:color="auto" w:fill="FFFFFF"/>
          <w:lang w:val="x-none" w:eastAsia="x-none"/>
        </w:rPr>
      </w:pPr>
      <w:r w:rsidRPr="008A1161">
        <w:rPr>
          <w:spacing w:val="1"/>
          <w:szCs w:val="28"/>
          <w:shd w:val="clear" w:color="auto" w:fill="FFFFFF"/>
          <w:lang w:val="x-none" w:eastAsia="x-none"/>
        </w:rPr>
        <w:t>1</w:t>
      </w:r>
      <w:r w:rsidR="0051671B">
        <w:rPr>
          <w:spacing w:val="1"/>
          <w:szCs w:val="28"/>
          <w:shd w:val="clear" w:color="auto" w:fill="FFFFFF"/>
          <w:lang w:eastAsia="x-none"/>
        </w:rPr>
        <w:t>6. </w:t>
      </w:r>
      <w:r w:rsidRPr="008A1161">
        <w:rPr>
          <w:spacing w:val="1"/>
          <w:szCs w:val="28"/>
          <w:shd w:val="clear" w:color="auto" w:fill="FFFFFF"/>
          <w:lang w:val="x-none" w:eastAsia="x-none"/>
        </w:rPr>
        <w:t xml:space="preserve">На время действия особого противопожарного режима запрещается </w:t>
      </w:r>
      <w:r w:rsidRPr="008A1161">
        <w:rPr>
          <w:spacing w:val="1"/>
          <w:szCs w:val="28"/>
          <w:shd w:val="clear" w:color="auto" w:fill="FFFFFF"/>
          <w:lang w:eastAsia="x-none"/>
        </w:rPr>
        <w:t>(мероприятия выбираются в соответствии со складывающейся обстановкой)</w:t>
      </w:r>
      <w:r w:rsidRPr="008A1161">
        <w:rPr>
          <w:spacing w:val="1"/>
          <w:szCs w:val="28"/>
          <w:shd w:val="clear" w:color="auto" w:fill="FFFFFF"/>
          <w:lang w:val="x-none" w:eastAsia="x-none"/>
        </w:rPr>
        <w:t>: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shd w:val="clear" w:color="auto" w:fill="FFFFFF"/>
          <w:lang w:val="x-none" w:eastAsia="x-none"/>
        </w:rPr>
      </w:pPr>
      <w:r w:rsidRPr="008A1161">
        <w:rPr>
          <w:spacing w:val="1"/>
          <w:szCs w:val="28"/>
          <w:lang w:bidi="ru-RU"/>
        </w:rPr>
        <w:t xml:space="preserve">- </w:t>
      </w:r>
      <w:r w:rsidRPr="008A1161">
        <w:rPr>
          <w:spacing w:val="1"/>
          <w:szCs w:val="28"/>
          <w:lang w:val="x-none"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8A1161">
        <w:rPr>
          <w:spacing w:val="1"/>
          <w:szCs w:val="28"/>
          <w:shd w:val="clear" w:color="auto" w:fill="FFFFFF"/>
          <w:lang w:val="x-none" w:eastAsia="x-none"/>
        </w:rPr>
        <w:t>;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lang w:val="x-none" w:eastAsia="x-none" w:bidi="ru-RU"/>
        </w:rPr>
      </w:pPr>
      <w:r w:rsidRPr="008A1161">
        <w:rPr>
          <w:spacing w:val="1"/>
          <w:szCs w:val="28"/>
          <w:lang w:bidi="ru-RU"/>
        </w:rPr>
        <w:t xml:space="preserve">- </w:t>
      </w:r>
      <w:r w:rsidRPr="008A1161">
        <w:rPr>
          <w:spacing w:val="1"/>
          <w:szCs w:val="28"/>
          <w:lang w:val="x-none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8A1161">
        <w:rPr>
          <w:spacing w:val="1"/>
          <w:szCs w:val="28"/>
          <w:lang w:val="x-none" w:eastAsia="x-none" w:bidi="ru-RU"/>
        </w:rPr>
        <w:t xml:space="preserve"> </w:t>
      </w:r>
      <w:r w:rsidRPr="008A1161">
        <w:rPr>
          <w:spacing w:val="1"/>
          <w:szCs w:val="28"/>
          <w:lang w:val="x-none" w:bidi="ru-RU"/>
        </w:rPr>
        <w:t>для оказания услуг общественного питания, а также в зонах для приготовления и приема пищи;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shd w:val="clear" w:color="auto" w:fill="FFFFFF"/>
          <w:lang w:val="x-none" w:eastAsia="x-none"/>
        </w:rPr>
      </w:pPr>
      <w:r w:rsidRPr="008A1161">
        <w:rPr>
          <w:spacing w:val="1"/>
          <w:szCs w:val="28"/>
          <w:lang w:bidi="ru-RU"/>
        </w:rPr>
        <w:t xml:space="preserve">- </w:t>
      </w:r>
      <w:r w:rsidRPr="008A1161">
        <w:rPr>
          <w:spacing w:val="1"/>
          <w:szCs w:val="28"/>
          <w:lang w:val="x-none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8A1161">
        <w:rPr>
          <w:spacing w:val="1"/>
          <w:szCs w:val="28"/>
          <w:lang w:val="x-none" w:eastAsia="x-none" w:bidi="ru-RU"/>
        </w:rPr>
        <w:t>;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shd w:val="clear" w:color="auto" w:fill="FFFFFF"/>
          <w:lang w:val="x-none" w:eastAsia="x-none"/>
        </w:rPr>
      </w:pPr>
      <w:r w:rsidRPr="008A1161">
        <w:rPr>
          <w:spacing w:val="1"/>
          <w:szCs w:val="28"/>
          <w:shd w:val="clear" w:color="auto" w:fill="FFFFFF"/>
          <w:lang w:eastAsia="x-none"/>
        </w:rPr>
        <w:t xml:space="preserve">- </w:t>
      </w:r>
      <w:r w:rsidRPr="008A1161">
        <w:rPr>
          <w:spacing w:val="1"/>
          <w:szCs w:val="28"/>
          <w:shd w:val="clear" w:color="auto" w:fill="FFFFFF"/>
          <w:lang w:val="x-none" w:eastAsia="x-none"/>
        </w:rPr>
        <w:t>посещение мест отдыха в лесных массивах;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shd w:val="clear" w:color="auto" w:fill="FFFFFF"/>
          <w:lang w:val="x-none" w:eastAsia="x-none"/>
        </w:rPr>
      </w:pPr>
      <w:r w:rsidRPr="008A1161">
        <w:rPr>
          <w:spacing w:val="1"/>
          <w:szCs w:val="28"/>
          <w:shd w:val="clear" w:color="auto" w:fill="FFFFFF"/>
          <w:lang w:eastAsia="x-none"/>
        </w:rPr>
        <w:lastRenderedPageBreak/>
        <w:t xml:space="preserve">- </w:t>
      </w:r>
      <w:r w:rsidRPr="008A1161">
        <w:rPr>
          <w:spacing w:val="1"/>
          <w:szCs w:val="28"/>
          <w:shd w:val="clear" w:color="auto" w:fill="FFFFFF"/>
          <w:lang w:val="x-none" w:eastAsia="x-none"/>
        </w:rPr>
        <w:t>отжиг стерни и сухой травы;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shd w:val="clear" w:color="auto" w:fill="FFFFFF"/>
          <w:lang w:val="x-none" w:eastAsia="x-none"/>
        </w:rPr>
      </w:pPr>
      <w:r w:rsidRPr="008A1161">
        <w:rPr>
          <w:spacing w:val="1"/>
          <w:szCs w:val="28"/>
          <w:shd w:val="clear" w:color="auto" w:fill="FFFFFF"/>
          <w:lang w:eastAsia="x-none"/>
        </w:rPr>
        <w:t xml:space="preserve">- </w:t>
      </w:r>
      <w:r w:rsidRPr="008A1161">
        <w:rPr>
          <w:spacing w:val="1"/>
          <w:szCs w:val="28"/>
          <w:shd w:val="clear" w:color="auto" w:fill="FFFFFF"/>
          <w:lang w:val="x-none" w:eastAsia="x-none"/>
        </w:rPr>
        <w:t>посещение гражданами лесов;</w:t>
      </w:r>
    </w:p>
    <w:p w:rsidR="005C08FD" w:rsidRPr="008A1161" w:rsidRDefault="0051671B" w:rsidP="0051671B">
      <w:pPr>
        <w:widowControl w:val="0"/>
        <w:suppressAutoHyphens/>
        <w:ind w:firstLine="720"/>
        <w:rPr>
          <w:spacing w:val="1"/>
          <w:szCs w:val="28"/>
          <w:shd w:val="clear" w:color="auto" w:fill="FFFFFF"/>
          <w:lang w:val="x-none" w:eastAsia="x-none"/>
        </w:rPr>
      </w:pPr>
      <w:r>
        <w:rPr>
          <w:spacing w:val="1"/>
          <w:szCs w:val="28"/>
          <w:shd w:val="clear" w:color="auto" w:fill="FFFFFF"/>
          <w:lang w:eastAsia="x-none"/>
        </w:rPr>
        <w:t>- </w:t>
      </w:r>
      <w:r w:rsidR="005C08FD" w:rsidRPr="008A1161">
        <w:rPr>
          <w:spacing w:val="1"/>
          <w:szCs w:val="28"/>
          <w:shd w:val="clear" w:color="auto" w:fill="FFFFFF"/>
          <w:lang w:val="x-none" w:eastAsia="x-none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lang w:val="x-none" w:eastAsia="x-none"/>
        </w:rPr>
      </w:pPr>
      <w:r w:rsidRPr="008A1161">
        <w:rPr>
          <w:szCs w:val="28"/>
          <w:lang w:eastAsia="x-none"/>
        </w:rPr>
        <w:t>1</w:t>
      </w:r>
      <w:r w:rsidR="0051671B">
        <w:rPr>
          <w:szCs w:val="28"/>
          <w:lang w:eastAsia="x-none"/>
        </w:rPr>
        <w:t>7. </w:t>
      </w:r>
      <w:r w:rsidR="0051671B">
        <w:rPr>
          <w:spacing w:val="1"/>
          <w:szCs w:val="28"/>
          <w:lang w:val="x-none" w:eastAsia="x-none"/>
        </w:rPr>
        <w:t>Руководителям организаций не</w:t>
      </w:r>
      <w:r w:rsidRPr="008A1161">
        <w:rPr>
          <w:spacing w:val="1"/>
          <w:szCs w:val="28"/>
          <w:lang w:val="x-none" w:eastAsia="x-none"/>
        </w:rPr>
        <w:t>зависимо от форм собственности и ведомственной принадлежности</w:t>
      </w:r>
      <w:r w:rsidRPr="008A1161">
        <w:rPr>
          <w:spacing w:val="1"/>
          <w:szCs w:val="28"/>
          <w:lang w:eastAsia="x-none"/>
        </w:rPr>
        <w:t xml:space="preserve"> при наличии объектов хранения нефти и нефтепродуктов</w:t>
      </w:r>
      <w:r w:rsidRPr="008A1161">
        <w:rPr>
          <w:spacing w:val="1"/>
          <w:szCs w:val="28"/>
          <w:lang w:val="x-none" w:eastAsia="x-none"/>
        </w:rPr>
        <w:t xml:space="preserve"> рекомендуется: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lang w:eastAsia="x-none"/>
        </w:rPr>
      </w:pPr>
      <w:r w:rsidRPr="008A1161">
        <w:rPr>
          <w:spacing w:val="1"/>
          <w:szCs w:val="28"/>
          <w:lang w:eastAsia="x-none"/>
        </w:rPr>
        <w:t xml:space="preserve">- </w:t>
      </w:r>
      <w:r w:rsidRPr="008A1161">
        <w:rPr>
          <w:spacing w:val="1"/>
          <w:szCs w:val="28"/>
          <w:lang w:val="x-none" w:eastAsia="x-none"/>
        </w:rPr>
        <w:t>предусмотреть двукратное увеличение норм требуемых запасов воды и пенообразователя, исходя из тушения пожара по всей площади обвалования группы наземных резервуаров</w:t>
      </w:r>
      <w:r w:rsidRPr="008A1161">
        <w:rPr>
          <w:spacing w:val="1"/>
          <w:szCs w:val="28"/>
          <w:lang w:eastAsia="x-none"/>
        </w:rPr>
        <w:t>;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lang w:eastAsia="x-none"/>
        </w:rPr>
      </w:pPr>
      <w:r w:rsidRPr="008A1161">
        <w:rPr>
          <w:spacing w:val="1"/>
          <w:szCs w:val="28"/>
          <w:lang w:eastAsia="x-none"/>
        </w:rPr>
        <w:t xml:space="preserve">- </w:t>
      </w:r>
      <w:r w:rsidRPr="008A1161">
        <w:rPr>
          <w:spacing w:val="1"/>
          <w:szCs w:val="28"/>
          <w:lang w:val="x-none" w:eastAsia="x-none"/>
        </w:rPr>
        <w:t>обеспечить увеличение высоты обвалования резервуаров для удержания объема нефтепродуктов, соизмеримого с объемом хранения в группе резервуаров (могут быть использованы ограждающие стены</w:t>
      </w:r>
      <w:r w:rsidRPr="008A1161">
        <w:rPr>
          <w:spacing w:val="1"/>
          <w:szCs w:val="28"/>
          <w:lang w:eastAsia="x-none"/>
        </w:rPr>
        <w:t xml:space="preserve"> с</w:t>
      </w:r>
      <w:r w:rsidRPr="008A1161">
        <w:rPr>
          <w:spacing w:val="1"/>
          <w:szCs w:val="28"/>
          <w:lang w:val="x-none" w:eastAsia="x-none"/>
        </w:rPr>
        <w:t xml:space="preserve"> волноотражающим козырьком, представленные в Приложении А ГОСТ Р 53324-2009 «Ограждения резервуаров. Требования пожарной безопасности»)</w:t>
      </w:r>
      <w:r w:rsidRPr="008A1161">
        <w:rPr>
          <w:spacing w:val="1"/>
          <w:szCs w:val="28"/>
          <w:lang w:eastAsia="x-none"/>
        </w:rPr>
        <w:t>;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lang w:eastAsia="x-none"/>
        </w:rPr>
      </w:pPr>
      <w:r w:rsidRPr="008A1161">
        <w:rPr>
          <w:spacing w:val="1"/>
          <w:szCs w:val="28"/>
          <w:lang w:eastAsia="x-none"/>
        </w:rPr>
        <w:t xml:space="preserve">- </w:t>
      </w:r>
      <w:r w:rsidRPr="008A1161">
        <w:rPr>
          <w:spacing w:val="1"/>
          <w:szCs w:val="28"/>
          <w:lang w:val="x-none" w:eastAsia="x-none"/>
        </w:rPr>
        <w:t>предусмотреть возможность увеличения расстояний между заполненными резервуарами в группе за счет не заполнения нефтепродуктами смежных резервуаров (опорожнение их в первую очередь в процессе отгрузки нефтепродуктов) с заполнением их водой или инертным газом</w:t>
      </w:r>
      <w:r w:rsidRPr="008A1161">
        <w:rPr>
          <w:spacing w:val="1"/>
          <w:szCs w:val="28"/>
          <w:lang w:eastAsia="x-none"/>
        </w:rPr>
        <w:t>;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lang w:eastAsia="x-none"/>
        </w:rPr>
      </w:pPr>
      <w:r w:rsidRPr="008A1161">
        <w:rPr>
          <w:spacing w:val="1"/>
          <w:szCs w:val="28"/>
          <w:lang w:eastAsia="x-none"/>
        </w:rPr>
        <w:t xml:space="preserve">- </w:t>
      </w:r>
      <w:r w:rsidRPr="008A1161">
        <w:rPr>
          <w:spacing w:val="1"/>
          <w:szCs w:val="28"/>
          <w:lang w:val="x-none" w:eastAsia="x-none"/>
        </w:rPr>
        <w:t>предусмотреть возможность устройства нефтяных амбаров, используемых для перетекания нефтепродуктов при переполнении обвалований резервуаров</w:t>
      </w:r>
      <w:r w:rsidRPr="008A1161">
        <w:rPr>
          <w:spacing w:val="1"/>
          <w:szCs w:val="28"/>
          <w:lang w:eastAsia="x-none"/>
        </w:rPr>
        <w:t>;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lang w:eastAsia="x-none"/>
        </w:rPr>
      </w:pPr>
      <w:r w:rsidRPr="008A1161">
        <w:rPr>
          <w:spacing w:val="1"/>
          <w:szCs w:val="28"/>
          <w:lang w:eastAsia="x-none"/>
        </w:rPr>
        <w:t xml:space="preserve">- </w:t>
      </w:r>
      <w:r w:rsidRPr="008A1161">
        <w:rPr>
          <w:spacing w:val="1"/>
          <w:szCs w:val="28"/>
          <w:lang w:val="x-none" w:eastAsia="x-none"/>
        </w:rPr>
        <w:t>предусмотреть на объектах автоматическое ду</w:t>
      </w:r>
      <w:r w:rsidR="0051671B">
        <w:rPr>
          <w:spacing w:val="1"/>
          <w:szCs w:val="28"/>
          <w:lang w:val="x-none" w:eastAsia="x-none"/>
        </w:rPr>
        <w:t xml:space="preserve">блирование сигналов </w:t>
      </w:r>
      <w:r w:rsidRPr="008A1161">
        <w:rPr>
          <w:spacing w:val="1"/>
          <w:szCs w:val="28"/>
          <w:lang w:val="x-none" w:eastAsia="x-none"/>
        </w:rPr>
        <w:t xml:space="preserve">о возникновении пожара в </w:t>
      </w:r>
      <w:r w:rsidRPr="008A1161">
        <w:rPr>
          <w:spacing w:val="1"/>
          <w:szCs w:val="28"/>
          <w:lang w:eastAsia="x-none"/>
        </w:rPr>
        <w:t xml:space="preserve">ближайшее </w:t>
      </w:r>
      <w:r w:rsidRPr="008A1161">
        <w:rPr>
          <w:spacing w:val="1"/>
          <w:szCs w:val="28"/>
          <w:lang w:val="x-none" w:eastAsia="x-none"/>
        </w:rPr>
        <w:t>подразделение пожарной охраны с использованием системы передачи извещений о пожаре</w:t>
      </w:r>
      <w:r w:rsidRPr="008A1161">
        <w:rPr>
          <w:spacing w:val="1"/>
          <w:szCs w:val="28"/>
          <w:lang w:eastAsia="x-none"/>
        </w:rPr>
        <w:t>;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lang w:val="x-none" w:eastAsia="x-none"/>
        </w:rPr>
      </w:pPr>
      <w:r w:rsidRPr="008A1161">
        <w:rPr>
          <w:spacing w:val="1"/>
          <w:szCs w:val="28"/>
          <w:lang w:eastAsia="x-none"/>
        </w:rPr>
        <w:t xml:space="preserve">- </w:t>
      </w:r>
      <w:r w:rsidRPr="008A1161">
        <w:rPr>
          <w:spacing w:val="1"/>
          <w:szCs w:val="28"/>
          <w:lang w:val="x-none" w:eastAsia="x-none"/>
        </w:rPr>
        <w:t>предусмотреть возможность применения автономных мобильных комплексов пожаротушения, предназначенных для оперативного тушения возгорания (собственными силами до прибытия пожарных расчетов) складов нефтепродуктов, при отсутствии или неисправности существующей автоматической установки пожаротушения резервуаров</w:t>
      </w:r>
      <w:r w:rsidRPr="008A1161">
        <w:rPr>
          <w:spacing w:val="1"/>
          <w:szCs w:val="28"/>
          <w:lang w:eastAsia="x-none"/>
        </w:rPr>
        <w:t>;</w:t>
      </w:r>
    </w:p>
    <w:p w:rsidR="005C08FD" w:rsidRPr="008A1161" w:rsidRDefault="0051671B" w:rsidP="0051671B">
      <w:pPr>
        <w:widowControl w:val="0"/>
        <w:suppressAutoHyphens/>
        <w:ind w:firstLine="720"/>
        <w:rPr>
          <w:spacing w:val="1"/>
          <w:szCs w:val="28"/>
          <w:lang w:eastAsia="x-none"/>
        </w:rPr>
      </w:pPr>
      <w:r>
        <w:rPr>
          <w:spacing w:val="1"/>
          <w:szCs w:val="28"/>
          <w:lang w:eastAsia="x-none"/>
        </w:rPr>
        <w:t>- </w:t>
      </w:r>
      <w:r w:rsidR="005C08FD" w:rsidRPr="008A1161">
        <w:rPr>
          <w:spacing w:val="1"/>
          <w:szCs w:val="28"/>
          <w:lang w:val="x-none" w:eastAsia="x-none"/>
        </w:rPr>
        <w:t>предусмотреть возможность использования установок комбинированного тушения пожаров, предназначенных для получения воздушно-механической пены низкой и средней кратности с повышенной дальностью подачи</w:t>
      </w:r>
      <w:r w:rsidR="005C08FD" w:rsidRPr="008A1161">
        <w:rPr>
          <w:spacing w:val="1"/>
          <w:szCs w:val="28"/>
          <w:lang w:eastAsia="x-none"/>
        </w:rPr>
        <w:t>;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lang w:eastAsia="x-none"/>
        </w:rPr>
      </w:pPr>
      <w:r w:rsidRPr="008A1161">
        <w:rPr>
          <w:spacing w:val="1"/>
          <w:szCs w:val="28"/>
          <w:lang w:eastAsia="x-none"/>
        </w:rPr>
        <w:t xml:space="preserve">- </w:t>
      </w:r>
      <w:r w:rsidRPr="008A1161">
        <w:rPr>
          <w:szCs w:val="28"/>
        </w:rPr>
        <w:t xml:space="preserve">при </w:t>
      </w:r>
      <w:r w:rsidRPr="008A1161">
        <w:rPr>
          <w:spacing w:val="1"/>
          <w:szCs w:val="28"/>
          <w:lang w:val="x-none" w:eastAsia="x-none"/>
        </w:rPr>
        <w:t>возникновении чрезвычайной ситуации регионального масштаба, связанной с пожаром, предусмотреть возможность передачи сформированного запаса пенообразователя на аварийный объект из других резервуарных парков в распоряжение Руководителя тушения пожара по его запросу</w:t>
      </w:r>
      <w:r w:rsidRPr="008A1161">
        <w:rPr>
          <w:spacing w:val="1"/>
          <w:szCs w:val="28"/>
          <w:lang w:eastAsia="x-none"/>
        </w:rPr>
        <w:t>;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lang w:eastAsia="x-none"/>
        </w:rPr>
      </w:pPr>
      <w:r w:rsidRPr="008A1161">
        <w:rPr>
          <w:spacing w:val="1"/>
          <w:szCs w:val="28"/>
          <w:lang w:eastAsia="x-none"/>
        </w:rPr>
        <w:t>- н</w:t>
      </w:r>
      <w:r w:rsidRPr="008A1161">
        <w:rPr>
          <w:spacing w:val="1"/>
          <w:szCs w:val="28"/>
          <w:lang w:val="x-none" w:eastAsia="x-none"/>
        </w:rPr>
        <w:t xml:space="preserve">а период повышенного риска взрыво и пожароопасности, связанного с террористическими или военными атаками, ввести на таких </w:t>
      </w:r>
      <w:r w:rsidRPr="008A1161">
        <w:rPr>
          <w:spacing w:val="1"/>
          <w:szCs w:val="28"/>
          <w:lang w:val="x-none" w:eastAsia="x-none"/>
        </w:rPr>
        <w:lastRenderedPageBreak/>
        <w:t>объектах аварийный режим, условия которого предполагают функционирование организации в режиме повышенной готовности, мер безопасности, усиления контроля, ответственности и обеспеченности сил и средств для быстрой ликвидации последствий возможных аварий, связанных с террористической или военной атакой</w:t>
      </w:r>
      <w:r w:rsidRPr="008A1161">
        <w:rPr>
          <w:spacing w:val="1"/>
          <w:szCs w:val="28"/>
          <w:lang w:eastAsia="x-none"/>
        </w:rPr>
        <w:t>;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lang w:eastAsia="x-none"/>
        </w:rPr>
      </w:pPr>
      <w:r w:rsidRPr="008A1161">
        <w:rPr>
          <w:spacing w:val="1"/>
          <w:szCs w:val="28"/>
          <w:lang w:eastAsia="x-none"/>
        </w:rPr>
        <w:t xml:space="preserve">- </w:t>
      </w:r>
      <w:r w:rsidRPr="008A1161">
        <w:rPr>
          <w:spacing w:val="1"/>
          <w:szCs w:val="28"/>
          <w:lang w:val="x-none" w:eastAsia="x-none"/>
        </w:rPr>
        <w:t>предусмотреть введение в ночное время режима частичного затемнения и (или) световой маскировки, в том числе, в случаях, когда</w:t>
      </w:r>
      <w:r w:rsidRPr="008A1161">
        <w:rPr>
          <w:spacing w:val="1"/>
          <w:szCs w:val="28"/>
          <w:lang w:eastAsia="x-none"/>
        </w:rPr>
        <w:t xml:space="preserve"> </w:t>
      </w:r>
      <w:r w:rsidRPr="008A1161">
        <w:rPr>
          <w:spacing w:val="1"/>
          <w:szCs w:val="28"/>
          <w:lang w:val="x-none" w:eastAsia="x-none"/>
        </w:rPr>
        <w:t>по условиям производства безаварийное отключение освещения невозможно</w:t>
      </w:r>
      <w:r w:rsidRPr="008A1161">
        <w:rPr>
          <w:spacing w:val="1"/>
          <w:szCs w:val="28"/>
          <w:lang w:eastAsia="x-none"/>
        </w:rPr>
        <w:t>;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lang w:eastAsia="x-none"/>
        </w:rPr>
      </w:pPr>
      <w:r w:rsidRPr="008A1161">
        <w:rPr>
          <w:spacing w:val="1"/>
          <w:szCs w:val="28"/>
          <w:lang w:eastAsia="x-none"/>
        </w:rPr>
        <w:t xml:space="preserve">- </w:t>
      </w:r>
      <w:r w:rsidRPr="008A1161">
        <w:rPr>
          <w:spacing w:val="1"/>
          <w:szCs w:val="28"/>
          <w:lang w:val="x-none" w:eastAsia="x-none"/>
        </w:rPr>
        <w:t>осуществлять регулярный осмотр (с интервалом не менее 1 раза в 10 дней) и анализ работоспособности систем противопожарной защиты резервуаров и резервуарных парков в целом (систем пожаротушения и орошения резервуаров, состояния обвалований и защитных стен, состояния резервуаров противопожарного запаса воды, насосных станций противопожарного водоснабжения, противопожарного водопровода, гидрантов, наличия необходимого количества пенообразователей и т.п.)</w:t>
      </w:r>
      <w:r w:rsidRPr="008A1161">
        <w:rPr>
          <w:spacing w:val="1"/>
          <w:szCs w:val="28"/>
          <w:lang w:eastAsia="x-none"/>
        </w:rPr>
        <w:t>;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lang w:eastAsia="x-none"/>
        </w:rPr>
      </w:pPr>
      <w:r w:rsidRPr="008A1161">
        <w:rPr>
          <w:spacing w:val="1"/>
          <w:szCs w:val="28"/>
          <w:lang w:eastAsia="x-none"/>
        </w:rPr>
        <w:t xml:space="preserve">- совместно с подразделением пожарной охраны </w:t>
      </w:r>
      <w:r w:rsidRPr="008A1161">
        <w:rPr>
          <w:spacing w:val="1"/>
          <w:szCs w:val="28"/>
          <w:lang w:val="x-none" w:eastAsia="x-none"/>
        </w:rPr>
        <w:t>организовать привлечение пожарных поездов к тушению пожаров</w:t>
      </w:r>
      <w:r w:rsidRPr="008A1161">
        <w:rPr>
          <w:spacing w:val="1"/>
          <w:szCs w:val="28"/>
          <w:lang w:eastAsia="x-none"/>
        </w:rPr>
        <w:t xml:space="preserve"> </w:t>
      </w:r>
      <w:r w:rsidRPr="008A1161">
        <w:rPr>
          <w:spacing w:val="1"/>
          <w:szCs w:val="28"/>
          <w:lang w:val="x-none" w:eastAsia="x-none"/>
        </w:rPr>
        <w:t>с учетом корректировки планов привлечения сил и средств (расписаний выезда сил и средств) подразделений пожарной охраны, обеспечив оперативное извещение об обнаружении пожара диспетчеров железнодорожных станций, на которых базируются пожарные поезда</w:t>
      </w:r>
      <w:r w:rsidRPr="008A1161">
        <w:rPr>
          <w:spacing w:val="1"/>
          <w:szCs w:val="28"/>
          <w:lang w:eastAsia="x-none"/>
        </w:rPr>
        <w:t>;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lang w:val="x-none" w:eastAsia="x-none"/>
        </w:rPr>
      </w:pPr>
      <w:r w:rsidRPr="008A1161">
        <w:rPr>
          <w:spacing w:val="1"/>
          <w:szCs w:val="28"/>
          <w:lang w:eastAsia="x-none"/>
        </w:rPr>
        <w:t xml:space="preserve">- </w:t>
      </w:r>
      <w:r w:rsidRPr="008A1161">
        <w:rPr>
          <w:spacing w:val="1"/>
          <w:szCs w:val="28"/>
          <w:lang w:val="x-none" w:eastAsia="x-none"/>
        </w:rPr>
        <w:t>предусмотреть разработку альтернативных оперативных планов пожаротушения объектов защиты с учетом особенностей пожаров при атаках, связанных с терактами и военными действиями, в которых предусмотреть привлечение всех служб организации и специальных служб город</w:t>
      </w:r>
      <w:r w:rsidR="0051671B">
        <w:rPr>
          <w:spacing w:val="1"/>
          <w:szCs w:val="28"/>
          <w:lang w:val="x-none" w:eastAsia="x-none"/>
        </w:rPr>
        <w:t xml:space="preserve">а (района) </w:t>
      </w:r>
      <w:r w:rsidRPr="008A1161">
        <w:rPr>
          <w:spacing w:val="1"/>
          <w:szCs w:val="28"/>
          <w:lang w:val="x-none" w:eastAsia="x-none"/>
        </w:rPr>
        <w:t>к аварийным работам, порядок приостановки работы цехов и участков, спасения людей, оборудования и материальных ценносте</w:t>
      </w:r>
      <w:r w:rsidR="0051671B">
        <w:rPr>
          <w:spacing w:val="1"/>
          <w:szCs w:val="28"/>
          <w:lang w:val="x-none" w:eastAsia="x-none"/>
        </w:rPr>
        <w:t xml:space="preserve">й, оперативного взаимодействия </w:t>
      </w:r>
      <w:r w:rsidRPr="008A1161">
        <w:rPr>
          <w:spacing w:val="1"/>
          <w:szCs w:val="28"/>
          <w:lang w:val="x-none" w:eastAsia="x-none"/>
        </w:rPr>
        <w:t>с пожарными подразделениями, военизированными спасательными формированиями с подразделениями ВС РФ, нес</w:t>
      </w:r>
      <w:r w:rsidR="0051671B">
        <w:rPr>
          <w:spacing w:val="1"/>
          <w:szCs w:val="28"/>
          <w:lang w:val="x-none" w:eastAsia="x-none"/>
        </w:rPr>
        <w:t>ущими службу на данном объекте.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lang w:val="x-none" w:eastAsia="x-none"/>
        </w:rPr>
      </w:pPr>
      <w:r w:rsidRPr="008A1161">
        <w:rPr>
          <w:spacing w:val="1"/>
          <w:szCs w:val="28"/>
          <w:lang w:val="x-none" w:eastAsia="x-none"/>
        </w:rPr>
        <w:t xml:space="preserve">Указанный план должен быть утвержден решением главы администрации </w:t>
      </w:r>
      <w:r w:rsidRPr="008A1161">
        <w:rPr>
          <w:spacing w:val="1"/>
          <w:szCs w:val="28"/>
          <w:lang w:eastAsia="x-none"/>
        </w:rPr>
        <w:t xml:space="preserve">Тихвинского района </w:t>
      </w:r>
      <w:r w:rsidRPr="008A1161">
        <w:rPr>
          <w:spacing w:val="1"/>
          <w:szCs w:val="28"/>
          <w:lang w:val="x-none" w:eastAsia="x-none"/>
        </w:rPr>
        <w:t>и согласован с соответствующими федеральными органами исполнительной власти (МЧС России, Ростехнадзор, Росгвардия, Минобороны России, ФСБ России).</w:t>
      </w:r>
    </w:p>
    <w:p w:rsidR="005C08FD" w:rsidRPr="008A1161" w:rsidRDefault="005C08FD" w:rsidP="0051671B">
      <w:pPr>
        <w:widowControl w:val="0"/>
        <w:suppressAutoHyphens/>
        <w:ind w:firstLine="720"/>
        <w:rPr>
          <w:spacing w:val="1"/>
          <w:szCs w:val="28"/>
          <w:lang w:val="x-none" w:eastAsia="x-none"/>
        </w:rPr>
      </w:pPr>
      <w:r w:rsidRPr="008A1161">
        <w:rPr>
          <w:spacing w:val="1"/>
          <w:szCs w:val="28"/>
          <w:lang w:val="x-none" w:eastAsia="x-none"/>
        </w:rPr>
        <w:t>1</w:t>
      </w:r>
      <w:r w:rsidRPr="008A1161">
        <w:rPr>
          <w:spacing w:val="1"/>
          <w:szCs w:val="28"/>
          <w:lang w:eastAsia="x-none"/>
        </w:rPr>
        <w:t>8</w:t>
      </w:r>
      <w:r w:rsidR="0051671B">
        <w:rPr>
          <w:spacing w:val="1"/>
          <w:szCs w:val="28"/>
          <w:lang w:val="x-none" w:eastAsia="x-none"/>
        </w:rPr>
        <w:t>. </w:t>
      </w:r>
      <w:r w:rsidRPr="008A1161">
        <w:rPr>
          <w:spacing w:val="1"/>
          <w:szCs w:val="28"/>
          <w:lang w:val="x-none" w:eastAsia="x-none"/>
        </w:rPr>
        <w:t>Организо</w:t>
      </w:r>
      <w:r w:rsidRPr="008A1161">
        <w:rPr>
          <w:spacing w:val="1"/>
          <w:szCs w:val="28"/>
          <w:lang w:eastAsia="x-none"/>
        </w:rPr>
        <w:t>вывается</w:t>
      </w:r>
      <w:r w:rsidRPr="008A1161">
        <w:rPr>
          <w:spacing w:val="1"/>
          <w:szCs w:val="28"/>
          <w:lang w:val="x-none" w:eastAsia="x-none"/>
        </w:rPr>
        <w:t xml:space="preserve"> возможность оперативного взаимодействия подразделений пожарной охраны и организаций, осуществляющих водоснабжение и (или) водоотведение, для предотвращения внезапного отключения участков водопроводной сети и (или) пожарных гидрантов, находящихся на территории объекта защиты, а также в случае уменьшения давления в водопроводной сети ниже требуемого.</w:t>
      </w:r>
    </w:p>
    <w:p w:rsidR="005C08FD" w:rsidRPr="008A1161" w:rsidRDefault="0051671B" w:rsidP="0051671B">
      <w:pPr>
        <w:widowControl w:val="0"/>
        <w:suppressAutoHyphens/>
        <w:ind w:firstLine="720"/>
        <w:rPr>
          <w:spacing w:val="1"/>
          <w:szCs w:val="28"/>
          <w:shd w:val="clear" w:color="auto" w:fill="FFFFFF"/>
          <w:lang w:val="x-none" w:eastAsia="x-none"/>
        </w:rPr>
      </w:pPr>
      <w:r>
        <w:rPr>
          <w:spacing w:val="1"/>
          <w:szCs w:val="28"/>
          <w:lang w:eastAsia="x-none"/>
        </w:rPr>
        <w:t>19. </w:t>
      </w:r>
      <w:r w:rsidR="005C08FD" w:rsidRPr="008A1161">
        <w:rPr>
          <w:spacing w:val="1"/>
          <w:szCs w:val="28"/>
          <w:lang w:eastAsia="x-none"/>
        </w:rPr>
        <w:t>Рассматривается</w:t>
      </w:r>
      <w:r w:rsidR="005C08FD" w:rsidRPr="008A1161">
        <w:rPr>
          <w:spacing w:val="1"/>
          <w:szCs w:val="28"/>
          <w:lang w:val="x-none" w:eastAsia="x-none"/>
        </w:rPr>
        <w:t xml:space="preserve"> возможность приспособления специализированных автомобилей с насосами для целей пожаротушения,</w:t>
      </w:r>
      <w:r w:rsidR="005C08FD" w:rsidRPr="008A1161">
        <w:rPr>
          <w:spacing w:val="1"/>
          <w:szCs w:val="28"/>
          <w:lang w:eastAsia="x-none"/>
        </w:rPr>
        <w:t xml:space="preserve"> а также возможность </w:t>
      </w:r>
      <w:r w:rsidR="005C08FD" w:rsidRPr="008A1161">
        <w:rPr>
          <w:spacing w:val="1"/>
          <w:szCs w:val="28"/>
          <w:lang w:val="x-none" w:eastAsia="x-none"/>
        </w:rPr>
        <w:t>оборудов</w:t>
      </w:r>
      <w:r w:rsidR="005C08FD" w:rsidRPr="008A1161">
        <w:rPr>
          <w:spacing w:val="1"/>
          <w:szCs w:val="28"/>
          <w:lang w:eastAsia="x-none"/>
        </w:rPr>
        <w:t>ания</w:t>
      </w:r>
      <w:r w:rsidR="005C08FD" w:rsidRPr="008A1161">
        <w:rPr>
          <w:spacing w:val="1"/>
          <w:szCs w:val="28"/>
          <w:lang w:val="x-none" w:eastAsia="x-none"/>
        </w:rPr>
        <w:t xml:space="preserve"> автомобилей, тракторов навесными шестеренчатыми насосами типа НШН.</w:t>
      </w:r>
    </w:p>
    <w:p w:rsidR="005C08FD" w:rsidRPr="008A1161" w:rsidRDefault="005C08FD" w:rsidP="0051671B">
      <w:pPr>
        <w:widowControl w:val="0"/>
        <w:suppressAutoHyphens/>
        <w:ind w:firstLine="720"/>
        <w:rPr>
          <w:szCs w:val="28"/>
          <w:lang w:eastAsia="x-none"/>
        </w:rPr>
      </w:pPr>
      <w:r w:rsidRPr="008A1161">
        <w:rPr>
          <w:szCs w:val="28"/>
          <w:lang w:eastAsia="x-none"/>
        </w:rPr>
        <w:lastRenderedPageBreak/>
        <w:t>20</w:t>
      </w:r>
      <w:r w:rsidR="0051671B">
        <w:rPr>
          <w:szCs w:val="28"/>
          <w:lang w:eastAsia="x-none"/>
        </w:rPr>
        <w:t>. </w:t>
      </w:r>
      <w:r w:rsidRPr="008A1161">
        <w:rPr>
          <w:spacing w:val="1"/>
          <w:szCs w:val="28"/>
          <w:shd w:val="clear" w:color="auto" w:fill="FFFFFF"/>
          <w:lang w:val="x-none" w:eastAsia="x-none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5C08FD" w:rsidRPr="008A1161" w:rsidRDefault="0051671B" w:rsidP="0051671B">
      <w:pPr>
        <w:suppressAutoHyphens/>
        <w:ind w:firstLine="720"/>
        <w:jc w:val="center"/>
        <w:rPr>
          <w:szCs w:val="28"/>
        </w:rPr>
      </w:pPr>
      <w:r>
        <w:rPr>
          <w:szCs w:val="28"/>
        </w:rPr>
        <w:t>_____________</w:t>
      </w:r>
    </w:p>
    <w:p w:rsidR="005C08FD" w:rsidRPr="008A1161" w:rsidRDefault="005C08FD" w:rsidP="008A1161">
      <w:pPr>
        <w:ind w:firstLine="720"/>
        <w:rPr>
          <w:szCs w:val="28"/>
        </w:rPr>
      </w:pPr>
    </w:p>
    <w:p w:rsidR="00554BEC" w:rsidRPr="008A1161" w:rsidRDefault="00554BEC" w:rsidP="008A1161">
      <w:pPr>
        <w:ind w:firstLine="720"/>
        <w:rPr>
          <w:szCs w:val="28"/>
        </w:rPr>
      </w:pPr>
    </w:p>
    <w:sectPr w:rsidR="00554BEC" w:rsidRPr="008A1161" w:rsidSect="00336607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43" w:rsidRDefault="00577243" w:rsidP="00336607">
      <w:r>
        <w:separator/>
      </w:r>
    </w:p>
  </w:endnote>
  <w:endnote w:type="continuationSeparator" w:id="0">
    <w:p w:rsidR="00577243" w:rsidRDefault="00577243" w:rsidP="0033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43" w:rsidRDefault="00577243" w:rsidP="00336607">
      <w:r>
        <w:separator/>
      </w:r>
    </w:p>
  </w:footnote>
  <w:footnote w:type="continuationSeparator" w:id="0">
    <w:p w:rsidR="00577243" w:rsidRDefault="00577243" w:rsidP="0033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07" w:rsidRDefault="0033660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2682A">
      <w:rPr>
        <w:noProof/>
      </w:rPr>
      <w:t>2</w:t>
    </w:r>
    <w:r>
      <w:fldChar w:fldCharType="end"/>
    </w:r>
  </w:p>
  <w:p w:rsidR="00336607" w:rsidRDefault="0033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4D91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82A"/>
    <w:rsid w:val="00326996"/>
    <w:rsid w:val="00336607"/>
    <w:rsid w:val="003D3C90"/>
    <w:rsid w:val="0043001D"/>
    <w:rsid w:val="004914DD"/>
    <w:rsid w:val="004A1EA6"/>
    <w:rsid w:val="00511A2B"/>
    <w:rsid w:val="0051671B"/>
    <w:rsid w:val="00554BEC"/>
    <w:rsid w:val="00577243"/>
    <w:rsid w:val="00595F6F"/>
    <w:rsid w:val="005C0140"/>
    <w:rsid w:val="005C08FD"/>
    <w:rsid w:val="006415B0"/>
    <w:rsid w:val="006463D8"/>
    <w:rsid w:val="00711921"/>
    <w:rsid w:val="00796BD1"/>
    <w:rsid w:val="008950C6"/>
    <w:rsid w:val="008A1161"/>
    <w:rsid w:val="008A3858"/>
    <w:rsid w:val="00961935"/>
    <w:rsid w:val="009840BA"/>
    <w:rsid w:val="00A03876"/>
    <w:rsid w:val="00A13C7B"/>
    <w:rsid w:val="00AE1A2A"/>
    <w:rsid w:val="00B52D22"/>
    <w:rsid w:val="00B65AF3"/>
    <w:rsid w:val="00B83D8D"/>
    <w:rsid w:val="00B95FEE"/>
    <w:rsid w:val="00BF2B0B"/>
    <w:rsid w:val="00D368DC"/>
    <w:rsid w:val="00D52DB8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69898"/>
  <w15:chartTrackingRefBased/>
  <w15:docId w15:val="{9CB15691-BC4B-4250-9765-C4819830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5C08FD"/>
    <w:pPr>
      <w:spacing w:after="122"/>
      <w:jc w:val="left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3366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36607"/>
    <w:rPr>
      <w:sz w:val="28"/>
    </w:rPr>
  </w:style>
  <w:style w:type="paragraph" w:styleId="ac">
    <w:name w:val="footer"/>
    <w:basedOn w:val="a"/>
    <w:link w:val="ad"/>
    <w:rsid w:val="003366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366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6</cp:revision>
  <cp:lastPrinted>2024-12-20T12:23:00Z</cp:lastPrinted>
  <dcterms:created xsi:type="dcterms:W3CDTF">2024-12-19T14:09:00Z</dcterms:created>
  <dcterms:modified xsi:type="dcterms:W3CDTF">2024-12-20T12:24:00Z</dcterms:modified>
</cp:coreProperties>
</file>