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22800" w:rsidRDefault="00B52D22">
      <w:pPr>
        <w:pStyle w:val="4"/>
      </w:pPr>
      <w:r w:rsidRPr="00122800">
        <w:t>АДМИНИСТРАЦИЯ  МУНИЦИПАЛЬНОГО  ОБРАЗОВАНИЯ</w:t>
      </w:r>
    </w:p>
    <w:p w:rsidR="00B52D22" w:rsidRPr="00122800" w:rsidRDefault="00B52D22">
      <w:pPr>
        <w:jc w:val="center"/>
        <w:rPr>
          <w:b/>
          <w:sz w:val="22"/>
        </w:rPr>
      </w:pPr>
      <w:r w:rsidRPr="00122800">
        <w:rPr>
          <w:b/>
          <w:sz w:val="22"/>
        </w:rPr>
        <w:t xml:space="preserve">ТИХВИНСКИЙ  МУНИЦИПАЛЬНЫЙ  РАЙОН </w:t>
      </w:r>
    </w:p>
    <w:p w:rsidR="00B52D22" w:rsidRPr="00122800" w:rsidRDefault="00B52D22">
      <w:pPr>
        <w:jc w:val="center"/>
        <w:rPr>
          <w:b/>
          <w:sz w:val="22"/>
        </w:rPr>
      </w:pPr>
      <w:r w:rsidRPr="00122800">
        <w:rPr>
          <w:b/>
          <w:sz w:val="22"/>
        </w:rPr>
        <w:t>ЛЕНИНГРАДСКОЙ  ОБЛАСТИ</w:t>
      </w:r>
    </w:p>
    <w:p w:rsidR="00B52D22" w:rsidRPr="00122800" w:rsidRDefault="00B52D22">
      <w:pPr>
        <w:jc w:val="center"/>
        <w:rPr>
          <w:b/>
          <w:sz w:val="22"/>
        </w:rPr>
      </w:pPr>
      <w:r w:rsidRPr="00122800">
        <w:rPr>
          <w:b/>
          <w:sz w:val="22"/>
        </w:rPr>
        <w:t>(АДМИНИСТРАЦИЯ  ТИХВИНСКОГО  РАЙОНА)</w:t>
      </w:r>
    </w:p>
    <w:p w:rsidR="00B52D22" w:rsidRPr="00122800" w:rsidRDefault="00B52D22">
      <w:pPr>
        <w:jc w:val="center"/>
        <w:rPr>
          <w:b/>
          <w:sz w:val="32"/>
        </w:rPr>
      </w:pPr>
    </w:p>
    <w:p w:rsidR="00B52D22" w:rsidRPr="00122800" w:rsidRDefault="00B52D22">
      <w:pPr>
        <w:jc w:val="center"/>
        <w:rPr>
          <w:sz w:val="10"/>
        </w:rPr>
      </w:pPr>
      <w:r w:rsidRPr="00122800">
        <w:rPr>
          <w:b/>
          <w:sz w:val="32"/>
        </w:rPr>
        <w:t>ПОСТАНОВЛЕНИЕ</w:t>
      </w:r>
    </w:p>
    <w:p w:rsidR="00B52D22" w:rsidRPr="00122800" w:rsidRDefault="00B52D22">
      <w:pPr>
        <w:jc w:val="center"/>
        <w:rPr>
          <w:sz w:val="10"/>
        </w:rPr>
      </w:pPr>
    </w:p>
    <w:p w:rsidR="00B52D22" w:rsidRPr="00122800" w:rsidRDefault="00B52D22">
      <w:pPr>
        <w:jc w:val="center"/>
        <w:rPr>
          <w:sz w:val="10"/>
        </w:rPr>
      </w:pPr>
    </w:p>
    <w:p w:rsidR="00B52D22" w:rsidRPr="00122800" w:rsidRDefault="00B52D22">
      <w:pPr>
        <w:tabs>
          <w:tab w:val="left" w:pos="4962"/>
        </w:tabs>
        <w:rPr>
          <w:sz w:val="16"/>
        </w:rPr>
      </w:pPr>
    </w:p>
    <w:p w:rsidR="00B52D22" w:rsidRPr="00122800" w:rsidRDefault="00B52D22">
      <w:pPr>
        <w:tabs>
          <w:tab w:val="left" w:pos="4962"/>
        </w:tabs>
        <w:jc w:val="center"/>
        <w:rPr>
          <w:sz w:val="16"/>
        </w:rPr>
      </w:pPr>
    </w:p>
    <w:p w:rsidR="00B52D22" w:rsidRPr="00122800" w:rsidRDefault="00B52D22">
      <w:pPr>
        <w:tabs>
          <w:tab w:val="left" w:pos="851"/>
          <w:tab w:val="left" w:pos="3686"/>
        </w:tabs>
        <w:rPr>
          <w:sz w:val="24"/>
        </w:rPr>
      </w:pPr>
    </w:p>
    <w:p w:rsidR="00B52D22" w:rsidRPr="00122800" w:rsidRDefault="00122800">
      <w:pPr>
        <w:tabs>
          <w:tab w:val="left" w:pos="567"/>
          <w:tab w:val="left" w:pos="3686"/>
        </w:tabs>
      </w:pPr>
      <w:r w:rsidRPr="00122800">
        <w:tab/>
        <w:t>28 декабря 2024 г.</w:t>
      </w:r>
      <w:r w:rsidRPr="00122800">
        <w:tab/>
      </w:r>
      <w:bookmarkStart w:id="0" w:name="_GoBack"/>
      <w:r w:rsidRPr="00122800">
        <w:t>01-3365-а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9D1F19" w:rsidRDefault="009D1F19" w:rsidP="006953EF">
            <w:pPr>
              <w:suppressAutoHyphens/>
              <w:rPr>
                <w:sz w:val="24"/>
                <w:szCs w:val="24"/>
              </w:rPr>
            </w:pPr>
            <w:r w:rsidRPr="009D1F19">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w:t>
            </w:r>
            <w:r>
              <w:rPr>
                <w:sz w:val="24"/>
                <w:szCs w:val="24"/>
              </w:rPr>
              <w:t xml:space="preserve">с </w:t>
            </w:r>
            <w:r w:rsidRPr="009D1F19">
              <w:rPr>
                <w:sz w:val="24"/>
                <w:szCs w:val="24"/>
              </w:rPr>
              <w:t>законодательством Российской Федерации и международными обязательствами Российской Федерации»</w:t>
            </w:r>
          </w:p>
        </w:tc>
      </w:tr>
    </w:tbl>
    <w:p w:rsidR="009D1F19" w:rsidRPr="00122800" w:rsidRDefault="009D1F19" w:rsidP="009D1F19">
      <w:pPr>
        <w:rPr>
          <w:sz w:val="24"/>
          <w:szCs w:val="27"/>
        </w:rPr>
      </w:pPr>
      <w:r w:rsidRPr="00122800">
        <w:rPr>
          <w:sz w:val="24"/>
          <w:szCs w:val="27"/>
        </w:rPr>
        <w:t>21.1600 ДО НПА</w:t>
      </w:r>
    </w:p>
    <w:p w:rsidR="009D1F19" w:rsidRPr="00E13738" w:rsidRDefault="009D1F19" w:rsidP="009D1F19">
      <w:pPr>
        <w:rPr>
          <w:color w:val="FFFFFF"/>
          <w:sz w:val="24"/>
          <w:szCs w:val="28"/>
        </w:rPr>
      </w:pPr>
    </w:p>
    <w:p w:rsidR="009D1F19" w:rsidRPr="009D1F19" w:rsidRDefault="009D1F19" w:rsidP="009D1F19">
      <w:pPr>
        <w:suppressAutoHyphens/>
        <w:autoSpaceDE w:val="0"/>
        <w:autoSpaceDN w:val="0"/>
        <w:adjustRightInd w:val="0"/>
        <w:ind w:firstLine="720"/>
        <w:rPr>
          <w:color w:val="000000"/>
          <w:szCs w:val="28"/>
        </w:rPr>
      </w:pPr>
      <w:r w:rsidRPr="009D1F19">
        <w:rPr>
          <w:color w:val="000000"/>
          <w:szCs w:val="28"/>
        </w:rPr>
        <w:t>На основании Федерального закона от 27 июля 2010 года №</w:t>
      </w:r>
      <w:r>
        <w:rPr>
          <w:color w:val="000000"/>
          <w:szCs w:val="28"/>
        </w:rPr>
        <w:t> </w:t>
      </w:r>
      <w:r w:rsidRPr="009D1F19">
        <w:rPr>
          <w:color w:val="000000"/>
          <w:szCs w:val="28"/>
        </w:rPr>
        <w:t>210-ФЗ «Об</w:t>
      </w:r>
      <w:r w:rsidRPr="009D1F19">
        <w:rPr>
          <w:color w:val="000000"/>
          <w:szCs w:val="28"/>
          <w:lang w:val="en-US"/>
        </w:rPr>
        <w:t> </w:t>
      </w:r>
      <w:r w:rsidRPr="009D1F19">
        <w:rPr>
          <w:color w:val="000000"/>
          <w:szCs w:val="28"/>
        </w:rPr>
        <w:t>организации предоставления государственных и муниципальных услуг»; приказа Росархива от 2 марта 2020 года №</w:t>
      </w:r>
      <w:r>
        <w:rPr>
          <w:color w:val="000000"/>
          <w:szCs w:val="28"/>
        </w:rPr>
        <w:t> </w:t>
      </w:r>
      <w:r w:rsidRPr="009D1F19">
        <w:rPr>
          <w:color w:val="000000"/>
          <w:szCs w:val="28"/>
        </w:rPr>
        <w:t>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w:t>
      </w:r>
      <w:r w:rsidRPr="009D1F19">
        <w:rPr>
          <w:color w:val="000000"/>
          <w:szCs w:val="28"/>
          <w:lang w:val="en-US"/>
        </w:rPr>
        <w:t> </w:t>
      </w:r>
      <w:r w:rsidRPr="009D1F19">
        <w:rPr>
          <w:color w:val="000000"/>
          <w:szCs w:val="28"/>
        </w:rPr>
        <w:t xml:space="preserve">государственных и муниципальных архивах, музеях и библиотеках, научных организациях», с учетом методических рекомендаций, одобренных </w:t>
      </w:r>
      <w:r>
        <w:rPr>
          <w:color w:val="000000"/>
          <w:szCs w:val="28"/>
        </w:rPr>
        <w:t xml:space="preserve">10 декабря </w:t>
      </w:r>
      <w:r w:rsidRPr="009D1F19">
        <w:rPr>
          <w:color w:val="000000"/>
          <w:szCs w:val="28"/>
        </w:rPr>
        <w:t>2024 года Комитетом экономического развития и инвестиционной деятельности Ленинградской области, по разработке административного регламента предоставления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статьей</w:t>
      </w:r>
      <w:r w:rsidRPr="009D1F19">
        <w:rPr>
          <w:color w:val="000000"/>
          <w:szCs w:val="28"/>
          <w:lang w:val="en-US"/>
        </w:rPr>
        <w:t> </w:t>
      </w:r>
      <w:r>
        <w:rPr>
          <w:color w:val="000000"/>
          <w:szCs w:val="28"/>
        </w:rPr>
        <w:t>30 У</w:t>
      </w:r>
      <w:r w:rsidRPr="009D1F19">
        <w:rPr>
          <w:color w:val="000000"/>
          <w:szCs w:val="28"/>
        </w:rPr>
        <w:t>става муниципального образования Тихвинский муниципальный район Ленинградской области, администрация Т</w:t>
      </w:r>
      <w:r>
        <w:rPr>
          <w:color w:val="000000"/>
          <w:szCs w:val="28"/>
        </w:rPr>
        <w:t>ихвинского района ПОСТАНОВЛЯЕТ:</w:t>
      </w:r>
    </w:p>
    <w:p w:rsidR="009D1F19" w:rsidRPr="009D1F19" w:rsidRDefault="009D1F19" w:rsidP="009D1F19">
      <w:pPr>
        <w:suppressAutoHyphens/>
        <w:ind w:firstLine="720"/>
      </w:pPr>
      <w:r>
        <w:t>1. </w:t>
      </w:r>
      <w:r w:rsidRPr="009D1F19">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9D1F19">
        <w:lastRenderedPageBreak/>
        <w:t>«Выдача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(приложение).</w:t>
      </w:r>
    </w:p>
    <w:p w:rsidR="009D1F19" w:rsidRPr="009D1F19" w:rsidRDefault="009D1F19" w:rsidP="009D1F19">
      <w:pPr>
        <w:suppressAutoHyphens/>
        <w:ind w:firstLine="720"/>
        <w:rPr>
          <w:color w:val="000000"/>
          <w:szCs w:val="28"/>
        </w:rPr>
      </w:pPr>
      <w:r>
        <w:rPr>
          <w:color w:val="000000"/>
          <w:szCs w:val="28"/>
        </w:rPr>
        <w:t>2. </w:t>
      </w:r>
      <w:r w:rsidRPr="009D1F19">
        <w:rPr>
          <w:color w:val="000000"/>
          <w:szCs w:val="28"/>
        </w:rPr>
        <w:t xml:space="preserve">Признать </w:t>
      </w:r>
      <w:r w:rsidRPr="009D1F19">
        <w:rPr>
          <w:b/>
          <w:color w:val="000000"/>
          <w:szCs w:val="28"/>
        </w:rPr>
        <w:t>утратившим силу</w:t>
      </w:r>
      <w:r w:rsidRPr="009D1F19">
        <w:rPr>
          <w:color w:val="000000"/>
          <w:szCs w:val="28"/>
        </w:rPr>
        <w:t xml:space="preserve"> постановление администрации Тихвинского района </w:t>
      </w:r>
      <w:r w:rsidRPr="009D1F19">
        <w:rPr>
          <w:b/>
          <w:color w:val="000000"/>
          <w:szCs w:val="28"/>
        </w:rPr>
        <w:t>от 19 сентября 2024 года №</w:t>
      </w:r>
      <w:r>
        <w:rPr>
          <w:b/>
          <w:color w:val="000000"/>
          <w:szCs w:val="28"/>
        </w:rPr>
        <w:t> </w:t>
      </w:r>
      <w:r w:rsidRPr="009D1F19">
        <w:rPr>
          <w:b/>
          <w:color w:val="000000"/>
          <w:szCs w:val="28"/>
        </w:rPr>
        <w:t xml:space="preserve">01-2131-а </w:t>
      </w:r>
      <w:r w:rsidRPr="009D1F19">
        <w:rPr>
          <w:color w:val="000000"/>
          <w:szCs w:val="28"/>
        </w:rPr>
        <w:t>«</w:t>
      </w:r>
      <w:r w:rsidRPr="009D1F19">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Pr="009D1F19">
        <w:rPr>
          <w:color w:val="000000"/>
          <w:szCs w:val="28"/>
        </w:rPr>
        <w:t>.</w:t>
      </w:r>
    </w:p>
    <w:p w:rsidR="009D1F19" w:rsidRPr="009D1F19" w:rsidRDefault="009D1F19" w:rsidP="009D1F19">
      <w:pPr>
        <w:suppressAutoHyphens/>
        <w:ind w:firstLine="720"/>
        <w:rPr>
          <w:color w:val="000000"/>
          <w:szCs w:val="28"/>
        </w:rPr>
      </w:pPr>
      <w:r>
        <w:rPr>
          <w:color w:val="000000"/>
          <w:szCs w:val="28"/>
        </w:rPr>
        <w:t>3. </w:t>
      </w:r>
      <w:r w:rsidRPr="009D1F19">
        <w:rPr>
          <w:color w:val="000000"/>
          <w:szCs w:val="28"/>
        </w:rPr>
        <w:t>Опубликовать настоящее постановление в газете «Трудовая слава» и</w:t>
      </w:r>
      <w:r w:rsidRPr="009D1F19">
        <w:rPr>
          <w:color w:val="000000"/>
          <w:szCs w:val="28"/>
          <w:lang w:val="en-US"/>
        </w:rPr>
        <w:t> </w:t>
      </w:r>
      <w:r w:rsidRPr="009D1F19">
        <w:rPr>
          <w:color w:val="000000"/>
          <w:szCs w:val="28"/>
        </w:rPr>
        <w:t>обнародовать путем размещения в сети Интернет на официальном сайте Тихвинского района (https://tikhvin.org), в</w:t>
      </w:r>
      <w:r w:rsidRPr="009D1F19">
        <w:rPr>
          <w:color w:val="000000"/>
          <w:szCs w:val="28"/>
          <w:lang w:val="en-US"/>
        </w:rPr>
        <w:t> </w:t>
      </w:r>
      <w:r w:rsidRPr="009D1F19">
        <w:rPr>
          <w:color w:val="000000"/>
          <w:szCs w:val="28"/>
        </w:rPr>
        <w:t>администрациях сельских поселений, на информационном стенде по месту предоставления муниципальной услуги по адресу: 187553, Ленинградская область, город Тихвин, 1 микрорайон, дом 2, и 4 микрорайон, дом 42, 1 этаж.</w:t>
      </w:r>
    </w:p>
    <w:p w:rsidR="009D1F19" w:rsidRPr="009D1F19" w:rsidRDefault="009D1F19" w:rsidP="009D1F19">
      <w:pPr>
        <w:tabs>
          <w:tab w:val="left" w:pos="1134"/>
        </w:tabs>
        <w:suppressAutoHyphens/>
        <w:ind w:firstLine="720"/>
        <w:rPr>
          <w:color w:val="000000"/>
          <w:szCs w:val="28"/>
        </w:rPr>
      </w:pPr>
      <w:r>
        <w:rPr>
          <w:color w:val="000000"/>
          <w:szCs w:val="28"/>
        </w:rPr>
        <w:t>4. </w:t>
      </w:r>
      <w:r w:rsidRPr="009D1F19">
        <w:rPr>
          <w:color w:val="000000"/>
          <w:szCs w:val="28"/>
        </w:rPr>
        <w:t>Разместить административный регламент в Реестре государственных и муниципальных услуг в течение 15 дней после опубликования.</w:t>
      </w:r>
    </w:p>
    <w:p w:rsidR="009D1F19" w:rsidRPr="009D1F19" w:rsidRDefault="009D1F19" w:rsidP="009D1F19">
      <w:pPr>
        <w:suppressAutoHyphens/>
        <w:ind w:firstLine="720"/>
        <w:rPr>
          <w:color w:val="000000"/>
          <w:szCs w:val="28"/>
        </w:rPr>
      </w:pPr>
      <w:r w:rsidRPr="009D1F19">
        <w:rPr>
          <w:color w:val="000000"/>
          <w:szCs w:val="28"/>
        </w:rPr>
        <w:t>5</w:t>
      </w:r>
      <w:r>
        <w:rPr>
          <w:color w:val="000000"/>
          <w:szCs w:val="28"/>
        </w:rPr>
        <w:t>. </w:t>
      </w:r>
      <w:r w:rsidRPr="009D1F19">
        <w:rPr>
          <w:color w:val="000000"/>
          <w:szCs w:val="28"/>
        </w:rPr>
        <w:t>Контроль за исполнением настоящего постановления возложить на</w:t>
      </w:r>
      <w:r w:rsidRPr="009D1F19">
        <w:rPr>
          <w:color w:val="000000"/>
          <w:szCs w:val="28"/>
          <w:lang w:val="en-US"/>
        </w:rPr>
        <w:t> </w:t>
      </w:r>
      <w:r w:rsidRPr="009D1F19">
        <w:rPr>
          <w:color w:val="000000"/>
          <w:szCs w:val="28"/>
        </w:rPr>
        <w:t>заместителя главы администрации по безопасности.</w:t>
      </w:r>
    </w:p>
    <w:p w:rsidR="009D1F19" w:rsidRPr="009D1F19" w:rsidRDefault="009D1F19" w:rsidP="009D1F19">
      <w:pPr>
        <w:tabs>
          <w:tab w:val="left" w:pos="4320"/>
        </w:tabs>
        <w:suppressAutoHyphens/>
        <w:ind w:firstLine="720"/>
        <w:rPr>
          <w:color w:val="000000"/>
          <w:szCs w:val="28"/>
        </w:rPr>
      </w:pPr>
      <w:r w:rsidRPr="009D1F19">
        <w:rPr>
          <w:color w:val="000000"/>
          <w:szCs w:val="28"/>
        </w:rPr>
        <w:tab/>
      </w:r>
    </w:p>
    <w:p w:rsidR="009D1F19" w:rsidRPr="009D1F19" w:rsidRDefault="009D1F19" w:rsidP="009D1F19">
      <w:pPr>
        <w:suppressAutoHyphens/>
        <w:ind w:firstLine="720"/>
        <w:rPr>
          <w:color w:val="000000"/>
          <w:szCs w:val="28"/>
        </w:rPr>
      </w:pPr>
    </w:p>
    <w:p w:rsidR="009D1F19" w:rsidRPr="009D1F19" w:rsidRDefault="009D1F19" w:rsidP="009D1F19">
      <w:pPr>
        <w:suppressAutoHyphens/>
        <w:rPr>
          <w:color w:val="000000"/>
          <w:szCs w:val="28"/>
        </w:rPr>
      </w:pPr>
      <w:r w:rsidRPr="009D1F19">
        <w:rPr>
          <w:color w:val="000000"/>
          <w:szCs w:val="28"/>
        </w:rPr>
        <w:t xml:space="preserve">И.о. главы администрации                                              </w:t>
      </w:r>
      <w:r>
        <w:rPr>
          <w:color w:val="000000"/>
          <w:szCs w:val="28"/>
        </w:rPr>
        <w:t xml:space="preserve">             </w:t>
      </w:r>
      <w:r w:rsidRPr="009D1F19">
        <w:rPr>
          <w:color w:val="000000"/>
          <w:szCs w:val="28"/>
        </w:rPr>
        <w:t>С.А. Суворова</w:t>
      </w:r>
    </w:p>
    <w:p w:rsidR="009D1F19" w:rsidRPr="009D1F19" w:rsidRDefault="009D1F19" w:rsidP="009D1F19">
      <w:pPr>
        <w:suppressAutoHyphens/>
        <w:ind w:firstLine="720"/>
        <w:rPr>
          <w:color w:val="000000"/>
          <w:szCs w:val="28"/>
        </w:rPr>
      </w:pPr>
    </w:p>
    <w:p w:rsidR="009D1F19" w:rsidRPr="009D1F19" w:rsidRDefault="009D1F19" w:rsidP="009D1F19">
      <w:pPr>
        <w:suppressAutoHyphens/>
        <w:ind w:firstLine="720"/>
        <w:rPr>
          <w:color w:val="000000"/>
          <w:szCs w:val="28"/>
        </w:rPr>
      </w:pPr>
    </w:p>
    <w:p w:rsidR="009D1F19" w:rsidRPr="009D1F19" w:rsidRDefault="009D1F19" w:rsidP="009D1F19">
      <w:pPr>
        <w:suppressAutoHyphens/>
        <w:ind w:firstLine="720"/>
        <w:rPr>
          <w:color w:val="000000"/>
          <w:szCs w:val="28"/>
        </w:rPr>
      </w:pPr>
    </w:p>
    <w:p w:rsidR="009D1F19" w:rsidRPr="009D1F19" w:rsidRDefault="009D1F19" w:rsidP="009D1F19">
      <w:pPr>
        <w:suppressAutoHyphens/>
        <w:ind w:firstLine="720"/>
        <w:rPr>
          <w:color w:val="000000"/>
          <w:szCs w:val="28"/>
        </w:rPr>
      </w:pPr>
    </w:p>
    <w:p w:rsidR="009D1F19" w:rsidRPr="009D1F19" w:rsidRDefault="009D1F19" w:rsidP="009D1F19">
      <w:pPr>
        <w:suppressAutoHyphens/>
        <w:ind w:firstLine="720"/>
        <w:rPr>
          <w:color w:val="000000"/>
          <w:szCs w:val="28"/>
        </w:rPr>
      </w:pPr>
    </w:p>
    <w:p w:rsidR="009D1F19" w:rsidRPr="009D1F19" w:rsidRDefault="009D1F19" w:rsidP="009D1F19">
      <w:pPr>
        <w:suppressAutoHyphens/>
        <w:rPr>
          <w:szCs w:val="28"/>
        </w:rPr>
      </w:pPr>
    </w:p>
    <w:p w:rsidR="009D1F19" w:rsidRDefault="009D1F19" w:rsidP="009D1F19">
      <w:pPr>
        <w:suppressAutoHyphens/>
        <w:rPr>
          <w:sz w:val="24"/>
          <w:szCs w:val="22"/>
        </w:rPr>
      </w:pPr>
    </w:p>
    <w:p w:rsidR="009D1F19" w:rsidRDefault="009D1F19" w:rsidP="009D1F19">
      <w:pPr>
        <w:suppressAutoHyphens/>
        <w:rPr>
          <w:sz w:val="24"/>
          <w:szCs w:val="22"/>
        </w:rPr>
      </w:pPr>
    </w:p>
    <w:p w:rsidR="009D1F19" w:rsidRDefault="009D1F19" w:rsidP="009D1F19">
      <w:pPr>
        <w:suppressAutoHyphens/>
        <w:rPr>
          <w:sz w:val="24"/>
          <w:szCs w:val="22"/>
        </w:rPr>
      </w:pPr>
    </w:p>
    <w:p w:rsidR="009D1F19" w:rsidRDefault="009D1F19" w:rsidP="009D1F19">
      <w:pPr>
        <w:suppressAutoHyphens/>
        <w:rPr>
          <w:sz w:val="24"/>
          <w:szCs w:val="22"/>
        </w:rPr>
      </w:pPr>
    </w:p>
    <w:p w:rsidR="009D1F19" w:rsidRDefault="009D1F19" w:rsidP="009D1F19">
      <w:pPr>
        <w:suppressAutoHyphens/>
        <w:rPr>
          <w:sz w:val="24"/>
          <w:szCs w:val="22"/>
        </w:rPr>
      </w:pPr>
    </w:p>
    <w:p w:rsidR="009D1F19" w:rsidRDefault="009D1F19" w:rsidP="009D1F19">
      <w:pPr>
        <w:suppressAutoHyphens/>
        <w:rPr>
          <w:sz w:val="24"/>
          <w:szCs w:val="22"/>
        </w:rPr>
      </w:pPr>
    </w:p>
    <w:p w:rsidR="009D1F19" w:rsidRDefault="009D1F19" w:rsidP="009D1F19">
      <w:pPr>
        <w:suppressAutoHyphens/>
        <w:rPr>
          <w:sz w:val="24"/>
          <w:szCs w:val="22"/>
        </w:rPr>
      </w:pPr>
    </w:p>
    <w:p w:rsidR="009D1F19" w:rsidRPr="009D1F19" w:rsidRDefault="009D1F19" w:rsidP="009D1F19">
      <w:pPr>
        <w:suppressAutoHyphens/>
        <w:rPr>
          <w:sz w:val="24"/>
          <w:szCs w:val="22"/>
        </w:rPr>
      </w:pPr>
      <w:r w:rsidRPr="009D1F19">
        <w:rPr>
          <w:sz w:val="24"/>
          <w:szCs w:val="22"/>
        </w:rPr>
        <w:t>Фомина Светлана Викторовна</w:t>
      </w:r>
    </w:p>
    <w:p w:rsidR="009D1F19" w:rsidRPr="009D1F19" w:rsidRDefault="009D1F19" w:rsidP="009D1F19">
      <w:pPr>
        <w:suppressAutoHyphens/>
        <w:rPr>
          <w:sz w:val="24"/>
          <w:szCs w:val="22"/>
        </w:rPr>
        <w:sectPr w:rsidR="009D1F19" w:rsidRPr="009D1F19" w:rsidSect="00261AEA">
          <w:headerReference w:type="even" r:id="rId7"/>
          <w:headerReference w:type="default" r:id="rId8"/>
          <w:pgSz w:w="11907" w:h="16840"/>
          <w:pgMar w:top="1135" w:right="1134" w:bottom="851" w:left="1701" w:header="720" w:footer="720" w:gutter="0"/>
          <w:cols w:space="720"/>
          <w:titlePg/>
          <w:docGrid w:linePitch="381"/>
        </w:sectPr>
      </w:pPr>
      <w:r w:rsidRPr="009D1F19">
        <w:rPr>
          <w:sz w:val="24"/>
          <w:szCs w:val="22"/>
        </w:rPr>
        <w:t>8-(813-67) 71-493</w:t>
      </w:r>
    </w:p>
    <w:p w:rsidR="009D1F19" w:rsidRPr="009D1F19" w:rsidRDefault="009D1F19" w:rsidP="009D1F19">
      <w:pPr>
        <w:rPr>
          <w:sz w:val="22"/>
          <w:szCs w:val="22"/>
        </w:rPr>
      </w:pPr>
      <w:r w:rsidRPr="009D1F19">
        <w:rPr>
          <w:sz w:val="22"/>
          <w:szCs w:val="22"/>
        </w:rPr>
        <w:lastRenderedPageBreak/>
        <w:t>СОГЛАСОВАНО:</w:t>
      </w:r>
    </w:p>
    <w:tbl>
      <w:tblPr>
        <w:tblW w:w="0" w:type="auto"/>
        <w:tblLook w:val="04A0" w:firstRow="1" w:lastRow="0" w:firstColumn="1" w:lastColumn="0" w:noHBand="0" w:noVBand="1"/>
      </w:tblPr>
      <w:tblGrid>
        <w:gridCol w:w="6771"/>
        <w:gridCol w:w="425"/>
        <w:gridCol w:w="2092"/>
      </w:tblGrid>
      <w:tr w:rsidR="009D1F19" w:rsidRPr="009D1F19" w:rsidTr="009D1F19">
        <w:tc>
          <w:tcPr>
            <w:tcW w:w="6771" w:type="dxa"/>
            <w:shd w:val="clear" w:color="auto" w:fill="auto"/>
          </w:tcPr>
          <w:p w:rsidR="009D1F19" w:rsidRPr="009D1F19" w:rsidRDefault="009D1F19" w:rsidP="009D1F19">
            <w:pPr>
              <w:rPr>
                <w:sz w:val="22"/>
                <w:szCs w:val="22"/>
              </w:rPr>
            </w:pPr>
            <w:r w:rsidRPr="009D1F19">
              <w:rPr>
                <w:sz w:val="22"/>
                <w:szCs w:val="22"/>
              </w:rPr>
              <w:t>Заместитель главы администрации по безопасности</w:t>
            </w:r>
          </w:p>
        </w:tc>
        <w:tc>
          <w:tcPr>
            <w:tcW w:w="425" w:type="dxa"/>
            <w:shd w:val="clear" w:color="auto" w:fill="auto"/>
          </w:tcPr>
          <w:p w:rsidR="009D1F19" w:rsidRPr="009D1F19" w:rsidRDefault="009D1F19" w:rsidP="009D1F19">
            <w:pPr>
              <w:rPr>
                <w:sz w:val="22"/>
                <w:szCs w:val="22"/>
              </w:rPr>
            </w:pPr>
          </w:p>
        </w:tc>
        <w:tc>
          <w:tcPr>
            <w:tcW w:w="2092" w:type="dxa"/>
            <w:shd w:val="clear" w:color="auto" w:fill="auto"/>
          </w:tcPr>
          <w:p w:rsidR="009D1F19" w:rsidRPr="009D1F19" w:rsidRDefault="009D1F19" w:rsidP="009D1F19">
            <w:pPr>
              <w:rPr>
                <w:sz w:val="22"/>
                <w:szCs w:val="22"/>
              </w:rPr>
            </w:pPr>
            <w:r w:rsidRPr="009D1F19">
              <w:rPr>
                <w:sz w:val="22"/>
                <w:szCs w:val="22"/>
              </w:rPr>
              <w:t>Федоров К.А.</w:t>
            </w:r>
          </w:p>
        </w:tc>
      </w:tr>
      <w:tr w:rsidR="009D1F19" w:rsidRPr="009D1F19" w:rsidTr="009D1F19">
        <w:trPr>
          <w:trHeight w:val="80"/>
        </w:trPr>
        <w:tc>
          <w:tcPr>
            <w:tcW w:w="6771" w:type="dxa"/>
            <w:shd w:val="clear" w:color="auto" w:fill="auto"/>
          </w:tcPr>
          <w:p w:rsidR="009D1F19" w:rsidRPr="009D1F19" w:rsidRDefault="009D1F19" w:rsidP="009D1F19">
            <w:pPr>
              <w:rPr>
                <w:sz w:val="22"/>
                <w:szCs w:val="22"/>
              </w:rPr>
            </w:pPr>
            <w:r w:rsidRPr="009D1F19">
              <w:rPr>
                <w:sz w:val="22"/>
                <w:szCs w:val="22"/>
              </w:rPr>
              <w:t>Заведующий юридическим отделом</w:t>
            </w:r>
          </w:p>
        </w:tc>
        <w:tc>
          <w:tcPr>
            <w:tcW w:w="425" w:type="dxa"/>
            <w:shd w:val="clear" w:color="auto" w:fill="auto"/>
          </w:tcPr>
          <w:p w:rsidR="009D1F19" w:rsidRPr="009D1F19" w:rsidRDefault="009D1F19" w:rsidP="009D1F19">
            <w:pPr>
              <w:rPr>
                <w:sz w:val="22"/>
                <w:szCs w:val="22"/>
              </w:rPr>
            </w:pPr>
          </w:p>
        </w:tc>
        <w:tc>
          <w:tcPr>
            <w:tcW w:w="2092" w:type="dxa"/>
            <w:shd w:val="clear" w:color="auto" w:fill="auto"/>
          </w:tcPr>
          <w:p w:rsidR="009D1F19" w:rsidRPr="009D1F19" w:rsidRDefault="009D1F19" w:rsidP="009D1F19">
            <w:pPr>
              <w:rPr>
                <w:sz w:val="22"/>
                <w:szCs w:val="22"/>
              </w:rPr>
            </w:pPr>
            <w:r w:rsidRPr="009D1F19">
              <w:rPr>
                <w:sz w:val="22"/>
                <w:szCs w:val="22"/>
              </w:rPr>
              <w:t>Павличенко И.С.</w:t>
            </w:r>
          </w:p>
        </w:tc>
      </w:tr>
      <w:tr w:rsidR="009D1F19" w:rsidRPr="009D1F19" w:rsidTr="009D1F19">
        <w:tc>
          <w:tcPr>
            <w:tcW w:w="6771" w:type="dxa"/>
            <w:shd w:val="clear" w:color="auto" w:fill="auto"/>
          </w:tcPr>
          <w:p w:rsidR="009D1F19" w:rsidRPr="009D1F19" w:rsidRDefault="009D1F19" w:rsidP="009D1F19">
            <w:pPr>
              <w:rPr>
                <w:sz w:val="22"/>
                <w:szCs w:val="22"/>
              </w:rPr>
            </w:pPr>
            <w:r w:rsidRPr="009D1F19">
              <w:rPr>
                <w:sz w:val="22"/>
                <w:szCs w:val="22"/>
              </w:rPr>
              <w:t>Заведующий общим отделом</w:t>
            </w:r>
          </w:p>
        </w:tc>
        <w:tc>
          <w:tcPr>
            <w:tcW w:w="425" w:type="dxa"/>
            <w:shd w:val="clear" w:color="auto" w:fill="auto"/>
          </w:tcPr>
          <w:p w:rsidR="009D1F19" w:rsidRPr="009D1F19" w:rsidRDefault="009D1F19" w:rsidP="009D1F19">
            <w:pPr>
              <w:rPr>
                <w:sz w:val="22"/>
                <w:szCs w:val="22"/>
              </w:rPr>
            </w:pPr>
          </w:p>
        </w:tc>
        <w:tc>
          <w:tcPr>
            <w:tcW w:w="2092" w:type="dxa"/>
            <w:shd w:val="clear" w:color="auto" w:fill="auto"/>
          </w:tcPr>
          <w:p w:rsidR="009D1F19" w:rsidRPr="009D1F19" w:rsidRDefault="009D1F19" w:rsidP="009D1F19">
            <w:pPr>
              <w:rPr>
                <w:sz w:val="22"/>
                <w:szCs w:val="22"/>
              </w:rPr>
            </w:pPr>
            <w:r w:rsidRPr="009D1F19">
              <w:rPr>
                <w:sz w:val="22"/>
                <w:szCs w:val="22"/>
              </w:rPr>
              <w:t>Савранская И.Г.</w:t>
            </w:r>
          </w:p>
        </w:tc>
      </w:tr>
      <w:tr w:rsidR="009D1F19" w:rsidRPr="009D1F19" w:rsidTr="009D1F19">
        <w:tc>
          <w:tcPr>
            <w:tcW w:w="6771" w:type="dxa"/>
            <w:shd w:val="clear" w:color="auto" w:fill="auto"/>
          </w:tcPr>
          <w:p w:rsidR="009D1F19" w:rsidRPr="009D1F19" w:rsidRDefault="00D22283" w:rsidP="009D1F19">
            <w:pPr>
              <w:rPr>
                <w:sz w:val="22"/>
                <w:szCs w:val="22"/>
              </w:rPr>
            </w:pPr>
            <w:r>
              <w:rPr>
                <w:sz w:val="22"/>
                <w:szCs w:val="22"/>
              </w:rPr>
              <w:t>Заведующий отделом информационного обеспечения</w:t>
            </w:r>
          </w:p>
        </w:tc>
        <w:tc>
          <w:tcPr>
            <w:tcW w:w="425" w:type="dxa"/>
            <w:shd w:val="clear" w:color="auto" w:fill="auto"/>
          </w:tcPr>
          <w:p w:rsidR="009D1F19" w:rsidRPr="009D1F19" w:rsidRDefault="009D1F19" w:rsidP="009D1F19">
            <w:pPr>
              <w:rPr>
                <w:sz w:val="22"/>
                <w:szCs w:val="22"/>
              </w:rPr>
            </w:pPr>
          </w:p>
        </w:tc>
        <w:tc>
          <w:tcPr>
            <w:tcW w:w="2092" w:type="dxa"/>
            <w:shd w:val="clear" w:color="auto" w:fill="auto"/>
          </w:tcPr>
          <w:p w:rsidR="009D1F19" w:rsidRPr="009D1F19" w:rsidRDefault="00D22283" w:rsidP="009D1F19">
            <w:pPr>
              <w:rPr>
                <w:sz w:val="22"/>
                <w:szCs w:val="22"/>
              </w:rPr>
            </w:pPr>
            <w:r>
              <w:rPr>
                <w:sz w:val="22"/>
                <w:szCs w:val="22"/>
              </w:rPr>
              <w:t>Васильева Е.Ю.</w:t>
            </w:r>
          </w:p>
        </w:tc>
      </w:tr>
    </w:tbl>
    <w:p w:rsidR="009D1F19" w:rsidRPr="009D1F19" w:rsidRDefault="009D1F19" w:rsidP="009D1F19">
      <w:pPr>
        <w:rPr>
          <w:sz w:val="22"/>
          <w:szCs w:val="22"/>
        </w:rPr>
      </w:pPr>
    </w:p>
    <w:p w:rsidR="009D1F19" w:rsidRPr="009D1F19" w:rsidRDefault="009D1F19" w:rsidP="009D1F19">
      <w:pPr>
        <w:rPr>
          <w:sz w:val="22"/>
          <w:szCs w:val="22"/>
        </w:rPr>
      </w:pPr>
    </w:p>
    <w:p w:rsidR="009D1F19" w:rsidRPr="009D1F19" w:rsidRDefault="009D1F19" w:rsidP="009D1F19">
      <w:pPr>
        <w:rPr>
          <w:sz w:val="22"/>
          <w:szCs w:val="22"/>
        </w:rPr>
      </w:pPr>
      <w:r w:rsidRPr="009D1F19">
        <w:rPr>
          <w:sz w:val="22"/>
          <w:szCs w:val="22"/>
        </w:rPr>
        <w:t>РАССЫЛКА:</w:t>
      </w:r>
    </w:p>
    <w:tbl>
      <w:tblPr>
        <w:tblW w:w="9322" w:type="dxa"/>
        <w:tblLook w:val="04A0" w:firstRow="1" w:lastRow="0" w:firstColumn="1" w:lastColumn="0" w:noHBand="0" w:noVBand="1"/>
      </w:tblPr>
      <w:tblGrid>
        <w:gridCol w:w="8046"/>
        <w:gridCol w:w="1276"/>
      </w:tblGrid>
      <w:tr w:rsidR="00D22283" w:rsidRPr="009D1F19" w:rsidTr="00D22283">
        <w:tc>
          <w:tcPr>
            <w:tcW w:w="8046" w:type="dxa"/>
            <w:shd w:val="clear" w:color="auto" w:fill="auto"/>
          </w:tcPr>
          <w:p w:rsidR="00D22283" w:rsidRPr="009D1F19" w:rsidRDefault="00D22283" w:rsidP="009D1F19">
            <w:pPr>
              <w:rPr>
                <w:sz w:val="22"/>
                <w:szCs w:val="22"/>
              </w:rPr>
            </w:pPr>
            <w:r w:rsidRPr="009D1F19">
              <w:rPr>
                <w:sz w:val="22"/>
                <w:szCs w:val="22"/>
              </w:rPr>
              <w:t>Дело</w:t>
            </w:r>
          </w:p>
        </w:tc>
        <w:tc>
          <w:tcPr>
            <w:tcW w:w="1276" w:type="dxa"/>
            <w:shd w:val="clear" w:color="auto" w:fill="auto"/>
          </w:tcPr>
          <w:p w:rsidR="00D22283" w:rsidRPr="009D1F19" w:rsidRDefault="00D22283" w:rsidP="009D1F19">
            <w:pPr>
              <w:rPr>
                <w:sz w:val="22"/>
                <w:szCs w:val="22"/>
              </w:rPr>
            </w:pPr>
            <w:r w:rsidRPr="009D1F19">
              <w:rPr>
                <w:sz w:val="22"/>
                <w:szCs w:val="22"/>
              </w:rPr>
              <w:t>1</w:t>
            </w:r>
          </w:p>
        </w:tc>
      </w:tr>
      <w:tr w:rsidR="00D22283" w:rsidRPr="009D1F19" w:rsidTr="00D22283">
        <w:trPr>
          <w:trHeight w:val="176"/>
        </w:trPr>
        <w:tc>
          <w:tcPr>
            <w:tcW w:w="8046" w:type="dxa"/>
            <w:shd w:val="clear" w:color="auto" w:fill="auto"/>
          </w:tcPr>
          <w:p w:rsidR="00D22283" w:rsidRPr="009D1F19" w:rsidRDefault="00D22283" w:rsidP="009D1F19">
            <w:pPr>
              <w:rPr>
                <w:sz w:val="22"/>
                <w:szCs w:val="22"/>
              </w:rPr>
            </w:pPr>
            <w:r>
              <w:rPr>
                <w:sz w:val="22"/>
                <w:szCs w:val="22"/>
              </w:rPr>
              <w:t>Общий отдел</w:t>
            </w:r>
          </w:p>
        </w:tc>
        <w:tc>
          <w:tcPr>
            <w:tcW w:w="1276" w:type="dxa"/>
            <w:shd w:val="clear" w:color="auto" w:fill="auto"/>
          </w:tcPr>
          <w:p w:rsidR="00D22283" w:rsidRPr="009D1F19" w:rsidRDefault="00D22283" w:rsidP="009D1F19">
            <w:pPr>
              <w:rPr>
                <w:sz w:val="22"/>
                <w:szCs w:val="22"/>
              </w:rPr>
            </w:pPr>
            <w:r w:rsidRPr="009D1F19">
              <w:rPr>
                <w:sz w:val="22"/>
                <w:szCs w:val="22"/>
              </w:rPr>
              <w:t>1</w:t>
            </w:r>
          </w:p>
        </w:tc>
      </w:tr>
      <w:tr w:rsidR="00D22283" w:rsidRPr="009D1F19" w:rsidTr="00D22283">
        <w:tc>
          <w:tcPr>
            <w:tcW w:w="8046" w:type="dxa"/>
            <w:shd w:val="clear" w:color="auto" w:fill="auto"/>
          </w:tcPr>
          <w:p w:rsidR="00D22283" w:rsidRPr="009D1F19" w:rsidRDefault="00D22283" w:rsidP="009D1F19">
            <w:pPr>
              <w:rPr>
                <w:sz w:val="22"/>
                <w:szCs w:val="22"/>
              </w:rPr>
            </w:pPr>
            <w:r>
              <w:rPr>
                <w:sz w:val="22"/>
                <w:szCs w:val="22"/>
              </w:rPr>
              <w:t>Архивный отдел</w:t>
            </w:r>
          </w:p>
        </w:tc>
        <w:tc>
          <w:tcPr>
            <w:tcW w:w="1276" w:type="dxa"/>
            <w:shd w:val="clear" w:color="auto" w:fill="auto"/>
          </w:tcPr>
          <w:p w:rsidR="00D22283" w:rsidRPr="009D1F19" w:rsidRDefault="00D22283" w:rsidP="009D1F19">
            <w:pPr>
              <w:rPr>
                <w:sz w:val="22"/>
                <w:szCs w:val="22"/>
              </w:rPr>
            </w:pPr>
            <w:r>
              <w:rPr>
                <w:sz w:val="22"/>
                <w:szCs w:val="22"/>
              </w:rPr>
              <w:t>2</w:t>
            </w:r>
          </w:p>
        </w:tc>
      </w:tr>
      <w:tr w:rsidR="00D22283" w:rsidRPr="009D1F19" w:rsidTr="00D22283">
        <w:tc>
          <w:tcPr>
            <w:tcW w:w="8046" w:type="dxa"/>
            <w:shd w:val="clear" w:color="auto" w:fill="auto"/>
          </w:tcPr>
          <w:p w:rsidR="00D22283" w:rsidRDefault="00D22283" w:rsidP="009D1F19">
            <w:pPr>
              <w:rPr>
                <w:sz w:val="22"/>
                <w:szCs w:val="22"/>
              </w:rPr>
            </w:pPr>
            <w:r>
              <w:rPr>
                <w:sz w:val="22"/>
                <w:szCs w:val="22"/>
              </w:rPr>
              <w:t>АНО «Редакция газеты «Трудовая слава»</w:t>
            </w:r>
          </w:p>
        </w:tc>
        <w:tc>
          <w:tcPr>
            <w:tcW w:w="1276" w:type="dxa"/>
            <w:shd w:val="clear" w:color="auto" w:fill="auto"/>
          </w:tcPr>
          <w:p w:rsidR="00D22283" w:rsidRDefault="00D22283" w:rsidP="009D1F19">
            <w:pPr>
              <w:rPr>
                <w:sz w:val="22"/>
                <w:szCs w:val="22"/>
              </w:rPr>
            </w:pPr>
            <w:r>
              <w:rPr>
                <w:sz w:val="22"/>
                <w:szCs w:val="22"/>
              </w:rPr>
              <w:t>1</w:t>
            </w:r>
          </w:p>
        </w:tc>
      </w:tr>
      <w:tr w:rsidR="00D22283" w:rsidRPr="009D1F19" w:rsidTr="00D22283">
        <w:tc>
          <w:tcPr>
            <w:tcW w:w="8046" w:type="dxa"/>
            <w:shd w:val="clear" w:color="auto" w:fill="auto"/>
          </w:tcPr>
          <w:p w:rsidR="00D22283" w:rsidRPr="009D1F19" w:rsidRDefault="00D22283" w:rsidP="009D1F19">
            <w:pPr>
              <w:rPr>
                <w:sz w:val="22"/>
                <w:szCs w:val="22"/>
              </w:rPr>
            </w:pPr>
            <w:r w:rsidRPr="009D1F19">
              <w:rPr>
                <w:sz w:val="22"/>
                <w:szCs w:val="22"/>
              </w:rPr>
              <w:t>ИТОГО:</w:t>
            </w:r>
          </w:p>
        </w:tc>
        <w:tc>
          <w:tcPr>
            <w:tcW w:w="1276" w:type="dxa"/>
            <w:shd w:val="clear" w:color="auto" w:fill="auto"/>
          </w:tcPr>
          <w:p w:rsidR="00D22283" w:rsidRPr="009D1F19" w:rsidRDefault="00D22283" w:rsidP="009D1F19">
            <w:pPr>
              <w:rPr>
                <w:sz w:val="22"/>
                <w:szCs w:val="22"/>
              </w:rPr>
            </w:pPr>
            <w:r>
              <w:rPr>
                <w:sz w:val="22"/>
                <w:szCs w:val="22"/>
              </w:rPr>
              <w:t>5</w:t>
            </w:r>
          </w:p>
        </w:tc>
      </w:tr>
    </w:tbl>
    <w:p w:rsidR="009D1F19" w:rsidRPr="009D1F19" w:rsidRDefault="009D1F19" w:rsidP="009D1F19">
      <w:pPr>
        <w:ind w:right="-1"/>
        <w:rPr>
          <w:sz w:val="22"/>
          <w:szCs w:val="22"/>
        </w:rPr>
      </w:pPr>
    </w:p>
    <w:p w:rsidR="009D1F19" w:rsidRPr="009D1F19" w:rsidRDefault="009D1F19" w:rsidP="009D1F19">
      <w:pPr>
        <w:overflowPunct w:val="0"/>
        <w:autoSpaceDE w:val="0"/>
        <w:autoSpaceDN w:val="0"/>
        <w:adjustRightInd w:val="0"/>
        <w:textAlignment w:val="baseline"/>
        <w:rPr>
          <w:sz w:val="24"/>
        </w:rPr>
      </w:pPr>
    </w:p>
    <w:p w:rsidR="009D1F19" w:rsidRDefault="009D1F19" w:rsidP="009D1F19">
      <w:pPr>
        <w:tabs>
          <w:tab w:val="left" w:pos="1134"/>
        </w:tabs>
        <w:suppressAutoHyphens/>
        <w:rPr>
          <w:rFonts w:ascii="Arial Narrow" w:hAnsi="Arial Narrow"/>
          <w:b/>
          <w:sz w:val="20"/>
        </w:rPr>
      </w:pPr>
    </w:p>
    <w:p w:rsidR="009D1F19" w:rsidRDefault="009D1F19" w:rsidP="009D1F19">
      <w:pPr>
        <w:tabs>
          <w:tab w:val="left" w:pos="1134"/>
        </w:tabs>
        <w:suppressAutoHyphens/>
        <w:rPr>
          <w:rFonts w:ascii="Arial Narrow" w:hAnsi="Arial Narrow"/>
          <w:b/>
          <w:sz w:val="20"/>
        </w:rPr>
      </w:pPr>
    </w:p>
    <w:p w:rsidR="009D1F19" w:rsidRPr="009D1F19" w:rsidRDefault="009D1F19" w:rsidP="009D1F19">
      <w:pPr>
        <w:suppressAutoHyphens/>
        <w:jc w:val="left"/>
        <w:rPr>
          <w:sz w:val="20"/>
        </w:rPr>
        <w:sectPr w:rsidR="009D1F19" w:rsidRPr="009D1F19" w:rsidSect="009D1F19">
          <w:pgSz w:w="11907" w:h="16840"/>
          <w:pgMar w:top="1134" w:right="1134" w:bottom="567" w:left="1701" w:header="720" w:footer="720" w:gutter="0"/>
          <w:pgNumType w:start="3"/>
          <w:cols w:space="720"/>
          <w:docGrid w:linePitch="381"/>
        </w:sectPr>
      </w:pPr>
    </w:p>
    <w:p w:rsidR="009D1F19" w:rsidRPr="00D22283" w:rsidRDefault="00D22283" w:rsidP="00D22283">
      <w:pPr>
        <w:suppressAutoHyphens/>
        <w:ind w:left="5040"/>
        <w:rPr>
          <w:sz w:val="24"/>
        </w:rPr>
      </w:pPr>
      <w:r w:rsidRPr="00D22283">
        <w:rPr>
          <w:sz w:val="24"/>
        </w:rPr>
        <w:lastRenderedPageBreak/>
        <w:t>УТВЕРЖДЕН</w:t>
      </w:r>
    </w:p>
    <w:p w:rsidR="009D1F19" w:rsidRPr="00D22283" w:rsidRDefault="00D22283" w:rsidP="00D22283">
      <w:pPr>
        <w:suppressAutoHyphens/>
        <w:ind w:left="5040"/>
        <w:rPr>
          <w:sz w:val="24"/>
        </w:rPr>
      </w:pPr>
      <w:r>
        <w:rPr>
          <w:sz w:val="24"/>
        </w:rPr>
        <w:t>постановлением администрации</w:t>
      </w:r>
    </w:p>
    <w:p w:rsidR="009D1F19" w:rsidRPr="00D22283" w:rsidRDefault="009D1F19" w:rsidP="00D22283">
      <w:pPr>
        <w:suppressAutoHyphens/>
        <w:ind w:left="5040"/>
        <w:rPr>
          <w:sz w:val="24"/>
        </w:rPr>
      </w:pPr>
      <w:r w:rsidRPr="00D22283">
        <w:rPr>
          <w:sz w:val="24"/>
        </w:rPr>
        <w:t>Тихвинского района</w:t>
      </w:r>
    </w:p>
    <w:p w:rsidR="009D1F19" w:rsidRPr="00D22283" w:rsidRDefault="009D1F19" w:rsidP="00D22283">
      <w:pPr>
        <w:suppressAutoHyphens/>
        <w:ind w:left="5040"/>
        <w:rPr>
          <w:sz w:val="24"/>
        </w:rPr>
      </w:pPr>
      <w:r w:rsidRPr="00D22283">
        <w:rPr>
          <w:sz w:val="24"/>
        </w:rPr>
        <w:t xml:space="preserve">от </w:t>
      </w:r>
      <w:r w:rsidR="00122800">
        <w:rPr>
          <w:sz w:val="24"/>
        </w:rPr>
        <w:t>28 декабря 2024 г. № 01-3365-а</w:t>
      </w:r>
    </w:p>
    <w:p w:rsidR="009D1F19" w:rsidRPr="00D22283" w:rsidRDefault="009D1F19" w:rsidP="00D22283">
      <w:pPr>
        <w:suppressAutoHyphens/>
        <w:ind w:left="5040"/>
        <w:rPr>
          <w:sz w:val="24"/>
        </w:rPr>
      </w:pPr>
      <w:r w:rsidRPr="00D22283">
        <w:rPr>
          <w:sz w:val="24"/>
        </w:rPr>
        <w:t>(приложение)</w:t>
      </w:r>
    </w:p>
    <w:p w:rsidR="009D1F19" w:rsidRPr="00D22283" w:rsidRDefault="009D1F19" w:rsidP="00D22283">
      <w:pPr>
        <w:suppressAutoHyphens/>
        <w:ind w:left="5040"/>
        <w:rPr>
          <w:color w:val="FFFFFF"/>
          <w:sz w:val="24"/>
        </w:rPr>
      </w:pPr>
    </w:p>
    <w:p w:rsidR="009D1F19" w:rsidRPr="009D1F19" w:rsidRDefault="009D1F19" w:rsidP="009D1F19">
      <w:pPr>
        <w:suppressAutoHyphens/>
        <w:ind w:left="4536"/>
        <w:rPr>
          <w:color w:val="FFFFFF"/>
        </w:rPr>
      </w:pPr>
    </w:p>
    <w:p w:rsidR="009D1F19" w:rsidRPr="00261AEA" w:rsidRDefault="009D1F19" w:rsidP="009D1F19">
      <w:pPr>
        <w:suppressAutoHyphens/>
        <w:jc w:val="center"/>
        <w:rPr>
          <w:b/>
          <w:color w:val="000000"/>
          <w:sz w:val="24"/>
          <w:szCs w:val="28"/>
        </w:rPr>
      </w:pPr>
      <w:r w:rsidRPr="00261AEA">
        <w:rPr>
          <w:b/>
          <w:color w:val="000000"/>
          <w:sz w:val="24"/>
          <w:szCs w:val="28"/>
        </w:rPr>
        <w:t>АДМИНИСТРАТИВНЫЙ РЕГЛАМЕНТ</w:t>
      </w:r>
      <w:r w:rsidRPr="00261AEA">
        <w:rPr>
          <w:b/>
          <w:color w:val="000000"/>
          <w:sz w:val="24"/>
          <w:szCs w:val="28"/>
        </w:rPr>
        <w:br/>
        <w:t>администрации муниципального образования</w:t>
      </w:r>
      <w:r w:rsidRPr="00261AEA">
        <w:rPr>
          <w:b/>
          <w:color w:val="000000"/>
          <w:sz w:val="24"/>
          <w:szCs w:val="28"/>
        </w:rPr>
        <w:br/>
        <w:t>Тихвинский муниципальный район Ленинградской области</w:t>
      </w:r>
      <w:r w:rsidRPr="00261AEA">
        <w:rPr>
          <w:b/>
          <w:color w:val="000000"/>
          <w:sz w:val="24"/>
          <w:szCs w:val="28"/>
        </w:rPr>
        <w:br/>
        <w:t>предоставления муниципальной услуги</w:t>
      </w:r>
    </w:p>
    <w:p w:rsidR="009D1F19" w:rsidRPr="00261AEA" w:rsidRDefault="009D1F19" w:rsidP="009D1F19">
      <w:pPr>
        <w:suppressAutoHyphens/>
        <w:jc w:val="center"/>
        <w:rPr>
          <w:b/>
          <w:color w:val="000000"/>
          <w:sz w:val="24"/>
          <w:szCs w:val="28"/>
        </w:rPr>
      </w:pPr>
      <w:r w:rsidRPr="00261AEA">
        <w:rPr>
          <w:b/>
          <w:color w:val="000000"/>
          <w:sz w:val="24"/>
          <w:szCs w:val="28"/>
        </w:rPr>
        <w:t>«Выдача архив</w:t>
      </w:r>
      <w:r w:rsidR="00D22283" w:rsidRPr="00261AEA">
        <w:rPr>
          <w:b/>
          <w:color w:val="000000"/>
          <w:sz w:val="24"/>
          <w:szCs w:val="28"/>
        </w:rPr>
        <w:t>ных справок, архивных выписок и</w:t>
      </w:r>
    </w:p>
    <w:p w:rsidR="009D1F19" w:rsidRPr="00261AEA" w:rsidRDefault="009D1F19" w:rsidP="009D1F19">
      <w:pPr>
        <w:suppressAutoHyphens/>
        <w:jc w:val="center"/>
        <w:rPr>
          <w:b/>
          <w:color w:val="000000"/>
          <w:sz w:val="24"/>
          <w:szCs w:val="28"/>
        </w:rPr>
      </w:pPr>
      <w:r w:rsidRPr="00261AEA">
        <w:rPr>
          <w:b/>
          <w:color w:val="000000"/>
          <w:sz w:val="24"/>
          <w:szCs w:val="28"/>
        </w:rPr>
        <w:t>копий архивных документов,</w:t>
      </w:r>
      <w:r w:rsidR="00D22283" w:rsidRPr="00261AEA">
        <w:rPr>
          <w:b/>
          <w:color w:val="000000"/>
          <w:sz w:val="24"/>
          <w:szCs w:val="28"/>
        </w:rPr>
        <w:t xml:space="preserve"> связанных с социальной защитой</w:t>
      </w:r>
    </w:p>
    <w:p w:rsidR="009D1F19" w:rsidRPr="00261AEA" w:rsidRDefault="009D1F19" w:rsidP="009D1F19">
      <w:pPr>
        <w:suppressAutoHyphens/>
        <w:jc w:val="center"/>
        <w:rPr>
          <w:b/>
          <w:color w:val="000000"/>
          <w:sz w:val="24"/>
          <w:szCs w:val="28"/>
        </w:rPr>
      </w:pPr>
      <w:r w:rsidRPr="00261AEA">
        <w:rPr>
          <w:b/>
          <w:color w:val="000000"/>
          <w:sz w:val="24"/>
          <w:szCs w:val="28"/>
        </w:rPr>
        <w:t>граждан, предусматрива</w:t>
      </w:r>
      <w:r w:rsidR="00D22283" w:rsidRPr="00261AEA">
        <w:rPr>
          <w:b/>
          <w:color w:val="000000"/>
          <w:sz w:val="24"/>
          <w:szCs w:val="28"/>
        </w:rPr>
        <w:t>ющих их пенсионное обеспечение,</w:t>
      </w:r>
    </w:p>
    <w:p w:rsidR="009D1F19" w:rsidRPr="00261AEA" w:rsidRDefault="009D1F19" w:rsidP="009D1F19">
      <w:pPr>
        <w:suppressAutoHyphens/>
        <w:jc w:val="center"/>
        <w:rPr>
          <w:b/>
          <w:color w:val="000000"/>
          <w:sz w:val="24"/>
          <w:szCs w:val="28"/>
        </w:rPr>
      </w:pPr>
      <w:r w:rsidRPr="00261AEA">
        <w:rPr>
          <w:b/>
          <w:color w:val="000000"/>
          <w:sz w:val="24"/>
          <w:szCs w:val="28"/>
        </w:rPr>
        <w:t>а также получение льгот и компенсаций в соответст</w:t>
      </w:r>
      <w:r w:rsidR="00D22283" w:rsidRPr="00261AEA">
        <w:rPr>
          <w:b/>
          <w:color w:val="000000"/>
          <w:sz w:val="24"/>
          <w:szCs w:val="28"/>
        </w:rPr>
        <w:t>вии</w:t>
      </w:r>
    </w:p>
    <w:p w:rsidR="009D1F19" w:rsidRPr="00261AEA" w:rsidRDefault="009D1F19" w:rsidP="009D1F19">
      <w:pPr>
        <w:suppressAutoHyphens/>
        <w:jc w:val="center"/>
        <w:rPr>
          <w:b/>
          <w:color w:val="000000"/>
          <w:sz w:val="24"/>
          <w:szCs w:val="28"/>
        </w:rPr>
      </w:pPr>
      <w:r w:rsidRPr="00261AEA">
        <w:rPr>
          <w:b/>
          <w:color w:val="000000"/>
          <w:sz w:val="24"/>
          <w:szCs w:val="28"/>
        </w:rPr>
        <w:t>с</w:t>
      </w:r>
      <w:r w:rsidRPr="00261AEA">
        <w:rPr>
          <w:b/>
          <w:color w:val="000000"/>
          <w:sz w:val="24"/>
          <w:szCs w:val="28"/>
          <w:lang w:val="en-US"/>
        </w:rPr>
        <w:t> </w:t>
      </w:r>
      <w:r w:rsidRPr="00261AEA">
        <w:rPr>
          <w:b/>
          <w:color w:val="000000"/>
          <w:sz w:val="24"/>
          <w:szCs w:val="28"/>
        </w:rPr>
        <w:t>законодательством Российской Федерации</w:t>
      </w:r>
      <w:r w:rsidRPr="00261AEA">
        <w:rPr>
          <w:b/>
          <w:color w:val="000000"/>
          <w:sz w:val="24"/>
          <w:szCs w:val="28"/>
        </w:rPr>
        <w:br/>
        <w:t>и международными обязательствами Российской Федерации»</w:t>
      </w:r>
    </w:p>
    <w:p w:rsidR="009D1F19" w:rsidRPr="00261AEA" w:rsidRDefault="009D1F19" w:rsidP="009D1F19">
      <w:pPr>
        <w:suppressAutoHyphens/>
        <w:jc w:val="center"/>
        <w:rPr>
          <w:color w:val="000000"/>
          <w:sz w:val="24"/>
          <w:szCs w:val="28"/>
        </w:rPr>
      </w:pPr>
    </w:p>
    <w:p w:rsidR="009D1F19" w:rsidRPr="00261AEA" w:rsidRDefault="009D1F19" w:rsidP="00261AEA">
      <w:pPr>
        <w:suppressAutoHyphens/>
        <w:ind w:firstLine="720"/>
        <w:rPr>
          <w:color w:val="000000"/>
          <w:sz w:val="24"/>
          <w:szCs w:val="24"/>
        </w:rPr>
      </w:pPr>
    </w:p>
    <w:p w:rsidR="009D1F19" w:rsidRPr="00261AEA" w:rsidRDefault="00D22283" w:rsidP="00261AEA">
      <w:pPr>
        <w:widowControl w:val="0"/>
        <w:tabs>
          <w:tab w:val="left" w:pos="1276"/>
        </w:tabs>
        <w:suppressAutoHyphens/>
        <w:autoSpaceDE w:val="0"/>
        <w:autoSpaceDN w:val="0"/>
        <w:adjustRightInd w:val="0"/>
        <w:ind w:firstLine="720"/>
        <w:rPr>
          <w:b/>
          <w:color w:val="000000"/>
          <w:sz w:val="24"/>
          <w:szCs w:val="24"/>
          <w:lang w:eastAsia="ar-SA"/>
        </w:rPr>
      </w:pPr>
      <w:r w:rsidRPr="00261AEA">
        <w:rPr>
          <w:b/>
          <w:color w:val="000000"/>
          <w:sz w:val="24"/>
          <w:szCs w:val="24"/>
          <w:lang w:eastAsia="ar-SA"/>
        </w:rPr>
        <w:t>1. </w:t>
      </w:r>
      <w:r w:rsidR="009D1F19" w:rsidRPr="00261AEA">
        <w:rPr>
          <w:b/>
          <w:color w:val="000000"/>
          <w:sz w:val="24"/>
          <w:szCs w:val="24"/>
          <w:lang w:eastAsia="ar-SA"/>
        </w:rPr>
        <w:t>Общие положения</w:t>
      </w:r>
    </w:p>
    <w:p w:rsidR="009D1F19" w:rsidRPr="00261AEA" w:rsidRDefault="009D1F19" w:rsidP="00261AEA">
      <w:pPr>
        <w:widowControl w:val="0"/>
        <w:tabs>
          <w:tab w:val="left" w:pos="1276"/>
        </w:tabs>
        <w:suppressAutoHyphens/>
        <w:autoSpaceDE w:val="0"/>
        <w:autoSpaceDN w:val="0"/>
        <w:adjustRightInd w:val="0"/>
        <w:ind w:firstLine="720"/>
        <w:rPr>
          <w:b/>
          <w:color w:val="000000"/>
          <w:sz w:val="24"/>
          <w:szCs w:val="24"/>
          <w:lang w:eastAsia="ar-SA"/>
        </w:rPr>
      </w:pPr>
    </w:p>
    <w:p w:rsidR="009D1F19" w:rsidRPr="00261AEA" w:rsidRDefault="00D22283" w:rsidP="00261AEA">
      <w:pPr>
        <w:tabs>
          <w:tab w:val="left" w:pos="709"/>
          <w:tab w:val="left" w:pos="1276"/>
        </w:tabs>
        <w:suppressAutoHyphens/>
        <w:ind w:firstLine="720"/>
        <w:rPr>
          <w:color w:val="000000"/>
          <w:sz w:val="24"/>
          <w:szCs w:val="24"/>
        </w:rPr>
      </w:pPr>
      <w:r w:rsidRPr="00261AEA">
        <w:rPr>
          <w:color w:val="000000"/>
          <w:sz w:val="24"/>
          <w:szCs w:val="24"/>
        </w:rPr>
        <w:t>1.1. </w:t>
      </w:r>
      <w:r w:rsidR="009D1F19" w:rsidRPr="00261AEA">
        <w:rPr>
          <w:color w:val="000000"/>
          <w:sz w:val="24"/>
          <w:szCs w:val="24"/>
        </w:rPr>
        <w:t xml:space="preserve">Предмет регулирования административного регламента предоставления муниципальной услуги </w:t>
      </w:r>
      <w:r w:rsidR="009D1F19" w:rsidRPr="00261AEA">
        <w:rPr>
          <w:b/>
          <w:color w:val="000000"/>
          <w:sz w:val="24"/>
          <w:szCs w:val="24"/>
        </w:rPr>
        <w:t>«</w:t>
      </w:r>
      <w:r w:rsidR="009D1F19" w:rsidRPr="00261AEA">
        <w:rPr>
          <w:color w:val="000000"/>
          <w:sz w:val="24"/>
          <w:szCs w:val="24"/>
        </w:rPr>
        <w:t>Выдача архивных справок, архивных выписок и копий архивных документов, связанных с социальной защитой граждан, предусматривающих их</w:t>
      </w:r>
      <w:r w:rsidR="009D1F19" w:rsidRPr="00261AEA">
        <w:rPr>
          <w:color w:val="000000"/>
          <w:sz w:val="24"/>
          <w:szCs w:val="24"/>
          <w:lang w:val="en-US"/>
        </w:rPr>
        <w:t> </w:t>
      </w:r>
      <w:r w:rsidR="009D1F19" w:rsidRPr="00261AEA">
        <w:rPr>
          <w:color w:val="000000"/>
          <w:sz w:val="24"/>
          <w:szCs w:val="24"/>
        </w:rPr>
        <w:t>пенсионное обеспечение, а также получение льгот и компенсаций в соответствии с</w:t>
      </w:r>
      <w:r w:rsidR="009D1F19" w:rsidRPr="00261AEA">
        <w:rPr>
          <w:color w:val="000000"/>
          <w:sz w:val="24"/>
          <w:szCs w:val="24"/>
          <w:lang w:val="en-US"/>
        </w:rPr>
        <w:t> </w:t>
      </w:r>
      <w:r w:rsidR="009D1F19" w:rsidRPr="00261AEA">
        <w:rPr>
          <w:color w:val="000000"/>
          <w:sz w:val="24"/>
          <w:szCs w:val="24"/>
        </w:rPr>
        <w:t>законодательством Российской Федерации и международными обязательствами Российской Федерации» (далее – административный регламент, муниципальная услуга).</w:t>
      </w:r>
    </w:p>
    <w:p w:rsidR="009D1F19" w:rsidRPr="00261AEA" w:rsidRDefault="00D22283" w:rsidP="00261AEA">
      <w:pPr>
        <w:tabs>
          <w:tab w:val="left" w:pos="709"/>
          <w:tab w:val="left" w:pos="1134"/>
          <w:tab w:val="left" w:pos="1276"/>
        </w:tabs>
        <w:suppressAutoHyphens/>
        <w:ind w:firstLine="720"/>
        <w:rPr>
          <w:color w:val="000000"/>
          <w:sz w:val="24"/>
          <w:szCs w:val="24"/>
        </w:rPr>
      </w:pPr>
      <w:r w:rsidRPr="00261AEA">
        <w:rPr>
          <w:color w:val="000000"/>
          <w:sz w:val="24"/>
          <w:szCs w:val="24"/>
        </w:rPr>
        <w:t>1.1.1. </w:t>
      </w:r>
      <w:r w:rsidR="009D1F19" w:rsidRPr="00261AEA">
        <w:rPr>
          <w:color w:val="000000"/>
          <w:sz w:val="24"/>
          <w:szCs w:val="24"/>
        </w:rPr>
        <w:t>Административный регламент устанавливает порядок и стандарт предоставления муниципальной услуги.</w:t>
      </w:r>
    </w:p>
    <w:p w:rsidR="009D1F19" w:rsidRPr="00261AEA" w:rsidRDefault="00D22283" w:rsidP="00261AEA">
      <w:pPr>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1.1.2. </w:t>
      </w:r>
      <w:r w:rsidR="009D1F19" w:rsidRPr="00261AEA">
        <w:rPr>
          <w:color w:val="000000"/>
          <w:sz w:val="24"/>
          <w:szCs w:val="24"/>
        </w:rPr>
        <w:t>Предоставление муниципальной услуги включает в себя исполнение запросов социально-правового хара</w:t>
      </w:r>
      <w:r w:rsidRPr="00261AEA">
        <w:rPr>
          <w:color w:val="000000"/>
          <w:sz w:val="24"/>
          <w:szCs w:val="24"/>
        </w:rPr>
        <w:t>ктера по архивным документам.</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w:t>
      </w:r>
      <w:r w:rsidRPr="00261AEA">
        <w:rPr>
          <w:rFonts w:eastAsia="Calibri"/>
          <w:color w:val="000000"/>
          <w:kern w:val="3"/>
          <w:sz w:val="24"/>
          <w:szCs w:val="24"/>
          <w:lang w:val="en-US" w:eastAsia="en-US"/>
        </w:rPr>
        <w:t> </w:t>
      </w:r>
      <w:r w:rsidRPr="00261AEA">
        <w:rPr>
          <w:rFonts w:eastAsia="Calibri"/>
          <w:color w:val="000000"/>
          <w:kern w:val="3"/>
          <w:sz w:val="24"/>
          <w:szCs w:val="24"/>
          <w:lang w:eastAsia="en-US"/>
        </w:rPr>
        <w:t>международными обязательствами Российской Федерации.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Тематика запросов социально-правового характера:</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об образовании, о прохождении обучения;</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 трудовом стаже работы (службы), о работе во вредных условиях, о несчастном случае на производстве;</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 работе в колхозах, совхозах;</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 размере заработной платы;</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 переименовании, реорганизации, ликвидации предприятия;</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 награждении государственными и ведомственными наградами (в частности «Победитель соцсоревнования», «Ударник пятилетки», присвоение звание «Ветеран труда»);</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об опеке, попечительстве, усыновлении;</w:t>
      </w:r>
    </w:p>
    <w:p w:rsidR="009D1F19" w:rsidRPr="00261AEA" w:rsidRDefault="009D1F19" w:rsidP="00261AEA">
      <w:pPr>
        <w:numPr>
          <w:ilvl w:val="0"/>
          <w:numId w:val="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о пребывании в детских учреждениях интернатного типа (дома малютки, детские дома, дома ребенка).</w:t>
      </w:r>
    </w:p>
    <w:p w:rsidR="009D1F19" w:rsidRPr="00261AEA" w:rsidRDefault="00BA5247" w:rsidP="00261AEA">
      <w:pPr>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1.2. </w:t>
      </w:r>
      <w:r w:rsidR="009D1F19" w:rsidRPr="00261AEA">
        <w:rPr>
          <w:color w:val="000000"/>
          <w:sz w:val="24"/>
          <w:szCs w:val="24"/>
        </w:rPr>
        <w:t>Категории заявителей и их представителей, имеющих право выступать от их имени.</w:t>
      </w:r>
    </w:p>
    <w:p w:rsidR="009D1F19" w:rsidRPr="00261AEA" w:rsidRDefault="00BA5247" w:rsidP="00261AEA">
      <w:pPr>
        <w:tabs>
          <w:tab w:val="left" w:pos="1276"/>
        </w:tabs>
        <w:suppressAutoHyphens/>
        <w:ind w:firstLine="720"/>
        <w:rPr>
          <w:color w:val="000000"/>
          <w:sz w:val="24"/>
          <w:szCs w:val="24"/>
        </w:rPr>
      </w:pPr>
      <w:r w:rsidRPr="00261AEA">
        <w:rPr>
          <w:color w:val="000000"/>
          <w:sz w:val="24"/>
          <w:szCs w:val="24"/>
        </w:rPr>
        <w:lastRenderedPageBreak/>
        <w:t>1.2.1. </w:t>
      </w:r>
      <w:r w:rsidR="009D1F19" w:rsidRPr="00261AEA">
        <w:rPr>
          <w:color w:val="000000"/>
          <w:sz w:val="24"/>
          <w:szCs w:val="24"/>
        </w:rPr>
        <w:t>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
    <w:p w:rsidR="009D1F19" w:rsidRPr="00261AEA" w:rsidRDefault="009D1F19" w:rsidP="00261AEA">
      <w:pPr>
        <w:tabs>
          <w:tab w:val="left" w:pos="1276"/>
        </w:tabs>
        <w:suppressAutoHyphens/>
        <w:ind w:firstLine="720"/>
        <w:rPr>
          <w:color w:val="000000"/>
          <w:sz w:val="24"/>
          <w:szCs w:val="24"/>
        </w:rPr>
      </w:pPr>
      <w:r w:rsidRPr="00261AEA">
        <w:rPr>
          <w:color w:val="000000"/>
          <w:sz w:val="24"/>
          <w:szCs w:val="24"/>
        </w:rPr>
        <w:t xml:space="preserve">В качестве уполномоченного представителя заявителя может быть лицо, указанное </w:t>
      </w:r>
      <w:r w:rsidRPr="00261AEA">
        <w:rPr>
          <w:sz w:val="24"/>
          <w:szCs w:val="24"/>
        </w:rPr>
        <w:t xml:space="preserve">в </w:t>
      </w:r>
      <w:hyperlink r:id="rId9" w:history="1">
        <w:r w:rsidRPr="00261AEA">
          <w:rPr>
            <w:sz w:val="24"/>
            <w:szCs w:val="24"/>
          </w:rPr>
          <w:t>части 2 статьи 5</w:t>
        </w:r>
      </w:hyperlink>
      <w:r w:rsidRPr="00261AEA">
        <w:rPr>
          <w:color w:val="000000"/>
          <w:sz w:val="24"/>
          <w:szCs w:val="24"/>
        </w:rPr>
        <w:t xml:space="preserve"> Федерального закона от 27.07.2010 № 210-ФЗ «Об организации предоставления государственных и муниципальных услуг».</w:t>
      </w:r>
    </w:p>
    <w:p w:rsidR="009D1F19" w:rsidRPr="00261AEA" w:rsidRDefault="00BA5247" w:rsidP="00261AEA">
      <w:pPr>
        <w:tabs>
          <w:tab w:val="left" w:pos="1276"/>
        </w:tabs>
        <w:suppressAutoHyphens/>
        <w:autoSpaceDE w:val="0"/>
        <w:autoSpaceDN w:val="0"/>
        <w:adjustRightInd w:val="0"/>
        <w:ind w:firstLine="720"/>
        <w:rPr>
          <w:color w:val="000000"/>
          <w:sz w:val="24"/>
          <w:szCs w:val="24"/>
        </w:rPr>
      </w:pPr>
      <w:r w:rsidRPr="00261AEA">
        <w:rPr>
          <w:color w:val="000000"/>
          <w:sz w:val="24"/>
          <w:szCs w:val="24"/>
        </w:rPr>
        <w:t>1.3. </w:t>
      </w:r>
      <w:r w:rsidR="009D1F19" w:rsidRPr="00261AEA">
        <w:rPr>
          <w:color w:val="000000"/>
          <w:sz w:val="24"/>
          <w:szCs w:val="24"/>
        </w:rPr>
        <w:t>Порядок информирования о предоставлении муниципальной услуги. 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w:t>
      </w:r>
      <w:r w:rsidR="009D1F19" w:rsidRPr="00261AEA">
        <w:rPr>
          <w:color w:val="000000"/>
          <w:sz w:val="24"/>
          <w:szCs w:val="24"/>
          <w:lang w:val="en-US"/>
        </w:rPr>
        <w:t> </w:t>
      </w:r>
      <w:r w:rsidR="009D1F19" w:rsidRPr="00261AEA">
        <w:rPr>
          <w:color w:val="000000"/>
          <w:sz w:val="24"/>
          <w:szCs w:val="24"/>
        </w:rPr>
        <w:t>муниципальных услуг, графике работы и справочных телефонах, адресах электронной почты размещается:</w:t>
      </w:r>
    </w:p>
    <w:p w:rsidR="009D1F19" w:rsidRPr="00261AEA" w:rsidRDefault="009D1F19" w:rsidP="00261AEA">
      <w:pPr>
        <w:numPr>
          <w:ilvl w:val="0"/>
          <w:numId w:val="7"/>
        </w:numPr>
        <w:tabs>
          <w:tab w:val="left" w:pos="993"/>
          <w:tab w:val="left" w:pos="2977"/>
        </w:tabs>
        <w:suppressAutoHyphens/>
        <w:ind w:left="0" w:firstLine="720"/>
        <w:contextualSpacing/>
        <w:rPr>
          <w:color w:val="000000"/>
          <w:sz w:val="24"/>
          <w:szCs w:val="24"/>
        </w:rPr>
      </w:pPr>
      <w:r w:rsidRPr="00261AEA">
        <w:rPr>
          <w:color w:val="000000"/>
          <w:sz w:val="24"/>
          <w:szCs w:val="24"/>
        </w:rPr>
        <w:t>на стенде в администрации муниципального образования Тихвинский муниципальный район Ленинградской области (далее – администрация) по адресу: 187556, город Тихвин, 4 микрорайон, дом 42;</w:t>
      </w:r>
    </w:p>
    <w:p w:rsidR="009D1F19" w:rsidRPr="00261AEA" w:rsidRDefault="009D1F19" w:rsidP="00261AEA">
      <w:pPr>
        <w:numPr>
          <w:ilvl w:val="0"/>
          <w:numId w:val="7"/>
        </w:numPr>
        <w:tabs>
          <w:tab w:val="left" w:pos="993"/>
          <w:tab w:val="left" w:pos="2977"/>
        </w:tabs>
        <w:suppressAutoHyphens/>
        <w:autoSpaceDE w:val="0"/>
        <w:autoSpaceDN w:val="0"/>
        <w:adjustRightInd w:val="0"/>
        <w:ind w:left="0" w:firstLine="720"/>
        <w:contextualSpacing/>
        <w:rPr>
          <w:color w:val="000000"/>
          <w:sz w:val="24"/>
          <w:szCs w:val="24"/>
        </w:rPr>
      </w:pPr>
      <w:r w:rsidRPr="00261AEA">
        <w:rPr>
          <w:color w:val="000000"/>
          <w:sz w:val="24"/>
          <w:szCs w:val="24"/>
        </w:rPr>
        <w:t>на сайте Архивного управления Ленинградской области по адресу: https://archive.lenobl.ru/;</w:t>
      </w:r>
    </w:p>
    <w:p w:rsidR="009D1F19" w:rsidRPr="00261AEA" w:rsidRDefault="009D1F19" w:rsidP="00261AEA">
      <w:pPr>
        <w:widowControl w:val="0"/>
        <w:numPr>
          <w:ilvl w:val="0"/>
          <w:numId w:val="7"/>
        </w:numPr>
        <w:tabs>
          <w:tab w:val="left" w:pos="993"/>
          <w:tab w:val="left" w:pos="2977"/>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на сайте администрации: </w:t>
      </w:r>
      <w:r w:rsidRPr="00261AEA">
        <w:rPr>
          <w:color w:val="000000"/>
          <w:sz w:val="24"/>
          <w:szCs w:val="24"/>
          <w:lang w:val="en-US"/>
        </w:rPr>
        <w:t>https</w:t>
      </w:r>
      <w:r w:rsidRPr="00261AEA">
        <w:rPr>
          <w:color w:val="000000"/>
          <w:sz w:val="24"/>
          <w:szCs w:val="24"/>
        </w:rPr>
        <w:t>://</w:t>
      </w:r>
      <w:r w:rsidRPr="00261AEA">
        <w:rPr>
          <w:color w:val="000000"/>
          <w:sz w:val="24"/>
          <w:szCs w:val="24"/>
          <w:lang w:val="en-US"/>
        </w:rPr>
        <w:t>tikhvin</w:t>
      </w:r>
      <w:r w:rsidRPr="00261AEA">
        <w:rPr>
          <w:color w:val="000000"/>
          <w:sz w:val="24"/>
          <w:szCs w:val="24"/>
        </w:rPr>
        <w:t>.</w:t>
      </w:r>
      <w:r w:rsidRPr="00261AEA">
        <w:rPr>
          <w:color w:val="000000"/>
          <w:sz w:val="24"/>
          <w:szCs w:val="24"/>
          <w:lang w:val="en-US"/>
        </w:rPr>
        <w:t>org</w:t>
      </w:r>
      <w:r w:rsidRPr="00261AEA">
        <w:rPr>
          <w:color w:val="000000"/>
          <w:sz w:val="24"/>
          <w:szCs w:val="24"/>
        </w:rPr>
        <w:t>;</w:t>
      </w:r>
    </w:p>
    <w:p w:rsidR="009D1F19" w:rsidRPr="00261AEA" w:rsidRDefault="009D1F19" w:rsidP="00261AEA">
      <w:pPr>
        <w:numPr>
          <w:ilvl w:val="0"/>
          <w:numId w:val="7"/>
        </w:numPr>
        <w:tabs>
          <w:tab w:val="left" w:pos="993"/>
          <w:tab w:val="left" w:pos="2977"/>
        </w:tabs>
        <w:suppressAutoHyphens/>
        <w:autoSpaceDE w:val="0"/>
        <w:autoSpaceDN w:val="0"/>
        <w:adjustRightInd w:val="0"/>
        <w:ind w:left="0" w:firstLine="720"/>
        <w:contextualSpacing/>
        <w:rPr>
          <w:color w:val="000000"/>
          <w:sz w:val="24"/>
          <w:szCs w:val="24"/>
        </w:rPr>
      </w:pPr>
      <w:r w:rsidRPr="00261AEA">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sidRPr="00261AEA">
        <w:rPr>
          <w:color w:val="000000"/>
          <w:sz w:val="24"/>
          <w:szCs w:val="24"/>
          <w:lang w:val="en-US"/>
        </w:rPr>
        <w:t> </w:t>
      </w:r>
      <w:r w:rsidRPr="00261AEA">
        <w:rPr>
          <w:color w:val="000000"/>
          <w:sz w:val="24"/>
          <w:szCs w:val="24"/>
        </w:rPr>
        <w:t>муниципальных услуг» (далее</w:t>
      </w:r>
      <w:r w:rsidRPr="00261AEA">
        <w:rPr>
          <w:color w:val="000000"/>
          <w:sz w:val="24"/>
          <w:szCs w:val="24"/>
          <w:lang w:val="en-US"/>
        </w:rPr>
        <w:t> </w:t>
      </w:r>
      <w:r w:rsidRPr="00261AEA">
        <w:rPr>
          <w:color w:val="000000"/>
          <w:sz w:val="24"/>
          <w:szCs w:val="24"/>
        </w:rPr>
        <w:t xml:space="preserve">– ГБУ ЛО «МФЦ»): </w:t>
      </w:r>
      <w:hyperlink r:id="rId10" w:history="1">
        <w:r w:rsidRPr="00261AEA">
          <w:rPr>
            <w:sz w:val="24"/>
            <w:szCs w:val="24"/>
            <w:lang w:val="en-US"/>
          </w:rPr>
          <w:t>https</w:t>
        </w:r>
        <w:r w:rsidRPr="00261AEA">
          <w:rPr>
            <w:sz w:val="24"/>
            <w:szCs w:val="24"/>
          </w:rPr>
          <w:t>://</w:t>
        </w:r>
        <w:r w:rsidRPr="00261AEA">
          <w:rPr>
            <w:sz w:val="24"/>
            <w:szCs w:val="24"/>
            <w:lang w:val="en-US"/>
          </w:rPr>
          <w:t>mfc</w:t>
        </w:r>
        <w:r w:rsidRPr="00261AEA">
          <w:rPr>
            <w:sz w:val="24"/>
            <w:szCs w:val="24"/>
          </w:rPr>
          <w:t>47.</w:t>
        </w:r>
        <w:r w:rsidRPr="00261AEA">
          <w:rPr>
            <w:sz w:val="24"/>
            <w:szCs w:val="24"/>
            <w:lang w:val="en-US"/>
          </w:rPr>
          <w:t>ru</w:t>
        </w:r>
      </w:hyperlink>
      <w:r w:rsidRPr="00261AEA">
        <w:rPr>
          <w:color w:val="000000"/>
          <w:sz w:val="24"/>
          <w:szCs w:val="24"/>
        </w:rPr>
        <w:t>;</w:t>
      </w:r>
    </w:p>
    <w:p w:rsidR="009D1F19" w:rsidRPr="00261AEA" w:rsidRDefault="009D1F19" w:rsidP="00261AEA">
      <w:pPr>
        <w:numPr>
          <w:ilvl w:val="0"/>
          <w:numId w:val="7"/>
        </w:numPr>
        <w:tabs>
          <w:tab w:val="left" w:pos="993"/>
          <w:tab w:val="left" w:pos="2977"/>
        </w:tabs>
        <w:suppressAutoHyphens/>
        <w:autoSpaceDE w:val="0"/>
        <w:autoSpaceDN w:val="0"/>
        <w:adjustRightInd w:val="0"/>
        <w:ind w:left="0" w:firstLine="720"/>
        <w:contextualSpacing/>
        <w:rPr>
          <w:color w:val="000000"/>
          <w:sz w:val="24"/>
          <w:szCs w:val="24"/>
        </w:rPr>
      </w:pPr>
      <w:r w:rsidRPr="00261AEA">
        <w:rPr>
          <w:color w:val="000000"/>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www.gosuslugi.ru</w:t>
      </w:r>
      <w:r w:rsidRPr="00261AEA">
        <w:rPr>
          <w:bCs/>
          <w:color w:val="000000"/>
          <w:sz w:val="24"/>
          <w:szCs w:val="24"/>
        </w:rPr>
        <w:t>;</w:t>
      </w:r>
    </w:p>
    <w:p w:rsidR="009D1F19" w:rsidRPr="00261AEA" w:rsidRDefault="009D1F19" w:rsidP="00261AEA">
      <w:pPr>
        <w:numPr>
          <w:ilvl w:val="0"/>
          <w:numId w:val="7"/>
        </w:numPr>
        <w:tabs>
          <w:tab w:val="left" w:pos="993"/>
          <w:tab w:val="left" w:pos="2977"/>
        </w:tabs>
        <w:suppressAutoHyphens/>
        <w:autoSpaceDE w:val="0"/>
        <w:autoSpaceDN w:val="0"/>
        <w:adjustRightInd w:val="0"/>
        <w:ind w:left="0" w:firstLine="720"/>
        <w:contextualSpacing/>
        <w:rPr>
          <w:color w:val="000000"/>
          <w:sz w:val="24"/>
          <w:szCs w:val="24"/>
        </w:rPr>
      </w:pPr>
      <w:r w:rsidRPr="00261AEA">
        <w:rPr>
          <w:color w:val="000000"/>
          <w:sz w:val="24"/>
          <w:szCs w:val="24"/>
        </w:rPr>
        <w:t>на сайте «Архивы Ленинградской области»: https://archiveslo.ru/.</w:t>
      </w:r>
    </w:p>
    <w:p w:rsidR="009D1F19" w:rsidRPr="00261AEA" w:rsidRDefault="00BA5247" w:rsidP="00261AEA">
      <w:pPr>
        <w:tabs>
          <w:tab w:val="left" w:pos="709"/>
          <w:tab w:val="left" w:pos="1276"/>
        </w:tabs>
        <w:suppressAutoHyphens/>
        <w:ind w:firstLine="720"/>
        <w:rPr>
          <w:color w:val="000000"/>
          <w:sz w:val="24"/>
          <w:szCs w:val="24"/>
        </w:rPr>
      </w:pPr>
      <w:r w:rsidRPr="00261AEA">
        <w:rPr>
          <w:color w:val="000000"/>
          <w:sz w:val="24"/>
          <w:szCs w:val="24"/>
        </w:rPr>
        <w:t>1.4. </w:t>
      </w:r>
      <w:r w:rsidR="009D1F19" w:rsidRPr="00261AEA">
        <w:rPr>
          <w:color w:val="000000"/>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w:t>
      </w:r>
      <w:r w:rsidR="009D1F19" w:rsidRPr="00261AEA">
        <w:rPr>
          <w:color w:val="000000"/>
          <w:sz w:val="24"/>
          <w:szCs w:val="24"/>
          <w:lang w:val="en-US"/>
        </w:rPr>
        <w:t> </w:t>
      </w:r>
      <w:r w:rsidR="009D1F19" w:rsidRPr="00261AEA">
        <w:rPr>
          <w:color w:val="000000"/>
          <w:sz w:val="24"/>
          <w:szCs w:val="24"/>
        </w:rPr>
        <w:t>предоставление муниципальной услуги.</w:t>
      </w:r>
    </w:p>
    <w:p w:rsidR="009D1F19" w:rsidRPr="00261AEA" w:rsidRDefault="00BA5247" w:rsidP="00261AEA">
      <w:pPr>
        <w:tabs>
          <w:tab w:val="left" w:pos="709"/>
          <w:tab w:val="left" w:pos="1276"/>
        </w:tabs>
        <w:suppressAutoHyphens/>
        <w:ind w:firstLine="720"/>
        <w:rPr>
          <w:color w:val="000000"/>
          <w:sz w:val="24"/>
          <w:szCs w:val="24"/>
        </w:rPr>
      </w:pPr>
      <w:r w:rsidRPr="00261AEA">
        <w:rPr>
          <w:color w:val="000000"/>
          <w:sz w:val="24"/>
          <w:szCs w:val="24"/>
        </w:rPr>
        <w:t>1.4.1. </w:t>
      </w:r>
      <w:r w:rsidR="009D1F19" w:rsidRPr="00261AEA">
        <w:rPr>
          <w:color w:val="000000"/>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w:t>
      </w:r>
      <w:r w:rsidR="009D1F19" w:rsidRPr="00261AEA">
        <w:rPr>
          <w:color w:val="000000"/>
          <w:sz w:val="24"/>
          <w:szCs w:val="24"/>
          <w:lang w:val="en-US"/>
        </w:rPr>
        <w:t> </w:t>
      </w:r>
      <w:r w:rsidR="009D1F19" w:rsidRPr="00261AEA">
        <w:rPr>
          <w:color w:val="000000"/>
          <w:sz w:val="24"/>
          <w:szCs w:val="24"/>
        </w:rPr>
        <w:t>– администрация).</w:t>
      </w:r>
    </w:p>
    <w:p w:rsidR="009D1F19" w:rsidRPr="00261AEA" w:rsidRDefault="00BA5247" w:rsidP="00261AEA">
      <w:pPr>
        <w:tabs>
          <w:tab w:val="left" w:pos="709"/>
          <w:tab w:val="left" w:pos="1276"/>
        </w:tabs>
        <w:suppressAutoHyphens/>
        <w:ind w:firstLine="720"/>
        <w:contextualSpacing/>
        <w:rPr>
          <w:color w:val="000000"/>
          <w:sz w:val="24"/>
          <w:szCs w:val="24"/>
        </w:rPr>
      </w:pPr>
      <w:r w:rsidRPr="00261AEA">
        <w:rPr>
          <w:color w:val="000000"/>
          <w:sz w:val="24"/>
          <w:szCs w:val="24"/>
        </w:rPr>
        <w:t>1.4.2. </w:t>
      </w:r>
      <w:r w:rsidR="009D1F19" w:rsidRPr="00261AEA">
        <w:rPr>
          <w:color w:val="000000"/>
          <w:sz w:val="24"/>
          <w:szCs w:val="24"/>
        </w:rPr>
        <w:t>Структурным подразделением, ответственными за предоставление муниципальной услуги, является архивный отдел администрации муниципального образования Тихвинский муниципальный район Ленинградской области (далее – Архивный отдел).</w:t>
      </w:r>
    </w:p>
    <w:p w:rsidR="009D1F19" w:rsidRPr="00261AEA" w:rsidRDefault="00BA5247" w:rsidP="00261AEA">
      <w:pPr>
        <w:tabs>
          <w:tab w:val="left" w:pos="709"/>
          <w:tab w:val="left" w:pos="1276"/>
        </w:tabs>
        <w:suppressAutoHyphens/>
        <w:ind w:firstLine="720"/>
        <w:contextualSpacing/>
        <w:rPr>
          <w:color w:val="000000"/>
          <w:sz w:val="24"/>
          <w:szCs w:val="24"/>
        </w:rPr>
      </w:pPr>
      <w:r w:rsidRPr="00261AEA">
        <w:rPr>
          <w:color w:val="000000"/>
          <w:sz w:val="24"/>
          <w:szCs w:val="24"/>
        </w:rPr>
        <w:t>1.5. </w:t>
      </w:r>
      <w:r w:rsidR="009D1F19" w:rsidRPr="00261AEA">
        <w:rPr>
          <w:color w:val="000000"/>
          <w:sz w:val="24"/>
          <w:szCs w:val="24"/>
        </w:rPr>
        <w:t>Информация о месте нахождения и графике работы Архивного отдела.</w:t>
      </w:r>
    </w:p>
    <w:p w:rsidR="009D1F19" w:rsidRPr="00261AEA" w:rsidRDefault="009D1F19" w:rsidP="00261AEA">
      <w:pPr>
        <w:widowControl w:val="0"/>
        <w:suppressAutoHyphens/>
        <w:autoSpaceDE w:val="0"/>
        <w:autoSpaceDN w:val="0"/>
        <w:adjustRightInd w:val="0"/>
        <w:ind w:firstLine="720"/>
        <w:rPr>
          <w:color w:val="000000"/>
          <w:sz w:val="24"/>
          <w:szCs w:val="24"/>
        </w:rPr>
      </w:pPr>
      <w:r w:rsidRPr="00261AEA">
        <w:rPr>
          <w:color w:val="000000"/>
          <w:sz w:val="24"/>
          <w:szCs w:val="24"/>
        </w:rPr>
        <w:t>Место нахождения Архивного отдела, почтовый адрес: 187553, Ленинградская область, город Тихвин, 1 микрорайон, дом 2.</w:t>
      </w:r>
    </w:p>
    <w:p w:rsidR="009D1F19" w:rsidRPr="00261AEA" w:rsidRDefault="009D1F19" w:rsidP="00261AEA">
      <w:pPr>
        <w:suppressAutoHyphens/>
        <w:ind w:firstLine="720"/>
        <w:rPr>
          <w:color w:val="000000"/>
          <w:sz w:val="24"/>
          <w:szCs w:val="24"/>
        </w:rPr>
      </w:pPr>
      <w:r w:rsidRPr="00261AEA">
        <w:rPr>
          <w:color w:val="000000"/>
          <w:sz w:val="24"/>
          <w:szCs w:val="24"/>
        </w:rPr>
        <w:t>Режим работы:</w:t>
      </w:r>
    </w:p>
    <w:p w:rsidR="009D1F19" w:rsidRPr="00261AEA" w:rsidRDefault="009D1F19" w:rsidP="00261AEA">
      <w:pPr>
        <w:suppressAutoHyphens/>
        <w:ind w:firstLine="720"/>
        <w:contextualSpacing/>
        <w:rPr>
          <w:color w:val="000000"/>
          <w:sz w:val="24"/>
          <w:szCs w:val="24"/>
        </w:rPr>
      </w:pPr>
      <w:r w:rsidRPr="00261AEA">
        <w:rPr>
          <w:color w:val="000000"/>
          <w:sz w:val="24"/>
          <w:szCs w:val="24"/>
        </w:rPr>
        <w:t>понедельник – четверг с 8.45 часов до 18.00 часов,</w:t>
      </w:r>
    </w:p>
    <w:p w:rsidR="009D1F19" w:rsidRPr="00261AEA" w:rsidRDefault="009D1F19" w:rsidP="00261AEA">
      <w:pPr>
        <w:suppressAutoHyphens/>
        <w:ind w:firstLine="720"/>
        <w:contextualSpacing/>
        <w:rPr>
          <w:color w:val="000000"/>
          <w:sz w:val="24"/>
          <w:szCs w:val="24"/>
        </w:rPr>
      </w:pPr>
      <w:r w:rsidRPr="00261AEA">
        <w:rPr>
          <w:color w:val="000000"/>
          <w:sz w:val="24"/>
          <w:szCs w:val="24"/>
        </w:rPr>
        <w:t>пятница</w:t>
      </w:r>
      <w:r w:rsidR="00BA5247" w:rsidRPr="00261AEA">
        <w:rPr>
          <w:color w:val="000000"/>
          <w:sz w:val="24"/>
          <w:szCs w:val="24"/>
        </w:rPr>
        <w:t xml:space="preserve"> – с 8.45 часов до 16.45 часов.</w:t>
      </w:r>
    </w:p>
    <w:p w:rsidR="009D1F19" w:rsidRPr="00261AEA" w:rsidRDefault="009D1F19" w:rsidP="00261AEA">
      <w:pPr>
        <w:suppressAutoHyphens/>
        <w:ind w:firstLine="720"/>
        <w:rPr>
          <w:color w:val="000000"/>
          <w:sz w:val="24"/>
          <w:szCs w:val="24"/>
        </w:rPr>
      </w:pPr>
      <w:r w:rsidRPr="00261AEA">
        <w:rPr>
          <w:color w:val="000000"/>
          <w:sz w:val="24"/>
          <w:szCs w:val="24"/>
        </w:rPr>
        <w:t>Перерыв на обед с 13.00 часов до 14.00 часов.</w:t>
      </w:r>
    </w:p>
    <w:p w:rsidR="009D1F19" w:rsidRPr="00261AEA" w:rsidRDefault="009D1F19" w:rsidP="00261AEA">
      <w:pPr>
        <w:suppressAutoHyphens/>
        <w:ind w:firstLine="720"/>
        <w:rPr>
          <w:color w:val="000000"/>
          <w:sz w:val="24"/>
          <w:szCs w:val="24"/>
        </w:rPr>
      </w:pPr>
      <w:r w:rsidRPr="00261AEA">
        <w:rPr>
          <w:color w:val="000000"/>
          <w:sz w:val="24"/>
          <w:szCs w:val="24"/>
        </w:rPr>
        <w:t>Приемные</w:t>
      </w:r>
      <w:r w:rsidR="00BA5247" w:rsidRPr="00261AEA">
        <w:rPr>
          <w:color w:val="000000"/>
          <w:sz w:val="24"/>
          <w:szCs w:val="24"/>
        </w:rPr>
        <w:t xml:space="preserve"> дни для граждан и организаций:</w:t>
      </w:r>
    </w:p>
    <w:p w:rsidR="009D1F19" w:rsidRPr="00261AEA" w:rsidRDefault="009D1F19" w:rsidP="00261AEA">
      <w:pPr>
        <w:suppressAutoHyphens/>
        <w:ind w:firstLine="720"/>
        <w:contextualSpacing/>
        <w:rPr>
          <w:color w:val="000000"/>
          <w:sz w:val="24"/>
          <w:szCs w:val="24"/>
        </w:rPr>
      </w:pPr>
      <w:r w:rsidRPr="00261AEA">
        <w:rPr>
          <w:color w:val="000000"/>
          <w:sz w:val="24"/>
          <w:szCs w:val="24"/>
        </w:rPr>
        <w:t xml:space="preserve">вторник </w:t>
      </w:r>
      <w:r w:rsidR="00BA5247" w:rsidRPr="00261AEA">
        <w:rPr>
          <w:color w:val="000000"/>
          <w:sz w:val="24"/>
          <w:szCs w:val="24"/>
        </w:rPr>
        <w:t>- с 11.00 часов до 12.00 часов,</w:t>
      </w:r>
    </w:p>
    <w:p w:rsidR="009D1F19" w:rsidRPr="00261AEA" w:rsidRDefault="009D1F19" w:rsidP="00261AEA">
      <w:pPr>
        <w:suppressAutoHyphens/>
        <w:ind w:firstLine="720"/>
        <w:rPr>
          <w:color w:val="000000"/>
          <w:sz w:val="24"/>
          <w:szCs w:val="24"/>
        </w:rPr>
      </w:pPr>
      <w:r w:rsidRPr="00261AEA">
        <w:rPr>
          <w:color w:val="000000"/>
          <w:sz w:val="24"/>
          <w:szCs w:val="24"/>
        </w:rPr>
        <w:t>четверг - с 16.00 часов до 17.00 часов.</w:t>
      </w:r>
    </w:p>
    <w:p w:rsidR="009D1F19" w:rsidRPr="00261AEA" w:rsidRDefault="009D1F19" w:rsidP="00261AEA">
      <w:pPr>
        <w:suppressAutoHyphens/>
        <w:ind w:firstLine="720"/>
        <w:contextualSpacing/>
        <w:rPr>
          <w:color w:val="000000"/>
          <w:sz w:val="24"/>
          <w:szCs w:val="24"/>
        </w:rPr>
      </w:pPr>
      <w:r w:rsidRPr="00261AEA">
        <w:rPr>
          <w:color w:val="000000"/>
          <w:sz w:val="24"/>
          <w:szCs w:val="24"/>
        </w:rPr>
        <w:t>Выходные дни – суббота, воскресенье.</w:t>
      </w:r>
    </w:p>
    <w:p w:rsidR="009D1F19" w:rsidRPr="00261AEA" w:rsidRDefault="00BA5247" w:rsidP="00261AEA">
      <w:pPr>
        <w:widowControl w:val="0"/>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1.6. </w:t>
      </w:r>
      <w:r w:rsidR="009D1F19" w:rsidRPr="00261AEA">
        <w:rPr>
          <w:color w:val="000000"/>
          <w:sz w:val="24"/>
          <w:szCs w:val="24"/>
        </w:rPr>
        <w:t xml:space="preserve">Адрес электронной почты Архивного отдела: </w:t>
      </w:r>
      <w:r w:rsidR="009D1F19" w:rsidRPr="00261AEA">
        <w:rPr>
          <w:color w:val="000000"/>
          <w:sz w:val="24"/>
          <w:szCs w:val="24"/>
          <w:lang w:val="en-US"/>
        </w:rPr>
        <w:t>tikhvin</w:t>
      </w:r>
      <w:r w:rsidR="009D1F19" w:rsidRPr="00261AEA">
        <w:rPr>
          <w:color w:val="000000"/>
          <w:sz w:val="24"/>
          <w:szCs w:val="24"/>
        </w:rPr>
        <w:t>-</w:t>
      </w:r>
      <w:r w:rsidR="009D1F19" w:rsidRPr="00261AEA">
        <w:rPr>
          <w:color w:val="000000"/>
          <w:sz w:val="24"/>
          <w:szCs w:val="24"/>
          <w:lang w:val="en-US"/>
        </w:rPr>
        <w:t>arhiv</w:t>
      </w:r>
      <w:r w:rsidR="009D1F19" w:rsidRPr="00261AEA">
        <w:rPr>
          <w:color w:val="000000"/>
          <w:sz w:val="24"/>
          <w:szCs w:val="24"/>
        </w:rPr>
        <w:t>@</w:t>
      </w:r>
      <w:r w:rsidR="009D1F19" w:rsidRPr="00261AEA">
        <w:rPr>
          <w:color w:val="000000"/>
          <w:sz w:val="24"/>
          <w:szCs w:val="24"/>
          <w:lang w:val="en-US"/>
        </w:rPr>
        <w:t>mail</w:t>
      </w:r>
      <w:r w:rsidR="009D1F19" w:rsidRPr="00261AEA">
        <w:rPr>
          <w:color w:val="000000"/>
          <w:sz w:val="24"/>
          <w:szCs w:val="24"/>
        </w:rPr>
        <w:t>.</w:t>
      </w:r>
      <w:r w:rsidR="009D1F19" w:rsidRPr="00261AEA">
        <w:rPr>
          <w:color w:val="000000"/>
          <w:sz w:val="24"/>
          <w:szCs w:val="24"/>
          <w:lang w:val="en-US"/>
        </w:rPr>
        <w:t>ru</w:t>
      </w:r>
      <w:r w:rsidR="009D1F19" w:rsidRPr="00261AEA">
        <w:rPr>
          <w:color w:val="000000"/>
          <w:sz w:val="24"/>
          <w:szCs w:val="24"/>
        </w:rPr>
        <w:t xml:space="preserve">, </w:t>
      </w:r>
      <w:r w:rsidR="009D1F19" w:rsidRPr="00261AEA">
        <w:rPr>
          <w:sz w:val="24"/>
          <w:szCs w:val="24"/>
          <w:lang w:val="en-US"/>
        </w:rPr>
        <w:t>arhiv</w:t>
      </w:r>
      <w:r w:rsidR="009D1F19" w:rsidRPr="00261AEA">
        <w:rPr>
          <w:sz w:val="24"/>
          <w:szCs w:val="24"/>
        </w:rPr>
        <w:t>@</w:t>
      </w:r>
      <w:r w:rsidR="009D1F19" w:rsidRPr="00261AEA">
        <w:rPr>
          <w:sz w:val="24"/>
          <w:szCs w:val="24"/>
          <w:lang w:val="en-US"/>
        </w:rPr>
        <w:t>admtih</w:t>
      </w:r>
      <w:r w:rsidR="009D1F19" w:rsidRPr="00261AEA">
        <w:rPr>
          <w:sz w:val="24"/>
          <w:szCs w:val="24"/>
        </w:rPr>
        <w:t>.</w:t>
      </w:r>
      <w:r w:rsidR="009D1F19" w:rsidRPr="00261AEA">
        <w:rPr>
          <w:sz w:val="24"/>
          <w:szCs w:val="24"/>
          <w:lang w:val="en-US"/>
        </w:rPr>
        <w:t>ru</w:t>
      </w:r>
      <w:r w:rsidR="009D1F19" w:rsidRPr="00261AEA">
        <w:rPr>
          <w:color w:val="000000"/>
          <w:sz w:val="24"/>
          <w:szCs w:val="24"/>
        </w:rPr>
        <w:t>.</w:t>
      </w:r>
    </w:p>
    <w:p w:rsidR="009D1F19" w:rsidRPr="00261AEA" w:rsidRDefault="00BA5247" w:rsidP="00261AEA">
      <w:pPr>
        <w:tabs>
          <w:tab w:val="left" w:pos="709"/>
          <w:tab w:val="left" w:pos="1276"/>
        </w:tabs>
        <w:suppressAutoHyphens/>
        <w:ind w:firstLine="720"/>
        <w:contextualSpacing/>
        <w:rPr>
          <w:color w:val="000000"/>
          <w:sz w:val="24"/>
          <w:szCs w:val="24"/>
        </w:rPr>
      </w:pPr>
      <w:r w:rsidRPr="00261AEA">
        <w:rPr>
          <w:color w:val="000000"/>
          <w:sz w:val="24"/>
          <w:szCs w:val="24"/>
        </w:rPr>
        <w:t>1.7. </w:t>
      </w:r>
      <w:r w:rsidR="009D1F19" w:rsidRPr="00261AEA">
        <w:rPr>
          <w:color w:val="000000"/>
          <w:sz w:val="24"/>
          <w:szCs w:val="24"/>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w:t>
      </w:r>
      <w:r w:rsidR="009D1F19" w:rsidRPr="00261AEA">
        <w:rPr>
          <w:color w:val="000000"/>
          <w:sz w:val="24"/>
          <w:szCs w:val="24"/>
        </w:rPr>
        <w:lastRenderedPageBreak/>
        <w:t>услуг (МФЦ). Заявители представляют документы в МФЦ путем личной подачи документов.</w:t>
      </w:r>
    </w:p>
    <w:p w:rsidR="009D1F19" w:rsidRPr="00261AEA" w:rsidRDefault="009D1F19" w:rsidP="00261AEA">
      <w:pPr>
        <w:tabs>
          <w:tab w:val="left" w:pos="1276"/>
        </w:tabs>
        <w:suppressAutoHyphens/>
        <w:ind w:firstLine="720"/>
        <w:contextualSpacing/>
        <w:rPr>
          <w:color w:val="000000"/>
          <w:sz w:val="24"/>
          <w:szCs w:val="24"/>
        </w:rPr>
      </w:pPr>
      <w:r w:rsidRPr="00261AEA">
        <w:rPr>
          <w:color w:val="000000"/>
          <w:sz w:val="24"/>
          <w:szCs w:val="24"/>
        </w:rPr>
        <w:t xml:space="preserve">Информация о местах нахождения и графике работы, справочных телефонах и адресах электронной почты МФЦ размещена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61AEA">
        <w:rPr>
          <w:color w:val="000000"/>
          <w:sz w:val="24"/>
          <w:szCs w:val="24"/>
          <w:lang w:val="en-US"/>
        </w:rPr>
        <w:t>https</w:t>
      </w:r>
      <w:r w:rsidRPr="00261AEA">
        <w:rPr>
          <w:color w:val="000000"/>
          <w:sz w:val="24"/>
          <w:szCs w:val="24"/>
        </w:rPr>
        <w:t>://</w:t>
      </w:r>
      <w:r w:rsidRPr="00261AEA">
        <w:rPr>
          <w:color w:val="000000"/>
          <w:sz w:val="24"/>
          <w:szCs w:val="24"/>
          <w:lang w:val="en-US"/>
        </w:rPr>
        <w:t>mfc</w:t>
      </w:r>
      <w:r w:rsidRPr="00261AEA">
        <w:rPr>
          <w:color w:val="000000"/>
          <w:sz w:val="24"/>
          <w:szCs w:val="24"/>
        </w:rPr>
        <w:t>47.</w:t>
      </w:r>
      <w:r w:rsidRPr="00261AEA">
        <w:rPr>
          <w:color w:val="000000"/>
          <w:sz w:val="24"/>
          <w:szCs w:val="24"/>
          <w:lang w:val="en-US"/>
        </w:rPr>
        <w:t>ru</w:t>
      </w:r>
      <w:r w:rsidRPr="00261AEA">
        <w:rPr>
          <w:color w:val="000000"/>
          <w:sz w:val="24"/>
          <w:szCs w:val="24"/>
        </w:rPr>
        <w:t>.</w:t>
      </w:r>
    </w:p>
    <w:p w:rsidR="009D1F19" w:rsidRPr="00261AEA" w:rsidRDefault="00BA5247" w:rsidP="00261AEA">
      <w:pPr>
        <w:tabs>
          <w:tab w:val="left" w:pos="709"/>
          <w:tab w:val="left" w:pos="1276"/>
        </w:tabs>
        <w:suppressAutoHyphens/>
        <w:ind w:firstLine="720"/>
        <w:rPr>
          <w:color w:val="000000"/>
          <w:sz w:val="24"/>
          <w:szCs w:val="24"/>
        </w:rPr>
      </w:pPr>
      <w:r w:rsidRPr="00261AEA">
        <w:rPr>
          <w:color w:val="000000"/>
          <w:sz w:val="24"/>
          <w:szCs w:val="24"/>
        </w:rPr>
        <w:t>1.8. </w:t>
      </w:r>
      <w:r w:rsidR="009D1F19" w:rsidRPr="00261AEA">
        <w:rPr>
          <w:color w:val="000000"/>
          <w:sz w:val="24"/>
          <w:szCs w:val="24"/>
        </w:rPr>
        <w:t>Муниципальная услуга может быть предоставлена в электронном виде через функционал электронной приемной:</w:t>
      </w:r>
    </w:p>
    <w:p w:rsidR="009D1F19" w:rsidRPr="00261AEA" w:rsidRDefault="009D1F19" w:rsidP="00261AEA">
      <w:pPr>
        <w:numPr>
          <w:ilvl w:val="0"/>
          <w:numId w:val="8"/>
        </w:numPr>
        <w:tabs>
          <w:tab w:val="left" w:pos="709"/>
          <w:tab w:val="left" w:pos="993"/>
          <w:tab w:val="left" w:pos="1276"/>
        </w:tabs>
        <w:suppressAutoHyphens/>
        <w:ind w:left="0" w:firstLine="720"/>
        <w:rPr>
          <w:color w:val="000000"/>
          <w:sz w:val="24"/>
          <w:szCs w:val="24"/>
        </w:rPr>
      </w:pPr>
      <w:r w:rsidRPr="00261AEA">
        <w:rPr>
          <w:color w:val="000000"/>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www.gosuslugi.ru.</w:t>
      </w:r>
    </w:p>
    <w:p w:rsidR="009D1F19" w:rsidRPr="00261AEA" w:rsidRDefault="00BA5247" w:rsidP="00261AEA">
      <w:pPr>
        <w:tabs>
          <w:tab w:val="left" w:pos="709"/>
          <w:tab w:val="left" w:pos="1276"/>
        </w:tabs>
        <w:suppressAutoHyphens/>
        <w:ind w:firstLine="720"/>
        <w:rPr>
          <w:color w:val="000000"/>
          <w:sz w:val="24"/>
          <w:szCs w:val="24"/>
        </w:rPr>
      </w:pPr>
      <w:r w:rsidRPr="00261AEA">
        <w:rPr>
          <w:color w:val="000000"/>
          <w:sz w:val="24"/>
          <w:szCs w:val="24"/>
        </w:rPr>
        <w:t>1.9. </w:t>
      </w:r>
      <w:r w:rsidR="009D1F19" w:rsidRPr="00261AEA">
        <w:rPr>
          <w:color w:val="000000"/>
          <w:sz w:val="24"/>
          <w:szCs w:val="24"/>
        </w:rPr>
        <w:t>Порядок информирования о предоставлении муниципальной услуги.</w:t>
      </w:r>
    </w:p>
    <w:p w:rsidR="009D1F19" w:rsidRPr="00261AEA" w:rsidRDefault="00BA5247" w:rsidP="00261AEA">
      <w:pPr>
        <w:widowControl w:val="0"/>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1.9.1. </w:t>
      </w:r>
      <w:r w:rsidR="009D1F19" w:rsidRPr="00261AEA">
        <w:rPr>
          <w:color w:val="000000"/>
          <w:sz w:val="24"/>
          <w:szCs w:val="24"/>
        </w:rPr>
        <w:t>Информацию по вопросам предоставления муниципальной услуги, в том числе о ходе ее предоставления, заявитель получает:</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по телефону;</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почтовой связью;</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по электронной почте;</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на официальном сайте администрации;</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на ПГУ ЛО/ ЕПГУ;</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при обращении в МФЦ;</w:t>
      </w:r>
    </w:p>
    <w:p w:rsidR="009D1F19" w:rsidRPr="00261AEA" w:rsidRDefault="009D1F19" w:rsidP="00261AEA">
      <w:pPr>
        <w:numPr>
          <w:ilvl w:val="0"/>
          <w:numId w:val="9"/>
        </w:numPr>
        <w:tabs>
          <w:tab w:val="left" w:pos="993"/>
          <w:tab w:val="left" w:pos="1276"/>
        </w:tabs>
        <w:suppressAutoHyphens/>
        <w:ind w:left="0" w:firstLine="720"/>
        <w:rPr>
          <w:color w:val="000000"/>
          <w:sz w:val="24"/>
          <w:szCs w:val="24"/>
        </w:rPr>
      </w:pPr>
      <w:r w:rsidRPr="00261AEA">
        <w:rPr>
          <w:color w:val="000000"/>
          <w:sz w:val="24"/>
          <w:szCs w:val="24"/>
        </w:rPr>
        <w:t>при обращении в Архивный отдел.</w:t>
      </w:r>
    </w:p>
    <w:p w:rsidR="009D1F19" w:rsidRPr="00261AEA" w:rsidRDefault="00BA5247" w:rsidP="00261AEA">
      <w:pPr>
        <w:widowControl w:val="0"/>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1.9.2. </w:t>
      </w:r>
      <w:r w:rsidR="009D1F19" w:rsidRPr="00261AEA">
        <w:rPr>
          <w:color w:val="000000"/>
          <w:sz w:val="24"/>
          <w:szCs w:val="24"/>
        </w:rPr>
        <w:t>При ответах на телефонные звонки работник, должностное лицо Архивного отдела, подробно в вежливой форме информируют заявителя. Ответ на телефонный звонок должен начинаться с информации о наименовании Архивного отдела. Время консультирования по телефону не должно превышать 10 минут. В случае если работник, должностное лицо Архивного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9D1F19" w:rsidRPr="00261AEA" w:rsidRDefault="00BA5247" w:rsidP="00261AEA">
      <w:pPr>
        <w:widowControl w:val="0"/>
        <w:suppressAutoHyphens/>
        <w:autoSpaceDE w:val="0"/>
        <w:autoSpaceDN w:val="0"/>
        <w:adjustRightInd w:val="0"/>
        <w:ind w:firstLine="720"/>
        <w:rPr>
          <w:color w:val="000000"/>
          <w:sz w:val="24"/>
          <w:szCs w:val="24"/>
        </w:rPr>
      </w:pPr>
      <w:r w:rsidRPr="00261AEA">
        <w:rPr>
          <w:color w:val="000000"/>
          <w:sz w:val="24"/>
          <w:szCs w:val="24"/>
        </w:rPr>
        <w:t>1.9.3. </w:t>
      </w:r>
      <w:r w:rsidR="009D1F19" w:rsidRPr="00261AEA">
        <w:rPr>
          <w:color w:val="000000"/>
          <w:sz w:val="24"/>
          <w:szCs w:val="24"/>
        </w:rPr>
        <w:t>Почтовой связью ответ направляется в адрес заявителя в течение 5 рабочих дней со дня регистрации запроса в Архивном отделе. По электронной почте ответ направляется в адрес заявителя в течение 5 рабочих дней со дня регистрации запроса в Архивном отделе.</w:t>
      </w:r>
    </w:p>
    <w:p w:rsidR="009D1F19" w:rsidRPr="00261AEA" w:rsidRDefault="00BA5247" w:rsidP="00261AEA">
      <w:pPr>
        <w:widowControl w:val="0"/>
        <w:tabs>
          <w:tab w:val="left" w:pos="709"/>
          <w:tab w:val="left" w:pos="1418"/>
        </w:tabs>
        <w:suppressAutoHyphens/>
        <w:autoSpaceDE w:val="0"/>
        <w:autoSpaceDN w:val="0"/>
        <w:adjustRightInd w:val="0"/>
        <w:ind w:firstLine="720"/>
        <w:rPr>
          <w:color w:val="000000"/>
          <w:sz w:val="24"/>
          <w:szCs w:val="24"/>
        </w:rPr>
      </w:pPr>
      <w:r w:rsidRPr="00261AEA">
        <w:rPr>
          <w:color w:val="000000"/>
          <w:sz w:val="24"/>
          <w:szCs w:val="24"/>
        </w:rPr>
        <w:t>1.9.4. </w:t>
      </w:r>
      <w:r w:rsidR="009D1F19" w:rsidRPr="00261AEA">
        <w:rPr>
          <w:color w:val="000000"/>
          <w:sz w:val="24"/>
          <w:szCs w:val="24"/>
        </w:rPr>
        <w:t>Приём заявителей в Архивном отделе осуществляется:</w:t>
      </w:r>
    </w:p>
    <w:p w:rsidR="009D1F19" w:rsidRPr="00261AEA" w:rsidRDefault="009D1F19" w:rsidP="00261AEA">
      <w:pPr>
        <w:widowControl w:val="0"/>
        <w:numPr>
          <w:ilvl w:val="2"/>
          <w:numId w:val="43"/>
        </w:numPr>
        <w:tabs>
          <w:tab w:val="left" w:pos="851"/>
          <w:tab w:val="left" w:pos="993"/>
          <w:tab w:val="left" w:pos="1276"/>
        </w:tabs>
        <w:suppressAutoHyphens/>
        <w:autoSpaceDE w:val="0"/>
        <w:autoSpaceDN w:val="0"/>
        <w:adjustRightInd w:val="0"/>
        <w:ind w:left="0" w:firstLine="720"/>
        <w:rPr>
          <w:color w:val="000000"/>
          <w:sz w:val="24"/>
          <w:szCs w:val="24"/>
        </w:rPr>
      </w:pPr>
      <w:r w:rsidRPr="00261AEA">
        <w:rPr>
          <w:color w:val="000000"/>
          <w:sz w:val="24"/>
          <w:szCs w:val="24"/>
        </w:rPr>
        <w:t>заведующим Архивным отделом;</w:t>
      </w:r>
    </w:p>
    <w:p w:rsidR="009D1F19" w:rsidRPr="00261AEA" w:rsidRDefault="009D1F19" w:rsidP="00261AEA">
      <w:pPr>
        <w:widowControl w:val="0"/>
        <w:numPr>
          <w:ilvl w:val="2"/>
          <w:numId w:val="43"/>
        </w:numPr>
        <w:tabs>
          <w:tab w:val="left" w:pos="851"/>
          <w:tab w:val="left" w:pos="993"/>
          <w:tab w:val="left" w:pos="1276"/>
        </w:tabs>
        <w:suppressAutoHyphens/>
        <w:autoSpaceDE w:val="0"/>
        <w:autoSpaceDN w:val="0"/>
        <w:adjustRightInd w:val="0"/>
        <w:ind w:left="0" w:firstLine="720"/>
        <w:rPr>
          <w:color w:val="000000"/>
          <w:sz w:val="24"/>
          <w:szCs w:val="24"/>
        </w:rPr>
      </w:pPr>
      <w:r w:rsidRPr="00261AEA">
        <w:rPr>
          <w:color w:val="000000"/>
          <w:sz w:val="24"/>
          <w:szCs w:val="24"/>
        </w:rPr>
        <w:t>специалистами Архивного отдела.</w:t>
      </w:r>
    </w:p>
    <w:p w:rsidR="009D1F19" w:rsidRPr="00261AEA" w:rsidRDefault="00BA5247" w:rsidP="00261AEA">
      <w:pPr>
        <w:widowControl w:val="0"/>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1.9.5. </w:t>
      </w:r>
      <w:r w:rsidR="009D1F19" w:rsidRPr="00261AEA">
        <w:rPr>
          <w:color w:val="000000"/>
          <w:sz w:val="24"/>
          <w:szCs w:val="24"/>
        </w:rPr>
        <w:t>Информация о местонахождении, контактных телефонах, адресе электронной почты, режиме работы Архивного отдела предоставляется:</w:t>
      </w:r>
    </w:p>
    <w:p w:rsidR="009D1F19" w:rsidRPr="00261AEA" w:rsidRDefault="009D1F19" w:rsidP="00261AEA">
      <w:pPr>
        <w:numPr>
          <w:ilvl w:val="0"/>
          <w:numId w:val="10"/>
        </w:numPr>
        <w:tabs>
          <w:tab w:val="left" w:pos="993"/>
        </w:tabs>
        <w:suppressAutoHyphens/>
        <w:ind w:left="0" w:firstLine="720"/>
        <w:rPr>
          <w:color w:val="000000"/>
          <w:sz w:val="24"/>
          <w:szCs w:val="24"/>
        </w:rPr>
      </w:pPr>
      <w:r w:rsidRPr="00261AEA">
        <w:rPr>
          <w:color w:val="000000"/>
          <w:sz w:val="24"/>
          <w:szCs w:val="24"/>
        </w:rPr>
        <w:t>по телефону (8-813-67) 71-729 в администрации;</w:t>
      </w:r>
    </w:p>
    <w:p w:rsidR="009D1F19" w:rsidRPr="00261AEA" w:rsidRDefault="009D1F19" w:rsidP="00261AEA">
      <w:pPr>
        <w:numPr>
          <w:ilvl w:val="0"/>
          <w:numId w:val="10"/>
        </w:numPr>
        <w:tabs>
          <w:tab w:val="left" w:pos="993"/>
        </w:tabs>
        <w:suppressAutoHyphens/>
        <w:ind w:left="0" w:firstLine="720"/>
        <w:rPr>
          <w:color w:val="000000"/>
          <w:sz w:val="24"/>
          <w:szCs w:val="24"/>
        </w:rPr>
      </w:pPr>
      <w:r w:rsidRPr="00261AEA">
        <w:rPr>
          <w:color w:val="000000"/>
          <w:sz w:val="24"/>
          <w:szCs w:val="24"/>
        </w:rPr>
        <w:t>по телефонам (8-813-67) 71-493 и (8-813-67) 79-458 в Архивном отделе;</w:t>
      </w:r>
    </w:p>
    <w:p w:rsidR="009D1F19" w:rsidRPr="00261AEA" w:rsidRDefault="009D1F19" w:rsidP="00261AEA">
      <w:pPr>
        <w:numPr>
          <w:ilvl w:val="0"/>
          <w:numId w:val="10"/>
        </w:numPr>
        <w:tabs>
          <w:tab w:val="left" w:pos="993"/>
        </w:tabs>
        <w:suppressAutoHyphens/>
        <w:ind w:left="0" w:firstLine="720"/>
        <w:rPr>
          <w:color w:val="000000"/>
          <w:sz w:val="24"/>
          <w:szCs w:val="24"/>
        </w:rPr>
      </w:pPr>
      <w:r w:rsidRPr="00261AEA">
        <w:rPr>
          <w:color w:val="000000"/>
          <w:sz w:val="24"/>
          <w:szCs w:val="24"/>
        </w:rPr>
        <w:t>в разделе Архивного отдела на официальном сайте администрации;</w:t>
      </w:r>
    </w:p>
    <w:p w:rsidR="009D1F19" w:rsidRPr="00261AEA" w:rsidRDefault="009D1F19" w:rsidP="00261AEA">
      <w:pPr>
        <w:numPr>
          <w:ilvl w:val="0"/>
          <w:numId w:val="10"/>
        </w:numPr>
        <w:tabs>
          <w:tab w:val="left" w:pos="993"/>
        </w:tabs>
        <w:suppressAutoHyphens/>
        <w:ind w:left="0" w:firstLine="720"/>
        <w:rPr>
          <w:color w:val="000000"/>
          <w:sz w:val="24"/>
          <w:szCs w:val="24"/>
        </w:rPr>
      </w:pPr>
      <w:r w:rsidRPr="00261AEA">
        <w:rPr>
          <w:color w:val="000000"/>
          <w:sz w:val="24"/>
          <w:szCs w:val="24"/>
        </w:rPr>
        <w:t>на ПГУ ЛО/ ЕПГУ:</w:t>
      </w:r>
    </w:p>
    <w:p w:rsidR="009D1F19" w:rsidRPr="00261AEA" w:rsidRDefault="009D1F19" w:rsidP="00261AEA">
      <w:pPr>
        <w:numPr>
          <w:ilvl w:val="0"/>
          <w:numId w:val="3"/>
        </w:numPr>
        <w:tabs>
          <w:tab w:val="left" w:pos="993"/>
        </w:tabs>
        <w:suppressAutoHyphens/>
        <w:ind w:left="0" w:firstLine="720"/>
        <w:rPr>
          <w:color w:val="000000"/>
          <w:sz w:val="24"/>
          <w:szCs w:val="24"/>
        </w:rPr>
      </w:pPr>
      <w:r w:rsidRPr="00261AEA">
        <w:rPr>
          <w:color w:val="000000"/>
          <w:sz w:val="24"/>
          <w:szCs w:val="24"/>
        </w:rPr>
        <w:t>в разделе «услуги», подразделе «по ситуациям», подразделе «архивы»;</w:t>
      </w:r>
    </w:p>
    <w:p w:rsidR="009D1F19" w:rsidRPr="00261AEA" w:rsidRDefault="009D1F19" w:rsidP="00261AEA">
      <w:pPr>
        <w:numPr>
          <w:ilvl w:val="0"/>
          <w:numId w:val="3"/>
        </w:numPr>
        <w:tabs>
          <w:tab w:val="left" w:pos="993"/>
        </w:tabs>
        <w:suppressAutoHyphens/>
        <w:ind w:left="0" w:firstLine="720"/>
        <w:rPr>
          <w:color w:val="000000"/>
          <w:sz w:val="24"/>
          <w:szCs w:val="24"/>
        </w:rPr>
      </w:pPr>
      <w:r w:rsidRPr="00261AEA">
        <w:rPr>
          <w:color w:val="000000"/>
          <w:sz w:val="24"/>
          <w:szCs w:val="24"/>
        </w:rPr>
        <w:t>в разделе «услуги», подразделе «по категориям», подразделе «пенсионное обеспечение»;</w:t>
      </w:r>
    </w:p>
    <w:p w:rsidR="009D1F19" w:rsidRPr="00261AEA" w:rsidRDefault="009D1F19" w:rsidP="00261AEA">
      <w:pPr>
        <w:numPr>
          <w:ilvl w:val="0"/>
          <w:numId w:val="3"/>
        </w:numPr>
        <w:tabs>
          <w:tab w:val="left" w:pos="993"/>
        </w:tabs>
        <w:suppressAutoHyphens/>
        <w:ind w:left="0" w:firstLine="720"/>
        <w:rPr>
          <w:color w:val="000000"/>
          <w:sz w:val="24"/>
          <w:szCs w:val="24"/>
        </w:rPr>
      </w:pPr>
      <w:r w:rsidRPr="00261AEA">
        <w:rPr>
          <w:color w:val="000000"/>
          <w:sz w:val="24"/>
          <w:szCs w:val="24"/>
        </w:rPr>
        <w:t>в разделе «ведомства», подразделе «муниципальные», подразделе Тихвинский муниципальный район;</w:t>
      </w:r>
    </w:p>
    <w:p w:rsidR="009D1F19" w:rsidRPr="00261AEA" w:rsidRDefault="009D1F19" w:rsidP="00261AEA">
      <w:pPr>
        <w:numPr>
          <w:ilvl w:val="0"/>
          <w:numId w:val="11"/>
        </w:numPr>
        <w:tabs>
          <w:tab w:val="left" w:pos="993"/>
        </w:tabs>
        <w:suppressAutoHyphens/>
        <w:ind w:left="0" w:firstLine="720"/>
        <w:rPr>
          <w:color w:val="000000"/>
          <w:sz w:val="24"/>
          <w:szCs w:val="24"/>
        </w:rPr>
      </w:pPr>
      <w:r w:rsidRPr="00261AEA">
        <w:rPr>
          <w:color w:val="000000"/>
          <w:sz w:val="24"/>
          <w:szCs w:val="24"/>
        </w:rPr>
        <w:t>на информационных стендах по месту нахождения Архивного отдела;</w:t>
      </w:r>
    </w:p>
    <w:p w:rsidR="009D1F19" w:rsidRPr="00261AEA" w:rsidRDefault="009D1F19" w:rsidP="00261AEA">
      <w:pPr>
        <w:numPr>
          <w:ilvl w:val="0"/>
          <w:numId w:val="11"/>
        </w:numPr>
        <w:tabs>
          <w:tab w:val="left" w:pos="993"/>
        </w:tabs>
        <w:suppressAutoHyphens/>
        <w:ind w:left="0" w:firstLine="720"/>
        <w:rPr>
          <w:color w:val="000000"/>
          <w:sz w:val="24"/>
          <w:szCs w:val="24"/>
        </w:rPr>
      </w:pPr>
      <w:r w:rsidRPr="00261AEA">
        <w:rPr>
          <w:color w:val="000000"/>
          <w:sz w:val="24"/>
          <w:szCs w:val="24"/>
        </w:rPr>
        <w:t>в МФЦ.</w:t>
      </w:r>
    </w:p>
    <w:p w:rsidR="009D1F19" w:rsidRPr="00261AEA" w:rsidRDefault="00BA5247" w:rsidP="00261AEA">
      <w:pPr>
        <w:widowControl w:val="0"/>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1.9.6. </w:t>
      </w:r>
      <w:r w:rsidR="009D1F19" w:rsidRPr="00261AEA">
        <w:rPr>
          <w:color w:val="000000"/>
          <w:sz w:val="24"/>
          <w:szCs w:val="24"/>
        </w:rPr>
        <w:t>Формы запросов и образцы их заполнения размещаются:</w:t>
      </w:r>
    </w:p>
    <w:p w:rsidR="009D1F19" w:rsidRPr="00261AEA" w:rsidRDefault="009D1F19" w:rsidP="00261AEA">
      <w:pPr>
        <w:numPr>
          <w:ilvl w:val="0"/>
          <w:numId w:val="12"/>
        </w:numPr>
        <w:tabs>
          <w:tab w:val="left" w:pos="993"/>
        </w:tabs>
        <w:suppressAutoHyphens/>
        <w:ind w:left="0" w:firstLine="720"/>
        <w:rPr>
          <w:color w:val="000000"/>
          <w:sz w:val="24"/>
          <w:szCs w:val="24"/>
        </w:rPr>
      </w:pPr>
      <w:r w:rsidRPr="00261AEA">
        <w:rPr>
          <w:color w:val="000000"/>
          <w:sz w:val="24"/>
          <w:szCs w:val="24"/>
        </w:rPr>
        <w:t>в электронном виде в разделе Архивного отдела на официальном сайте администрации,</w:t>
      </w:r>
    </w:p>
    <w:p w:rsidR="009D1F19" w:rsidRPr="00261AEA" w:rsidRDefault="009D1F19" w:rsidP="00261AEA">
      <w:pPr>
        <w:numPr>
          <w:ilvl w:val="0"/>
          <w:numId w:val="12"/>
        </w:numPr>
        <w:tabs>
          <w:tab w:val="left" w:pos="993"/>
        </w:tabs>
        <w:suppressAutoHyphens/>
        <w:ind w:left="0" w:firstLine="720"/>
        <w:rPr>
          <w:color w:val="000000"/>
          <w:sz w:val="24"/>
          <w:szCs w:val="24"/>
        </w:rPr>
      </w:pPr>
      <w:r w:rsidRPr="00261AEA">
        <w:rPr>
          <w:color w:val="000000"/>
          <w:sz w:val="24"/>
          <w:szCs w:val="24"/>
        </w:rPr>
        <w:lastRenderedPageBreak/>
        <w:t>на портале государственных и муниципальных услуг (функций) Ленинградской области;</w:t>
      </w:r>
    </w:p>
    <w:p w:rsidR="009D1F19" w:rsidRPr="00261AEA" w:rsidRDefault="009D1F19" w:rsidP="00261AEA">
      <w:pPr>
        <w:numPr>
          <w:ilvl w:val="0"/>
          <w:numId w:val="12"/>
        </w:numPr>
        <w:tabs>
          <w:tab w:val="left" w:pos="993"/>
        </w:tabs>
        <w:suppressAutoHyphens/>
        <w:ind w:left="0" w:firstLine="720"/>
        <w:rPr>
          <w:color w:val="000000"/>
          <w:sz w:val="24"/>
          <w:szCs w:val="24"/>
        </w:rPr>
      </w:pPr>
      <w:r w:rsidRPr="00261AEA">
        <w:rPr>
          <w:color w:val="000000"/>
          <w:sz w:val="24"/>
          <w:szCs w:val="24"/>
        </w:rPr>
        <w:t>на информационных стендах по месту нахождения Архивного отдела (на бумажных носителях);</w:t>
      </w:r>
    </w:p>
    <w:p w:rsidR="009D1F19" w:rsidRPr="00261AEA" w:rsidRDefault="009D1F19" w:rsidP="00261AEA">
      <w:pPr>
        <w:numPr>
          <w:ilvl w:val="0"/>
          <w:numId w:val="12"/>
        </w:numPr>
        <w:tabs>
          <w:tab w:val="left" w:pos="993"/>
        </w:tabs>
        <w:suppressAutoHyphens/>
        <w:ind w:left="0" w:firstLine="720"/>
        <w:rPr>
          <w:color w:val="000000"/>
          <w:sz w:val="24"/>
          <w:szCs w:val="24"/>
        </w:rPr>
      </w:pPr>
      <w:r w:rsidRPr="00261AEA">
        <w:rPr>
          <w:color w:val="000000"/>
          <w:sz w:val="24"/>
          <w:szCs w:val="24"/>
        </w:rPr>
        <w:t>на ПГУ ЛО/ ЕПГУ;</w:t>
      </w:r>
    </w:p>
    <w:p w:rsidR="009D1F19" w:rsidRPr="00261AEA" w:rsidRDefault="009D1F19" w:rsidP="00261AEA">
      <w:pPr>
        <w:numPr>
          <w:ilvl w:val="0"/>
          <w:numId w:val="12"/>
        </w:numPr>
        <w:tabs>
          <w:tab w:val="left" w:pos="993"/>
        </w:tabs>
        <w:suppressAutoHyphens/>
        <w:ind w:left="0" w:firstLine="720"/>
        <w:rPr>
          <w:color w:val="000000"/>
          <w:sz w:val="24"/>
          <w:szCs w:val="24"/>
        </w:rPr>
      </w:pPr>
      <w:r w:rsidRPr="00261AEA">
        <w:rPr>
          <w:color w:val="000000"/>
          <w:sz w:val="24"/>
          <w:szCs w:val="24"/>
        </w:rPr>
        <w:t>в МФЦ.</w:t>
      </w:r>
    </w:p>
    <w:p w:rsidR="009D1F19" w:rsidRPr="00261AEA" w:rsidRDefault="00BA5247" w:rsidP="00261AEA">
      <w:pPr>
        <w:widowControl w:val="0"/>
        <w:tabs>
          <w:tab w:val="left" w:pos="1276"/>
        </w:tabs>
        <w:suppressAutoHyphens/>
        <w:autoSpaceDE w:val="0"/>
        <w:autoSpaceDN w:val="0"/>
        <w:adjustRightInd w:val="0"/>
        <w:ind w:firstLine="720"/>
        <w:rPr>
          <w:color w:val="000000"/>
          <w:sz w:val="24"/>
          <w:szCs w:val="24"/>
        </w:rPr>
      </w:pPr>
      <w:r w:rsidRPr="00261AEA">
        <w:rPr>
          <w:color w:val="000000"/>
          <w:sz w:val="24"/>
          <w:szCs w:val="24"/>
        </w:rPr>
        <w:t>1.9.7. </w:t>
      </w:r>
      <w:r w:rsidR="009D1F19" w:rsidRPr="00261AEA">
        <w:rPr>
          <w:color w:val="000000"/>
          <w:sz w:val="24"/>
          <w:szCs w:val="24"/>
        </w:rPr>
        <w:t>Оперативная информация об изменении порядка предоставления муниципальной услуги предоставляется по телефонам в Архивном отделе, администрации и размещается:</w:t>
      </w:r>
    </w:p>
    <w:p w:rsidR="009D1F19" w:rsidRPr="00261AEA" w:rsidRDefault="009D1F19" w:rsidP="00261AEA">
      <w:pPr>
        <w:numPr>
          <w:ilvl w:val="4"/>
          <w:numId w:val="44"/>
        </w:numPr>
        <w:tabs>
          <w:tab w:val="left" w:pos="993"/>
        </w:tabs>
        <w:suppressAutoHyphens/>
        <w:ind w:left="0" w:firstLine="720"/>
        <w:rPr>
          <w:color w:val="000000"/>
          <w:sz w:val="24"/>
          <w:szCs w:val="24"/>
        </w:rPr>
      </w:pPr>
      <w:r w:rsidRPr="00261AEA">
        <w:rPr>
          <w:color w:val="000000"/>
          <w:sz w:val="24"/>
          <w:szCs w:val="24"/>
        </w:rPr>
        <w:t>в разделе Архивного отдела на официальном сайте администрации;</w:t>
      </w:r>
    </w:p>
    <w:p w:rsidR="009D1F19" w:rsidRPr="00261AEA" w:rsidRDefault="009D1F19" w:rsidP="00261AEA">
      <w:pPr>
        <w:numPr>
          <w:ilvl w:val="4"/>
          <w:numId w:val="44"/>
        </w:numPr>
        <w:tabs>
          <w:tab w:val="left" w:pos="993"/>
        </w:tabs>
        <w:suppressAutoHyphens/>
        <w:ind w:left="0" w:firstLine="720"/>
        <w:rPr>
          <w:color w:val="000000"/>
          <w:sz w:val="24"/>
          <w:szCs w:val="24"/>
        </w:rPr>
      </w:pPr>
      <w:r w:rsidRPr="00261AEA">
        <w:rPr>
          <w:color w:val="000000"/>
          <w:sz w:val="24"/>
          <w:szCs w:val="24"/>
        </w:rPr>
        <w:t>на информационных стендах по месту нахождения Архивного отдела;</w:t>
      </w:r>
    </w:p>
    <w:p w:rsidR="009D1F19" w:rsidRPr="00261AEA" w:rsidRDefault="009D1F19" w:rsidP="00261AEA">
      <w:pPr>
        <w:numPr>
          <w:ilvl w:val="4"/>
          <w:numId w:val="44"/>
        </w:numPr>
        <w:tabs>
          <w:tab w:val="left" w:pos="993"/>
        </w:tabs>
        <w:suppressAutoHyphens/>
        <w:ind w:left="0" w:firstLine="720"/>
        <w:rPr>
          <w:color w:val="000000"/>
          <w:sz w:val="24"/>
          <w:szCs w:val="24"/>
        </w:rPr>
      </w:pPr>
      <w:r w:rsidRPr="00261AEA">
        <w:rPr>
          <w:color w:val="000000"/>
          <w:sz w:val="24"/>
          <w:szCs w:val="24"/>
        </w:rPr>
        <w:t>в МФЦ.</w:t>
      </w:r>
    </w:p>
    <w:p w:rsidR="009D1F19" w:rsidRPr="00261AEA" w:rsidRDefault="00BA5247" w:rsidP="00261AEA">
      <w:pPr>
        <w:widowControl w:val="0"/>
        <w:tabs>
          <w:tab w:val="left" w:pos="1276"/>
        </w:tabs>
        <w:suppressAutoHyphens/>
        <w:autoSpaceDE w:val="0"/>
        <w:autoSpaceDN w:val="0"/>
        <w:adjustRightInd w:val="0"/>
        <w:ind w:firstLine="720"/>
        <w:rPr>
          <w:color w:val="000000"/>
          <w:sz w:val="24"/>
          <w:szCs w:val="24"/>
        </w:rPr>
      </w:pPr>
      <w:r w:rsidRPr="00261AEA">
        <w:rPr>
          <w:color w:val="000000"/>
          <w:sz w:val="24"/>
          <w:szCs w:val="24"/>
        </w:rPr>
        <w:t>1.9.8. </w:t>
      </w:r>
      <w:r w:rsidR="009D1F19" w:rsidRPr="00261AEA">
        <w:rPr>
          <w:color w:val="000000"/>
          <w:sz w:val="24"/>
          <w:szCs w:val="24"/>
        </w:rPr>
        <w:t>Информационный стенд в Архивном отделе размещается по адресу: город Тихвин, 1 микрорайон, дом 2, 5 этаж.</w:t>
      </w:r>
    </w:p>
    <w:p w:rsidR="009D1F19" w:rsidRPr="00261AEA" w:rsidRDefault="009D1F19" w:rsidP="00261AEA">
      <w:pPr>
        <w:tabs>
          <w:tab w:val="left" w:pos="1276"/>
        </w:tabs>
        <w:suppressAutoHyphens/>
        <w:ind w:firstLine="720"/>
        <w:contextualSpacing/>
        <w:rPr>
          <w:color w:val="000000"/>
          <w:sz w:val="24"/>
          <w:szCs w:val="24"/>
        </w:rPr>
      </w:pPr>
      <w:r w:rsidRPr="00261AEA">
        <w:rPr>
          <w:color w:val="000000"/>
          <w:sz w:val="24"/>
          <w:szCs w:val="24"/>
        </w:rPr>
        <w:t>Сведения информационного характера размещаются на стенде в Архивном отделе:</w:t>
      </w:r>
    </w:p>
    <w:p w:rsidR="009D1F19" w:rsidRPr="00261AEA" w:rsidRDefault="009D1F19" w:rsidP="00261AEA">
      <w:pPr>
        <w:numPr>
          <w:ilvl w:val="0"/>
          <w:numId w:val="41"/>
        </w:numPr>
        <w:tabs>
          <w:tab w:val="left" w:pos="993"/>
        </w:tabs>
        <w:suppressAutoHyphens/>
        <w:ind w:left="0" w:firstLine="720"/>
        <w:rPr>
          <w:color w:val="000000"/>
          <w:sz w:val="24"/>
          <w:szCs w:val="24"/>
        </w:rPr>
      </w:pPr>
      <w:r w:rsidRPr="00261AEA">
        <w:rPr>
          <w:color w:val="000000"/>
          <w:sz w:val="24"/>
          <w:szCs w:val="24"/>
        </w:rPr>
        <w:t>сайт Архивного управления Ленинградской области по адресу: https://archive.lenobl.ru/;</w:t>
      </w:r>
    </w:p>
    <w:p w:rsidR="009D1F19" w:rsidRPr="00261AEA" w:rsidRDefault="009D1F19" w:rsidP="00261AEA">
      <w:pPr>
        <w:numPr>
          <w:ilvl w:val="0"/>
          <w:numId w:val="41"/>
        </w:numPr>
        <w:tabs>
          <w:tab w:val="left" w:pos="993"/>
        </w:tabs>
        <w:suppressAutoHyphens/>
        <w:ind w:left="0" w:firstLine="720"/>
        <w:rPr>
          <w:color w:val="000000"/>
          <w:sz w:val="24"/>
          <w:szCs w:val="24"/>
        </w:rPr>
      </w:pPr>
      <w:r w:rsidRPr="00261AEA">
        <w:rPr>
          <w:color w:val="000000"/>
          <w:sz w:val="24"/>
          <w:szCs w:val="24"/>
        </w:rPr>
        <w:t xml:space="preserve">сайт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261AEA">
          <w:rPr>
            <w:sz w:val="24"/>
            <w:szCs w:val="24"/>
            <w:lang w:val="en-US"/>
          </w:rPr>
          <w:t>https</w:t>
        </w:r>
        <w:r w:rsidRPr="00261AEA">
          <w:rPr>
            <w:sz w:val="24"/>
            <w:szCs w:val="24"/>
          </w:rPr>
          <w:t>://</w:t>
        </w:r>
        <w:r w:rsidRPr="00261AEA">
          <w:rPr>
            <w:sz w:val="24"/>
            <w:szCs w:val="24"/>
            <w:lang w:val="en-US"/>
          </w:rPr>
          <w:t>mfc</w:t>
        </w:r>
        <w:r w:rsidRPr="00261AEA">
          <w:rPr>
            <w:sz w:val="24"/>
            <w:szCs w:val="24"/>
          </w:rPr>
          <w:t>47.</w:t>
        </w:r>
        <w:r w:rsidRPr="00261AEA">
          <w:rPr>
            <w:sz w:val="24"/>
            <w:szCs w:val="24"/>
            <w:lang w:val="en-US"/>
          </w:rPr>
          <w:t>ru</w:t>
        </w:r>
      </w:hyperlink>
      <w:r w:rsidRPr="00261AEA">
        <w:rPr>
          <w:sz w:val="24"/>
          <w:szCs w:val="24"/>
        </w:rPr>
        <w:t>;</w:t>
      </w:r>
    </w:p>
    <w:p w:rsidR="009D1F19" w:rsidRPr="00261AEA" w:rsidRDefault="009D1F19" w:rsidP="00261AEA">
      <w:pPr>
        <w:numPr>
          <w:ilvl w:val="0"/>
          <w:numId w:val="41"/>
        </w:numPr>
        <w:tabs>
          <w:tab w:val="left" w:pos="993"/>
        </w:tabs>
        <w:suppressAutoHyphens/>
        <w:ind w:left="0" w:firstLine="720"/>
        <w:rPr>
          <w:color w:val="000000"/>
          <w:sz w:val="24"/>
          <w:szCs w:val="24"/>
        </w:rPr>
      </w:pPr>
      <w:r w:rsidRPr="00261AEA">
        <w:rPr>
          <w:color w:val="000000"/>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www.gosuslugi.ru;</w:t>
      </w:r>
    </w:p>
    <w:p w:rsidR="009D1F19" w:rsidRPr="00261AEA" w:rsidRDefault="009D1F19" w:rsidP="00261AEA">
      <w:pPr>
        <w:numPr>
          <w:ilvl w:val="0"/>
          <w:numId w:val="41"/>
        </w:numPr>
        <w:tabs>
          <w:tab w:val="left" w:pos="993"/>
        </w:tabs>
        <w:suppressAutoHyphens/>
        <w:ind w:left="0" w:firstLine="720"/>
        <w:rPr>
          <w:color w:val="000000"/>
          <w:sz w:val="24"/>
          <w:szCs w:val="24"/>
        </w:rPr>
      </w:pPr>
      <w:r w:rsidRPr="00261AEA">
        <w:rPr>
          <w:color w:val="000000"/>
          <w:sz w:val="24"/>
          <w:szCs w:val="24"/>
        </w:rPr>
        <w:t>сайт «Архивы Ленинградской области»: https://archiveslo.ru/;</w:t>
      </w:r>
    </w:p>
    <w:p w:rsidR="009D1F19" w:rsidRPr="00261AEA" w:rsidRDefault="009D1F19" w:rsidP="00261AEA">
      <w:pPr>
        <w:numPr>
          <w:ilvl w:val="0"/>
          <w:numId w:val="41"/>
        </w:numPr>
        <w:tabs>
          <w:tab w:val="left" w:pos="993"/>
        </w:tabs>
        <w:suppressAutoHyphens/>
        <w:ind w:left="0" w:firstLine="720"/>
        <w:rPr>
          <w:color w:val="000000"/>
          <w:sz w:val="24"/>
          <w:szCs w:val="24"/>
        </w:rPr>
      </w:pPr>
      <w:r w:rsidRPr="00261AEA">
        <w:rPr>
          <w:color w:val="000000"/>
          <w:sz w:val="24"/>
          <w:szCs w:val="24"/>
        </w:rPr>
        <w:t xml:space="preserve">сайт администрации: </w:t>
      </w:r>
      <w:r w:rsidRPr="00261AEA">
        <w:rPr>
          <w:color w:val="000000"/>
          <w:sz w:val="24"/>
          <w:szCs w:val="24"/>
          <w:lang w:val="en-US"/>
        </w:rPr>
        <w:t>https</w:t>
      </w:r>
      <w:r w:rsidRPr="00261AEA">
        <w:rPr>
          <w:color w:val="000000"/>
          <w:sz w:val="24"/>
          <w:szCs w:val="24"/>
        </w:rPr>
        <w:t>://</w:t>
      </w:r>
      <w:r w:rsidRPr="00261AEA">
        <w:rPr>
          <w:color w:val="000000"/>
          <w:sz w:val="24"/>
          <w:szCs w:val="24"/>
          <w:lang w:val="en-US"/>
        </w:rPr>
        <w:t>tikhvin</w:t>
      </w:r>
      <w:r w:rsidRPr="00261AEA">
        <w:rPr>
          <w:color w:val="000000"/>
          <w:sz w:val="24"/>
          <w:szCs w:val="24"/>
        </w:rPr>
        <w:t>.</w:t>
      </w:r>
      <w:r w:rsidRPr="00261AEA">
        <w:rPr>
          <w:color w:val="000000"/>
          <w:sz w:val="24"/>
          <w:szCs w:val="24"/>
          <w:lang w:val="en-US"/>
        </w:rPr>
        <w:t>org</w:t>
      </w:r>
      <w:r w:rsidRPr="00261AEA">
        <w:rPr>
          <w:color w:val="000000"/>
          <w:sz w:val="24"/>
          <w:szCs w:val="24"/>
        </w:rPr>
        <w:t>.</w:t>
      </w:r>
    </w:p>
    <w:p w:rsidR="009D1F19" w:rsidRPr="00261AEA" w:rsidRDefault="009D1F19" w:rsidP="00261AEA">
      <w:pPr>
        <w:tabs>
          <w:tab w:val="left" w:pos="1276"/>
        </w:tabs>
        <w:suppressAutoHyphens/>
        <w:ind w:firstLine="720"/>
        <w:rPr>
          <w:b/>
          <w:color w:val="000000"/>
          <w:sz w:val="24"/>
          <w:szCs w:val="24"/>
        </w:rPr>
      </w:pPr>
    </w:p>
    <w:p w:rsidR="009D1F19" w:rsidRPr="00261AEA" w:rsidRDefault="00BA5247" w:rsidP="00261AEA">
      <w:pPr>
        <w:widowControl w:val="0"/>
        <w:tabs>
          <w:tab w:val="left" w:pos="1843"/>
        </w:tabs>
        <w:suppressAutoHyphens/>
        <w:autoSpaceDE w:val="0"/>
        <w:autoSpaceDN w:val="0"/>
        <w:adjustRightInd w:val="0"/>
        <w:ind w:firstLine="720"/>
        <w:rPr>
          <w:b/>
          <w:color w:val="000000"/>
          <w:sz w:val="24"/>
          <w:szCs w:val="24"/>
          <w:lang w:eastAsia="ar-SA"/>
        </w:rPr>
      </w:pPr>
      <w:r w:rsidRPr="00261AEA">
        <w:rPr>
          <w:b/>
          <w:color w:val="000000"/>
          <w:sz w:val="24"/>
          <w:szCs w:val="24"/>
        </w:rPr>
        <w:t>2. </w:t>
      </w:r>
      <w:r w:rsidR="009D1F19" w:rsidRPr="00261AEA">
        <w:rPr>
          <w:b/>
          <w:color w:val="000000"/>
          <w:sz w:val="24"/>
          <w:szCs w:val="24"/>
          <w:lang w:eastAsia="ar-SA"/>
        </w:rPr>
        <w:t>Стандарт предоставления муниципальной услуги</w:t>
      </w:r>
    </w:p>
    <w:p w:rsidR="009D1F19" w:rsidRPr="00261AEA" w:rsidRDefault="009D1F19" w:rsidP="00261AEA">
      <w:pPr>
        <w:widowControl w:val="0"/>
        <w:tabs>
          <w:tab w:val="left" w:pos="1276"/>
        </w:tabs>
        <w:suppressAutoHyphens/>
        <w:autoSpaceDE w:val="0"/>
        <w:autoSpaceDN w:val="0"/>
        <w:adjustRightInd w:val="0"/>
        <w:ind w:firstLine="720"/>
        <w:rPr>
          <w:b/>
          <w:color w:val="000000"/>
          <w:sz w:val="24"/>
          <w:szCs w:val="24"/>
          <w:lang w:eastAsia="ar-SA"/>
        </w:rPr>
      </w:pPr>
    </w:p>
    <w:p w:rsidR="009D1F19" w:rsidRPr="00261AEA" w:rsidRDefault="009D1F19" w:rsidP="00261AEA">
      <w:pPr>
        <w:numPr>
          <w:ilvl w:val="1"/>
          <w:numId w:val="4"/>
        </w:numPr>
        <w:tabs>
          <w:tab w:val="left" w:pos="709"/>
          <w:tab w:val="left" w:pos="1276"/>
        </w:tabs>
        <w:suppressAutoHyphens/>
        <w:autoSpaceDE w:val="0"/>
        <w:autoSpaceDN w:val="0"/>
        <w:adjustRightInd w:val="0"/>
        <w:ind w:left="0" w:firstLine="720"/>
        <w:rPr>
          <w:color w:val="000000"/>
          <w:sz w:val="24"/>
          <w:szCs w:val="24"/>
        </w:rPr>
      </w:pPr>
      <w:r w:rsidRPr="00261AEA">
        <w:rPr>
          <w:color w:val="000000"/>
          <w:sz w:val="24"/>
          <w:szCs w:val="24"/>
        </w:rPr>
        <w:t>Полное наименование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p>
    <w:p w:rsidR="009D1F19" w:rsidRPr="00261AEA" w:rsidRDefault="009D1F19" w:rsidP="00261AEA">
      <w:pPr>
        <w:tabs>
          <w:tab w:val="left" w:pos="1134"/>
          <w:tab w:val="left" w:pos="1276"/>
        </w:tabs>
        <w:suppressAutoHyphens/>
        <w:autoSpaceDE w:val="0"/>
        <w:autoSpaceDN w:val="0"/>
        <w:adjustRightInd w:val="0"/>
        <w:ind w:firstLine="720"/>
        <w:rPr>
          <w:color w:val="000000"/>
          <w:sz w:val="24"/>
          <w:szCs w:val="24"/>
        </w:rPr>
      </w:pPr>
      <w:r w:rsidRPr="00261AEA">
        <w:rPr>
          <w:color w:val="000000"/>
          <w:sz w:val="24"/>
          <w:szCs w:val="24"/>
        </w:rPr>
        <w:t>Сокращенное наименование услуги: «Выдача архивных справок, архивных выписок, копий архивных документов, связанных с социальной защитой граждан».</w:t>
      </w:r>
    </w:p>
    <w:p w:rsidR="009D1F19" w:rsidRPr="00261AEA" w:rsidRDefault="009D1F19" w:rsidP="00261AEA">
      <w:pPr>
        <w:numPr>
          <w:ilvl w:val="1"/>
          <w:numId w:val="4"/>
        </w:numPr>
        <w:tabs>
          <w:tab w:val="left" w:pos="709"/>
          <w:tab w:val="left" w:pos="1276"/>
        </w:tabs>
        <w:suppressAutoHyphens/>
        <w:ind w:left="0" w:firstLine="720"/>
        <w:contextualSpacing/>
        <w:rPr>
          <w:color w:val="000000"/>
          <w:sz w:val="24"/>
          <w:szCs w:val="24"/>
        </w:rPr>
      </w:pPr>
      <w:r w:rsidRPr="00261AEA">
        <w:rPr>
          <w:color w:val="000000"/>
          <w:sz w:val="24"/>
          <w:szCs w:val="24"/>
        </w:rPr>
        <w:t>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отдел.</w:t>
      </w:r>
    </w:p>
    <w:p w:rsidR="009D1F19" w:rsidRPr="00261AEA" w:rsidRDefault="009D1F19" w:rsidP="00261AEA">
      <w:pPr>
        <w:tabs>
          <w:tab w:val="left" w:pos="709"/>
          <w:tab w:val="left" w:pos="1276"/>
        </w:tabs>
        <w:suppressAutoHyphens/>
        <w:autoSpaceDE w:val="0"/>
        <w:autoSpaceDN w:val="0"/>
        <w:adjustRightInd w:val="0"/>
        <w:ind w:firstLine="720"/>
        <w:rPr>
          <w:color w:val="000000"/>
          <w:sz w:val="24"/>
          <w:szCs w:val="24"/>
        </w:rPr>
      </w:pPr>
      <w:r w:rsidRPr="00261AEA">
        <w:rPr>
          <w:color w:val="000000"/>
          <w:sz w:val="24"/>
          <w:szCs w:val="24"/>
        </w:rPr>
        <w:t>Запрос о предоставлении муниципальной услуги принимается:</w:t>
      </w:r>
    </w:p>
    <w:p w:rsidR="009D1F19" w:rsidRPr="00261AEA" w:rsidRDefault="009D1F19" w:rsidP="00261AEA">
      <w:pPr>
        <w:tabs>
          <w:tab w:val="left" w:pos="709"/>
          <w:tab w:val="left" w:pos="993"/>
        </w:tabs>
        <w:suppressAutoHyphens/>
        <w:autoSpaceDE w:val="0"/>
        <w:autoSpaceDN w:val="0"/>
        <w:adjustRightInd w:val="0"/>
        <w:ind w:firstLine="720"/>
        <w:contextualSpacing/>
        <w:rPr>
          <w:color w:val="000000"/>
          <w:sz w:val="24"/>
          <w:szCs w:val="24"/>
        </w:rPr>
      </w:pPr>
      <w:r w:rsidRPr="00261AEA">
        <w:rPr>
          <w:color w:val="000000"/>
          <w:sz w:val="24"/>
          <w:szCs w:val="24"/>
        </w:rPr>
        <w:t>1) при личной явке:</w:t>
      </w:r>
    </w:p>
    <w:p w:rsidR="009D1F19" w:rsidRPr="00261AEA" w:rsidRDefault="009D1F19" w:rsidP="00261AEA">
      <w:pPr>
        <w:numPr>
          <w:ilvl w:val="0"/>
          <w:numId w:val="42"/>
        </w:numPr>
        <w:tabs>
          <w:tab w:val="left" w:pos="993"/>
        </w:tabs>
        <w:autoSpaceDE w:val="0"/>
        <w:autoSpaceDN w:val="0"/>
        <w:adjustRightInd w:val="0"/>
        <w:ind w:left="0" w:firstLine="720"/>
        <w:rPr>
          <w:sz w:val="24"/>
          <w:szCs w:val="24"/>
        </w:rPr>
      </w:pPr>
      <w:r w:rsidRPr="00261AEA">
        <w:rPr>
          <w:sz w:val="24"/>
          <w:szCs w:val="24"/>
        </w:rPr>
        <w:t>в Архивном отделе;</w:t>
      </w:r>
    </w:p>
    <w:p w:rsidR="009D1F19" w:rsidRPr="00261AEA" w:rsidRDefault="009D1F19" w:rsidP="00261AEA">
      <w:pPr>
        <w:numPr>
          <w:ilvl w:val="0"/>
          <w:numId w:val="42"/>
        </w:numPr>
        <w:tabs>
          <w:tab w:val="left" w:pos="993"/>
        </w:tabs>
        <w:autoSpaceDE w:val="0"/>
        <w:autoSpaceDN w:val="0"/>
        <w:adjustRightInd w:val="0"/>
        <w:ind w:left="0" w:firstLine="720"/>
        <w:rPr>
          <w:sz w:val="24"/>
          <w:szCs w:val="24"/>
        </w:rPr>
      </w:pPr>
      <w:r w:rsidRPr="00261AEA">
        <w:rPr>
          <w:sz w:val="24"/>
          <w:szCs w:val="24"/>
        </w:rPr>
        <w:t>в филиалах, отделах, удаленных рабочих местах ГБУ ЛО «МФЦ» (далее – МФЦ)</w:t>
      </w:r>
      <w:r w:rsidRPr="00261AEA">
        <w:rPr>
          <w:color w:val="000000"/>
          <w:sz w:val="24"/>
          <w:szCs w:val="24"/>
        </w:rPr>
        <w:t>;</w:t>
      </w:r>
    </w:p>
    <w:p w:rsidR="009D1F19" w:rsidRPr="00261AEA" w:rsidRDefault="009D1F19" w:rsidP="00261AEA">
      <w:pPr>
        <w:tabs>
          <w:tab w:val="left" w:pos="709"/>
          <w:tab w:val="left" w:pos="993"/>
        </w:tabs>
        <w:suppressAutoHyphens/>
        <w:autoSpaceDE w:val="0"/>
        <w:autoSpaceDN w:val="0"/>
        <w:adjustRightInd w:val="0"/>
        <w:ind w:firstLine="720"/>
        <w:contextualSpacing/>
        <w:rPr>
          <w:color w:val="000000"/>
          <w:sz w:val="24"/>
          <w:szCs w:val="24"/>
        </w:rPr>
      </w:pPr>
      <w:r w:rsidRPr="00261AEA">
        <w:rPr>
          <w:color w:val="000000"/>
          <w:sz w:val="24"/>
          <w:szCs w:val="24"/>
        </w:rPr>
        <w:t>2) без личной явки:</w:t>
      </w:r>
    </w:p>
    <w:p w:rsidR="009D1F19" w:rsidRPr="00261AEA" w:rsidRDefault="009D1F19" w:rsidP="00261AEA">
      <w:pPr>
        <w:numPr>
          <w:ilvl w:val="0"/>
          <w:numId w:val="13"/>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почтовым отправлением в Архивный отдел;</w:t>
      </w:r>
    </w:p>
    <w:p w:rsidR="009D1F19" w:rsidRPr="00261AEA" w:rsidRDefault="009D1F19" w:rsidP="00261AEA">
      <w:pPr>
        <w:numPr>
          <w:ilvl w:val="0"/>
          <w:numId w:val="13"/>
        </w:numPr>
        <w:tabs>
          <w:tab w:val="left" w:pos="993"/>
          <w:tab w:val="left" w:pos="1134"/>
        </w:tabs>
        <w:suppressAutoHyphens/>
        <w:autoSpaceDE w:val="0"/>
        <w:autoSpaceDN w:val="0"/>
        <w:adjustRightInd w:val="0"/>
        <w:ind w:left="0" w:firstLine="720"/>
        <w:contextualSpacing/>
        <w:rPr>
          <w:color w:val="000000"/>
          <w:sz w:val="24"/>
          <w:szCs w:val="24"/>
        </w:rPr>
      </w:pPr>
      <w:r w:rsidRPr="00261AEA">
        <w:rPr>
          <w:color w:val="000000"/>
          <w:sz w:val="24"/>
          <w:szCs w:val="24"/>
        </w:rPr>
        <w:t>в электронной форме через личный кабинет заявителя на ПГУ ЛО / ЕПГУ;</w:t>
      </w:r>
    </w:p>
    <w:p w:rsidR="009D1F19" w:rsidRPr="00261AEA" w:rsidRDefault="009D1F19" w:rsidP="00261AEA">
      <w:pPr>
        <w:numPr>
          <w:ilvl w:val="0"/>
          <w:numId w:val="13"/>
        </w:numPr>
        <w:tabs>
          <w:tab w:val="left" w:pos="993"/>
          <w:tab w:val="left" w:pos="1134"/>
        </w:tabs>
        <w:suppressAutoHyphens/>
        <w:autoSpaceDE w:val="0"/>
        <w:autoSpaceDN w:val="0"/>
        <w:adjustRightInd w:val="0"/>
        <w:ind w:left="0" w:firstLine="720"/>
        <w:contextualSpacing/>
        <w:rPr>
          <w:color w:val="000000"/>
          <w:sz w:val="24"/>
          <w:szCs w:val="24"/>
        </w:rPr>
      </w:pPr>
      <w:r w:rsidRPr="00261AEA">
        <w:rPr>
          <w:color w:val="000000"/>
          <w:sz w:val="24"/>
          <w:szCs w:val="24"/>
        </w:rPr>
        <w:t>в электронной форме через личный кабинет заявителя на сайте «Архивы Ленинградской области»;</w:t>
      </w:r>
    </w:p>
    <w:p w:rsidR="009D1F19" w:rsidRPr="00261AEA" w:rsidRDefault="009D1F19" w:rsidP="00261AEA">
      <w:pPr>
        <w:numPr>
          <w:ilvl w:val="0"/>
          <w:numId w:val="13"/>
        </w:numPr>
        <w:tabs>
          <w:tab w:val="left" w:pos="993"/>
          <w:tab w:val="left" w:pos="1134"/>
        </w:tabs>
        <w:suppressAutoHyphens/>
        <w:autoSpaceDE w:val="0"/>
        <w:autoSpaceDN w:val="0"/>
        <w:adjustRightInd w:val="0"/>
        <w:ind w:left="0" w:firstLine="720"/>
        <w:contextualSpacing/>
        <w:rPr>
          <w:color w:val="000000"/>
          <w:sz w:val="24"/>
          <w:szCs w:val="24"/>
        </w:rPr>
      </w:pPr>
      <w:r w:rsidRPr="00261AEA">
        <w:rPr>
          <w:color w:val="000000"/>
          <w:sz w:val="24"/>
          <w:szCs w:val="24"/>
        </w:rPr>
        <w:t>по электронной почте Архивного отдела (E-mail: tikhvin-arhiv@mail.ru, arhiv@admtih.ru).</w:t>
      </w:r>
    </w:p>
    <w:p w:rsidR="009D1F19" w:rsidRPr="00261AEA" w:rsidRDefault="009D1F19" w:rsidP="00261AEA">
      <w:pPr>
        <w:widowControl w:val="0"/>
        <w:numPr>
          <w:ilvl w:val="2"/>
          <w:numId w:val="5"/>
        </w:numPr>
        <w:tabs>
          <w:tab w:val="left" w:pos="142"/>
          <w:tab w:val="left" w:pos="284"/>
          <w:tab w:val="left" w:pos="1276"/>
        </w:tabs>
        <w:suppressAutoHyphens/>
        <w:autoSpaceDE w:val="0"/>
        <w:autoSpaceDN w:val="0"/>
        <w:adjustRightInd w:val="0"/>
        <w:ind w:left="0" w:firstLine="720"/>
        <w:rPr>
          <w:color w:val="000000"/>
          <w:sz w:val="24"/>
          <w:szCs w:val="24"/>
        </w:rPr>
      </w:pPr>
      <w:r w:rsidRPr="00261AEA">
        <w:rPr>
          <w:color w:val="000000"/>
          <w:sz w:val="24"/>
          <w:szCs w:val="24"/>
        </w:rPr>
        <w:lastRenderedPageBreak/>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9D1F19" w:rsidRPr="00261AEA" w:rsidRDefault="009D1F19" w:rsidP="00261AEA">
      <w:pPr>
        <w:numPr>
          <w:ilvl w:val="2"/>
          <w:numId w:val="5"/>
        </w:numPr>
        <w:tabs>
          <w:tab w:val="left" w:pos="1276"/>
        </w:tabs>
        <w:suppressAutoHyphens/>
        <w:autoSpaceDE w:val="0"/>
        <w:autoSpaceDN w:val="0"/>
        <w:adjustRightInd w:val="0"/>
        <w:ind w:left="0" w:firstLine="720"/>
        <w:rPr>
          <w:color w:val="000000"/>
          <w:sz w:val="24"/>
          <w:szCs w:val="24"/>
        </w:rPr>
      </w:pPr>
      <w:r w:rsidRPr="00261AEA">
        <w:rPr>
          <w:color w:val="000000"/>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D1F19" w:rsidRPr="00261AEA" w:rsidRDefault="009D1F19" w:rsidP="00261AEA">
      <w:pPr>
        <w:tabs>
          <w:tab w:val="left" w:pos="1276"/>
        </w:tabs>
        <w:suppressAutoHyphens/>
        <w:autoSpaceDE w:val="0"/>
        <w:autoSpaceDN w:val="0"/>
        <w:adjustRightInd w:val="0"/>
        <w:ind w:firstLine="720"/>
        <w:rPr>
          <w:color w:val="000000"/>
          <w:sz w:val="24"/>
          <w:szCs w:val="24"/>
        </w:rPr>
      </w:pPr>
      <w:r w:rsidRPr="00261AEA">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1F19" w:rsidRPr="00261AEA" w:rsidRDefault="009D1F19" w:rsidP="00261AEA">
      <w:pPr>
        <w:tabs>
          <w:tab w:val="left" w:pos="1276"/>
        </w:tabs>
        <w:suppressAutoHyphens/>
        <w:autoSpaceDE w:val="0"/>
        <w:autoSpaceDN w:val="0"/>
        <w:adjustRightInd w:val="0"/>
        <w:ind w:firstLine="720"/>
        <w:rPr>
          <w:color w:val="000000"/>
          <w:sz w:val="24"/>
          <w:szCs w:val="24"/>
        </w:rPr>
      </w:pPr>
      <w:r w:rsidRPr="00261AEA">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D1F19" w:rsidRPr="00261AEA" w:rsidRDefault="009D1F19" w:rsidP="00261AEA">
      <w:pPr>
        <w:numPr>
          <w:ilvl w:val="1"/>
          <w:numId w:val="4"/>
        </w:numPr>
        <w:tabs>
          <w:tab w:val="left" w:pos="1134"/>
        </w:tabs>
        <w:suppressAutoHyphens/>
        <w:autoSpaceDE w:val="0"/>
        <w:autoSpaceDN w:val="0"/>
        <w:adjustRightInd w:val="0"/>
        <w:ind w:left="0" w:firstLine="720"/>
        <w:rPr>
          <w:color w:val="000000"/>
          <w:sz w:val="24"/>
          <w:szCs w:val="24"/>
        </w:rPr>
      </w:pPr>
      <w:r w:rsidRPr="00261AEA">
        <w:rPr>
          <w:color w:val="000000"/>
          <w:sz w:val="24"/>
          <w:szCs w:val="24"/>
        </w:rPr>
        <w:t>Результатом предоставления муниципальной услуги является:</w:t>
      </w:r>
    </w:p>
    <w:p w:rsidR="009D1F19" w:rsidRPr="00261AEA" w:rsidRDefault="009D1F19" w:rsidP="00261AEA">
      <w:pPr>
        <w:numPr>
          <w:ilvl w:val="0"/>
          <w:numId w:val="14"/>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архивная справка;</w:t>
      </w:r>
    </w:p>
    <w:p w:rsidR="009D1F19" w:rsidRPr="00261AEA" w:rsidRDefault="009D1F19" w:rsidP="00261AEA">
      <w:pPr>
        <w:numPr>
          <w:ilvl w:val="0"/>
          <w:numId w:val="14"/>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архивная выписка;</w:t>
      </w:r>
    </w:p>
    <w:p w:rsidR="009D1F19" w:rsidRPr="00261AEA" w:rsidRDefault="009D1F19" w:rsidP="00261AEA">
      <w:pPr>
        <w:numPr>
          <w:ilvl w:val="0"/>
          <w:numId w:val="14"/>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архивная копия;</w:t>
      </w:r>
    </w:p>
    <w:p w:rsidR="009D1F19" w:rsidRPr="00261AEA" w:rsidRDefault="009D1F19" w:rsidP="00261AEA">
      <w:pPr>
        <w:numPr>
          <w:ilvl w:val="0"/>
          <w:numId w:val="14"/>
        </w:numPr>
        <w:tabs>
          <w:tab w:val="left" w:pos="993"/>
        </w:tabs>
        <w:suppressAutoHyphens/>
        <w:ind w:left="0" w:firstLine="720"/>
        <w:rPr>
          <w:color w:val="000000"/>
          <w:sz w:val="24"/>
          <w:szCs w:val="24"/>
        </w:rPr>
      </w:pPr>
      <w:r w:rsidRPr="00261AEA">
        <w:rPr>
          <w:color w:val="000000"/>
          <w:sz w:val="24"/>
          <w:szCs w:val="24"/>
        </w:rPr>
        <w:t>направление запроса по принадлежности с одновременным уведомлением заявителя информационным письмом;</w:t>
      </w:r>
    </w:p>
    <w:p w:rsidR="009D1F19" w:rsidRPr="00261AEA" w:rsidRDefault="009D1F19" w:rsidP="00261AEA">
      <w:pPr>
        <w:numPr>
          <w:ilvl w:val="0"/>
          <w:numId w:val="14"/>
        </w:numPr>
        <w:tabs>
          <w:tab w:val="left" w:pos="993"/>
        </w:tabs>
        <w:suppressAutoHyphens/>
        <w:ind w:left="0" w:firstLine="720"/>
        <w:rPr>
          <w:color w:val="000000"/>
          <w:sz w:val="24"/>
          <w:szCs w:val="24"/>
        </w:rPr>
      </w:pPr>
      <w:r w:rsidRPr="00261AEA">
        <w:rPr>
          <w:color w:val="000000"/>
          <w:sz w:val="24"/>
          <w:szCs w:val="24"/>
        </w:rPr>
        <w:t>информационное письмо об отсутствии на хранении в архиве архивных документов, с информацией об их возможном местонахождении;</w:t>
      </w:r>
    </w:p>
    <w:p w:rsidR="009D1F19" w:rsidRPr="00261AEA" w:rsidRDefault="009D1F19" w:rsidP="00261AEA">
      <w:pPr>
        <w:numPr>
          <w:ilvl w:val="0"/>
          <w:numId w:val="14"/>
        </w:numPr>
        <w:tabs>
          <w:tab w:val="left" w:pos="993"/>
        </w:tabs>
        <w:suppressAutoHyphens/>
        <w:ind w:left="0" w:firstLine="720"/>
        <w:rPr>
          <w:color w:val="000000"/>
          <w:sz w:val="24"/>
          <w:szCs w:val="24"/>
        </w:rPr>
      </w:pPr>
      <w:r w:rsidRPr="00261AEA">
        <w:rPr>
          <w:color w:val="000000"/>
          <w:sz w:val="24"/>
          <w:szCs w:val="24"/>
        </w:rPr>
        <w:t>уведомление с объяснением причин отказа в предоставлении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Результат муниципальной услуги предоставляется (в соответствии со способом, указанным заявителем при подаче запроса и документов):</w:t>
      </w:r>
    </w:p>
    <w:p w:rsidR="009D1F19" w:rsidRPr="00261AEA" w:rsidRDefault="009D1F19" w:rsidP="00261AEA">
      <w:pPr>
        <w:tabs>
          <w:tab w:val="left" w:pos="993"/>
        </w:tabs>
        <w:suppressAutoHyphens/>
        <w:autoSpaceDE w:val="0"/>
        <w:autoSpaceDN w:val="0"/>
        <w:adjustRightInd w:val="0"/>
        <w:ind w:firstLine="720"/>
        <w:rPr>
          <w:color w:val="000000"/>
          <w:sz w:val="24"/>
          <w:szCs w:val="24"/>
        </w:rPr>
      </w:pPr>
      <w:r w:rsidRPr="00261AEA">
        <w:rPr>
          <w:color w:val="000000"/>
          <w:sz w:val="24"/>
          <w:szCs w:val="24"/>
        </w:rPr>
        <w:t>1) при личной явке:</w:t>
      </w:r>
    </w:p>
    <w:p w:rsidR="009D1F19" w:rsidRPr="00261AEA" w:rsidRDefault="009D1F19" w:rsidP="00261AEA">
      <w:pPr>
        <w:numPr>
          <w:ilvl w:val="0"/>
          <w:numId w:val="15"/>
        </w:numPr>
        <w:tabs>
          <w:tab w:val="left" w:pos="993"/>
        </w:tabs>
        <w:suppressAutoHyphens/>
        <w:autoSpaceDE w:val="0"/>
        <w:autoSpaceDN w:val="0"/>
        <w:adjustRightInd w:val="0"/>
        <w:ind w:left="0" w:firstLine="720"/>
        <w:rPr>
          <w:color w:val="000000"/>
          <w:sz w:val="24"/>
          <w:szCs w:val="24"/>
        </w:rPr>
      </w:pPr>
      <w:r w:rsidRPr="00261AEA">
        <w:rPr>
          <w:sz w:val="24"/>
          <w:szCs w:val="24"/>
        </w:rPr>
        <w:t>в Архивном отделе;</w:t>
      </w:r>
    </w:p>
    <w:p w:rsidR="009D1F19" w:rsidRPr="00261AEA" w:rsidRDefault="009D1F19" w:rsidP="00261AEA">
      <w:pPr>
        <w:numPr>
          <w:ilvl w:val="0"/>
          <w:numId w:val="15"/>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 xml:space="preserve">в МФЦ; </w:t>
      </w:r>
    </w:p>
    <w:p w:rsidR="009D1F19" w:rsidRPr="00261AEA" w:rsidRDefault="009D1F19" w:rsidP="00261AEA">
      <w:pPr>
        <w:tabs>
          <w:tab w:val="left" w:pos="993"/>
        </w:tabs>
        <w:suppressAutoHyphens/>
        <w:autoSpaceDE w:val="0"/>
        <w:autoSpaceDN w:val="0"/>
        <w:adjustRightInd w:val="0"/>
        <w:ind w:firstLine="720"/>
        <w:rPr>
          <w:color w:val="000000"/>
          <w:sz w:val="24"/>
          <w:szCs w:val="24"/>
        </w:rPr>
      </w:pPr>
      <w:r w:rsidRPr="00261AEA">
        <w:rPr>
          <w:color w:val="000000"/>
          <w:sz w:val="24"/>
          <w:szCs w:val="24"/>
        </w:rPr>
        <w:t>2) без личной явки:</w:t>
      </w:r>
    </w:p>
    <w:p w:rsidR="009D1F19" w:rsidRPr="00261AEA" w:rsidRDefault="009D1F19" w:rsidP="00261AEA">
      <w:pPr>
        <w:numPr>
          <w:ilvl w:val="0"/>
          <w:numId w:val="15"/>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почтовым отправлением;</w:t>
      </w:r>
    </w:p>
    <w:p w:rsidR="009D1F19" w:rsidRPr="00261AEA" w:rsidRDefault="009D1F19" w:rsidP="00261AEA">
      <w:pPr>
        <w:numPr>
          <w:ilvl w:val="0"/>
          <w:numId w:val="15"/>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 предоставлении муниципальной услуги;</w:t>
      </w:r>
    </w:p>
    <w:p w:rsidR="009D1F19" w:rsidRPr="00261AEA" w:rsidRDefault="009D1F19" w:rsidP="00261AEA">
      <w:pPr>
        <w:numPr>
          <w:ilvl w:val="0"/>
          <w:numId w:val="15"/>
        </w:numPr>
        <w:tabs>
          <w:tab w:val="left" w:pos="993"/>
        </w:tabs>
        <w:suppressAutoHyphens/>
        <w:autoSpaceDE w:val="0"/>
        <w:autoSpaceDN w:val="0"/>
        <w:adjustRightInd w:val="0"/>
        <w:ind w:left="0" w:firstLine="720"/>
        <w:rPr>
          <w:sz w:val="24"/>
          <w:szCs w:val="24"/>
        </w:rPr>
      </w:pPr>
      <w:r w:rsidRPr="00261AEA">
        <w:rPr>
          <w:color w:val="000000"/>
          <w:sz w:val="24"/>
          <w:szCs w:val="24"/>
        </w:rPr>
        <w:t xml:space="preserve">в личном кабинете заявителя в форме электронных документов на ПГУ ЛО/ЕПГУ, ИС «Архивы ЛО» </w:t>
      </w:r>
      <w:r w:rsidRPr="00261AEA">
        <w:rPr>
          <w:sz w:val="24"/>
          <w:szCs w:val="24"/>
        </w:rPr>
        <w:t xml:space="preserve">(при наличии технической возможности в Архивном отделе). </w:t>
      </w:r>
    </w:p>
    <w:p w:rsidR="009D1F19" w:rsidRPr="00261AEA" w:rsidRDefault="009D1F19" w:rsidP="00261AEA">
      <w:pPr>
        <w:tabs>
          <w:tab w:val="left" w:pos="993"/>
        </w:tabs>
        <w:suppressAutoHyphens/>
        <w:autoSpaceDE w:val="0"/>
        <w:autoSpaceDN w:val="0"/>
        <w:adjustRightInd w:val="0"/>
        <w:ind w:firstLine="720"/>
        <w:rPr>
          <w:sz w:val="24"/>
          <w:szCs w:val="24"/>
        </w:rPr>
      </w:pPr>
      <w:r w:rsidRPr="00261AEA">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реализация права на получение результатов предоставления муниципальной услуги осуществляется в соответствии с требованиями, установленными частью 2, 3, 4 статьи </w:t>
      </w:r>
      <w:r w:rsidRPr="00261AEA">
        <w:rPr>
          <w:sz w:val="24"/>
          <w:szCs w:val="24"/>
        </w:rPr>
        <w:lastRenderedPageBreak/>
        <w:t>5 Федерального закона от 27.07.2010 № 210-ФЗ «Об организации предоставления государственных и муниципальных услуг».</w:t>
      </w:r>
    </w:p>
    <w:p w:rsidR="009D1F19" w:rsidRPr="00261AEA" w:rsidRDefault="009D1F19" w:rsidP="00261AEA">
      <w:pPr>
        <w:numPr>
          <w:ilvl w:val="1"/>
          <w:numId w:val="4"/>
        </w:numPr>
        <w:tabs>
          <w:tab w:val="left" w:pos="1134"/>
        </w:tabs>
        <w:suppressAutoHyphens/>
        <w:autoSpaceDE w:val="0"/>
        <w:autoSpaceDN w:val="0"/>
        <w:adjustRightInd w:val="0"/>
        <w:ind w:left="0" w:firstLine="720"/>
        <w:rPr>
          <w:color w:val="000000"/>
          <w:sz w:val="24"/>
          <w:szCs w:val="24"/>
        </w:rPr>
      </w:pPr>
      <w:r w:rsidRPr="00261AEA">
        <w:rPr>
          <w:color w:val="000000"/>
          <w:sz w:val="24"/>
          <w:szCs w:val="24"/>
        </w:rPr>
        <w:t xml:space="preserve">Срок предоставления муниципальной услуги составляет 30 календарных дней со дня регистрации запроса в Архивном отделе. В исключительных случаях (при исполнении сложных запросов, требующих дополнительного времени для поиска и обработки информации, где временной период трудовой деятельности и заработной платы составляет более 20 лет), заведующий Архивного отдела либо иное уполномоченное на это лицо продлевает срок рассмотрения запроса не более чем на 30 календарных дней, с обязательным уведомлением </w:t>
      </w:r>
      <w:r w:rsidR="002F6CFC" w:rsidRPr="00261AEA">
        <w:rPr>
          <w:color w:val="000000"/>
          <w:sz w:val="24"/>
          <w:szCs w:val="24"/>
        </w:rPr>
        <w:t>об этого заявителя</w:t>
      </w:r>
      <w:r w:rsidRPr="00261AEA">
        <w:rPr>
          <w:color w:val="000000"/>
          <w:sz w:val="24"/>
          <w:szCs w:val="24"/>
        </w:rPr>
        <w:t>.</w:t>
      </w:r>
    </w:p>
    <w:p w:rsidR="009D1F19" w:rsidRPr="00261AEA" w:rsidRDefault="009D1F19" w:rsidP="00261AEA">
      <w:pPr>
        <w:tabs>
          <w:tab w:val="left" w:pos="1134"/>
        </w:tabs>
        <w:suppressAutoHyphens/>
        <w:autoSpaceDE w:val="0"/>
        <w:autoSpaceDN w:val="0"/>
        <w:adjustRightInd w:val="0"/>
        <w:ind w:firstLine="720"/>
        <w:rPr>
          <w:color w:val="000000"/>
          <w:sz w:val="24"/>
          <w:szCs w:val="24"/>
        </w:rPr>
      </w:pPr>
      <w:r w:rsidRPr="00261AEA">
        <w:rPr>
          <w:sz w:val="24"/>
          <w:szCs w:val="24"/>
        </w:rPr>
        <w:t xml:space="preserve">2.5. Правовые основания </w:t>
      </w:r>
      <w:r w:rsidRPr="00261AEA">
        <w:rPr>
          <w:color w:val="000000"/>
          <w:sz w:val="24"/>
          <w:szCs w:val="24"/>
        </w:rPr>
        <w:t>для предоставления муниципальной услуги:</w:t>
      </w:r>
    </w:p>
    <w:p w:rsidR="009D1F19" w:rsidRPr="00261AEA" w:rsidRDefault="009D1F19" w:rsidP="00261AEA">
      <w:pPr>
        <w:widowControl w:val="0"/>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Конституция Российской Федерации (официальный интернет-портал правовой информации </w:t>
      </w:r>
      <w:r w:rsidRPr="00261AEA">
        <w:rPr>
          <w:sz w:val="24"/>
          <w:szCs w:val="24"/>
        </w:rPr>
        <w:t>https://docs.cntd.ru/document/9004937</w:t>
      </w:r>
      <w:r w:rsidRPr="00261AEA">
        <w:rPr>
          <w:color w:val="000000"/>
          <w:sz w:val="24"/>
          <w:szCs w:val="24"/>
        </w:rPr>
        <w:t>);</w:t>
      </w:r>
    </w:p>
    <w:p w:rsidR="009D1F19" w:rsidRPr="00261AEA" w:rsidRDefault="009D1F19" w:rsidP="00261AEA">
      <w:pPr>
        <w:widowControl w:val="0"/>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Федеральный закон от 22 октября 2004 года №125-ФЗ «Об архивном деле в Российской Федерации» (официальный интернет-портал правовой информации </w:t>
      </w:r>
      <w:r w:rsidRPr="00261AEA">
        <w:rPr>
          <w:sz w:val="24"/>
          <w:szCs w:val="24"/>
        </w:rPr>
        <w:t>https://docs.cntd.ru/document/901912288</w:t>
      </w:r>
      <w:r w:rsidRPr="00261AEA">
        <w:rPr>
          <w:color w:val="000000"/>
          <w:sz w:val="24"/>
          <w:szCs w:val="24"/>
        </w:rPr>
        <w:t>);</w:t>
      </w:r>
    </w:p>
    <w:p w:rsidR="009D1F19" w:rsidRPr="00261AEA" w:rsidRDefault="009D1F19" w:rsidP="00261AEA">
      <w:pPr>
        <w:widowControl w:val="0"/>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Федеральный закон от 27 июля 2006 года №149-ФЗ «Об информации, информационных технологиях и о защите информации» (официальный интернет-портал правовой информации </w:t>
      </w:r>
      <w:r w:rsidRPr="00261AEA">
        <w:rPr>
          <w:sz w:val="24"/>
          <w:szCs w:val="24"/>
        </w:rPr>
        <w:t>https://docs.cntd.ru/document/901990051</w:t>
      </w:r>
      <w:r w:rsidRPr="00261AEA">
        <w:rPr>
          <w:color w:val="000000"/>
          <w:sz w:val="24"/>
          <w:szCs w:val="24"/>
        </w:rPr>
        <w:t>);</w:t>
      </w:r>
    </w:p>
    <w:p w:rsidR="009D1F19" w:rsidRPr="00261AEA" w:rsidRDefault="009D1F19" w:rsidP="00261AEA">
      <w:pPr>
        <w:widowControl w:val="0"/>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Федеральный закон от 27 июля 2010 года №210-ФЗ «Об организации предоставления государственных и муниципальных услуг» (официальный интернет-портал правовой информации </w:t>
      </w:r>
      <w:r w:rsidRPr="00261AEA">
        <w:rPr>
          <w:sz w:val="24"/>
          <w:szCs w:val="24"/>
        </w:rPr>
        <w:t>https://docs.cntd.ru/document/902228011</w:t>
      </w:r>
      <w:r w:rsidRPr="00261AEA">
        <w:rPr>
          <w:color w:val="000000"/>
          <w:sz w:val="24"/>
          <w:szCs w:val="24"/>
        </w:rPr>
        <w:t>);</w:t>
      </w:r>
    </w:p>
    <w:p w:rsidR="009D1F19" w:rsidRPr="00261AEA" w:rsidRDefault="009D1F19" w:rsidP="00261AEA">
      <w:pPr>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Федеральный закон от 27 июля 2006 года №152-ФЗ «О персональных данных» (официальный интернет-портал правовой информации </w:t>
      </w:r>
      <w:r w:rsidRPr="00261AEA">
        <w:rPr>
          <w:sz w:val="24"/>
          <w:szCs w:val="24"/>
        </w:rPr>
        <w:t>https://docs.cntd.ru/document/901990046</w:t>
      </w:r>
      <w:r w:rsidRPr="00261AEA">
        <w:rPr>
          <w:color w:val="000000"/>
          <w:sz w:val="24"/>
          <w:szCs w:val="24"/>
        </w:rPr>
        <w:t>);</w:t>
      </w:r>
    </w:p>
    <w:p w:rsidR="009D1F19" w:rsidRPr="00261AEA" w:rsidRDefault="009D1F19" w:rsidP="00261AEA">
      <w:pPr>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Федеральный закон от 30 декабря 2020 года №509-ФЗ "О внесении изменений в отдельные законодательные акты Российской Федерации" (официальный интернет-портал правовой информации </w:t>
      </w:r>
      <w:r w:rsidRPr="00261AEA">
        <w:rPr>
          <w:sz w:val="24"/>
          <w:szCs w:val="24"/>
        </w:rPr>
        <w:t>https://docs.cntd.ru/document/573249739</w:t>
      </w:r>
      <w:r w:rsidRPr="00261AEA">
        <w:rPr>
          <w:color w:val="000000"/>
          <w:sz w:val="24"/>
          <w:szCs w:val="24"/>
        </w:rPr>
        <w:t>);</w:t>
      </w:r>
    </w:p>
    <w:p w:rsidR="009D1F19" w:rsidRPr="00261AEA" w:rsidRDefault="009D1F19" w:rsidP="00261AEA">
      <w:pPr>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Федеральный закон от 6 апреля 2011 года №63-ФЗ «Об электронной подписи» (официальный интернет-портал правовой информации </w:t>
      </w:r>
      <w:r w:rsidRPr="00261AEA">
        <w:rPr>
          <w:sz w:val="24"/>
          <w:szCs w:val="24"/>
        </w:rPr>
        <w:t>https://docs.cntd.ru/document/902271495</w:t>
      </w:r>
      <w:r w:rsidRPr="00261AEA">
        <w:rPr>
          <w:color w:val="000000"/>
          <w:sz w:val="24"/>
          <w:szCs w:val="24"/>
        </w:rPr>
        <w:t>);</w:t>
      </w:r>
    </w:p>
    <w:p w:rsidR="009D1F19" w:rsidRPr="00261AEA" w:rsidRDefault="009D1F19" w:rsidP="00261AEA">
      <w:pPr>
        <w:widowControl w:val="0"/>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Приказ Федерального архивного агентства от 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261AEA">
        <w:rPr>
          <w:sz w:val="24"/>
          <w:szCs w:val="24"/>
        </w:rPr>
        <w:t>https://docs.cntd.ru/document/564515322</w:t>
      </w:r>
      <w:r w:rsidRPr="00261AEA">
        <w:rPr>
          <w:color w:val="000000"/>
          <w:sz w:val="24"/>
          <w:szCs w:val="24"/>
        </w:rPr>
        <w:t xml:space="preserve">); </w:t>
      </w:r>
    </w:p>
    <w:p w:rsidR="009D1F19" w:rsidRPr="00261AEA" w:rsidRDefault="009D1F19" w:rsidP="00261AEA">
      <w:pPr>
        <w:widowControl w:val="0"/>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 xml:space="preserve">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18 мая 2012 года, №112, официальный интернет-портал правовой информации </w:t>
      </w:r>
      <w:r w:rsidRPr="00261AEA">
        <w:rPr>
          <w:sz w:val="24"/>
          <w:szCs w:val="24"/>
        </w:rPr>
        <w:t>https://docs.cntd.ru/document/902342532</w:t>
      </w:r>
      <w:r w:rsidRPr="00261AEA">
        <w:rPr>
          <w:color w:val="000000"/>
          <w:sz w:val="24"/>
          <w:szCs w:val="24"/>
        </w:rPr>
        <w:t>);</w:t>
      </w:r>
    </w:p>
    <w:p w:rsidR="009D1F19" w:rsidRPr="00261AEA" w:rsidRDefault="009D1F19" w:rsidP="00261AEA">
      <w:pPr>
        <w:numPr>
          <w:ilvl w:val="0"/>
          <w:numId w:val="16"/>
        </w:numPr>
        <w:tabs>
          <w:tab w:val="left" w:pos="993"/>
        </w:tabs>
        <w:suppressAutoHyphens/>
        <w:autoSpaceDE w:val="0"/>
        <w:autoSpaceDN w:val="0"/>
        <w:adjustRightInd w:val="0"/>
        <w:ind w:left="0" w:firstLine="720"/>
        <w:contextualSpacing/>
        <w:rPr>
          <w:color w:val="000000"/>
          <w:sz w:val="24"/>
          <w:szCs w:val="24"/>
        </w:rPr>
      </w:pPr>
      <w:r w:rsidRPr="00261AEA">
        <w:rPr>
          <w:bCs/>
          <w:color w:val="000000"/>
          <w:sz w:val="24"/>
          <w:szCs w:val="24"/>
          <w:shd w:val="clear" w:color="auto" w:fill="FFFFFF"/>
        </w:rPr>
        <w:t>Постановление Правительства Российской Федерации от 2 апреля 2021 года №530 «Об особенностях предоставления государственных и муниципальных услуг в 2021 году» (</w:t>
      </w:r>
      <w:r w:rsidRPr="00261AEA">
        <w:rPr>
          <w:color w:val="000000"/>
          <w:sz w:val="24"/>
          <w:szCs w:val="24"/>
        </w:rPr>
        <w:t xml:space="preserve">Собрание законодательства РФ, 12.04.2021, №15 (часть IV), ст. 2591, официальный интернет-портал правовой информации </w:t>
      </w:r>
      <w:r w:rsidRPr="00261AEA">
        <w:rPr>
          <w:sz w:val="24"/>
          <w:szCs w:val="24"/>
        </w:rPr>
        <w:t>https://docs.cntd.ru/document/603202609</w:t>
      </w:r>
      <w:r w:rsidRPr="00261AEA">
        <w:rPr>
          <w:color w:val="000000"/>
          <w:sz w:val="24"/>
          <w:szCs w:val="24"/>
        </w:rPr>
        <w:t>);</w:t>
      </w:r>
    </w:p>
    <w:p w:rsidR="009D1F19" w:rsidRPr="00261AEA" w:rsidRDefault="009D1F19" w:rsidP="00261AEA">
      <w:pPr>
        <w:numPr>
          <w:ilvl w:val="0"/>
          <w:numId w:val="16"/>
        </w:numPr>
        <w:tabs>
          <w:tab w:val="left" w:pos="993"/>
        </w:tabs>
        <w:suppressAutoHyphens/>
        <w:autoSpaceDE w:val="0"/>
        <w:autoSpaceDN w:val="0"/>
        <w:adjustRightInd w:val="0"/>
        <w:ind w:left="0" w:firstLine="720"/>
        <w:contextualSpacing/>
        <w:rPr>
          <w:sz w:val="24"/>
          <w:szCs w:val="24"/>
        </w:rPr>
      </w:pPr>
      <w:r w:rsidRPr="00261AEA">
        <w:rPr>
          <w:sz w:val="24"/>
          <w:szCs w:val="24"/>
        </w:rPr>
        <w:t>распоряжение администрации Тихвинского района от 15 декабря 2023 года №01-168-лс «Об утверждении Положения об архивном отделе».</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lastRenderedPageBreak/>
        <w:t>2.6. </w:t>
      </w:r>
      <w:r w:rsidR="009D1F19" w:rsidRPr="00261AEA">
        <w:rPr>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2.6.1. Заявление (запрос) о предоставлении муниципальной услуги.</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 xml:space="preserve">Запрос о предоставлении муниципальной услуги оформляется на русском языке от руки или машинописным способом в соответствии с приложениями №№1-3 к настоящему административному регламенту или в произвольной форме </w:t>
      </w:r>
      <w:r w:rsidRPr="00261AEA">
        <w:rPr>
          <w:rFonts w:eastAsia="Calibri"/>
          <w:kern w:val="3"/>
          <w:sz w:val="24"/>
          <w:szCs w:val="24"/>
          <w:lang w:eastAsia="en-US"/>
        </w:rPr>
        <w:t>(при направлении запроса по почте, по электронной почте)</w:t>
      </w:r>
      <w:r w:rsidRPr="00261AEA">
        <w:rPr>
          <w:rFonts w:eastAsia="Calibri"/>
          <w:color w:val="000000"/>
          <w:kern w:val="3"/>
          <w:sz w:val="24"/>
          <w:szCs w:val="24"/>
          <w:lang w:eastAsia="en-US"/>
        </w:rPr>
        <w:t xml:space="preserve">. </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 xml:space="preserve">Запрос юридического лица оформляется на бланке организации (при наличии). </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В запросе указывается следующая информация: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2.6.1.1. Наименование организации, в которую направляется письменный запрос.</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2.6.1.2. Фамилия, имя, отчество (последнее - при наличии) заявителя или лица, на которое запрашивается документ (с указанием смены фамилии).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Наименование юридического лица – для юридических лиц.</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2.6.1.4. Номер контактного телефона заявителя или его доверенного лица.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2.6.1.5. Наименование необходимого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2.6.1.6. Для какой цели требуется документ.</w:t>
      </w:r>
    </w:p>
    <w:p w:rsidR="009D1F19" w:rsidRPr="00261AEA" w:rsidRDefault="009D1F19" w:rsidP="00261AEA">
      <w:pPr>
        <w:tabs>
          <w:tab w:val="left" w:pos="1560"/>
        </w:tabs>
        <w:suppressAutoHyphens/>
        <w:autoSpaceDE w:val="0"/>
        <w:autoSpaceDN w:val="0"/>
        <w:adjustRightInd w:val="0"/>
        <w:ind w:firstLine="720"/>
        <w:rPr>
          <w:sz w:val="24"/>
          <w:szCs w:val="24"/>
        </w:rPr>
      </w:pPr>
      <w:r w:rsidRPr="00261AEA">
        <w:rPr>
          <w:color w:val="000000"/>
          <w:sz w:val="24"/>
          <w:szCs w:val="24"/>
        </w:rPr>
        <w:t>2.6.1.7. Дата составления запроса. Подпись за исключением, когда запрос</w:t>
      </w:r>
      <w:r w:rsidRPr="00261AEA">
        <w:rPr>
          <w:sz w:val="24"/>
          <w:szCs w:val="24"/>
        </w:rPr>
        <w:t xml:space="preserve"> направляется через портал государственных и муниципальных услуг и по электронной почте.</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2.6.1.8. Для получения архивной информации: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1) Об образовании, о прохождении обучения, производственной практики:</w:t>
      </w:r>
    </w:p>
    <w:p w:rsidR="009D1F19" w:rsidRPr="00261AEA" w:rsidRDefault="009D1F19" w:rsidP="00261AEA">
      <w:pPr>
        <w:numPr>
          <w:ilvl w:val="0"/>
          <w:numId w:val="17"/>
        </w:numPr>
        <w:suppressAutoHyphens/>
        <w:autoSpaceDE w:val="0"/>
        <w:autoSpaceDN w:val="0"/>
        <w:adjustRightInd w:val="0"/>
        <w:ind w:left="0" w:firstLine="720"/>
        <w:rPr>
          <w:i/>
          <w:color w:val="000000"/>
          <w:sz w:val="24"/>
          <w:szCs w:val="24"/>
        </w:rPr>
      </w:pPr>
      <w:r w:rsidRPr="00261AEA">
        <w:rPr>
          <w:i/>
          <w:color w:val="000000"/>
          <w:sz w:val="24"/>
          <w:szCs w:val="24"/>
        </w:rPr>
        <w:t>фамилия, имя, отчество гражданина, на которого запрашиваются сведения из архива</w:t>
      </w:r>
    </w:p>
    <w:p w:rsidR="009D1F19" w:rsidRPr="00261AEA" w:rsidRDefault="009D1F19" w:rsidP="00261AEA">
      <w:pPr>
        <w:numPr>
          <w:ilvl w:val="0"/>
          <w:numId w:val="17"/>
        </w:numPr>
        <w:suppressAutoHyphens/>
        <w:autoSpaceDE w:val="0"/>
        <w:autoSpaceDN w:val="0"/>
        <w:adjustRightInd w:val="0"/>
        <w:ind w:left="0" w:firstLine="720"/>
        <w:rPr>
          <w:sz w:val="24"/>
          <w:szCs w:val="24"/>
        </w:rPr>
      </w:pPr>
      <w:r w:rsidRPr="00261AEA">
        <w:rPr>
          <w:i/>
          <w:sz w:val="24"/>
          <w:szCs w:val="24"/>
        </w:rPr>
        <w:t>дата рождения (число, месяц, год);</w:t>
      </w:r>
    </w:p>
    <w:p w:rsidR="009D1F19" w:rsidRPr="00261AEA" w:rsidRDefault="009D1F19" w:rsidP="00261AEA">
      <w:pPr>
        <w:numPr>
          <w:ilvl w:val="0"/>
          <w:numId w:val="17"/>
        </w:numPr>
        <w:suppressAutoHyphens/>
        <w:autoSpaceDE w:val="0"/>
        <w:autoSpaceDN w:val="0"/>
        <w:adjustRightInd w:val="0"/>
        <w:ind w:left="0" w:firstLine="720"/>
        <w:rPr>
          <w:i/>
          <w:color w:val="000000"/>
          <w:sz w:val="24"/>
          <w:szCs w:val="24"/>
        </w:rPr>
      </w:pPr>
      <w:r w:rsidRPr="00261AEA">
        <w:rPr>
          <w:i/>
          <w:color w:val="000000"/>
          <w:sz w:val="24"/>
          <w:szCs w:val="24"/>
        </w:rPr>
        <w:t>название учебного заведения;</w:t>
      </w:r>
    </w:p>
    <w:p w:rsidR="009D1F19" w:rsidRPr="00261AEA" w:rsidRDefault="009D1F19" w:rsidP="00261AEA">
      <w:pPr>
        <w:numPr>
          <w:ilvl w:val="0"/>
          <w:numId w:val="17"/>
        </w:numPr>
        <w:suppressAutoHyphens/>
        <w:autoSpaceDE w:val="0"/>
        <w:autoSpaceDN w:val="0"/>
        <w:adjustRightInd w:val="0"/>
        <w:ind w:left="0" w:firstLine="720"/>
        <w:rPr>
          <w:i/>
          <w:color w:val="000000"/>
          <w:sz w:val="24"/>
          <w:szCs w:val="24"/>
        </w:rPr>
      </w:pPr>
      <w:r w:rsidRPr="00261AEA">
        <w:rPr>
          <w:i/>
          <w:color w:val="000000"/>
          <w:sz w:val="24"/>
          <w:szCs w:val="24"/>
        </w:rPr>
        <w:t>наименование населенного пункта, где находилось учебное заведение (обязательно)</w:t>
      </w:r>
    </w:p>
    <w:p w:rsidR="009D1F19" w:rsidRPr="00261AEA" w:rsidRDefault="009D1F19" w:rsidP="00261AEA">
      <w:pPr>
        <w:numPr>
          <w:ilvl w:val="0"/>
          <w:numId w:val="17"/>
        </w:numPr>
        <w:suppressAutoHyphens/>
        <w:autoSpaceDE w:val="0"/>
        <w:autoSpaceDN w:val="0"/>
        <w:adjustRightInd w:val="0"/>
        <w:ind w:left="0" w:firstLine="720"/>
        <w:rPr>
          <w:sz w:val="24"/>
          <w:szCs w:val="24"/>
        </w:rPr>
      </w:pPr>
      <w:r w:rsidRPr="00261AEA">
        <w:rPr>
          <w:i/>
          <w:sz w:val="24"/>
          <w:szCs w:val="24"/>
        </w:rPr>
        <w:t>специальность (при наличии информации);</w:t>
      </w:r>
    </w:p>
    <w:p w:rsidR="009D1F19" w:rsidRPr="00261AEA" w:rsidRDefault="009D1F19" w:rsidP="00261AEA">
      <w:pPr>
        <w:numPr>
          <w:ilvl w:val="0"/>
          <w:numId w:val="17"/>
        </w:numPr>
        <w:suppressAutoHyphens/>
        <w:autoSpaceDE w:val="0"/>
        <w:autoSpaceDN w:val="0"/>
        <w:adjustRightInd w:val="0"/>
        <w:ind w:left="0" w:firstLine="720"/>
        <w:rPr>
          <w:color w:val="000000"/>
          <w:sz w:val="24"/>
          <w:szCs w:val="24"/>
        </w:rPr>
      </w:pPr>
      <w:r w:rsidRPr="00261AEA">
        <w:rPr>
          <w:i/>
          <w:color w:val="000000"/>
          <w:sz w:val="24"/>
          <w:szCs w:val="24"/>
        </w:rPr>
        <w:t>годы поступления и окончания учебного заведения.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rsidR="009D1F19" w:rsidRPr="00261AEA" w:rsidRDefault="009D1F19" w:rsidP="00261AEA">
      <w:pPr>
        <w:numPr>
          <w:ilvl w:val="0"/>
          <w:numId w:val="18"/>
        </w:numPr>
        <w:tabs>
          <w:tab w:val="left" w:pos="1134"/>
        </w:tabs>
        <w:suppressAutoHyphens/>
        <w:autoSpaceDE w:val="0"/>
        <w:autoSpaceDN w:val="0"/>
        <w:adjustRightInd w:val="0"/>
        <w:ind w:left="0" w:firstLine="720"/>
        <w:rPr>
          <w:i/>
          <w:sz w:val="24"/>
          <w:szCs w:val="24"/>
        </w:rPr>
      </w:pPr>
      <w:r w:rsidRPr="00261AEA">
        <w:rPr>
          <w:i/>
          <w:sz w:val="24"/>
          <w:szCs w:val="24"/>
        </w:rPr>
        <w:t>фамилия, имя, отчество гражданина, на которого запрашиваются сведения из архива;</w:t>
      </w:r>
    </w:p>
    <w:p w:rsidR="009D1F19" w:rsidRPr="00261AEA" w:rsidRDefault="009D1F19" w:rsidP="00261AEA">
      <w:pPr>
        <w:numPr>
          <w:ilvl w:val="0"/>
          <w:numId w:val="18"/>
        </w:numPr>
        <w:tabs>
          <w:tab w:val="left" w:pos="1134"/>
        </w:tabs>
        <w:suppressAutoHyphens/>
        <w:autoSpaceDE w:val="0"/>
        <w:autoSpaceDN w:val="0"/>
        <w:adjustRightInd w:val="0"/>
        <w:ind w:left="0" w:firstLine="720"/>
        <w:rPr>
          <w:sz w:val="24"/>
          <w:szCs w:val="24"/>
        </w:rPr>
      </w:pPr>
      <w:r w:rsidRPr="00261AEA">
        <w:rPr>
          <w:i/>
          <w:sz w:val="24"/>
          <w:szCs w:val="24"/>
        </w:rPr>
        <w:t>дата рождения (число, месяц, год);</w:t>
      </w:r>
    </w:p>
    <w:p w:rsidR="009D1F19" w:rsidRPr="00261AEA" w:rsidRDefault="009D1F19" w:rsidP="00261AEA">
      <w:pPr>
        <w:numPr>
          <w:ilvl w:val="0"/>
          <w:numId w:val="18"/>
        </w:numPr>
        <w:tabs>
          <w:tab w:val="left" w:pos="1134"/>
        </w:tabs>
        <w:suppressAutoHyphens/>
        <w:autoSpaceDE w:val="0"/>
        <w:autoSpaceDN w:val="0"/>
        <w:adjustRightInd w:val="0"/>
        <w:ind w:left="0" w:firstLine="720"/>
        <w:rPr>
          <w:i/>
          <w:color w:val="000000"/>
          <w:sz w:val="24"/>
          <w:szCs w:val="24"/>
        </w:rPr>
      </w:pPr>
      <w:r w:rsidRPr="00261AEA">
        <w:rPr>
          <w:i/>
          <w:color w:val="000000"/>
          <w:sz w:val="24"/>
          <w:szCs w:val="24"/>
        </w:rPr>
        <w:t>название организации – места работы;</w:t>
      </w:r>
    </w:p>
    <w:p w:rsidR="009D1F19" w:rsidRPr="00261AEA" w:rsidRDefault="009D1F19" w:rsidP="00261AEA">
      <w:pPr>
        <w:numPr>
          <w:ilvl w:val="0"/>
          <w:numId w:val="18"/>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подчиненность организации (при наличии информации)</w:t>
      </w:r>
    </w:p>
    <w:p w:rsidR="009D1F19" w:rsidRPr="00261AEA" w:rsidRDefault="009D1F19" w:rsidP="00261AEA">
      <w:pPr>
        <w:numPr>
          <w:ilvl w:val="0"/>
          <w:numId w:val="18"/>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наименование населенного пункта, где находилась организация;</w:t>
      </w:r>
    </w:p>
    <w:p w:rsidR="009D1F19" w:rsidRPr="00261AEA" w:rsidRDefault="009D1F19" w:rsidP="00261AEA">
      <w:pPr>
        <w:numPr>
          <w:ilvl w:val="0"/>
          <w:numId w:val="18"/>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название структурного подразделения, в котором работал заявитель (при наличии информации);</w:t>
      </w:r>
    </w:p>
    <w:p w:rsidR="009D1F19" w:rsidRPr="00261AEA" w:rsidRDefault="009D1F19" w:rsidP="00261AEA">
      <w:pPr>
        <w:numPr>
          <w:ilvl w:val="0"/>
          <w:numId w:val="18"/>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профессия, должность (при наличии информации);</w:t>
      </w:r>
    </w:p>
    <w:p w:rsidR="009D1F19" w:rsidRPr="00261AEA" w:rsidRDefault="009D1F19" w:rsidP="00261AEA">
      <w:pPr>
        <w:numPr>
          <w:ilvl w:val="0"/>
          <w:numId w:val="18"/>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для женщин – даты рождения детей;</w:t>
      </w:r>
    </w:p>
    <w:p w:rsidR="009D1F19" w:rsidRPr="00261AEA" w:rsidRDefault="009D1F19" w:rsidP="00261AEA">
      <w:pPr>
        <w:numPr>
          <w:ilvl w:val="0"/>
          <w:numId w:val="18"/>
        </w:numPr>
        <w:tabs>
          <w:tab w:val="left" w:pos="1134"/>
        </w:tabs>
        <w:suppressAutoHyphens/>
        <w:autoSpaceDE w:val="0"/>
        <w:autoSpaceDN w:val="0"/>
        <w:adjustRightInd w:val="0"/>
        <w:ind w:left="0" w:firstLine="720"/>
        <w:contextualSpacing/>
        <w:rPr>
          <w:i/>
          <w:color w:val="000000"/>
          <w:sz w:val="24"/>
          <w:szCs w:val="24"/>
        </w:rPr>
      </w:pPr>
      <w:r w:rsidRPr="00261AEA">
        <w:rPr>
          <w:i/>
          <w:color w:val="000000"/>
          <w:sz w:val="24"/>
          <w:szCs w:val="24"/>
        </w:rPr>
        <w:t>временной период, за который запрашиваются сведения.</w:t>
      </w:r>
      <w:r w:rsidRPr="00261AEA">
        <w:rPr>
          <w:i/>
          <w:color w:val="000000"/>
          <w:sz w:val="24"/>
          <w:szCs w:val="24"/>
        </w:rPr>
        <w:tab/>
      </w:r>
    </w:p>
    <w:p w:rsidR="009D1F19" w:rsidRPr="00261AEA" w:rsidRDefault="009D1F19" w:rsidP="00261AEA">
      <w:pPr>
        <w:suppressAutoHyphens/>
        <w:autoSpaceDE w:val="0"/>
        <w:autoSpaceDN w:val="0"/>
        <w:adjustRightInd w:val="0"/>
        <w:ind w:firstLine="720"/>
        <w:rPr>
          <w:sz w:val="24"/>
          <w:szCs w:val="24"/>
        </w:rPr>
      </w:pPr>
      <w:r w:rsidRPr="00261AEA">
        <w:rPr>
          <w:sz w:val="24"/>
          <w:szCs w:val="24"/>
        </w:rPr>
        <w:t>3) О работе в колхозах, совхозах:</w:t>
      </w:r>
    </w:p>
    <w:p w:rsidR="009D1F19" w:rsidRPr="00261AEA" w:rsidRDefault="009D1F19" w:rsidP="00261AEA">
      <w:pPr>
        <w:numPr>
          <w:ilvl w:val="0"/>
          <w:numId w:val="19"/>
        </w:numPr>
        <w:tabs>
          <w:tab w:val="left" w:pos="1134"/>
        </w:tabs>
        <w:suppressAutoHyphens/>
        <w:autoSpaceDE w:val="0"/>
        <w:autoSpaceDN w:val="0"/>
        <w:adjustRightInd w:val="0"/>
        <w:ind w:left="0" w:firstLine="720"/>
        <w:rPr>
          <w:i/>
          <w:sz w:val="24"/>
          <w:szCs w:val="24"/>
        </w:rPr>
      </w:pPr>
      <w:r w:rsidRPr="00261AEA">
        <w:rPr>
          <w:i/>
          <w:sz w:val="24"/>
          <w:szCs w:val="24"/>
        </w:rPr>
        <w:t>фамилия, имя, отчество гражданина, на которого запрашиваются сведения из архива;</w:t>
      </w:r>
    </w:p>
    <w:p w:rsidR="009D1F19" w:rsidRPr="00261AEA" w:rsidRDefault="009D1F19" w:rsidP="00261AEA">
      <w:pPr>
        <w:numPr>
          <w:ilvl w:val="0"/>
          <w:numId w:val="19"/>
        </w:numPr>
        <w:tabs>
          <w:tab w:val="left" w:pos="1134"/>
        </w:tabs>
        <w:suppressAutoHyphens/>
        <w:autoSpaceDE w:val="0"/>
        <w:autoSpaceDN w:val="0"/>
        <w:adjustRightInd w:val="0"/>
        <w:ind w:left="0" w:firstLine="720"/>
        <w:rPr>
          <w:sz w:val="24"/>
          <w:szCs w:val="24"/>
        </w:rPr>
      </w:pPr>
      <w:r w:rsidRPr="00261AEA">
        <w:rPr>
          <w:i/>
          <w:sz w:val="24"/>
          <w:szCs w:val="24"/>
        </w:rPr>
        <w:t>год рождения (при наличии информации);</w:t>
      </w:r>
    </w:p>
    <w:p w:rsidR="009D1F19" w:rsidRPr="00261AEA" w:rsidRDefault="009D1F19" w:rsidP="00261AEA">
      <w:pPr>
        <w:numPr>
          <w:ilvl w:val="0"/>
          <w:numId w:val="19"/>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название колхоза, совхоза;</w:t>
      </w:r>
    </w:p>
    <w:p w:rsidR="009D1F19" w:rsidRPr="00261AEA" w:rsidRDefault="009D1F19" w:rsidP="00261AEA">
      <w:pPr>
        <w:numPr>
          <w:ilvl w:val="0"/>
          <w:numId w:val="19"/>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lastRenderedPageBreak/>
        <w:t>наименование сельсовета, населенного пункта в котором проживал заявитель в период работы в колхозе, совхозе;</w:t>
      </w:r>
    </w:p>
    <w:p w:rsidR="009D1F19" w:rsidRPr="00261AEA" w:rsidRDefault="009D1F19" w:rsidP="00261AEA">
      <w:pPr>
        <w:numPr>
          <w:ilvl w:val="0"/>
          <w:numId w:val="19"/>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кем работал в колхозе, совхозе (при наличии информации);</w:t>
      </w:r>
    </w:p>
    <w:p w:rsidR="009D1F19" w:rsidRPr="00261AEA" w:rsidRDefault="009D1F19" w:rsidP="00261AEA">
      <w:pPr>
        <w:numPr>
          <w:ilvl w:val="0"/>
          <w:numId w:val="19"/>
        </w:numPr>
        <w:tabs>
          <w:tab w:val="left" w:pos="1134"/>
        </w:tabs>
        <w:suppressAutoHyphens/>
        <w:autoSpaceDE w:val="0"/>
        <w:autoSpaceDN w:val="0"/>
        <w:adjustRightInd w:val="0"/>
        <w:ind w:left="0" w:firstLine="720"/>
        <w:rPr>
          <w:i/>
          <w:color w:val="000000"/>
          <w:sz w:val="24"/>
          <w:szCs w:val="24"/>
        </w:rPr>
      </w:pPr>
      <w:r w:rsidRPr="00261AEA">
        <w:rPr>
          <w:i/>
          <w:color w:val="000000"/>
          <w:sz w:val="24"/>
          <w:szCs w:val="24"/>
        </w:rPr>
        <w:t>период работы в колхозе, совхозе.</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4) О размере заработной платы:</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фамилия, имя, отчество гражданина, на которого запрашиваются сведения из архива;</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название организации;</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дата рождения (число, месяц, год);</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подчиненность</w:t>
      </w:r>
      <w:r w:rsidRPr="00261AEA">
        <w:rPr>
          <w:rFonts w:eastAsia="Calibri"/>
          <w:i/>
          <w:iCs/>
          <w:sz w:val="24"/>
          <w:szCs w:val="24"/>
        </w:rPr>
        <w:t xml:space="preserve"> </w:t>
      </w:r>
      <w:r w:rsidRPr="00261AEA">
        <w:rPr>
          <w:i/>
          <w:iCs/>
          <w:sz w:val="24"/>
          <w:szCs w:val="24"/>
        </w:rPr>
        <w:t>организации (при наличии информации);</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наименование населенного пункта, где находилась организация;</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название структурного подразделения, в котором работал заявитель, время работы (службы) (при наличии информации);</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профессия, должность (при наличии информации);</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при отсутствии копии трудовой книжки указать примерные даты приказов о приеме, увольнении (при наличии информации);</w:t>
      </w:r>
    </w:p>
    <w:p w:rsidR="009D1F19" w:rsidRPr="00261AEA" w:rsidRDefault="009D1F19" w:rsidP="00261AEA">
      <w:pPr>
        <w:numPr>
          <w:ilvl w:val="0"/>
          <w:numId w:val="20"/>
        </w:numPr>
        <w:tabs>
          <w:tab w:val="left" w:pos="1134"/>
        </w:tabs>
        <w:suppressAutoHyphens/>
        <w:ind w:left="0" w:firstLine="720"/>
        <w:rPr>
          <w:i/>
          <w:iCs/>
          <w:sz w:val="24"/>
          <w:szCs w:val="24"/>
        </w:rPr>
      </w:pPr>
      <w:r w:rsidRPr="00261AEA">
        <w:rPr>
          <w:i/>
          <w:iCs/>
          <w:sz w:val="24"/>
          <w:szCs w:val="24"/>
        </w:rPr>
        <w:t>временной период, за который нужна архивная справка (любые 60 месяцев (5 лет) подряд, даже если разные организации, но по 2001 год включительно);</w:t>
      </w:r>
    </w:p>
    <w:p w:rsidR="009D1F19" w:rsidRPr="00261AEA" w:rsidRDefault="009D1F19" w:rsidP="00261AEA">
      <w:pPr>
        <w:numPr>
          <w:ilvl w:val="0"/>
          <w:numId w:val="20"/>
        </w:numPr>
        <w:tabs>
          <w:tab w:val="left" w:pos="1134"/>
        </w:tabs>
        <w:suppressAutoHyphens/>
        <w:ind w:left="0" w:firstLine="720"/>
        <w:rPr>
          <w:i/>
          <w:iCs/>
          <w:color w:val="000000"/>
          <w:sz w:val="24"/>
          <w:szCs w:val="24"/>
        </w:rPr>
      </w:pPr>
      <w:r w:rsidRPr="00261AEA">
        <w:rPr>
          <w:i/>
          <w:iCs/>
          <w:sz w:val="24"/>
          <w:szCs w:val="24"/>
        </w:rPr>
        <w:t>для ж</w:t>
      </w:r>
      <w:r w:rsidRPr="00261AEA">
        <w:rPr>
          <w:i/>
          <w:iCs/>
          <w:color w:val="000000"/>
          <w:sz w:val="24"/>
          <w:szCs w:val="24"/>
        </w:rPr>
        <w:t>енщин – даты рождения детей (лучше этот период не заказывать).</w:t>
      </w:r>
    </w:p>
    <w:p w:rsidR="009D1F19" w:rsidRPr="00261AEA" w:rsidRDefault="009D1F19" w:rsidP="00261AEA">
      <w:pPr>
        <w:suppressAutoHyphens/>
        <w:autoSpaceDN w:val="0"/>
        <w:ind w:firstLine="720"/>
        <w:textAlignment w:val="baseline"/>
        <w:rPr>
          <w:rFonts w:eastAsia="Calibri"/>
          <w:i/>
          <w:kern w:val="3"/>
          <w:sz w:val="24"/>
          <w:szCs w:val="24"/>
          <w:lang w:eastAsia="en-US"/>
        </w:rPr>
      </w:pPr>
      <w:r w:rsidRPr="00261AEA">
        <w:rPr>
          <w:rFonts w:eastAsia="Calibri"/>
          <w:kern w:val="3"/>
          <w:sz w:val="24"/>
          <w:szCs w:val="24"/>
          <w:lang w:eastAsia="en-US"/>
        </w:rPr>
        <w:t>5) О переименовании, реорганизации, ликвидации предприятия</w:t>
      </w:r>
      <w:r w:rsidRPr="00261AEA">
        <w:rPr>
          <w:rFonts w:eastAsia="Calibri"/>
          <w:i/>
          <w:kern w:val="3"/>
          <w:sz w:val="24"/>
          <w:szCs w:val="24"/>
          <w:lang w:eastAsia="en-US"/>
        </w:rPr>
        <w:t>:</w:t>
      </w:r>
    </w:p>
    <w:p w:rsidR="009D1F19" w:rsidRPr="00261AEA" w:rsidRDefault="009D1F19" w:rsidP="00261AEA">
      <w:pPr>
        <w:numPr>
          <w:ilvl w:val="0"/>
          <w:numId w:val="21"/>
        </w:numPr>
        <w:tabs>
          <w:tab w:val="left" w:pos="1134"/>
        </w:tabs>
        <w:suppressAutoHyphens/>
        <w:autoSpaceDN w:val="0"/>
        <w:ind w:left="0" w:firstLine="720"/>
        <w:textAlignment w:val="baseline"/>
        <w:rPr>
          <w:rFonts w:eastAsia="Calibri"/>
          <w:i/>
          <w:kern w:val="3"/>
          <w:sz w:val="24"/>
          <w:szCs w:val="24"/>
          <w:lang w:eastAsia="en-US"/>
        </w:rPr>
      </w:pPr>
      <w:r w:rsidRPr="00261AEA">
        <w:rPr>
          <w:rFonts w:eastAsia="Calibri"/>
          <w:i/>
          <w:kern w:val="3"/>
          <w:sz w:val="24"/>
          <w:szCs w:val="24"/>
          <w:lang w:eastAsia="en-US"/>
        </w:rPr>
        <w:t>фамилия, имя, отчество гражданина, на которого запрашиваются сведения из архива;</w:t>
      </w:r>
    </w:p>
    <w:p w:rsidR="009D1F19" w:rsidRPr="00261AEA" w:rsidRDefault="009D1F19" w:rsidP="00261AEA">
      <w:pPr>
        <w:numPr>
          <w:ilvl w:val="0"/>
          <w:numId w:val="21"/>
        </w:numPr>
        <w:tabs>
          <w:tab w:val="left" w:pos="1134"/>
        </w:tabs>
        <w:suppressAutoHyphens/>
        <w:autoSpaceDN w:val="0"/>
        <w:ind w:left="0" w:firstLine="720"/>
        <w:textAlignment w:val="baseline"/>
        <w:rPr>
          <w:rFonts w:eastAsia="Calibri"/>
          <w:color w:val="000000"/>
          <w:kern w:val="3"/>
          <w:sz w:val="24"/>
          <w:szCs w:val="24"/>
          <w:lang w:eastAsia="en-US"/>
        </w:rPr>
      </w:pPr>
      <w:r w:rsidRPr="00261AEA">
        <w:rPr>
          <w:rFonts w:eastAsia="Calibri"/>
          <w:i/>
          <w:color w:val="000000"/>
          <w:kern w:val="3"/>
          <w:sz w:val="24"/>
          <w:szCs w:val="24"/>
          <w:lang w:eastAsia="en-US"/>
        </w:rPr>
        <w:t>точное название организации, предприятия;</w:t>
      </w:r>
    </w:p>
    <w:p w:rsidR="009D1F19" w:rsidRPr="00261AEA" w:rsidRDefault="009D1F19" w:rsidP="00261AEA">
      <w:pPr>
        <w:numPr>
          <w:ilvl w:val="0"/>
          <w:numId w:val="21"/>
        </w:numPr>
        <w:tabs>
          <w:tab w:val="left" w:pos="1134"/>
        </w:tabs>
        <w:suppressAutoHyphens/>
        <w:autoSpaceDN w:val="0"/>
        <w:ind w:left="0" w:firstLine="720"/>
        <w:textAlignment w:val="baseline"/>
        <w:rPr>
          <w:rFonts w:eastAsia="Calibri"/>
          <w:color w:val="000000"/>
          <w:kern w:val="3"/>
          <w:sz w:val="24"/>
          <w:szCs w:val="24"/>
          <w:lang w:eastAsia="en-US"/>
        </w:rPr>
      </w:pPr>
      <w:r w:rsidRPr="00261AEA">
        <w:rPr>
          <w:rFonts w:eastAsia="Calibri"/>
          <w:i/>
          <w:color w:val="000000"/>
          <w:kern w:val="3"/>
          <w:sz w:val="24"/>
          <w:szCs w:val="24"/>
          <w:lang w:eastAsia="en-US"/>
        </w:rPr>
        <w:t>местонахождение (город, район) организации, предприятия;</w:t>
      </w:r>
    </w:p>
    <w:p w:rsidR="009D1F19" w:rsidRPr="00261AEA" w:rsidRDefault="009D1F19" w:rsidP="00261AEA">
      <w:pPr>
        <w:numPr>
          <w:ilvl w:val="0"/>
          <w:numId w:val="21"/>
        </w:numPr>
        <w:tabs>
          <w:tab w:val="left" w:pos="1134"/>
        </w:tabs>
        <w:suppressAutoHyphens/>
        <w:autoSpaceDN w:val="0"/>
        <w:ind w:left="0" w:firstLine="720"/>
        <w:textAlignment w:val="baseline"/>
        <w:rPr>
          <w:rFonts w:eastAsia="Calibri"/>
          <w:color w:val="000000"/>
          <w:kern w:val="3"/>
          <w:sz w:val="24"/>
          <w:szCs w:val="24"/>
          <w:lang w:eastAsia="en-US"/>
        </w:rPr>
      </w:pPr>
      <w:r w:rsidRPr="00261AEA">
        <w:rPr>
          <w:rFonts w:eastAsia="Calibri"/>
          <w:i/>
          <w:color w:val="000000"/>
          <w:kern w:val="3"/>
          <w:sz w:val="24"/>
          <w:szCs w:val="24"/>
          <w:lang w:eastAsia="en-US"/>
        </w:rPr>
        <w:t>временной период, за который нужна информация.</w:t>
      </w:r>
    </w:p>
    <w:p w:rsidR="009D1F19" w:rsidRPr="00261AEA" w:rsidRDefault="009D1F19" w:rsidP="00261AEA">
      <w:pPr>
        <w:tabs>
          <w:tab w:val="left" w:pos="1134"/>
        </w:tabs>
        <w:suppressAutoHyphens/>
        <w:autoSpaceDE w:val="0"/>
        <w:autoSpaceDN w:val="0"/>
        <w:adjustRightInd w:val="0"/>
        <w:ind w:firstLine="720"/>
        <w:rPr>
          <w:sz w:val="24"/>
          <w:szCs w:val="24"/>
        </w:rPr>
      </w:pPr>
      <w:r w:rsidRPr="00261AEA">
        <w:rPr>
          <w:sz w:val="24"/>
          <w:szCs w:val="24"/>
        </w:rPr>
        <w:t>6) О награждении государственными и ведомственными наградами (в том числе «Победитель соцсоревнования», «Ударник пятилетки», присвоение звания «Ветеран труда»):</w:t>
      </w:r>
    </w:p>
    <w:p w:rsidR="009D1F19" w:rsidRPr="00261AEA" w:rsidRDefault="009D1F19" w:rsidP="00261AEA">
      <w:pPr>
        <w:numPr>
          <w:ilvl w:val="0"/>
          <w:numId w:val="22"/>
        </w:numPr>
        <w:tabs>
          <w:tab w:val="left" w:pos="1134"/>
        </w:tabs>
        <w:suppressAutoHyphens/>
        <w:autoSpaceDE w:val="0"/>
        <w:autoSpaceDN w:val="0"/>
        <w:adjustRightInd w:val="0"/>
        <w:ind w:left="0" w:firstLine="720"/>
        <w:rPr>
          <w:i/>
          <w:color w:val="000000"/>
          <w:sz w:val="24"/>
          <w:szCs w:val="24"/>
        </w:rPr>
      </w:pPr>
      <w:r w:rsidRPr="00261AEA">
        <w:rPr>
          <w:i/>
          <w:color w:val="000000"/>
          <w:sz w:val="24"/>
          <w:szCs w:val="24"/>
        </w:rPr>
        <w:t>фамилия, имя, отчество гражданина, на которого запрашиваются сведения из архива</w:t>
      </w:r>
    </w:p>
    <w:p w:rsidR="009D1F19" w:rsidRPr="00261AEA" w:rsidRDefault="009D1F19" w:rsidP="00261AEA">
      <w:pPr>
        <w:numPr>
          <w:ilvl w:val="0"/>
          <w:numId w:val="22"/>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дата рождения (число, месяц, год) (при наличии информации);</w:t>
      </w:r>
    </w:p>
    <w:p w:rsidR="009D1F19" w:rsidRPr="00261AEA" w:rsidRDefault="009D1F19" w:rsidP="00261AEA">
      <w:pPr>
        <w:numPr>
          <w:ilvl w:val="0"/>
          <w:numId w:val="22"/>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название награды, присвоенное звание;</w:t>
      </w:r>
    </w:p>
    <w:p w:rsidR="009D1F19" w:rsidRPr="00261AEA" w:rsidRDefault="009D1F19" w:rsidP="00261AEA">
      <w:pPr>
        <w:numPr>
          <w:ilvl w:val="0"/>
          <w:numId w:val="22"/>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год решения о награждении (при наличии информации);</w:t>
      </w:r>
    </w:p>
    <w:p w:rsidR="009D1F19" w:rsidRPr="00261AEA" w:rsidRDefault="009D1F19" w:rsidP="00261AEA">
      <w:pPr>
        <w:numPr>
          <w:ilvl w:val="0"/>
          <w:numId w:val="22"/>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решением какого органа произведено награждение (при наличии информации);</w:t>
      </w:r>
    </w:p>
    <w:p w:rsidR="009D1F19" w:rsidRPr="00261AEA" w:rsidRDefault="009D1F19" w:rsidP="00261AEA">
      <w:pPr>
        <w:numPr>
          <w:ilvl w:val="0"/>
          <w:numId w:val="22"/>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место работы (службы) в период награждения;</w:t>
      </w:r>
    </w:p>
    <w:p w:rsidR="009D1F19" w:rsidRPr="00261AEA" w:rsidRDefault="009D1F19" w:rsidP="00261AEA">
      <w:pPr>
        <w:numPr>
          <w:ilvl w:val="0"/>
          <w:numId w:val="22"/>
        </w:numPr>
        <w:tabs>
          <w:tab w:val="left" w:pos="1134"/>
        </w:tabs>
        <w:suppressAutoHyphens/>
        <w:autoSpaceDE w:val="0"/>
        <w:autoSpaceDN w:val="0"/>
        <w:adjustRightInd w:val="0"/>
        <w:ind w:left="0" w:firstLine="720"/>
        <w:rPr>
          <w:i/>
          <w:color w:val="000000"/>
          <w:sz w:val="24"/>
          <w:szCs w:val="24"/>
        </w:rPr>
      </w:pPr>
      <w:r w:rsidRPr="00261AEA">
        <w:rPr>
          <w:i/>
          <w:color w:val="000000"/>
          <w:sz w:val="24"/>
          <w:szCs w:val="24"/>
        </w:rPr>
        <w:t>название организации, представившей к награде;</w:t>
      </w:r>
    </w:p>
    <w:p w:rsidR="009D1F19" w:rsidRPr="00261AEA" w:rsidRDefault="009D1F19" w:rsidP="00261AEA">
      <w:pPr>
        <w:numPr>
          <w:ilvl w:val="0"/>
          <w:numId w:val="22"/>
        </w:numPr>
        <w:tabs>
          <w:tab w:val="left" w:pos="1134"/>
        </w:tabs>
        <w:suppressAutoHyphens/>
        <w:autoSpaceDE w:val="0"/>
        <w:autoSpaceDN w:val="0"/>
        <w:adjustRightInd w:val="0"/>
        <w:ind w:left="0" w:firstLine="720"/>
        <w:rPr>
          <w:i/>
          <w:color w:val="000000"/>
          <w:sz w:val="24"/>
          <w:szCs w:val="24"/>
        </w:rPr>
      </w:pPr>
      <w:r w:rsidRPr="00261AEA">
        <w:rPr>
          <w:i/>
          <w:color w:val="000000"/>
          <w:sz w:val="24"/>
          <w:szCs w:val="24"/>
        </w:rPr>
        <w:t>ведомственная подчиненность</w:t>
      </w:r>
      <w:r w:rsidRPr="00261AEA">
        <w:rPr>
          <w:rFonts w:eastAsia="Calibri"/>
          <w:i/>
          <w:color w:val="000000"/>
          <w:sz w:val="24"/>
          <w:szCs w:val="24"/>
          <w:lang w:eastAsia="en-US"/>
        </w:rPr>
        <w:t xml:space="preserve"> </w:t>
      </w:r>
      <w:r w:rsidRPr="00261AEA">
        <w:rPr>
          <w:i/>
          <w:color w:val="000000"/>
          <w:sz w:val="24"/>
          <w:szCs w:val="24"/>
        </w:rPr>
        <w:t>организации, представившей к награде</w:t>
      </w:r>
      <w:r w:rsidRPr="00261AEA">
        <w:rPr>
          <w:color w:val="000000"/>
          <w:sz w:val="24"/>
          <w:szCs w:val="24"/>
        </w:rPr>
        <w:t xml:space="preserve"> (</w:t>
      </w:r>
      <w:r w:rsidRPr="00261AEA">
        <w:rPr>
          <w:i/>
          <w:color w:val="000000"/>
          <w:sz w:val="24"/>
          <w:szCs w:val="24"/>
        </w:rPr>
        <w:t>при наличии).</w:t>
      </w:r>
    </w:p>
    <w:p w:rsidR="009D1F19" w:rsidRPr="00261AEA" w:rsidRDefault="009D1F19" w:rsidP="00261AEA">
      <w:pPr>
        <w:suppressAutoHyphens/>
        <w:autoSpaceDN w:val="0"/>
        <w:ind w:firstLine="720"/>
        <w:textAlignment w:val="baseline"/>
        <w:rPr>
          <w:rFonts w:eastAsia="Calibri"/>
          <w:kern w:val="3"/>
          <w:sz w:val="24"/>
          <w:szCs w:val="24"/>
          <w:lang w:eastAsia="en-US"/>
        </w:rPr>
      </w:pPr>
      <w:r w:rsidRPr="00261AEA">
        <w:rPr>
          <w:rFonts w:eastAsia="Calibri"/>
          <w:kern w:val="3"/>
          <w:sz w:val="24"/>
          <w:szCs w:val="24"/>
          <w:lang w:eastAsia="en-US"/>
        </w:rPr>
        <w:t>7) Об опеке, попечительстве, усыновлении:</w:t>
      </w:r>
    </w:p>
    <w:p w:rsidR="009D1F19" w:rsidRPr="00261AEA" w:rsidRDefault="009D1F19" w:rsidP="00261AEA">
      <w:pPr>
        <w:numPr>
          <w:ilvl w:val="0"/>
          <w:numId w:val="23"/>
        </w:numPr>
        <w:tabs>
          <w:tab w:val="left" w:pos="1134"/>
        </w:tabs>
        <w:suppressAutoHyphens/>
        <w:autoSpaceDN w:val="0"/>
        <w:ind w:left="0" w:firstLine="720"/>
        <w:textAlignment w:val="baseline"/>
        <w:rPr>
          <w:rFonts w:eastAsia="Calibri"/>
          <w:kern w:val="3"/>
          <w:sz w:val="24"/>
          <w:szCs w:val="24"/>
          <w:lang w:eastAsia="en-US"/>
        </w:rPr>
      </w:pPr>
      <w:r w:rsidRPr="00261AEA">
        <w:rPr>
          <w:rFonts w:eastAsia="Calibri"/>
          <w:i/>
          <w:kern w:val="3"/>
          <w:sz w:val="24"/>
          <w:szCs w:val="24"/>
          <w:lang w:eastAsia="en-US"/>
        </w:rPr>
        <w:t>фамилия, имя, отчество гражданина, на которого запрашиваются сведения из архива;</w:t>
      </w:r>
    </w:p>
    <w:p w:rsidR="009D1F19" w:rsidRPr="00261AEA" w:rsidRDefault="009D1F19" w:rsidP="00261AEA">
      <w:pPr>
        <w:numPr>
          <w:ilvl w:val="0"/>
          <w:numId w:val="23"/>
        </w:numPr>
        <w:tabs>
          <w:tab w:val="left" w:pos="1134"/>
        </w:tabs>
        <w:suppressAutoHyphens/>
        <w:autoSpaceDN w:val="0"/>
        <w:ind w:left="0" w:firstLine="720"/>
        <w:textAlignment w:val="baseline"/>
        <w:rPr>
          <w:rFonts w:eastAsia="Calibri"/>
          <w:i/>
          <w:color w:val="000000"/>
          <w:kern w:val="3"/>
          <w:sz w:val="24"/>
          <w:szCs w:val="24"/>
          <w:lang w:eastAsia="en-US"/>
        </w:rPr>
      </w:pPr>
      <w:r w:rsidRPr="00261AEA">
        <w:rPr>
          <w:rFonts w:eastAsia="Calibri"/>
          <w:i/>
          <w:color w:val="000000"/>
          <w:kern w:val="3"/>
          <w:sz w:val="24"/>
          <w:szCs w:val="24"/>
          <w:lang w:eastAsia="en-US"/>
        </w:rPr>
        <w:t>фамилия, имя, отчество усыновителя;</w:t>
      </w:r>
    </w:p>
    <w:p w:rsidR="009D1F19" w:rsidRPr="00261AEA" w:rsidRDefault="009D1F19" w:rsidP="00261AEA">
      <w:pPr>
        <w:numPr>
          <w:ilvl w:val="0"/>
          <w:numId w:val="23"/>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временной период (год) усыновления;</w:t>
      </w:r>
    </w:p>
    <w:p w:rsidR="009D1F19" w:rsidRPr="00261AEA" w:rsidRDefault="009D1F19" w:rsidP="00261AEA">
      <w:pPr>
        <w:numPr>
          <w:ilvl w:val="0"/>
          <w:numId w:val="23"/>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дата рождения опекаемого, усыновляемого (при наличии информации)</w:t>
      </w:r>
    </w:p>
    <w:p w:rsidR="009D1F19" w:rsidRPr="00261AEA" w:rsidRDefault="009D1F19" w:rsidP="00261AEA">
      <w:pPr>
        <w:numPr>
          <w:ilvl w:val="0"/>
          <w:numId w:val="23"/>
        </w:numPr>
        <w:tabs>
          <w:tab w:val="left" w:pos="1134"/>
        </w:tabs>
        <w:suppressAutoHyphens/>
        <w:autoSpaceDE w:val="0"/>
        <w:autoSpaceDN w:val="0"/>
        <w:adjustRightInd w:val="0"/>
        <w:ind w:left="0" w:firstLine="720"/>
        <w:rPr>
          <w:color w:val="000000"/>
          <w:sz w:val="24"/>
          <w:szCs w:val="24"/>
        </w:rPr>
      </w:pPr>
      <w:r w:rsidRPr="00261AEA">
        <w:rPr>
          <w:i/>
          <w:color w:val="000000"/>
          <w:sz w:val="24"/>
          <w:szCs w:val="24"/>
        </w:rPr>
        <w:t>наименование документа о назначении опекунства, кем издан документ, его дата регистрации и регистрационный номер (при наличии информации)</w:t>
      </w:r>
    </w:p>
    <w:p w:rsidR="009D1F19" w:rsidRPr="00261AEA" w:rsidRDefault="009D1F19" w:rsidP="00261AEA">
      <w:pPr>
        <w:numPr>
          <w:ilvl w:val="0"/>
          <w:numId w:val="23"/>
        </w:numPr>
        <w:tabs>
          <w:tab w:val="left" w:pos="1134"/>
        </w:tabs>
        <w:suppressAutoHyphens/>
        <w:autoSpaceDE w:val="0"/>
        <w:autoSpaceDN w:val="0"/>
        <w:adjustRightInd w:val="0"/>
        <w:ind w:left="0" w:firstLine="720"/>
        <w:rPr>
          <w:sz w:val="24"/>
          <w:szCs w:val="24"/>
        </w:rPr>
      </w:pPr>
      <w:r w:rsidRPr="00261AEA">
        <w:rPr>
          <w:i/>
          <w:color w:val="000000"/>
          <w:sz w:val="24"/>
          <w:szCs w:val="24"/>
        </w:rPr>
        <w:t>наименование документа о назначении попечительства, кем издан документ, его дата регистрации и регистрационный номер (при наличии информации).</w:t>
      </w:r>
    </w:p>
    <w:p w:rsidR="009D1F19" w:rsidRPr="00261AEA" w:rsidRDefault="009D1F19" w:rsidP="00261AEA">
      <w:pPr>
        <w:suppressAutoHyphens/>
        <w:ind w:firstLine="720"/>
        <w:rPr>
          <w:bCs/>
          <w:sz w:val="24"/>
          <w:szCs w:val="24"/>
        </w:rPr>
      </w:pPr>
      <w:r w:rsidRPr="00261AEA">
        <w:rPr>
          <w:bCs/>
          <w:sz w:val="24"/>
          <w:szCs w:val="24"/>
        </w:rPr>
        <w:lastRenderedPageBreak/>
        <w:t>8)</w:t>
      </w:r>
      <w:r w:rsidRPr="00261AEA">
        <w:rPr>
          <w:bCs/>
          <w:i/>
          <w:sz w:val="24"/>
          <w:szCs w:val="24"/>
        </w:rPr>
        <w:t xml:space="preserve"> </w:t>
      </w:r>
      <w:r w:rsidRPr="00261AEA">
        <w:rPr>
          <w:bCs/>
          <w:sz w:val="24"/>
          <w:szCs w:val="24"/>
        </w:rPr>
        <w:t>О пребывании в детских учреждениях интернатного типа (дома малютки, детские дома, дома ребенка):</w:t>
      </w:r>
    </w:p>
    <w:p w:rsidR="009D1F19" w:rsidRPr="00261AEA" w:rsidRDefault="009D1F19" w:rsidP="00261AEA">
      <w:pPr>
        <w:numPr>
          <w:ilvl w:val="0"/>
          <w:numId w:val="24"/>
        </w:numPr>
        <w:tabs>
          <w:tab w:val="left" w:pos="1134"/>
        </w:tabs>
        <w:suppressAutoHyphens/>
        <w:ind w:left="0" w:firstLine="720"/>
        <w:rPr>
          <w:bCs/>
          <w:i/>
          <w:color w:val="000000"/>
          <w:sz w:val="24"/>
          <w:szCs w:val="24"/>
        </w:rPr>
      </w:pPr>
      <w:r w:rsidRPr="00261AEA">
        <w:rPr>
          <w:bCs/>
          <w:i/>
          <w:color w:val="000000"/>
          <w:sz w:val="24"/>
          <w:szCs w:val="24"/>
        </w:rPr>
        <w:t>фамилия, имя, отчество гражданина, на которого запрашиваются сведения из архива;</w:t>
      </w:r>
    </w:p>
    <w:p w:rsidR="009D1F19" w:rsidRPr="00261AEA" w:rsidRDefault="009D1F19" w:rsidP="00261AEA">
      <w:pPr>
        <w:numPr>
          <w:ilvl w:val="0"/>
          <w:numId w:val="24"/>
        </w:numPr>
        <w:tabs>
          <w:tab w:val="left" w:pos="1134"/>
        </w:tabs>
        <w:suppressAutoHyphens/>
        <w:ind w:left="0" w:firstLine="720"/>
        <w:rPr>
          <w:bCs/>
          <w:i/>
          <w:color w:val="000000"/>
          <w:sz w:val="24"/>
          <w:szCs w:val="24"/>
        </w:rPr>
      </w:pPr>
      <w:r w:rsidRPr="00261AEA">
        <w:rPr>
          <w:bCs/>
          <w:i/>
          <w:color w:val="000000"/>
          <w:sz w:val="24"/>
          <w:szCs w:val="24"/>
        </w:rPr>
        <w:t>дата рождения (при наличии информации);</w:t>
      </w:r>
    </w:p>
    <w:p w:rsidR="009D1F19" w:rsidRPr="00261AEA" w:rsidRDefault="009D1F19" w:rsidP="00261AEA">
      <w:pPr>
        <w:numPr>
          <w:ilvl w:val="0"/>
          <w:numId w:val="24"/>
        </w:numPr>
        <w:tabs>
          <w:tab w:val="left" w:pos="1134"/>
        </w:tabs>
        <w:suppressAutoHyphens/>
        <w:ind w:left="0" w:firstLine="720"/>
        <w:rPr>
          <w:bCs/>
          <w:i/>
          <w:color w:val="000000"/>
          <w:sz w:val="24"/>
          <w:szCs w:val="24"/>
        </w:rPr>
      </w:pPr>
      <w:r w:rsidRPr="00261AEA">
        <w:rPr>
          <w:bCs/>
          <w:i/>
          <w:color w:val="000000"/>
          <w:sz w:val="24"/>
          <w:szCs w:val="24"/>
        </w:rPr>
        <w:t>наименование Дома малютки, детского дома, Дома ребенка, его местонахождение;</w:t>
      </w:r>
    </w:p>
    <w:p w:rsidR="009D1F19" w:rsidRPr="00261AEA" w:rsidRDefault="009D1F19" w:rsidP="00261AEA">
      <w:pPr>
        <w:numPr>
          <w:ilvl w:val="0"/>
          <w:numId w:val="24"/>
        </w:numPr>
        <w:tabs>
          <w:tab w:val="left" w:pos="1134"/>
        </w:tabs>
        <w:suppressAutoHyphens/>
        <w:ind w:left="0" w:firstLine="720"/>
        <w:rPr>
          <w:bCs/>
          <w:i/>
          <w:color w:val="000000"/>
          <w:sz w:val="24"/>
          <w:szCs w:val="24"/>
        </w:rPr>
      </w:pPr>
      <w:r w:rsidRPr="00261AEA">
        <w:rPr>
          <w:bCs/>
          <w:i/>
          <w:color w:val="000000"/>
          <w:sz w:val="24"/>
          <w:szCs w:val="24"/>
        </w:rPr>
        <w:t>время пребывания в Доме малютки, детском доме, Доме ребенка.</w:t>
      </w:r>
    </w:p>
    <w:p w:rsidR="009D1F19" w:rsidRPr="00261AEA" w:rsidRDefault="002F6CFC" w:rsidP="00261AEA">
      <w:pPr>
        <w:suppressAutoHyphens/>
        <w:autoSpaceDN w:val="0"/>
        <w:ind w:firstLine="720"/>
        <w:textAlignment w:val="baseline"/>
        <w:rPr>
          <w:rFonts w:eastAsia="Calibri"/>
          <w:color w:val="000000"/>
          <w:kern w:val="3"/>
          <w:sz w:val="24"/>
          <w:szCs w:val="24"/>
        </w:rPr>
      </w:pPr>
      <w:r w:rsidRPr="00261AEA">
        <w:rPr>
          <w:rFonts w:eastAsia="Calibri"/>
          <w:color w:val="000000"/>
          <w:kern w:val="3"/>
          <w:sz w:val="24"/>
          <w:szCs w:val="24"/>
          <w:lang w:eastAsia="en-US"/>
        </w:rPr>
        <w:t>2.6.2. </w:t>
      </w:r>
      <w:r w:rsidR="009D1F19" w:rsidRPr="00261AEA">
        <w:rPr>
          <w:rFonts w:eastAsia="Calibri"/>
          <w:color w:val="000000"/>
          <w:kern w:val="3"/>
          <w:sz w:val="24"/>
          <w:szCs w:val="24"/>
        </w:rPr>
        <w:t xml:space="preserve">Документ о трудовой деятельности заявителя </w:t>
      </w:r>
      <w:r w:rsidR="009D1F19" w:rsidRPr="00261AEA">
        <w:rPr>
          <w:rFonts w:eastAsia="Calibri"/>
          <w:color w:val="000000"/>
          <w:kern w:val="3"/>
          <w:sz w:val="24"/>
          <w:szCs w:val="24"/>
          <w:lang w:eastAsia="en-US"/>
        </w:rPr>
        <w:t>при запросе сведений о заработной плате, о стаже работы, о работе во вредных, опасных условиях (при наличии). Достаточно представить к</w:t>
      </w:r>
      <w:r w:rsidR="009D1F19" w:rsidRPr="00261AEA">
        <w:rPr>
          <w:rFonts w:eastAsia="Calibri"/>
          <w:color w:val="000000"/>
          <w:kern w:val="3"/>
          <w:sz w:val="24"/>
          <w:szCs w:val="24"/>
        </w:rPr>
        <w:t>опии первого листа трудовой книжки и листов, на которых есть записи о трудовой деятельности, по которым необходима архивная справка.</w:t>
      </w:r>
    </w:p>
    <w:p w:rsidR="009D1F19" w:rsidRPr="00261AEA" w:rsidRDefault="009D1F19" w:rsidP="00261AEA">
      <w:pPr>
        <w:suppressAutoHyphens/>
        <w:autoSpaceDN w:val="0"/>
        <w:ind w:firstLine="720"/>
        <w:textAlignment w:val="baseline"/>
        <w:rPr>
          <w:rFonts w:eastAsia="Calibri"/>
          <w:kern w:val="3"/>
          <w:sz w:val="24"/>
          <w:szCs w:val="24"/>
        </w:rPr>
      </w:pPr>
      <w:r w:rsidRPr="00261AEA">
        <w:rPr>
          <w:rFonts w:eastAsia="Calibri"/>
          <w:color w:val="000000"/>
          <w:kern w:val="3"/>
          <w:sz w:val="24"/>
          <w:szCs w:val="24"/>
          <w:lang w:eastAsia="en-US"/>
        </w:rPr>
        <w:t>2.6.3.</w:t>
      </w:r>
      <w:r w:rsidR="002F6CFC" w:rsidRPr="00261AEA">
        <w:rPr>
          <w:rFonts w:eastAsia="Calibri"/>
          <w:color w:val="000000"/>
          <w:kern w:val="3"/>
          <w:sz w:val="24"/>
          <w:szCs w:val="24"/>
          <w:lang w:eastAsia="en-US"/>
        </w:rPr>
        <w:t> </w:t>
      </w:r>
      <w:r w:rsidRPr="00261AEA">
        <w:rPr>
          <w:rFonts w:eastAsia="Calibri"/>
          <w:kern w:val="3"/>
          <w:sz w:val="24"/>
          <w:szCs w:val="24"/>
        </w:rPr>
        <w:t xml:space="preserve">Документ, подтверждающий смену фамилии при запросе архивной информации в отношении гражданина на которого запрашиваются сведения из архива (при условии отсутствия информации в АИС Межвед) в соответствии с подпунктами        1-4, 6-8 пункта 2.6.1.8 настоящего регламента. </w:t>
      </w:r>
      <w:r w:rsidRPr="00261AEA">
        <w:rPr>
          <w:rFonts w:eastAsia="Calibri"/>
          <w:kern w:val="3"/>
          <w:sz w:val="24"/>
          <w:szCs w:val="24"/>
          <w:lang w:eastAsia="en-US"/>
        </w:rPr>
        <w:t>Представляется копия свидетельства о браке (при наличии).</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rPr>
        <w:t xml:space="preserve">Документ, подтверждающий смену фамилии при запросе архивной информации в соответствии с подпунктами 1-4, 6-8 пункта 2.6.1.7 настоящего регламента. </w:t>
      </w:r>
      <w:r w:rsidRPr="00261AEA">
        <w:rPr>
          <w:rFonts w:eastAsia="Calibri"/>
          <w:color w:val="000000"/>
          <w:kern w:val="3"/>
          <w:sz w:val="24"/>
          <w:szCs w:val="24"/>
          <w:lang w:eastAsia="en-US"/>
        </w:rPr>
        <w:t>Представляется копия свидетельства о браке (при наличии).</w:t>
      </w:r>
    </w:p>
    <w:p w:rsidR="009D1F19" w:rsidRPr="00261AEA" w:rsidRDefault="002F6CFC"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2.6.4. </w:t>
      </w:r>
      <w:r w:rsidR="009D1F19" w:rsidRPr="00261AEA">
        <w:rPr>
          <w:rFonts w:eastAsia="Calibri"/>
          <w:color w:val="000000"/>
          <w:kern w:val="3"/>
          <w:sz w:val="24"/>
          <w:szCs w:val="24"/>
          <w:lang w:eastAsia="en-US"/>
        </w:rPr>
        <w:t>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 удостоверяющий личность заявителя).</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При обращении в МФЦ или в Архивный отдел необходимо предъявить документ, удостоверяющий личность. 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rsidR="009D1F19" w:rsidRPr="00261AEA" w:rsidRDefault="002F6CFC" w:rsidP="00261AEA">
      <w:pPr>
        <w:suppressAutoHyphens/>
        <w:autoSpaceDN w:val="0"/>
        <w:ind w:firstLine="720"/>
        <w:textAlignment w:val="baseline"/>
        <w:rPr>
          <w:rFonts w:eastAsia="Calibri"/>
          <w:kern w:val="3"/>
          <w:sz w:val="24"/>
          <w:szCs w:val="24"/>
          <w:lang w:eastAsia="en-US"/>
        </w:rPr>
      </w:pPr>
      <w:r w:rsidRPr="00261AEA">
        <w:rPr>
          <w:rFonts w:eastAsia="Calibri"/>
          <w:kern w:val="3"/>
          <w:sz w:val="24"/>
          <w:szCs w:val="24"/>
          <w:lang w:eastAsia="en-US"/>
        </w:rPr>
        <w:t>2.6.5. </w:t>
      </w:r>
      <w:r w:rsidR="009D1F19" w:rsidRPr="00261AEA">
        <w:rPr>
          <w:rFonts w:eastAsia="Calibri"/>
          <w:kern w:val="3"/>
          <w:sz w:val="24"/>
          <w:szCs w:val="24"/>
          <w:lang w:eastAsia="en-US"/>
        </w:rPr>
        <w:t xml:space="preserve">Документ, удостоверяющий право (полномочия) представителя физического или юридического лица, </w:t>
      </w:r>
      <w:r w:rsidR="009D1F19" w:rsidRPr="00261AEA">
        <w:rPr>
          <w:rFonts w:eastAsia="Calibri"/>
          <w:bCs/>
          <w:kern w:val="3"/>
          <w:sz w:val="24"/>
          <w:szCs w:val="24"/>
          <w:lang w:eastAsia="en-US"/>
        </w:rPr>
        <w:t>оформленный в соответствии с законодательством Российской Федерации,</w:t>
      </w:r>
      <w:r w:rsidR="009D1F19" w:rsidRPr="00261AEA">
        <w:rPr>
          <w:rFonts w:eastAsia="Calibri"/>
          <w:kern w:val="3"/>
          <w:sz w:val="24"/>
          <w:szCs w:val="24"/>
          <w:lang w:eastAsia="en-US"/>
        </w:rPr>
        <w:t xml:space="preserve"> если с заявлением обращается представитель заявителя и документ, удостоверяющий личность представителя. </w:t>
      </w:r>
      <w:r w:rsidR="009D1F19" w:rsidRPr="00261AEA">
        <w:rPr>
          <w:rFonts w:eastAsia="Calibri"/>
          <w:bCs/>
          <w:kern w:val="3"/>
          <w:sz w:val="24"/>
          <w:szCs w:val="24"/>
          <w:lang w:eastAsia="en-US"/>
        </w:rPr>
        <w:t xml:space="preserve">Представитель заявителя из числа уполномоченных лиц/опекунов дополнительно </w:t>
      </w:r>
      <w:r w:rsidR="009D1F19" w:rsidRPr="00261AEA">
        <w:rPr>
          <w:rFonts w:eastAsia="Calibri"/>
          <w:kern w:val="3"/>
          <w:sz w:val="24"/>
          <w:szCs w:val="24"/>
          <w:lang w:eastAsia="en-US"/>
        </w:rPr>
        <w:t>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D1F19" w:rsidRPr="00261AEA" w:rsidRDefault="009D1F19" w:rsidP="00261AEA">
      <w:pPr>
        <w:suppressAutoHyphens/>
        <w:autoSpaceDN w:val="0"/>
        <w:ind w:firstLine="720"/>
        <w:textAlignment w:val="baseline"/>
        <w:rPr>
          <w:rFonts w:eastAsia="Calibri"/>
          <w:kern w:val="3"/>
          <w:sz w:val="24"/>
          <w:szCs w:val="24"/>
          <w:lang w:eastAsia="en-US"/>
        </w:rPr>
      </w:pPr>
      <w:r w:rsidRPr="00261AEA">
        <w:rPr>
          <w:rFonts w:eastAsia="Calibri"/>
          <w:kern w:val="3"/>
          <w:sz w:val="24"/>
          <w:szCs w:val="24"/>
          <w:lang w:eastAsia="en-U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D1F19" w:rsidRPr="00261AEA" w:rsidRDefault="009D1F19" w:rsidP="00261AEA">
      <w:pPr>
        <w:suppressAutoHyphens/>
        <w:autoSpaceDN w:val="0"/>
        <w:ind w:firstLine="720"/>
        <w:textAlignment w:val="baseline"/>
        <w:rPr>
          <w:rFonts w:eastAsia="Calibri"/>
          <w:kern w:val="3"/>
          <w:sz w:val="24"/>
          <w:szCs w:val="24"/>
          <w:lang w:eastAsia="en-US"/>
        </w:rPr>
      </w:pPr>
      <w:r w:rsidRPr="00261AEA">
        <w:rPr>
          <w:rFonts w:eastAsia="Calibri"/>
          <w:kern w:val="3"/>
          <w:sz w:val="24"/>
          <w:szCs w:val="24"/>
          <w:lang w:eastAsia="en-US"/>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1F19" w:rsidRPr="00261AEA" w:rsidRDefault="009D1F19" w:rsidP="00261AEA">
      <w:pPr>
        <w:numPr>
          <w:ilvl w:val="0"/>
          <w:numId w:val="25"/>
        </w:numPr>
        <w:tabs>
          <w:tab w:val="left" w:pos="993"/>
        </w:tabs>
        <w:suppressAutoHyphens/>
        <w:autoSpaceDN w:val="0"/>
        <w:ind w:left="0" w:firstLine="720"/>
        <w:textAlignment w:val="baseline"/>
        <w:rPr>
          <w:rFonts w:eastAsia="Calibri"/>
          <w:kern w:val="3"/>
          <w:sz w:val="24"/>
          <w:szCs w:val="24"/>
          <w:lang w:eastAsia="en-US"/>
        </w:rPr>
      </w:pPr>
      <w:r w:rsidRPr="00261AEA">
        <w:rPr>
          <w:rFonts w:eastAsia="Calibri"/>
          <w:kern w:val="3"/>
          <w:sz w:val="24"/>
          <w:szCs w:val="24"/>
          <w:lang w:eastAsia="en-U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1F19" w:rsidRPr="00261AEA" w:rsidRDefault="009D1F19" w:rsidP="00261AEA">
      <w:pPr>
        <w:numPr>
          <w:ilvl w:val="0"/>
          <w:numId w:val="25"/>
        </w:numPr>
        <w:tabs>
          <w:tab w:val="left" w:pos="993"/>
        </w:tabs>
        <w:suppressAutoHyphens/>
        <w:autoSpaceDN w:val="0"/>
        <w:ind w:left="0" w:firstLine="720"/>
        <w:textAlignment w:val="baseline"/>
        <w:rPr>
          <w:rFonts w:eastAsia="Calibri"/>
          <w:kern w:val="3"/>
          <w:sz w:val="24"/>
          <w:szCs w:val="24"/>
          <w:lang w:eastAsia="en-US"/>
        </w:rPr>
      </w:pPr>
      <w:r w:rsidRPr="00261AEA">
        <w:rPr>
          <w:rFonts w:eastAsia="Calibri"/>
          <w:kern w:val="3"/>
          <w:sz w:val="24"/>
          <w:szCs w:val="24"/>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1F19" w:rsidRPr="00261AEA" w:rsidRDefault="009D1F19" w:rsidP="00261AEA">
      <w:pPr>
        <w:numPr>
          <w:ilvl w:val="0"/>
          <w:numId w:val="25"/>
        </w:numPr>
        <w:tabs>
          <w:tab w:val="left" w:pos="993"/>
        </w:tabs>
        <w:suppressAutoHyphens/>
        <w:autoSpaceDN w:val="0"/>
        <w:ind w:left="0" w:firstLine="720"/>
        <w:textAlignment w:val="baseline"/>
        <w:rPr>
          <w:rFonts w:eastAsia="Calibri"/>
          <w:kern w:val="3"/>
          <w:sz w:val="24"/>
          <w:szCs w:val="24"/>
          <w:lang w:eastAsia="en-US"/>
        </w:rPr>
      </w:pPr>
      <w:r w:rsidRPr="00261AEA">
        <w:rPr>
          <w:rFonts w:eastAsia="Calibri"/>
          <w:kern w:val="3"/>
          <w:sz w:val="24"/>
          <w:szCs w:val="24"/>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9D1F19" w:rsidRPr="00261AEA" w:rsidRDefault="009D1F19" w:rsidP="00261AEA">
      <w:pPr>
        <w:numPr>
          <w:ilvl w:val="0"/>
          <w:numId w:val="25"/>
        </w:numPr>
        <w:tabs>
          <w:tab w:val="left" w:pos="993"/>
        </w:tabs>
        <w:suppressAutoHyphens/>
        <w:autoSpaceDN w:val="0"/>
        <w:ind w:left="0" w:firstLine="720"/>
        <w:textAlignment w:val="baseline"/>
        <w:rPr>
          <w:rFonts w:eastAsia="Calibri"/>
          <w:kern w:val="3"/>
          <w:sz w:val="24"/>
          <w:szCs w:val="24"/>
          <w:lang w:eastAsia="en-US"/>
        </w:rPr>
      </w:pPr>
      <w:r w:rsidRPr="00261AEA">
        <w:rPr>
          <w:rFonts w:eastAsia="Calibri"/>
          <w:kern w:val="3"/>
          <w:sz w:val="24"/>
          <w:szCs w:val="24"/>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D1F19" w:rsidRPr="00261AEA" w:rsidRDefault="009D1F19" w:rsidP="00261AEA">
      <w:pPr>
        <w:tabs>
          <w:tab w:val="left" w:pos="993"/>
        </w:tabs>
        <w:suppressAutoHyphens/>
        <w:autoSpaceDN w:val="0"/>
        <w:ind w:firstLine="720"/>
        <w:textAlignment w:val="baseline"/>
        <w:rPr>
          <w:rFonts w:eastAsia="Calibri"/>
          <w:kern w:val="3"/>
          <w:sz w:val="24"/>
          <w:szCs w:val="24"/>
          <w:lang w:eastAsia="en-US"/>
        </w:rPr>
      </w:pPr>
      <w:r w:rsidRPr="00261AEA">
        <w:rPr>
          <w:rFonts w:eastAsia="Calibri"/>
          <w:kern w:val="3"/>
          <w:sz w:val="24"/>
          <w:szCs w:val="24"/>
          <w:lang w:eastAsia="en-US"/>
        </w:rPr>
        <w:t>в) доверенность в простой письменной форме.</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color w:val="000000"/>
          <w:sz w:val="24"/>
          <w:szCs w:val="24"/>
        </w:rPr>
        <w:t>2.7.</w:t>
      </w:r>
      <w:r w:rsidR="002F6CFC" w:rsidRPr="00261AEA">
        <w:rPr>
          <w:color w:val="000000"/>
          <w:sz w:val="24"/>
          <w:szCs w:val="24"/>
        </w:rPr>
        <w:t> </w:t>
      </w:r>
      <w:r w:rsidRPr="00261AEA">
        <w:rPr>
          <w:rFonts w:eastAsia="Calibri"/>
          <w:sz w:val="24"/>
          <w:szCs w:val="24"/>
          <w:lang w:eastAsia="en-US"/>
        </w:rPr>
        <w:t xml:space="preserve">Исчерпывающий перечень документов (сведений), запрашиваемых на заявителя и членов семьи в рамках </w:t>
      </w:r>
      <w:r w:rsidRPr="00261AEA">
        <w:rPr>
          <w:rFonts w:eastAsia="Calibri"/>
          <w:bCs/>
          <w:sz w:val="24"/>
          <w:szCs w:val="24"/>
          <w:lang w:eastAsia="en-US"/>
        </w:rPr>
        <w:t xml:space="preserve">межведомственного информационного взаимодействия </w:t>
      </w:r>
      <w:r w:rsidRPr="00261AEA">
        <w:rPr>
          <w:rFonts w:eastAsia="Calibri"/>
          <w:sz w:val="24"/>
          <w:szCs w:val="24"/>
          <w:lang w:eastAsia="en-US"/>
        </w:rPr>
        <w:t xml:space="preserve">для предоставления муниципальной услуги: </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В органах внутренних дел:</w:t>
      </w:r>
    </w:p>
    <w:p w:rsidR="009D1F19" w:rsidRPr="00261AEA" w:rsidRDefault="009D1F19" w:rsidP="00261AEA">
      <w:pPr>
        <w:numPr>
          <w:ilvl w:val="0"/>
          <w:numId w:val="26"/>
        </w:numPr>
        <w:tabs>
          <w:tab w:val="left" w:pos="993"/>
        </w:tabs>
        <w:suppressAutoHyphens/>
        <w:autoSpaceDE w:val="0"/>
        <w:autoSpaceDN w:val="0"/>
        <w:adjustRightInd w:val="0"/>
        <w:ind w:left="0" w:firstLine="720"/>
        <w:rPr>
          <w:rFonts w:eastAsia="Calibri"/>
          <w:sz w:val="24"/>
          <w:szCs w:val="24"/>
          <w:lang w:eastAsia="en-US"/>
        </w:rPr>
      </w:pPr>
      <w:r w:rsidRPr="00261AEA">
        <w:rPr>
          <w:rFonts w:eastAsia="Calibri"/>
          <w:sz w:val="24"/>
          <w:szCs w:val="24"/>
          <w:lang w:eastAsia="en-U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В федеральной государственной информационной системе "Единый государственный реестр записей актов гражданского состояния":</w:t>
      </w:r>
    </w:p>
    <w:p w:rsidR="009D1F19" w:rsidRPr="00261AEA" w:rsidRDefault="009D1F19" w:rsidP="00261AEA">
      <w:pPr>
        <w:numPr>
          <w:ilvl w:val="0"/>
          <w:numId w:val="26"/>
        </w:numPr>
        <w:tabs>
          <w:tab w:val="left" w:pos="993"/>
        </w:tabs>
        <w:suppressAutoHyphens/>
        <w:autoSpaceDE w:val="0"/>
        <w:autoSpaceDN w:val="0"/>
        <w:adjustRightInd w:val="0"/>
        <w:ind w:left="0" w:firstLine="720"/>
        <w:rPr>
          <w:rFonts w:eastAsia="Calibri"/>
          <w:sz w:val="24"/>
          <w:szCs w:val="24"/>
          <w:lang w:eastAsia="en-US"/>
        </w:rPr>
      </w:pPr>
      <w:r w:rsidRPr="00261AEA">
        <w:rPr>
          <w:rFonts w:eastAsia="Calibri"/>
          <w:sz w:val="24"/>
          <w:szCs w:val="24"/>
          <w:lang w:eastAsia="en-US"/>
        </w:rPr>
        <w:t>сведения о государственной регистрации рождения</w:t>
      </w:r>
      <w:r w:rsidRPr="00261AEA">
        <w:rPr>
          <w:color w:val="000000"/>
          <w:sz w:val="24"/>
          <w:szCs w:val="24"/>
        </w:rPr>
        <w:t xml:space="preserve"> для подтверждения родственных связей заявителя с умершим гражданином при запросе архивной информации для оформления пенсии по потере кормильца;</w:t>
      </w:r>
      <w:r w:rsidRPr="00261AEA">
        <w:rPr>
          <w:rFonts w:eastAsia="Calibri"/>
          <w:sz w:val="24"/>
          <w:szCs w:val="24"/>
          <w:lang w:eastAsia="en-US"/>
        </w:rPr>
        <w:t xml:space="preserve"> </w:t>
      </w:r>
    </w:p>
    <w:p w:rsidR="009D1F19" w:rsidRPr="00261AEA" w:rsidRDefault="009D1F19" w:rsidP="00261AEA">
      <w:pPr>
        <w:numPr>
          <w:ilvl w:val="0"/>
          <w:numId w:val="26"/>
        </w:numPr>
        <w:tabs>
          <w:tab w:val="left" w:pos="993"/>
        </w:tabs>
        <w:suppressAutoHyphens/>
        <w:ind w:left="0" w:firstLine="720"/>
        <w:rPr>
          <w:rFonts w:eastAsia="Calibri"/>
          <w:sz w:val="24"/>
          <w:szCs w:val="24"/>
          <w:lang w:eastAsia="en-US"/>
        </w:rPr>
      </w:pPr>
      <w:r w:rsidRPr="00261AEA">
        <w:rPr>
          <w:rFonts w:eastAsia="Calibri"/>
          <w:sz w:val="24"/>
          <w:szCs w:val="24"/>
          <w:lang w:eastAsia="en-US"/>
        </w:rPr>
        <w:t>сведения о государственной регистрации перемены имени</w:t>
      </w:r>
      <w:r w:rsidRPr="00261AEA">
        <w:rPr>
          <w:sz w:val="24"/>
          <w:szCs w:val="24"/>
        </w:rPr>
        <w:t xml:space="preserve"> при запросе архивной информации в соответствии с подпунктами 1-4, 6-8 пункта 2.6.1.7</w:t>
      </w:r>
      <w:r w:rsidRPr="00261AEA">
        <w:rPr>
          <w:rFonts w:eastAsia="Calibri"/>
          <w:sz w:val="24"/>
          <w:szCs w:val="24"/>
          <w:lang w:eastAsia="en-US"/>
        </w:rPr>
        <w:t>;</w:t>
      </w:r>
    </w:p>
    <w:p w:rsidR="009D1F19" w:rsidRPr="00261AEA" w:rsidRDefault="009D1F19" w:rsidP="00261AEA">
      <w:pPr>
        <w:numPr>
          <w:ilvl w:val="0"/>
          <w:numId w:val="26"/>
        </w:numPr>
        <w:tabs>
          <w:tab w:val="left" w:pos="993"/>
        </w:tabs>
        <w:suppressAutoHyphens/>
        <w:autoSpaceDE w:val="0"/>
        <w:autoSpaceDN w:val="0"/>
        <w:adjustRightInd w:val="0"/>
        <w:ind w:left="0" w:firstLine="720"/>
        <w:rPr>
          <w:rFonts w:eastAsia="Calibri"/>
          <w:sz w:val="24"/>
          <w:szCs w:val="24"/>
          <w:lang w:eastAsia="en-US"/>
        </w:rPr>
      </w:pPr>
      <w:r w:rsidRPr="00261AEA">
        <w:rPr>
          <w:rFonts w:eastAsia="Calibri"/>
          <w:sz w:val="24"/>
          <w:szCs w:val="24"/>
          <w:lang w:eastAsia="en-US"/>
        </w:rPr>
        <w:t>сведения о государственной регистрации смерти</w:t>
      </w:r>
      <w:r w:rsidRPr="00261AEA">
        <w:rPr>
          <w:color w:val="000000"/>
          <w:sz w:val="24"/>
          <w:szCs w:val="24"/>
        </w:rPr>
        <w:t xml:space="preserve"> для подтверждения факта смерти гражданина при запросе архивной информации для оформления пенсии по потере кормильца</w:t>
      </w:r>
      <w:r w:rsidRPr="00261AEA">
        <w:rPr>
          <w:rFonts w:eastAsia="Calibri"/>
          <w:sz w:val="24"/>
          <w:szCs w:val="24"/>
          <w:lang w:eastAsia="en-US"/>
        </w:rPr>
        <w:t xml:space="preserve">; </w:t>
      </w:r>
    </w:p>
    <w:p w:rsidR="009D1F19" w:rsidRPr="00261AEA" w:rsidRDefault="009D1F19" w:rsidP="00261AEA">
      <w:pPr>
        <w:numPr>
          <w:ilvl w:val="0"/>
          <w:numId w:val="26"/>
        </w:numPr>
        <w:tabs>
          <w:tab w:val="left" w:pos="993"/>
        </w:tabs>
        <w:suppressAutoHyphens/>
        <w:ind w:left="0" w:firstLine="720"/>
        <w:rPr>
          <w:rFonts w:eastAsia="Calibri"/>
          <w:sz w:val="24"/>
          <w:szCs w:val="24"/>
          <w:lang w:eastAsia="en-US"/>
        </w:rPr>
      </w:pPr>
      <w:r w:rsidRPr="00261AEA">
        <w:rPr>
          <w:rFonts w:eastAsia="Calibri"/>
          <w:sz w:val="24"/>
          <w:szCs w:val="24"/>
          <w:lang w:eastAsia="en-US"/>
        </w:rPr>
        <w:t>сведения о государственной регистрации заключения брака</w:t>
      </w:r>
      <w:r w:rsidRPr="00261AEA">
        <w:rPr>
          <w:color w:val="000000"/>
          <w:sz w:val="24"/>
          <w:szCs w:val="24"/>
          <w:lang w:eastAsia="ar-SA"/>
        </w:rPr>
        <w:t xml:space="preserve"> для подтверждения родственных связей заявителя с умершим гражданином при запросе архивной информации для оформления пенсии по потере кормильца;</w:t>
      </w:r>
    </w:p>
    <w:p w:rsidR="009D1F19" w:rsidRPr="00261AEA" w:rsidRDefault="009D1F19" w:rsidP="00261AEA">
      <w:pPr>
        <w:numPr>
          <w:ilvl w:val="0"/>
          <w:numId w:val="26"/>
        </w:numPr>
        <w:tabs>
          <w:tab w:val="left" w:pos="993"/>
        </w:tabs>
        <w:suppressAutoHyphens/>
        <w:autoSpaceDE w:val="0"/>
        <w:autoSpaceDN w:val="0"/>
        <w:adjustRightInd w:val="0"/>
        <w:ind w:left="0" w:firstLine="720"/>
        <w:rPr>
          <w:rFonts w:eastAsia="Calibri"/>
          <w:sz w:val="24"/>
          <w:szCs w:val="24"/>
          <w:lang w:eastAsia="en-US"/>
        </w:rPr>
      </w:pPr>
      <w:r w:rsidRPr="00261AEA">
        <w:rPr>
          <w:rFonts w:eastAsia="Calibri"/>
          <w:sz w:val="24"/>
          <w:szCs w:val="24"/>
          <w:lang w:eastAsia="en-US"/>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(при технической реализации, в случае невозможности получение данных посредством АИС «Межвед» заявитель предоставляет данные сведения самостоятельно в форме выписки из решения органа опеки и попечительства об установлении над недееспособным гражданином опеки (попечительства)).</w:t>
      </w:r>
    </w:p>
    <w:p w:rsidR="009D1F19" w:rsidRPr="00261AEA" w:rsidRDefault="002F6CFC" w:rsidP="00261AEA">
      <w:pPr>
        <w:suppressAutoHyphens/>
        <w:autoSpaceDE w:val="0"/>
        <w:autoSpaceDN w:val="0"/>
        <w:adjustRightInd w:val="0"/>
        <w:ind w:firstLine="720"/>
        <w:rPr>
          <w:sz w:val="24"/>
          <w:szCs w:val="24"/>
        </w:rPr>
      </w:pPr>
      <w:r w:rsidRPr="00261AEA">
        <w:rPr>
          <w:sz w:val="24"/>
          <w:szCs w:val="24"/>
        </w:rPr>
        <w:t>2.7.1. </w:t>
      </w:r>
      <w:r w:rsidR="009D1F19" w:rsidRPr="00261AEA">
        <w:rPr>
          <w:sz w:val="24"/>
          <w:szCs w:val="24"/>
        </w:rPr>
        <w:t>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отсутствуют.</w:t>
      </w:r>
    </w:p>
    <w:p w:rsidR="009D1F19" w:rsidRPr="00261AEA" w:rsidRDefault="002F6CFC" w:rsidP="00261AEA">
      <w:pPr>
        <w:widowControl w:val="0"/>
        <w:suppressAutoHyphens/>
        <w:autoSpaceDE w:val="0"/>
        <w:autoSpaceDN w:val="0"/>
        <w:ind w:firstLine="720"/>
        <w:rPr>
          <w:color w:val="000000"/>
          <w:sz w:val="24"/>
          <w:szCs w:val="24"/>
        </w:rPr>
      </w:pPr>
      <w:r w:rsidRPr="00261AEA">
        <w:rPr>
          <w:color w:val="000000"/>
          <w:sz w:val="24"/>
          <w:szCs w:val="24"/>
        </w:rPr>
        <w:lastRenderedPageBreak/>
        <w:t>2.7.2. </w:t>
      </w:r>
      <w:r w:rsidR="009D1F19" w:rsidRPr="00261AEA">
        <w:rPr>
          <w:color w:val="000000"/>
          <w:sz w:val="24"/>
          <w:szCs w:val="24"/>
        </w:rPr>
        <w:t>При предоставлении муниципальной услуги запрещается требовать от заявителя:</w:t>
      </w:r>
    </w:p>
    <w:p w:rsidR="009D1F19" w:rsidRPr="00261AEA" w:rsidRDefault="009D1F19" w:rsidP="00261AEA">
      <w:pPr>
        <w:widowControl w:val="0"/>
        <w:numPr>
          <w:ilvl w:val="0"/>
          <w:numId w:val="27"/>
        </w:numPr>
        <w:tabs>
          <w:tab w:val="left" w:pos="993"/>
        </w:tabs>
        <w:suppressAutoHyphens/>
        <w:autoSpaceDE w:val="0"/>
        <w:autoSpaceDN w:val="0"/>
        <w:ind w:left="0" w:firstLine="720"/>
        <w:rPr>
          <w:color w:val="000000"/>
          <w:sz w:val="24"/>
          <w:szCs w:val="24"/>
        </w:rPr>
      </w:pPr>
      <w:r w:rsidRPr="00261AEA">
        <w:rPr>
          <w:color w:val="00000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1F19" w:rsidRPr="00261AEA" w:rsidRDefault="009D1F19" w:rsidP="00261AEA">
      <w:pPr>
        <w:numPr>
          <w:ilvl w:val="0"/>
          <w:numId w:val="27"/>
        </w:numPr>
        <w:tabs>
          <w:tab w:val="left" w:pos="993"/>
        </w:tabs>
        <w:suppressAutoHyphens/>
        <w:ind w:left="0" w:firstLine="720"/>
        <w:rPr>
          <w:color w:val="000000"/>
          <w:sz w:val="24"/>
          <w:szCs w:val="24"/>
        </w:rPr>
      </w:pPr>
      <w:r w:rsidRPr="00261AEA">
        <w:rPr>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от 27 июля 2010 года №210-ФЗ «Об организации предоставления государственных и муниципальных услуг» (далее – Федеральный закон №210-ФЗ);</w:t>
      </w:r>
    </w:p>
    <w:p w:rsidR="009D1F19" w:rsidRPr="00261AEA" w:rsidRDefault="009D1F19" w:rsidP="00261AEA">
      <w:pPr>
        <w:widowControl w:val="0"/>
        <w:numPr>
          <w:ilvl w:val="0"/>
          <w:numId w:val="27"/>
        </w:numPr>
        <w:tabs>
          <w:tab w:val="left" w:pos="993"/>
        </w:tabs>
        <w:suppressAutoHyphens/>
        <w:autoSpaceDE w:val="0"/>
        <w:autoSpaceDN w:val="0"/>
        <w:ind w:left="0" w:firstLine="720"/>
        <w:rPr>
          <w:color w:val="000000"/>
          <w:sz w:val="24"/>
          <w:szCs w:val="24"/>
        </w:rPr>
      </w:pPr>
      <w:r w:rsidRPr="00261AEA">
        <w:rPr>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rsidR="009D1F19" w:rsidRPr="00261AEA" w:rsidRDefault="009D1F19" w:rsidP="00261AEA">
      <w:pPr>
        <w:widowControl w:val="0"/>
        <w:numPr>
          <w:ilvl w:val="0"/>
          <w:numId w:val="27"/>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9D1F19" w:rsidRPr="00261AEA" w:rsidRDefault="009D1F19" w:rsidP="00261AEA">
      <w:pPr>
        <w:widowControl w:val="0"/>
        <w:numPr>
          <w:ilvl w:val="0"/>
          <w:numId w:val="27"/>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1F19" w:rsidRPr="00261AEA" w:rsidRDefault="009D1F19" w:rsidP="00261AEA">
      <w:pPr>
        <w:tabs>
          <w:tab w:val="left" w:pos="567"/>
        </w:tabs>
        <w:suppressAutoHyphens/>
        <w:autoSpaceDE w:val="0"/>
        <w:autoSpaceDN w:val="0"/>
        <w:adjustRightInd w:val="0"/>
        <w:ind w:firstLine="720"/>
        <w:rPr>
          <w:color w:val="000000"/>
          <w:sz w:val="24"/>
          <w:szCs w:val="24"/>
        </w:rPr>
      </w:pPr>
      <w:r w:rsidRPr="00261AEA">
        <w:rPr>
          <w:color w:val="000000"/>
          <w:sz w:val="24"/>
          <w:szCs w:val="24"/>
        </w:rPr>
        <w:t xml:space="preserve">2.7.3. Исчерпывающий перечень случаев и порядок организации предоставления муниципальной услуги в упреждающем (проактивном) режиме. </w:t>
      </w:r>
    </w:p>
    <w:p w:rsidR="009D1F19" w:rsidRPr="00261AEA" w:rsidRDefault="009D1F19" w:rsidP="00261AEA">
      <w:pPr>
        <w:suppressAutoHyphens/>
        <w:ind w:firstLine="720"/>
        <w:rPr>
          <w:color w:val="000000"/>
          <w:sz w:val="24"/>
          <w:szCs w:val="24"/>
        </w:rPr>
      </w:pPr>
      <w:r w:rsidRPr="00261AEA">
        <w:rPr>
          <w:color w:val="000000"/>
          <w:sz w:val="24"/>
          <w:szCs w:val="24"/>
        </w:rPr>
        <w:t>Муниципальная услуга в упреждающем (проактивном) режиме не предоставляется.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1F19" w:rsidRPr="00261AEA" w:rsidRDefault="009D1F19" w:rsidP="00261AEA">
      <w:pPr>
        <w:suppressAutoHyphens/>
        <w:ind w:firstLine="720"/>
        <w:rPr>
          <w:color w:val="000000"/>
          <w:sz w:val="24"/>
          <w:szCs w:val="24"/>
        </w:rPr>
      </w:pPr>
      <w:r w:rsidRPr="00261AEA">
        <w:rPr>
          <w:color w:val="000000"/>
          <w:sz w:val="24"/>
          <w:szCs w:val="24"/>
        </w:rPr>
        <w:t xml:space="preserve">Основания для приостановления предоставления муниципальной услуги отсутствуют. </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2.9. </w:t>
      </w:r>
      <w:r w:rsidR="009D1F19" w:rsidRPr="00261AEA">
        <w:rPr>
          <w:color w:val="000000"/>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9D1F19" w:rsidRPr="00261AEA" w:rsidRDefault="009D1F19" w:rsidP="00261AEA">
      <w:pPr>
        <w:suppressAutoHyphens/>
        <w:ind w:firstLine="720"/>
        <w:rPr>
          <w:color w:val="000000"/>
          <w:sz w:val="24"/>
          <w:szCs w:val="24"/>
        </w:rPr>
      </w:pPr>
      <w:r w:rsidRPr="00261AEA">
        <w:rPr>
          <w:color w:val="000000"/>
          <w:sz w:val="24"/>
          <w:szCs w:val="24"/>
        </w:rPr>
        <w:t xml:space="preserve">Оснований для отказа в приеме документов не предусмотрено. </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2.10. </w:t>
      </w:r>
      <w:r w:rsidR="009D1F19" w:rsidRPr="00261AEA">
        <w:rPr>
          <w:color w:val="000000"/>
          <w:sz w:val="24"/>
          <w:szCs w:val="24"/>
        </w:rPr>
        <w:t>Исчерпывающий перечень оснований для отказа в предоставлении муниципальной услуги:</w:t>
      </w:r>
    </w:p>
    <w:p w:rsidR="009D1F19" w:rsidRPr="00261AEA" w:rsidRDefault="009D1F19" w:rsidP="00261AEA">
      <w:pPr>
        <w:numPr>
          <w:ilvl w:val="0"/>
          <w:numId w:val="2"/>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Заявление на получение услуги оформлено не в соответствии с административным регламентом, а именно:</w:t>
      </w:r>
    </w:p>
    <w:p w:rsidR="009D1F19" w:rsidRPr="00261AEA" w:rsidRDefault="009D1F19" w:rsidP="00261AEA">
      <w:pPr>
        <w:numPr>
          <w:ilvl w:val="0"/>
          <w:numId w:val="28"/>
        </w:numPr>
        <w:tabs>
          <w:tab w:val="left" w:pos="993"/>
        </w:tabs>
        <w:suppressAutoHyphens/>
        <w:autoSpaceDE w:val="0"/>
        <w:autoSpaceDN w:val="0"/>
        <w:adjustRightInd w:val="0"/>
        <w:ind w:left="0" w:firstLine="720"/>
        <w:rPr>
          <w:color w:val="000000"/>
          <w:sz w:val="24"/>
          <w:szCs w:val="24"/>
        </w:rPr>
      </w:pPr>
      <w:r w:rsidRPr="00261AEA">
        <w:rPr>
          <w:color w:val="000000"/>
          <w:sz w:val="24"/>
          <w:szCs w:val="24"/>
        </w:rPr>
        <w:lastRenderedPageBreak/>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9D1F19" w:rsidRPr="00261AEA" w:rsidRDefault="009D1F19" w:rsidP="00261AEA">
      <w:pPr>
        <w:numPr>
          <w:ilvl w:val="0"/>
          <w:numId w:val="28"/>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отсутствие в запросе почтового адреса или адреса электронной почты заявителя.</w:t>
      </w:r>
    </w:p>
    <w:p w:rsidR="009D1F19" w:rsidRPr="00261AEA" w:rsidRDefault="009D1F19" w:rsidP="00261AEA">
      <w:pPr>
        <w:numPr>
          <w:ilvl w:val="0"/>
          <w:numId w:val="2"/>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Представленные заявителем документы не отвечают требованиям, установленным административным регламентом, а именно:</w:t>
      </w:r>
    </w:p>
    <w:p w:rsidR="009D1F19" w:rsidRPr="00261AEA" w:rsidRDefault="009D1F19" w:rsidP="00261AEA">
      <w:pPr>
        <w:numPr>
          <w:ilvl w:val="0"/>
          <w:numId w:val="29"/>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не поддающийся прочтению текст, в том числе текст на иностранном языке;</w:t>
      </w:r>
    </w:p>
    <w:p w:rsidR="009D1F19" w:rsidRPr="00261AEA" w:rsidRDefault="009D1F19" w:rsidP="00261AEA">
      <w:pPr>
        <w:numPr>
          <w:ilvl w:val="0"/>
          <w:numId w:val="29"/>
        </w:numPr>
        <w:tabs>
          <w:tab w:val="left" w:pos="993"/>
        </w:tabs>
        <w:suppressAutoHyphens/>
        <w:ind w:left="0" w:firstLine="720"/>
        <w:contextualSpacing/>
        <w:rPr>
          <w:color w:val="000000"/>
          <w:sz w:val="24"/>
          <w:szCs w:val="24"/>
        </w:rPr>
      </w:pPr>
      <w:r w:rsidRPr="00261AEA">
        <w:rPr>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9D1F19" w:rsidRPr="00261AEA" w:rsidRDefault="009D1F19" w:rsidP="00261AEA">
      <w:pPr>
        <w:numPr>
          <w:ilvl w:val="0"/>
          <w:numId w:val="29"/>
        </w:numPr>
        <w:tabs>
          <w:tab w:val="left" w:pos="993"/>
        </w:tabs>
        <w:suppressAutoHyphens/>
        <w:ind w:left="0" w:firstLine="720"/>
        <w:contextualSpacing/>
        <w:rPr>
          <w:color w:val="000000"/>
          <w:sz w:val="24"/>
          <w:szCs w:val="24"/>
        </w:rPr>
      </w:pPr>
      <w:r w:rsidRPr="00261AEA">
        <w:rPr>
          <w:color w:val="000000"/>
          <w:sz w:val="24"/>
          <w:szCs w:val="24"/>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9D1F19" w:rsidRPr="00261AEA" w:rsidRDefault="009D1F19" w:rsidP="00261AEA">
      <w:pPr>
        <w:numPr>
          <w:ilvl w:val="0"/>
          <w:numId w:val="2"/>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Заявление подано лицом, не уполномоченным на осуществление таких действий, а именно:</w:t>
      </w:r>
    </w:p>
    <w:p w:rsidR="009D1F19" w:rsidRPr="00261AEA" w:rsidRDefault="009D1F19" w:rsidP="00261AEA">
      <w:pPr>
        <w:numPr>
          <w:ilvl w:val="0"/>
          <w:numId w:val="30"/>
        </w:numPr>
        <w:tabs>
          <w:tab w:val="left" w:pos="993"/>
        </w:tabs>
        <w:suppressAutoHyphens/>
        <w:ind w:left="0" w:firstLine="720"/>
        <w:contextualSpacing/>
        <w:rPr>
          <w:color w:val="000000"/>
          <w:sz w:val="24"/>
          <w:szCs w:val="24"/>
        </w:rPr>
      </w:pPr>
      <w:r w:rsidRPr="00261AEA">
        <w:rPr>
          <w:color w:val="000000"/>
          <w:sz w:val="24"/>
          <w:szCs w:val="24"/>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9D1F19" w:rsidRPr="00261AEA" w:rsidRDefault="002F6CFC" w:rsidP="00261AEA">
      <w:pPr>
        <w:suppressAutoHyphens/>
        <w:autoSpaceDE w:val="0"/>
        <w:autoSpaceDN w:val="0"/>
        <w:adjustRightInd w:val="0"/>
        <w:ind w:firstLine="720"/>
        <w:rPr>
          <w:sz w:val="24"/>
          <w:szCs w:val="24"/>
        </w:rPr>
      </w:pPr>
      <w:r w:rsidRPr="00261AEA">
        <w:rPr>
          <w:sz w:val="24"/>
          <w:szCs w:val="24"/>
        </w:rPr>
        <w:t>2.11.1. </w:t>
      </w:r>
      <w:r w:rsidR="009D1F19" w:rsidRPr="00261AEA">
        <w:rPr>
          <w:sz w:val="24"/>
          <w:szCs w:val="24"/>
        </w:rPr>
        <w:t xml:space="preserve">Муниципальная услуга </w:t>
      </w:r>
      <w:r w:rsidR="009D1F19" w:rsidRPr="00261AEA">
        <w:rPr>
          <w:bCs/>
          <w:sz w:val="24"/>
          <w:szCs w:val="24"/>
        </w:rPr>
        <w:t>«</w:t>
      </w:r>
      <w:r w:rsidR="009D1F19" w:rsidRPr="00261AEA">
        <w:rPr>
          <w:sz w:val="24"/>
          <w:szCs w:val="24"/>
        </w:rPr>
        <w:t>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009D1F19" w:rsidRPr="00261AEA">
        <w:rPr>
          <w:bCs/>
          <w:sz w:val="24"/>
          <w:szCs w:val="24"/>
        </w:rPr>
        <w:t>»</w:t>
      </w:r>
      <w:r w:rsidR="009D1F19" w:rsidRPr="00261AEA">
        <w:rPr>
          <w:sz w:val="24"/>
          <w:szCs w:val="24"/>
        </w:rPr>
        <w:t xml:space="preserve"> предоставляется заявителям на бесплатной основе.</w:t>
      </w:r>
    </w:p>
    <w:p w:rsidR="009D1F19" w:rsidRPr="00261AEA" w:rsidRDefault="002F6CFC" w:rsidP="00261AEA">
      <w:pPr>
        <w:suppressAutoHyphens/>
        <w:autoSpaceDE w:val="0"/>
        <w:autoSpaceDN w:val="0"/>
        <w:adjustRightInd w:val="0"/>
        <w:ind w:firstLine="720"/>
        <w:rPr>
          <w:sz w:val="24"/>
          <w:szCs w:val="24"/>
        </w:rPr>
      </w:pPr>
      <w:r w:rsidRPr="00261AEA">
        <w:rPr>
          <w:sz w:val="24"/>
          <w:szCs w:val="24"/>
        </w:rPr>
        <w:t>2.12. </w:t>
      </w:r>
      <w:r w:rsidR="009D1F19" w:rsidRPr="00261AE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2.13. </w:t>
      </w:r>
      <w:r w:rsidR="009D1F19" w:rsidRPr="00261AEA">
        <w:rPr>
          <w:color w:val="000000"/>
          <w:sz w:val="24"/>
          <w:szCs w:val="24"/>
        </w:rPr>
        <w:t>Срок регистрации запроса заявителя о предоставлении муниципальной услуги составляет:</w:t>
      </w:r>
    </w:p>
    <w:p w:rsidR="009D1F19" w:rsidRPr="00261AEA" w:rsidRDefault="009D1F19" w:rsidP="00261AEA">
      <w:pPr>
        <w:numPr>
          <w:ilvl w:val="0"/>
          <w:numId w:val="30"/>
        </w:numPr>
        <w:tabs>
          <w:tab w:val="left" w:pos="1134"/>
        </w:tabs>
        <w:suppressAutoHyphens/>
        <w:ind w:left="0" w:firstLine="720"/>
        <w:rPr>
          <w:rFonts w:eastAsia="Calibri"/>
          <w:sz w:val="24"/>
          <w:szCs w:val="24"/>
        </w:rPr>
      </w:pPr>
      <w:r w:rsidRPr="00261AEA">
        <w:rPr>
          <w:color w:val="000000"/>
          <w:sz w:val="24"/>
          <w:szCs w:val="24"/>
        </w:rPr>
        <w:t>при личном обращении – в день поступления запроса в Архивный отдел;</w:t>
      </w:r>
    </w:p>
    <w:p w:rsidR="009D1F19" w:rsidRPr="00261AEA" w:rsidRDefault="009D1F19" w:rsidP="00261AEA">
      <w:pPr>
        <w:numPr>
          <w:ilvl w:val="0"/>
          <w:numId w:val="30"/>
        </w:numPr>
        <w:tabs>
          <w:tab w:val="left" w:pos="1134"/>
        </w:tabs>
        <w:suppressAutoHyphens/>
        <w:ind w:left="0" w:firstLine="720"/>
        <w:rPr>
          <w:rFonts w:eastAsia="Calibri"/>
          <w:sz w:val="24"/>
          <w:szCs w:val="24"/>
        </w:rPr>
      </w:pPr>
      <w:r w:rsidRPr="00261AEA">
        <w:rPr>
          <w:color w:val="000000"/>
          <w:sz w:val="24"/>
          <w:szCs w:val="24"/>
        </w:rPr>
        <w:t>пр</w:t>
      </w:r>
      <w:r w:rsidRPr="00261AEA">
        <w:rPr>
          <w:sz w:val="24"/>
          <w:szCs w:val="24"/>
        </w:rPr>
        <w:t xml:space="preserve">и направлении запроса почтовой связью – </w:t>
      </w:r>
      <w:r w:rsidRPr="00261AEA">
        <w:rPr>
          <w:rFonts w:eastAsia="Calibri"/>
          <w:sz w:val="24"/>
          <w:szCs w:val="24"/>
        </w:rPr>
        <w:t>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Архивный отдел;</w:t>
      </w:r>
    </w:p>
    <w:p w:rsidR="009D1F19" w:rsidRPr="00261AEA" w:rsidRDefault="009D1F19" w:rsidP="00261AEA">
      <w:pPr>
        <w:numPr>
          <w:ilvl w:val="0"/>
          <w:numId w:val="30"/>
        </w:numPr>
        <w:tabs>
          <w:tab w:val="left" w:pos="1134"/>
        </w:tabs>
        <w:suppressAutoHyphens/>
        <w:ind w:left="0" w:firstLine="720"/>
        <w:rPr>
          <w:sz w:val="24"/>
          <w:szCs w:val="24"/>
        </w:rPr>
      </w:pPr>
      <w:r w:rsidRPr="00261AEA">
        <w:rPr>
          <w:sz w:val="24"/>
          <w:szCs w:val="24"/>
        </w:rPr>
        <w:t>при направлении запроса из МФЦ в Архивный отдел – в день поступления электронных копий документов заявителя из МФЦ в Архивный отдел;</w:t>
      </w:r>
    </w:p>
    <w:p w:rsidR="009D1F19" w:rsidRPr="00261AEA" w:rsidRDefault="009D1F19" w:rsidP="00261AEA">
      <w:pPr>
        <w:numPr>
          <w:ilvl w:val="0"/>
          <w:numId w:val="30"/>
        </w:numPr>
        <w:tabs>
          <w:tab w:val="left" w:pos="1134"/>
        </w:tabs>
        <w:suppressAutoHyphens/>
        <w:ind w:left="0" w:firstLine="720"/>
        <w:rPr>
          <w:sz w:val="24"/>
          <w:szCs w:val="24"/>
        </w:rPr>
      </w:pPr>
      <w:r w:rsidRPr="00261AEA">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D1F19" w:rsidRPr="00261AEA" w:rsidRDefault="009D1F19" w:rsidP="00261AEA">
      <w:pPr>
        <w:numPr>
          <w:ilvl w:val="0"/>
          <w:numId w:val="30"/>
        </w:numPr>
        <w:tabs>
          <w:tab w:val="left" w:pos="1134"/>
        </w:tabs>
        <w:suppressAutoHyphens/>
        <w:ind w:left="0" w:firstLine="720"/>
        <w:rPr>
          <w:b/>
          <w:color w:val="000000"/>
          <w:sz w:val="24"/>
          <w:szCs w:val="24"/>
        </w:rPr>
      </w:pPr>
      <w:r w:rsidRPr="00261AEA">
        <w:rPr>
          <w:sz w:val="24"/>
          <w:szCs w:val="24"/>
        </w:rPr>
        <w:t>при направлении запроса через сайт «Архивы Ленинградской области» – запрос регистрируется</w:t>
      </w:r>
      <w:r w:rsidRPr="00261AEA">
        <w:rPr>
          <w:color w:val="000000"/>
          <w:sz w:val="24"/>
          <w:szCs w:val="24"/>
        </w:rPr>
        <w:t xml:space="preserve"> в день поступления запроса в Архивный отдел или на следующий рабочий день (в случае направления документов в нерабочее время, в выходные, праздничные дни).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2.14. </w:t>
      </w:r>
      <w:r w:rsidR="009D1F19" w:rsidRPr="00261AEA">
        <w:rPr>
          <w:color w:val="000000"/>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009D1F19" w:rsidRPr="00261AEA">
        <w:rPr>
          <w:color w:val="000000"/>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2.14.1. </w:t>
      </w:r>
      <w:r w:rsidR="009D1F19" w:rsidRPr="00261AEA">
        <w:rPr>
          <w:color w:val="000000"/>
          <w:sz w:val="24"/>
          <w:szCs w:val="24"/>
        </w:rPr>
        <w:t>Предоставление муниципальной услуги осуществляется в специально выделенных для этих целей помещениях администрации, Архивного отдела, МФЦ.</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2.14.2. </w:t>
      </w:r>
      <w:r w:rsidR="009D1F19" w:rsidRPr="00261AEA">
        <w:rPr>
          <w:color w:val="000000"/>
          <w:sz w:val="24"/>
          <w:szCs w:val="24"/>
        </w:rPr>
        <w:t>На территории, прилегающей к зданиям, в которых размещены администрация, Архивный отдел,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2.14.3. </w:t>
      </w:r>
      <w:r w:rsidR="009D1F19" w:rsidRPr="00261AEA">
        <w:rPr>
          <w:color w:val="000000"/>
          <w:sz w:val="24"/>
          <w:szCs w:val="24"/>
        </w:rPr>
        <w:t>При необходимости работником администрации, Архивного отдела, МФЦ инвалиду оказывается помощь в</w:t>
      </w:r>
      <w:r w:rsidR="009D1F19" w:rsidRPr="00261AEA">
        <w:rPr>
          <w:color w:val="000000"/>
          <w:sz w:val="24"/>
          <w:szCs w:val="24"/>
          <w:lang w:val="en-US"/>
        </w:rPr>
        <w:t> </w:t>
      </w:r>
      <w:r w:rsidR="009D1F19" w:rsidRPr="00261AEA">
        <w:rPr>
          <w:color w:val="000000"/>
          <w:sz w:val="24"/>
          <w:szCs w:val="24"/>
        </w:rPr>
        <w:t>преодолении барьеров, мешающих получению им услуг наравне с другими лицами.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2.14.4. </w:t>
      </w:r>
      <w:r w:rsidR="009D1F19" w:rsidRPr="00261AEA">
        <w:rPr>
          <w:color w:val="000000"/>
          <w:sz w:val="24"/>
          <w:szCs w:val="24"/>
        </w:rPr>
        <w:t>Вход в здание администрации, МФЦ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2.14.5. Вход в здания</w:t>
      </w:r>
      <w:r w:rsidRPr="00261AEA">
        <w:rPr>
          <w:color w:val="000000"/>
          <w:sz w:val="24"/>
          <w:szCs w:val="24"/>
        </w:rPr>
        <w:t xml:space="preserve"> администрации, МФЦ</w:t>
      </w:r>
      <w:r w:rsidRPr="00261AEA">
        <w:rPr>
          <w:sz w:val="24"/>
          <w:szCs w:val="24"/>
        </w:rPr>
        <w:t xml:space="preserve"> и выходы из них оборудуются лестницами с поручнями и</w:t>
      </w:r>
      <w:r w:rsidRPr="00261AEA">
        <w:rPr>
          <w:sz w:val="24"/>
          <w:szCs w:val="24"/>
          <w:lang w:val="en-US"/>
        </w:rPr>
        <w:t> </w:t>
      </w:r>
      <w:r w:rsidRPr="00261AEA">
        <w:rPr>
          <w:sz w:val="24"/>
          <w:szCs w:val="24"/>
        </w:rPr>
        <w:t>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2.14.6. При сопровождении инвалида в администрацию, МФЦ обеспечивается допуск сурдопереводчика и тифлосурдопереводчика.</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2.14.7. </w:t>
      </w:r>
      <w:r w:rsidR="009D1F19" w:rsidRPr="00261AEA">
        <w:rPr>
          <w:color w:val="000000"/>
          <w:sz w:val="24"/>
          <w:szCs w:val="24"/>
        </w:rPr>
        <w:t>Обеспечивается оборудование мест в администрацию, МФЦ повышенного удобства с</w:t>
      </w:r>
      <w:r w:rsidR="009D1F19" w:rsidRPr="00261AEA">
        <w:rPr>
          <w:color w:val="000000"/>
          <w:sz w:val="24"/>
          <w:szCs w:val="24"/>
          <w:lang w:val="en-US"/>
        </w:rPr>
        <w:t> </w:t>
      </w:r>
      <w:r w:rsidR="009D1F19" w:rsidRPr="00261AEA">
        <w:rPr>
          <w:color w:val="000000"/>
          <w:sz w:val="24"/>
          <w:szCs w:val="24"/>
        </w:rPr>
        <w:t xml:space="preserve">дополнительным местом впереди или сбоку для собаки-проводника, при наличии документа, подтверждающего ее специальное обучение и устройств для передвижения инвалида (костылей, ходунков). </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2.14.8.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2.14.9. Помещения приема и выдачи документов в администрации, Архивном отделе, МФЦ оборудуются местами для ожидания, информирования и приема заявителей.</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2.14.10. </w:t>
      </w:r>
      <w:r w:rsidR="009D1F19" w:rsidRPr="00261AEA">
        <w:rPr>
          <w:color w:val="000000"/>
          <w:sz w:val="24"/>
          <w:szCs w:val="24"/>
        </w:rPr>
        <w:t>Места ожидания и места для информирования в администрации, Архивном отделе, МФЦ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9D1F19" w:rsidRPr="00261AEA">
        <w:rPr>
          <w:color w:val="000000"/>
          <w:sz w:val="24"/>
          <w:szCs w:val="24"/>
          <w:lang w:val="en-US"/>
        </w:rPr>
        <w:t> </w:t>
      </w:r>
      <w:r w:rsidR="009D1F19" w:rsidRPr="00261AEA">
        <w:rPr>
          <w:color w:val="000000"/>
          <w:sz w:val="24"/>
          <w:szCs w:val="24"/>
        </w:rPr>
        <w:t>получения муниципальной услуги, и информацию о часах приема запросов.</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2.14.11. Места для проведения личного приема в администрации, Архивном отделе, МФЦ заявителей оборудуются столами, стульями, обеспечиваются канцелярскими принадлежностями для написания письменных обращений.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2.15. Показатели доступности и качества муниципальной услуги.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2.15.1. </w:t>
      </w:r>
      <w:r w:rsidR="009D1F19" w:rsidRPr="00261AEA">
        <w:rPr>
          <w:color w:val="000000"/>
          <w:sz w:val="24"/>
          <w:szCs w:val="24"/>
        </w:rPr>
        <w:t>Показатели доступности муниципальной услуги (общие, применяемые в</w:t>
      </w:r>
      <w:r w:rsidR="009D1F19" w:rsidRPr="00261AEA">
        <w:rPr>
          <w:color w:val="000000"/>
          <w:sz w:val="24"/>
          <w:szCs w:val="24"/>
          <w:lang w:val="en-US"/>
        </w:rPr>
        <w:t> </w:t>
      </w:r>
      <w:r w:rsidR="009D1F19" w:rsidRPr="00261AEA">
        <w:rPr>
          <w:color w:val="000000"/>
          <w:sz w:val="24"/>
          <w:szCs w:val="24"/>
        </w:rPr>
        <w:t>отношении всех заявителей):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2.15.1.1. Транспортная доступность к администрации, Архивному отделу, МФЦ - местам предоставления муниципальной услуги.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2.15.1.2. </w:t>
      </w:r>
      <w:r w:rsidR="009D1F19" w:rsidRPr="00261AEA">
        <w:rPr>
          <w:color w:val="000000"/>
          <w:sz w:val="24"/>
          <w:szCs w:val="24"/>
        </w:rPr>
        <w:t>Наличие указателей, обеспечивающих беспрепятственный доступ к</w:t>
      </w:r>
      <w:r w:rsidR="009D1F19" w:rsidRPr="00261AEA">
        <w:rPr>
          <w:color w:val="000000"/>
          <w:sz w:val="24"/>
          <w:szCs w:val="24"/>
          <w:lang w:val="en-US"/>
        </w:rPr>
        <w:t> </w:t>
      </w:r>
      <w:r w:rsidR="009D1F19" w:rsidRPr="00261AEA">
        <w:rPr>
          <w:color w:val="000000"/>
          <w:sz w:val="24"/>
          <w:szCs w:val="24"/>
        </w:rPr>
        <w:t>помещениям администрации, Архивного отдела, МФЦ, в которых предоставляется услуга.</w:t>
      </w:r>
    </w:p>
    <w:p w:rsidR="009D1F19" w:rsidRPr="00261AEA" w:rsidRDefault="002F6CFC" w:rsidP="00261AEA">
      <w:pPr>
        <w:widowControl w:val="0"/>
        <w:suppressAutoHyphens/>
        <w:autoSpaceDE w:val="0"/>
        <w:autoSpaceDN w:val="0"/>
        <w:adjustRightInd w:val="0"/>
        <w:ind w:firstLine="720"/>
        <w:rPr>
          <w:color w:val="000000"/>
          <w:sz w:val="24"/>
          <w:szCs w:val="24"/>
        </w:rPr>
      </w:pPr>
      <w:r w:rsidRPr="00261AEA">
        <w:rPr>
          <w:color w:val="000000"/>
          <w:sz w:val="24"/>
          <w:szCs w:val="24"/>
        </w:rPr>
        <w:t>2.15.1.3. </w:t>
      </w:r>
      <w:r w:rsidR="009D1F19" w:rsidRPr="00261AEA">
        <w:rPr>
          <w:color w:val="000000"/>
          <w:sz w:val="24"/>
          <w:szCs w:val="24"/>
        </w:rPr>
        <w:t>Возможность получения полной и достоверной информации о</w:t>
      </w:r>
      <w:r w:rsidR="009D1F19" w:rsidRPr="00261AEA">
        <w:rPr>
          <w:color w:val="000000"/>
          <w:sz w:val="24"/>
          <w:szCs w:val="24"/>
          <w:lang w:val="en-US"/>
        </w:rPr>
        <w:t> </w:t>
      </w:r>
      <w:r w:rsidR="009D1F19" w:rsidRPr="00261AEA">
        <w:rPr>
          <w:color w:val="000000"/>
          <w:sz w:val="24"/>
          <w:szCs w:val="24"/>
        </w:rPr>
        <w:t xml:space="preserve">муниципальной услуге в Архивном управлении Ленинградской области, Архивном </w:t>
      </w:r>
      <w:r w:rsidR="009D1F19" w:rsidRPr="00261AEA">
        <w:rPr>
          <w:color w:val="000000"/>
          <w:sz w:val="24"/>
          <w:szCs w:val="24"/>
        </w:rPr>
        <w:lastRenderedPageBreak/>
        <w:t>отделе, на официальном сайте администрации муниципального образования в разделе Архивный отдел, в МФЦ, по</w:t>
      </w:r>
      <w:r w:rsidR="009D1F19" w:rsidRPr="00261AEA">
        <w:rPr>
          <w:color w:val="000000"/>
          <w:sz w:val="24"/>
          <w:szCs w:val="24"/>
          <w:lang w:val="en-US"/>
        </w:rPr>
        <w:t> </w:t>
      </w:r>
      <w:r w:rsidR="009D1F19" w:rsidRPr="00261AEA">
        <w:rPr>
          <w:color w:val="000000"/>
          <w:sz w:val="24"/>
          <w:szCs w:val="24"/>
        </w:rPr>
        <w:t xml:space="preserve">телефону, на официальном сайте Архивного управления Ленинградской области, посредством ЕПГУ либо ПГУ ЛО, на сайте </w:t>
      </w:r>
      <w:r w:rsidRPr="00261AEA">
        <w:rPr>
          <w:color w:val="000000"/>
          <w:sz w:val="24"/>
          <w:szCs w:val="24"/>
        </w:rPr>
        <w:t>«Архивы Ленинградской области».</w:t>
      </w:r>
    </w:p>
    <w:p w:rsidR="009D1F19" w:rsidRPr="00261AEA" w:rsidRDefault="009D1F19" w:rsidP="00261AEA">
      <w:pPr>
        <w:widowControl w:val="0"/>
        <w:suppressAutoHyphens/>
        <w:autoSpaceDE w:val="0"/>
        <w:autoSpaceDN w:val="0"/>
        <w:adjustRightInd w:val="0"/>
        <w:ind w:firstLine="720"/>
        <w:rPr>
          <w:color w:val="000000"/>
          <w:sz w:val="24"/>
          <w:szCs w:val="24"/>
        </w:rPr>
      </w:pPr>
      <w:r w:rsidRPr="00261AEA">
        <w:rPr>
          <w:color w:val="000000"/>
          <w:sz w:val="24"/>
          <w:szCs w:val="24"/>
        </w:rPr>
        <w:t>2.15.1.4. Предоставление муниципальной услуги любым доступным способом, предусмотренным действующим законодательством.</w:t>
      </w:r>
    </w:p>
    <w:p w:rsidR="009D1F19" w:rsidRPr="00261AEA" w:rsidRDefault="009D1F19" w:rsidP="00261AEA">
      <w:pPr>
        <w:widowControl w:val="0"/>
        <w:suppressAutoHyphens/>
        <w:autoSpaceDE w:val="0"/>
        <w:autoSpaceDN w:val="0"/>
        <w:adjustRightInd w:val="0"/>
        <w:ind w:firstLine="720"/>
        <w:rPr>
          <w:color w:val="000000"/>
          <w:sz w:val="24"/>
          <w:szCs w:val="24"/>
        </w:rPr>
      </w:pPr>
      <w:r w:rsidRPr="00261AEA">
        <w:rPr>
          <w:color w:val="000000"/>
          <w:sz w:val="24"/>
          <w:szCs w:val="24"/>
        </w:rPr>
        <w:t>2.15.1.5. Обеспечение для заявителя возможности получения информации о ходе и</w:t>
      </w:r>
      <w:r w:rsidRPr="00261AEA">
        <w:rPr>
          <w:color w:val="000000"/>
          <w:sz w:val="24"/>
          <w:szCs w:val="24"/>
          <w:lang w:val="en-US"/>
        </w:rPr>
        <w:t> </w:t>
      </w:r>
      <w:r w:rsidRPr="00261AEA">
        <w:rPr>
          <w:color w:val="000000"/>
          <w:sz w:val="24"/>
          <w:szCs w:val="24"/>
        </w:rPr>
        <w:t>результате предоставления муниципальной услуги с использованием ЕГПУ и (или) ПГУ ЛО.</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2.15.2. </w:t>
      </w:r>
      <w:r w:rsidR="009D1F19" w:rsidRPr="00261AEA">
        <w:rPr>
          <w:color w:val="000000"/>
          <w:sz w:val="24"/>
          <w:szCs w:val="24"/>
        </w:rPr>
        <w:t>Показатели доступности муниципальной услуги (специальные, применяемые в отношении инвалидов):</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2.15.2.1. Наличие инфраструктуры, указанной в пункте 2.14.</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2.15.2.2. Исполнение требований доступности услуг для инвалидов, с учетом требований, предъявляемых к содержанию зданий, относящихся к</w:t>
      </w:r>
      <w:r w:rsidR="002F6CFC" w:rsidRPr="00261AEA">
        <w:rPr>
          <w:color w:val="000000"/>
          <w:sz w:val="24"/>
          <w:szCs w:val="24"/>
        </w:rPr>
        <w:t xml:space="preserve"> объектам культурного наследия.</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2.15.2.3. </w:t>
      </w:r>
      <w:r w:rsidR="009D1F19" w:rsidRPr="00261AEA">
        <w:rPr>
          <w:color w:val="000000"/>
          <w:sz w:val="24"/>
          <w:szCs w:val="24"/>
        </w:rPr>
        <w:t>Предоставление помощи в преодолении барьеров для беспрепятственного доступа инвалидов к помещениям администрации, МФЦ, в которых предоставляется муниципальная услуга.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2.15.3. Показатели качества муниципальной услуги:</w:t>
      </w:r>
    </w:p>
    <w:p w:rsidR="009D1F19" w:rsidRPr="00261AEA" w:rsidRDefault="009D1F19" w:rsidP="00261AEA">
      <w:pPr>
        <w:suppressAutoHyphens/>
        <w:ind w:firstLine="720"/>
        <w:rPr>
          <w:sz w:val="24"/>
          <w:szCs w:val="24"/>
        </w:rPr>
      </w:pPr>
      <w:r w:rsidRPr="00261AEA">
        <w:rPr>
          <w:sz w:val="24"/>
          <w:szCs w:val="24"/>
        </w:rPr>
        <w:t>2.15.3.1. Соблюдение времени ожидания в очереди при подаче запроса и получении результата.</w:t>
      </w:r>
    </w:p>
    <w:p w:rsidR="009D1F19" w:rsidRPr="00261AEA" w:rsidRDefault="009D1F19" w:rsidP="00261AEA">
      <w:pPr>
        <w:suppressAutoHyphens/>
        <w:ind w:firstLine="720"/>
        <w:rPr>
          <w:sz w:val="24"/>
          <w:szCs w:val="24"/>
        </w:rPr>
      </w:pPr>
      <w:r w:rsidRPr="00261AEA">
        <w:rPr>
          <w:sz w:val="24"/>
          <w:szCs w:val="24"/>
        </w:rPr>
        <w:t>2.15.3.2. Осуществление не более одного обращения заявителя в Архивный отдел или к работникам МФЦ при подаче документов на получение муниципальной услуги и не более одного обращения при получении результата в Архивный отдел или в МФЦ.</w:t>
      </w:r>
    </w:p>
    <w:p w:rsidR="009D1F19" w:rsidRPr="00261AEA" w:rsidRDefault="002F6CFC" w:rsidP="00261AEA">
      <w:pPr>
        <w:suppressAutoHyphens/>
        <w:ind w:firstLine="720"/>
        <w:rPr>
          <w:sz w:val="24"/>
          <w:szCs w:val="24"/>
        </w:rPr>
      </w:pPr>
      <w:r w:rsidRPr="00261AEA">
        <w:rPr>
          <w:sz w:val="24"/>
          <w:szCs w:val="24"/>
        </w:rPr>
        <w:t>2.15.3.3. </w:t>
      </w:r>
      <w:r w:rsidR="009D1F19" w:rsidRPr="00261AEA">
        <w:rPr>
          <w:sz w:val="24"/>
          <w:szCs w:val="24"/>
        </w:rPr>
        <w:t xml:space="preserve">Отсутствие жалоб на действия или бездействие руководителя Архивного отдела, поданных в установленном порядке. </w:t>
      </w:r>
    </w:p>
    <w:p w:rsidR="009D1F19" w:rsidRPr="00261AEA" w:rsidRDefault="002F6CFC" w:rsidP="00261AEA">
      <w:pPr>
        <w:suppressAutoHyphens/>
        <w:ind w:firstLine="720"/>
        <w:rPr>
          <w:sz w:val="24"/>
          <w:szCs w:val="24"/>
        </w:rPr>
      </w:pPr>
      <w:r w:rsidRPr="00261AEA">
        <w:rPr>
          <w:sz w:val="24"/>
          <w:szCs w:val="24"/>
        </w:rPr>
        <w:t>2.15.4. </w:t>
      </w:r>
      <w:r w:rsidR="009D1F19" w:rsidRPr="00261AEA">
        <w:rPr>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2.16. Информация об услугах, являющихся необходимыми и обязательными для</w:t>
      </w:r>
      <w:r w:rsidRPr="00261AEA">
        <w:rPr>
          <w:color w:val="000000"/>
          <w:sz w:val="24"/>
          <w:szCs w:val="24"/>
          <w:lang w:val="en-US"/>
        </w:rPr>
        <w:t> </w:t>
      </w:r>
      <w:r w:rsidRPr="00261AEA">
        <w:rPr>
          <w:color w:val="000000"/>
          <w:sz w:val="24"/>
          <w:szCs w:val="24"/>
        </w:rPr>
        <w:t>предоставления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Получение услуг, которые являются необходимыми и обязательными для</w:t>
      </w:r>
      <w:r w:rsidRPr="00261AEA">
        <w:rPr>
          <w:color w:val="000000"/>
          <w:sz w:val="24"/>
          <w:szCs w:val="24"/>
          <w:lang w:val="en-US"/>
        </w:rPr>
        <w:t> </w:t>
      </w:r>
      <w:r w:rsidRPr="00261AEA">
        <w:rPr>
          <w:color w:val="000000"/>
          <w:sz w:val="24"/>
          <w:szCs w:val="24"/>
        </w:rPr>
        <w:t>предоставления муниципальной услуги, не требуется.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2.17. Иные требования, в том числе учитывающие особенности предоставления муниципальной услуги в электронной форме.</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2.17.1. </w:t>
      </w:r>
      <w:r w:rsidR="009D1F19" w:rsidRPr="00261AEA">
        <w:rPr>
          <w:color w:val="000000"/>
          <w:sz w:val="24"/>
          <w:szCs w:val="24"/>
        </w:rPr>
        <w:t>Предоставление муниципальной услуги в электронной форме осуществляется при технической реализации услуги посредством ПГУ JIO и/или ЕПГУ и посредством сайта «Архивы Ленинградской области».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2.17.2. </w:t>
      </w:r>
      <w:r w:rsidR="009D1F19" w:rsidRPr="00261AEA">
        <w:rPr>
          <w:color w:val="000000"/>
          <w:sz w:val="24"/>
          <w:szCs w:val="24"/>
        </w:rPr>
        <w:t>Предоставление услуги по экстерриториальному принципу не</w:t>
      </w:r>
      <w:r w:rsidR="009D1F19" w:rsidRPr="00261AEA">
        <w:rPr>
          <w:color w:val="000000"/>
          <w:sz w:val="24"/>
          <w:szCs w:val="24"/>
          <w:lang w:val="en-US"/>
        </w:rPr>
        <w:t> </w:t>
      </w:r>
      <w:r w:rsidR="009D1F19" w:rsidRPr="00261AEA">
        <w:rPr>
          <w:color w:val="000000"/>
          <w:sz w:val="24"/>
          <w:szCs w:val="24"/>
        </w:rPr>
        <w:t>предусмотрено.</w:t>
      </w:r>
    </w:p>
    <w:p w:rsidR="009D1F19" w:rsidRPr="00261AEA" w:rsidRDefault="009D1F19" w:rsidP="00261AEA">
      <w:pPr>
        <w:suppressAutoHyphens/>
        <w:autoSpaceDE w:val="0"/>
        <w:autoSpaceDN w:val="0"/>
        <w:adjustRightInd w:val="0"/>
        <w:ind w:firstLine="720"/>
        <w:rPr>
          <w:color w:val="000000"/>
          <w:sz w:val="24"/>
          <w:szCs w:val="24"/>
        </w:rPr>
      </w:pPr>
    </w:p>
    <w:p w:rsidR="009D1F19" w:rsidRPr="00261AEA" w:rsidRDefault="002F6CFC" w:rsidP="00261AEA">
      <w:pPr>
        <w:widowControl w:val="0"/>
        <w:tabs>
          <w:tab w:val="left" w:pos="1134"/>
        </w:tabs>
        <w:suppressAutoHyphens/>
        <w:autoSpaceDE w:val="0"/>
        <w:autoSpaceDN w:val="0"/>
        <w:adjustRightInd w:val="0"/>
        <w:ind w:firstLine="720"/>
        <w:rPr>
          <w:b/>
          <w:color w:val="000000"/>
          <w:sz w:val="24"/>
          <w:szCs w:val="24"/>
          <w:lang w:eastAsia="ar-SA"/>
        </w:rPr>
      </w:pPr>
      <w:bookmarkStart w:id="1" w:name="Par209"/>
      <w:bookmarkEnd w:id="1"/>
      <w:r w:rsidRPr="00261AEA">
        <w:rPr>
          <w:b/>
          <w:color w:val="000000"/>
          <w:sz w:val="24"/>
          <w:szCs w:val="24"/>
        </w:rPr>
        <w:t>3.</w:t>
      </w:r>
      <w:r w:rsidRPr="00261AEA">
        <w:rPr>
          <w:color w:val="000000"/>
          <w:sz w:val="24"/>
          <w:szCs w:val="24"/>
        </w:rPr>
        <w:t> </w:t>
      </w:r>
      <w:r w:rsidR="009D1F19" w:rsidRPr="00261AEA">
        <w:rPr>
          <w:b/>
          <w:color w:val="000000"/>
          <w:sz w:val="24"/>
          <w:szCs w:val="24"/>
          <w:lang w:eastAsia="ar-SA"/>
        </w:rPr>
        <w:t>Состав, последовательность и сроки выполнения</w:t>
      </w:r>
      <w:r w:rsidRPr="00261AEA">
        <w:rPr>
          <w:b/>
          <w:color w:val="000000"/>
          <w:sz w:val="24"/>
          <w:szCs w:val="24"/>
          <w:lang w:eastAsia="ar-SA"/>
        </w:rPr>
        <w:t xml:space="preserve"> </w:t>
      </w:r>
      <w:r w:rsidR="009D1F19" w:rsidRPr="00261AEA">
        <w:rPr>
          <w:b/>
          <w:color w:val="000000"/>
          <w:sz w:val="24"/>
          <w:szCs w:val="24"/>
          <w:lang w:eastAsia="ar-SA"/>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1F19" w:rsidRPr="00261AEA" w:rsidRDefault="009D1F19" w:rsidP="00261AEA">
      <w:pPr>
        <w:widowControl w:val="0"/>
        <w:tabs>
          <w:tab w:val="left" w:pos="1134"/>
        </w:tabs>
        <w:suppressAutoHyphens/>
        <w:autoSpaceDE w:val="0"/>
        <w:autoSpaceDN w:val="0"/>
        <w:adjustRightInd w:val="0"/>
        <w:ind w:firstLine="720"/>
        <w:rPr>
          <w:b/>
          <w:color w:val="000000"/>
          <w:sz w:val="24"/>
          <w:szCs w:val="24"/>
          <w:lang w:eastAsia="ar-SA"/>
        </w:rPr>
      </w:pPr>
    </w:p>
    <w:p w:rsidR="009D1F19" w:rsidRPr="00261AEA" w:rsidRDefault="002F6CFC" w:rsidP="00261AEA">
      <w:pPr>
        <w:tabs>
          <w:tab w:val="left" w:pos="1276"/>
        </w:tabs>
        <w:suppressAutoHyphens/>
        <w:autoSpaceDE w:val="0"/>
        <w:autoSpaceDN w:val="0"/>
        <w:adjustRightInd w:val="0"/>
        <w:ind w:firstLine="720"/>
        <w:rPr>
          <w:color w:val="000000"/>
          <w:sz w:val="24"/>
          <w:szCs w:val="24"/>
        </w:rPr>
      </w:pPr>
      <w:r w:rsidRPr="00261AEA">
        <w:rPr>
          <w:color w:val="000000"/>
          <w:sz w:val="24"/>
          <w:szCs w:val="24"/>
        </w:rPr>
        <w:t>3.1. </w:t>
      </w:r>
      <w:r w:rsidR="009D1F19" w:rsidRPr="00261AEA">
        <w:rPr>
          <w:color w:val="000000"/>
          <w:sz w:val="24"/>
          <w:szCs w:val="24"/>
        </w:rPr>
        <w:t>Предоставление муниципальной услуги включает в себя следующие административные процедуры:</w:t>
      </w:r>
    </w:p>
    <w:p w:rsidR="009D1F19" w:rsidRPr="00261AEA" w:rsidRDefault="009D1F19" w:rsidP="00261AEA">
      <w:pPr>
        <w:widowControl w:val="0"/>
        <w:numPr>
          <w:ilvl w:val="0"/>
          <w:numId w:val="31"/>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 xml:space="preserve">прием, регистрация запросов и передача их на исполнение (срок выполнения административной процедуры – не более 2 рабочих дней с момента поступления </w:t>
      </w:r>
      <w:r w:rsidRPr="00261AEA">
        <w:rPr>
          <w:color w:val="000000"/>
          <w:sz w:val="24"/>
          <w:szCs w:val="24"/>
        </w:rPr>
        <w:lastRenderedPageBreak/>
        <w:t>запроса);</w:t>
      </w:r>
    </w:p>
    <w:p w:rsidR="009D1F19" w:rsidRPr="00261AEA" w:rsidRDefault="009D1F19" w:rsidP="00261AEA">
      <w:pPr>
        <w:widowControl w:val="0"/>
        <w:numPr>
          <w:ilvl w:val="0"/>
          <w:numId w:val="31"/>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анализ тематики поступивших запросов (срок выполнения административной процедуры - не более 3 рабочих дней с момента передачи на исполнение);</w:t>
      </w:r>
    </w:p>
    <w:p w:rsidR="009D1F19" w:rsidRPr="00261AEA" w:rsidRDefault="009D1F19" w:rsidP="00261AEA">
      <w:pPr>
        <w:widowControl w:val="0"/>
        <w:numPr>
          <w:ilvl w:val="0"/>
          <w:numId w:val="31"/>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направление запросов по принадлежности с одновременным уведомлением заявителя информационным письмом о пересылке запроса в соответсвующую организацию в случае отсутствия в Архивном отделе запрошенной информации (срок выполнения административной процедуры – не более 5 рабочих дней, включающих в себя: передачу запроса на исполнение со дня регистрации и анализ тематики поступившего запроса, подготовку письма-уведомления заявителю о направлении запроса по принадлежности, подготовку письма о направлении запроса в архивы, органы и организации по принадлежности);</w:t>
      </w:r>
    </w:p>
    <w:p w:rsidR="009D1F19" w:rsidRPr="00261AEA" w:rsidRDefault="009D1F19" w:rsidP="00261AEA">
      <w:pPr>
        <w:numPr>
          <w:ilvl w:val="0"/>
          <w:numId w:val="31"/>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поиск архивных документов, необходимых для исполнения запросов, и</w:t>
      </w:r>
      <w:r w:rsidRPr="00261AEA">
        <w:rPr>
          <w:color w:val="000000"/>
          <w:sz w:val="24"/>
          <w:szCs w:val="24"/>
          <w:lang w:val="en-US"/>
        </w:rPr>
        <w:t> </w:t>
      </w:r>
      <w:r w:rsidRPr="00261AEA">
        <w:rPr>
          <w:color w:val="000000"/>
          <w:sz w:val="24"/>
          <w:szCs w:val="24"/>
        </w:rPr>
        <w:t>подготовка ответов заявителям (срок выполнения административной процедуры не более 13 рабочих дней с момента завершения проведения анализа тематики поступивших запросов;</w:t>
      </w:r>
    </w:p>
    <w:p w:rsidR="009D1F19" w:rsidRPr="00261AEA" w:rsidRDefault="009D1F19" w:rsidP="00261AEA">
      <w:pPr>
        <w:widowControl w:val="0"/>
        <w:numPr>
          <w:ilvl w:val="0"/>
          <w:numId w:val="31"/>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направление и выдача результата предоставления муниципальной услуги (срок выполнения административной процедуры - не более 3 рабочих дней с</w:t>
      </w:r>
      <w:r w:rsidRPr="00261AEA">
        <w:rPr>
          <w:color w:val="000000"/>
          <w:sz w:val="24"/>
          <w:szCs w:val="24"/>
          <w:lang w:val="en-US"/>
        </w:rPr>
        <w:t> </w:t>
      </w:r>
      <w:r w:rsidRPr="00261AEA">
        <w:rPr>
          <w:color w:val="000000"/>
          <w:sz w:val="24"/>
          <w:szCs w:val="24"/>
        </w:rPr>
        <w:t>момента завершения подготовки ответа заявителям).</w:t>
      </w:r>
    </w:p>
    <w:p w:rsidR="009D1F19" w:rsidRPr="00261AEA" w:rsidRDefault="002F6CFC" w:rsidP="00261AEA">
      <w:pPr>
        <w:tabs>
          <w:tab w:val="left" w:pos="993"/>
        </w:tabs>
        <w:suppressAutoHyphens/>
        <w:autoSpaceDE w:val="0"/>
        <w:autoSpaceDN w:val="0"/>
        <w:adjustRightInd w:val="0"/>
        <w:ind w:firstLine="720"/>
        <w:rPr>
          <w:color w:val="000000"/>
          <w:sz w:val="24"/>
          <w:szCs w:val="24"/>
        </w:rPr>
      </w:pPr>
      <w:r w:rsidRPr="00261AEA">
        <w:rPr>
          <w:color w:val="000000"/>
          <w:sz w:val="24"/>
          <w:szCs w:val="24"/>
        </w:rPr>
        <w:t>3.1.1. </w:t>
      </w:r>
      <w:r w:rsidR="009D1F19" w:rsidRPr="00261AEA">
        <w:rPr>
          <w:color w:val="000000"/>
          <w:sz w:val="24"/>
          <w:szCs w:val="24"/>
        </w:rPr>
        <w:t>Прием, регистрация запроса и передача его на исполнение.</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3.1.1.1. </w:t>
      </w:r>
      <w:r w:rsidR="009D1F19" w:rsidRPr="00261AEA">
        <w:rPr>
          <w:color w:val="000000"/>
          <w:sz w:val="24"/>
          <w:szCs w:val="24"/>
        </w:rPr>
        <w:t>Основанием для начала исполнения административной процедуры является поступление запроса в Архивный отдел.</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3.1.1.2. Содержание административного действия, продолжительность и (или) максимальный срок его выполнения:</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3.1.1.2.1. </w:t>
      </w:r>
      <w:r w:rsidR="009D1F19" w:rsidRPr="00261AEA">
        <w:rPr>
          <w:color w:val="000000"/>
          <w:sz w:val="24"/>
          <w:szCs w:val="24"/>
        </w:rPr>
        <w:t>При личном обращении заявителя в Архивный отдел работник, ответственный за прием заявителей в Архивном отделе, разъясняет порядок предоставления услуги и предлагает заполнить бланк запроса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отделе и передает его начальнику Архивного отдела в срок не позднее рабочего дня следующего за днем получения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3.1.1.2.2. При поступлении запроса на адрес электронной почты Архивного отдела, работник, ответственный за прием заявлений/запросов в Архивном отделе, распечатывает запрос на</w:t>
      </w:r>
      <w:r w:rsidRPr="00261AEA">
        <w:rPr>
          <w:color w:val="000000"/>
          <w:sz w:val="24"/>
          <w:szCs w:val="24"/>
          <w:lang w:val="en-US"/>
        </w:rPr>
        <w:t> </w:t>
      </w:r>
      <w:r w:rsidRPr="00261AEA">
        <w:rPr>
          <w:color w:val="000000"/>
          <w:sz w:val="24"/>
          <w:szCs w:val="24"/>
        </w:rPr>
        <w:t>бумажный носитель, регистрирует его в базе данных по учету запросов в Архивном отделе. Затем передает запрос заведующему Архивного отдела в срок не позднее рабочего дня следующего за днем получения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3.1.1.2.3. При поступлении запроса почтовой связью в Архивный отдел, работник, ответственный за прием</w:t>
      </w:r>
      <w:r w:rsidRPr="00261AEA">
        <w:rPr>
          <w:sz w:val="24"/>
          <w:szCs w:val="24"/>
        </w:rPr>
        <w:t xml:space="preserve"> </w:t>
      </w:r>
      <w:r w:rsidRPr="00261AEA">
        <w:rPr>
          <w:color w:val="000000"/>
          <w:sz w:val="24"/>
          <w:szCs w:val="24"/>
        </w:rPr>
        <w:t>заявлений/запросов в Архивном отделе, регистрирует его в базе данных по</w:t>
      </w:r>
      <w:r w:rsidRPr="00261AEA">
        <w:rPr>
          <w:color w:val="000000"/>
          <w:sz w:val="24"/>
          <w:szCs w:val="24"/>
          <w:lang w:val="en-US"/>
        </w:rPr>
        <w:t> </w:t>
      </w:r>
      <w:r w:rsidRPr="00261AEA">
        <w:rPr>
          <w:color w:val="000000"/>
          <w:sz w:val="24"/>
          <w:szCs w:val="24"/>
        </w:rPr>
        <w:t>учету запросов в Архивном отделе и передает заведующему Архивного отдела в срок не</w:t>
      </w:r>
      <w:r w:rsidRPr="00261AEA">
        <w:rPr>
          <w:color w:val="000000"/>
          <w:sz w:val="24"/>
          <w:szCs w:val="24"/>
          <w:lang w:val="en-US"/>
        </w:rPr>
        <w:t> </w:t>
      </w:r>
      <w:r w:rsidRPr="00261AEA">
        <w:rPr>
          <w:color w:val="000000"/>
          <w:sz w:val="24"/>
          <w:szCs w:val="24"/>
        </w:rPr>
        <w:t>позднее рабочего дня следующего за днем получения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3.1.1.3. Заведующий Архивного отдела после предварительного рассмотрения запроса передает его на исполнение с резолюцией об исполнении запроса или об отказе в</w:t>
      </w:r>
      <w:r w:rsidRPr="00261AEA">
        <w:rPr>
          <w:color w:val="000000"/>
          <w:sz w:val="24"/>
          <w:szCs w:val="24"/>
          <w:lang w:val="en-US"/>
        </w:rPr>
        <w:t> </w:t>
      </w:r>
      <w:r w:rsidRPr="00261AEA">
        <w:rPr>
          <w:color w:val="000000"/>
          <w:sz w:val="24"/>
          <w:szCs w:val="24"/>
        </w:rPr>
        <w:t>предоставлении муниципальной услуги в срок не позднее второго рабочего дня</w:t>
      </w:r>
      <w:r w:rsidRPr="00261AEA">
        <w:rPr>
          <w:color w:val="000000"/>
          <w:sz w:val="24"/>
          <w:szCs w:val="24"/>
          <w:lang w:val="en-US"/>
        </w:rPr>
        <w:t> </w:t>
      </w:r>
      <w:r w:rsidRPr="00261AEA">
        <w:rPr>
          <w:color w:val="000000"/>
          <w:sz w:val="24"/>
          <w:szCs w:val="24"/>
        </w:rPr>
        <w:t>следующего за днем получения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3.1.1.4. Лицами, ответственными за исполнение административной процедуры, являются:</w:t>
      </w:r>
    </w:p>
    <w:p w:rsidR="009D1F19" w:rsidRPr="00261AEA" w:rsidRDefault="009D1F19" w:rsidP="00261AEA">
      <w:pPr>
        <w:numPr>
          <w:ilvl w:val="0"/>
          <w:numId w:val="32"/>
        </w:numPr>
        <w:tabs>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работник, ответственный за прием заявлений (запросов) в Архивном отделе;</w:t>
      </w:r>
    </w:p>
    <w:p w:rsidR="009D1F19" w:rsidRPr="00261AEA" w:rsidRDefault="009D1F19" w:rsidP="00261AEA">
      <w:pPr>
        <w:numPr>
          <w:ilvl w:val="0"/>
          <w:numId w:val="32"/>
        </w:numPr>
        <w:tabs>
          <w:tab w:val="left" w:pos="284"/>
          <w:tab w:val="left" w:pos="993"/>
        </w:tabs>
        <w:suppressAutoHyphens/>
        <w:autoSpaceDE w:val="0"/>
        <w:autoSpaceDN w:val="0"/>
        <w:adjustRightInd w:val="0"/>
        <w:ind w:left="0" w:firstLine="720"/>
        <w:contextualSpacing/>
        <w:rPr>
          <w:color w:val="000000"/>
          <w:sz w:val="24"/>
          <w:szCs w:val="24"/>
        </w:rPr>
      </w:pPr>
      <w:r w:rsidRPr="00261AEA">
        <w:rPr>
          <w:color w:val="000000"/>
          <w:sz w:val="24"/>
          <w:szCs w:val="24"/>
        </w:rPr>
        <w:t>заведующий Архивного отдела.</w:t>
      </w:r>
    </w:p>
    <w:p w:rsidR="009D1F19" w:rsidRPr="00261AEA" w:rsidRDefault="009D1F19" w:rsidP="00261AEA">
      <w:pPr>
        <w:tabs>
          <w:tab w:val="left" w:pos="284"/>
        </w:tabs>
        <w:suppressAutoHyphens/>
        <w:autoSpaceDE w:val="0"/>
        <w:autoSpaceDN w:val="0"/>
        <w:adjustRightInd w:val="0"/>
        <w:ind w:firstLine="720"/>
        <w:rPr>
          <w:color w:val="000000"/>
          <w:sz w:val="24"/>
          <w:szCs w:val="24"/>
        </w:rPr>
      </w:pPr>
      <w:r w:rsidRPr="00261AEA">
        <w:rPr>
          <w:color w:val="000000"/>
          <w:sz w:val="24"/>
          <w:szCs w:val="24"/>
        </w:rPr>
        <w:t xml:space="preserve">3.1.1.5. Срок выполнения административной процедуры – не более 3 рабочих дней. </w:t>
      </w:r>
    </w:p>
    <w:p w:rsidR="009D1F19" w:rsidRPr="00261AEA" w:rsidRDefault="002F6CFC" w:rsidP="00261AEA">
      <w:pPr>
        <w:tabs>
          <w:tab w:val="left" w:pos="284"/>
        </w:tabs>
        <w:suppressAutoHyphens/>
        <w:autoSpaceDE w:val="0"/>
        <w:autoSpaceDN w:val="0"/>
        <w:adjustRightInd w:val="0"/>
        <w:ind w:firstLine="720"/>
        <w:rPr>
          <w:color w:val="000000"/>
          <w:sz w:val="24"/>
          <w:szCs w:val="24"/>
        </w:rPr>
      </w:pPr>
      <w:r w:rsidRPr="00261AEA">
        <w:rPr>
          <w:color w:val="000000"/>
          <w:sz w:val="24"/>
          <w:szCs w:val="24"/>
        </w:rPr>
        <w:lastRenderedPageBreak/>
        <w:t>3.1.1.6. </w:t>
      </w:r>
      <w:r w:rsidR="009D1F19" w:rsidRPr="00261AEA">
        <w:rPr>
          <w:color w:val="000000"/>
          <w:sz w:val="24"/>
          <w:szCs w:val="24"/>
        </w:rPr>
        <w:t>Критерием принятия решения об отказе в предоставлении муниципальной услуги является:</w:t>
      </w:r>
    </w:p>
    <w:p w:rsidR="009D1F19" w:rsidRPr="00261AEA" w:rsidRDefault="009D1F19" w:rsidP="00261AEA">
      <w:pPr>
        <w:numPr>
          <w:ilvl w:val="0"/>
          <w:numId w:val="33"/>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9D1F19" w:rsidRPr="00261AEA" w:rsidRDefault="009D1F19" w:rsidP="00261AEA">
      <w:pPr>
        <w:numPr>
          <w:ilvl w:val="0"/>
          <w:numId w:val="33"/>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отсутствие в запросе почтового или электронного адреса заявителя;</w:t>
      </w:r>
    </w:p>
    <w:p w:rsidR="009D1F19" w:rsidRPr="00261AEA" w:rsidRDefault="009D1F19" w:rsidP="00261AEA">
      <w:pPr>
        <w:numPr>
          <w:ilvl w:val="0"/>
          <w:numId w:val="33"/>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не поддающийся прочтению текст, в том числе текст на иностранном языке;</w:t>
      </w:r>
    </w:p>
    <w:p w:rsidR="009D1F19" w:rsidRPr="00261AEA" w:rsidRDefault="009D1F19" w:rsidP="00261AEA">
      <w:pPr>
        <w:numPr>
          <w:ilvl w:val="0"/>
          <w:numId w:val="33"/>
        </w:numPr>
        <w:tabs>
          <w:tab w:val="left" w:pos="993"/>
        </w:tabs>
        <w:suppressAutoHyphens/>
        <w:ind w:left="0" w:firstLine="720"/>
        <w:rPr>
          <w:color w:val="000000"/>
          <w:sz w:val="24"/>
          <w:szCs w:val="24"/>
        </w:rPr>
      </w:pPr>
      <w:r w:rsidRPr="00261AEA">
        <w:rPr>
          <w:color w:val="000000"/>
          <w:sz w:val="24"/>
          <w:szCs w:val="24"/>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9D1F19" w:rsidRPr="00261AEA" w:rsidRDefault="009D1F19" w:rsidP="00261AEA">
      <w:pPr>
        <w:numPr>
          <w:ilvl w:val="0"/>
          <w:numId w:val="33"/>
        </w:numPr>
        <w:shd w:val="clear" w:color="auto" w:fill="FFFFFF"/>
        <w:tabs>
          <w:tab w:val="left" w:pos="993"/>
        </w:tabs>
        <w:suppressAutoHyphens/>
        <w:ind w:left="0" w:firstLine="720"/>
        <w:contextualSpacing/>
        <w:rPr>
          <w:color w:val="000000"/>
          <w:sz w:val="24"/>
          <w:szCs w:val="24"/>
        </w:rPr>
      </w:pPr>
      <w:r w:rsidRPr="00261AEA">
        <w:rPr>
          <w:color w:val="000000"/>
          <w:sz w:val="24"/>
          <w:szCs w:val="24"/>
        </w:rPr>
        <w:t>если запрос касается темы (вопроса), в отношении которой пользователю ранее многократно давались письменные ответы по существу, и при этом не</w:t>
      </w:r>
      <w:r w:rsidRPr="00261AEA">
        <w:rPr>
          <w:color w:val="000000"/>
          <w:sz w:val="24"/>
          <w:szCs w:val="24"/>
          <w:lang w:val="en-US"/>
        </w:rPr>
        <w:t> </w:t>
      </w:r>
      <w:r w:rsidRPr="00261AEA">
        <w:rPr>
          <w:color w:val="000000"/>
          <w:sz w:val="24"/>
          <w:szCs w:val="24"/>
        </w:rPr>
        <w:t>приводятся новые доводы или обстоятельства;</w:t>
      </w:r>
    </w:p>
    <w:p w:rsidR="009D1F19" w:rsidRPr="00261AEA" w:rsidRDefault="009D1F19" w:rsidP="00261AEA">
      <w:pPr>
        <w:numPr>
          <w:ilvl w:val="0"/>
          <w:numId w:val="33"/>
        </w:numPr>
        <w:shd w:val="clear" w:color="auto" w:fill="FFFFFF"/>
        <w:tabs>
          <w:tab w:val="left" w:pos="993"/>
        </w:tabs>
        <w:suppressAutoHyphens/>
        <w:ind w:left="0" w:firstLine="720"/>
        <w:contextualSpacing/>
        <w:rPr>
          <w:color w:val="000000"/>
          <w:sz w:val="24"/>
          <w:szCs w:val="24"/>
        </w:rPr>
      </w:pPr>
      <w:r w:rsidRPr="00261AEA">
        <w:rPr>
          <w:color w:val="000000"/>
          <w:sz w:val="24"/>
          <w:szCs w:val="24"/>
        </w:rPr>
        <w:t>если в запросе содержатся нецензурные либо оскорбительные выражения, угрозы жизни, здоровью и имуществу работников архива, а также членов их</w:t>
      </w:r>
      <w:r w:rsidRPr="00261AEA">
        <w:rPr>
          <w:color w:val="000000"/>
          <w:sz w:val="24"/>
          <w:szCs w:val="24"/>
          <w:lang w:val="en-US"/>
        </w:rPr>
        <w:t> </w:t>
      </w:r>
      <w:r w:rsidRPr="00261AEA">
        <w:rPr>
          <w:color w:val="000000"/>
          <w:sz w:val="24"/>
          <w:szCs w:val="24"/>
        </w:rPr>
        <w:t>семей.</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3.1.1.7. </w:t>
      </w:r>
      <w:r w:rsidR="009D1F19" w:rsidRPr="00261AEA">
        <w:rPr>
          <w:color w:val="000000"/>
          <w:sz w:val="24"/>
          <w:szCs w:val="24"/>
        </w:rPr>
        <w:t>Результатом выполнения административной процедуры является передача запроса с резолюцией заведующего Архивным отделом на исполнение или о подготовке уведомления об отказе в предоставлении муниципальной услуги. Способом фиксации результата выполнения административной процедуры является регистрация запроса в базе данных по учету запросов в Архивном отделе, проставление на запросе входящего номера и даты, а также резолюция заведующего Архивного отдела на запросе.</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 Анализ тематики поступившего запроса.</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3.1.2.1. </w:t>
      </w:r>
      <w:r w:rsidR="009D1F19" w:rsidRPr="00261AEA">
        <w:rPr>
          <w:color w:val="000000"/>
          <w:sz w:val="24"/>
          <w:szCs w:val="24"/>
        </w:rPr>
        <w:t>Основанием для начала выполнения административной процедуры является поступление запроса с резолюцией заведующего Архивным отделом работнику, ответственному за исполнение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3.1.2.2. Содержание административного действия, продолжительность и (или) максимальный срок его выполнения.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3.1.2.2.1. Работник отдела, ответственный за исполнение запроса, осуществляет анализ тематики поступившего запроса с помощью справочно-поисковых средств в срок не</w:t>
      </w:r>
      <w:r w:rsidRPr="00261AEA">
        <w:rPr>
          <w:color w:val="000000"/>
          <w:sz w:val="24"/>
          <w:szCs w:val="24"/>
          <w:lang w:val="en-US"/>
        </w:rPr>
        <w:t> </w:t>
      </w:r>
      <w:r w:rsidRPr="00261AEA">
        <w:rPr>
          <w:color w:val="000000"/>
          <w:sz w:val="24"/>
          <w:szCs w:val="24"/>
        </w:rPr>
        <w:t>более двух рабочих дней, следующих за днем передачи запроса ему на исполнение.</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3.1.2.3. Ответственными за исполнение административной процедуры, являются заведующий Архивным отделом, работник отдела, ответственный за исполнение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3.1.2.4. Срок выполнения административной процедуры – не более 3 рабочих дней со дня поступления запроса в Архивный отдел.</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3.1.2.5. Критерии принятия решения: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3.1.2.5.1. Критерием принятия решения о возможности исполнения запроса является наличие на хранении в Архивном отделе архивных документов, необходимых для исполнения запроса.</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3.1.2.5.2. </w:t>
      </w:r>
      <w:r w:rsidR="009D1F19" w:rsidRPr="00261AEA">
        <w:rPr>
          <w:color w:val="000000"/>
          <w:sz w:val="24"/>
          <w:szCs w:val="24"/>
        </w:rPr>
        <w:t>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w:t>
      </w:r>
      <w:r w:rsidR="009D1F19" w:rsidRPr="00261AEA">
        <w:rPr>
          <w:color w:val="000000"/>
          <w:sz w:val="24"/>
          <w:szCs w:val="24"/>
          <w:lang w:val="en-US"/>
        </w:rPr>
        <w:t> </w:t>
      </w:r>
      <w:r w:rsidR="009D1F19" w:rsidRPr="00261AEA">
        <w:rPr>
          <w:color w:val="000000"/>
          <w:sz w:val="24"/>
          <w:szCs w:val="24"/>
        </w:rPr>
        <w:t>организациях.</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3.1.2.5.3. Критерием принятия решения о невозможности исполнения запроса и</w:t>
      </w:r>
      <w:r w:rsidRPr="00261AEA">
        <w:rPr>
          <w:color w:val="000000"/>
          <w:sz w:val="24"/>
          <w:szCs w:val="24"/>
          <w:lang w:val="en-US"/>
        </w:rPr>
        <w:t> </w:t>
      </w:r>
      <w:r w:rsidRPr="00261AEA">
        <w:rPr>
          <w:color w:val="000000"/>
          <w:sz w:val="24"/>
          <w:szCs w:val="24"/>
        </w:rPr>
        <w:t>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 наличие акта о необнаружении архивных документов, пути розыска которых исчерпаны, акта об утрате документов, акта о неисправимых повреждениях архивных документов.</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lastRenderedPageBreak/>
        <w:t>3.1.2.5.4. </w:t>
      </w:r>
      <w:r w:rsidR="009D1F19" w:rsidRPr="00261AEA">
        <w:rPr>
          <w:color w:val="000000"/>
          <w:sz w:val="24"/>
          <w:szCs w:val="24"/>
        </w:rPr>
        <w:t>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3.1.2.6. </w:t>
      </w:r>
      <w:r w:rsidR="009D1F19" w:rsidRPr="00261AEA">
        <w:rPr>
          <w:color w:val="000000"/>
          <w:sz w:val="24"/>
          <w:szCs w:val="24"/>
        </w:rPr>
        <w:t>Результатом выполнения административной процедуры является принятие работником Архивного отдела, ответственным за исполнение запроса, с учетом проведенного анализа справочно-поисковых средств одного из следующих решений:</w:t>
      </w:r>
    </w:p>
    <w:p w:rsidR="009D1F19" w:rsidRPr="00261AEA" w:rsidRDefault="009D1F19" w:rsidP="00261AEA">
      <w:pPr>
        <w:numPr>
          <w:ilvl w:val="0"/>
          <w:numId w:val="34"/>
        </w:numPr>
        <w:tabs>
          <w:tab w:val="left" w:pos="284"/>
          <w:tab w:val="left" w:pos="993"/>
        </w:tabs>
        <w:suppressAutoHyphens/>
        <w:autoSpaceDE w:val="0"/>
        <w:autoSpaceDN w:val="0"/>
        <w:adjustRightInd w:val="0"/>
        <w:ind w:left="0" w:firstLine="720"/>
        <w:rPr>
          <w:color w:val="000000"/>
          <w:sz w:val="24"/>
          <w:szCs w:val="24"/>
        </w:rPr>
      </w:pPr>
      <w:r w:rsidRPr="00261AEA">
        <w:rPr>
          <w:color w:val="000000"/>
          <w:sz w:val="24"/>
          <w:szCs w:val="24"/>
        </w:rPr>
        <w:t xml:space="preserve">о возможности исполнения запроса; </w:t>
      </w:r>
    </w:p>
    <w:p w:rsidR="009D1F19" w:rsidRPr="00261AEA" w:rsidRDefault="009D1F19" w:rsidP="00261AEA">
      <w:pPr>
        <w:numPr>
          <w:ilvl w:val="0"/>
          <w:numId w:val="34"/>
        </w:numPr>
        <w:tabs>
          <w:tab w:val="left" w:pos="284"/>
          <w:tab w:val="left" w:pos="993"/>
        </w:tabs>
        <w:suppressAutoHyphens/>
        <w:autoSpaceDE w:val="0"/>
        <w:autoSpaceDN w:val="0"/>
        <w:adjustRightInd w:val="0"/>
        <w:ind w:left="0" w:firstLine="720"/>
        <w:rPr>
          <w:color w:val="000000"/>
          <w:sz w:val="24"/>
          <w:szCs w:val="24"/>
        </w:rPr>
      </w:pPr>
      <w:r w:rsidRPr="00261AEA">
        <w:rPr>
          <w:color w:val="000000"/>
          <w:sz w:val="24"/>
          <w:szCs w:val="24"/>
        </w:rPr>
        <w:t>о направлении запроса по принадлежности;</w:t>
      </w:r>
    </w:p>
    <w:p w:rsidR="009D1F19" w:rsidRPr="00261AEA" w:rsidRDefault="009D1F19" w:rsidP="00261AEA">
      <w:pPr>
        <w:numPr>
          <w:ilvl w:val="0"/>
          <w:numId w:val="34"/>
        </w:numPr>
        <w:tabs>
          <w:tab w:val="left" w:pos="284"/>
          <w:tab w:val="left" w:pos="993"/>
        </w:tabs>
        <w:suppressAutoHyphens/>
        <w:autoSpaceDE w:val="0"/>
        <w:autoSpaceDN w:val="0"/>
        <w:adjustRightInd w:val="0"/>
        <w:ind w:left="0" w:firstLine="720"/>
        <w:rPr>
          <w:color w:val="000000"/>
          <w:sz w:val="24"/>
          <w:szCs w:val="24"/>
        </w:rPr>
      </w:pPr>
      <w:r w:rsidRPr="00261AEA">
        <w:rPr>
          <w:color w:val="000000"/>
          <w:sz w:val="24"/>
          <w:szCs w:val="24"/>
        </w:rPr>
        <w:t>о невозможности исполнения запроса и подготовке в адрес заявителя информационного письма об отсутствии запрашиваемых сведений, о</w:t>
      </w:r>
      <w:r w:rsidRPr="00261AEA">
        <w:rPr>
          <w:color w:val="000000"/>
          <w:sz w:val="24"/>
          <w:szCs w:val="24"/>
          <w:lang w:val="en-US"/>
        </w:rPr>
        <w:t> </w:t>
      </w:r>
      <w:r w:rsidRPr="00261AEA">
        <w:rPr>
          <w:color w:val="000000"/>
          <w:sz w:val="24"/>
          <w:szCs w:val="24"/>
        </w:rPr>
        <w:t>возможном местонахождении архивных документов.</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3.1.2.7. </w:t>
      </w:r>
      <w:r w:rsidR="009D1F19" w:rsidRPr="00261AEA">
        <w:rPr>
          <w:color w:val="000000"/>
          <w:sz w:val="24"/>
          <w:szCs w:val="24"/>
        </w:rPr>
        <w:t xml:space="preserve">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учету запросов. </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3.1.3. Направление запросов по принадлежности.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3.1.3.1. </w:t>
      </w:r>
      <w:r w:rsidR="009D1F19" w:rsidRPr="00261AEA">
        <w:rPr>
          <w:color w:val="000000"/>
          <w:sz w:val="24"/>
          <w:szCs w:val="24"/>
        </w:rPr>
        <w:t>Основанием для начала выполнения административной процедуры является решение о направлении запроса по принадлежности.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3.1.3.2. Содержание административного действия, продолжительность и (или) максимальный срок его выполнения:</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3.1.3.2.1. </w:t>
      </w:r>
      <w:r w:rsidR="009D1F19" w:rsidRPr="00261AEA">
        <w:rPr>
          <w:color w:val="000000"/>
          <w:sz w:val="24"/>
          <w:szCs w:val="24"/>
        </w:rPr>
        <w:t>В соответствии с резолюцией заведующего Архивным отделом о</w:t>
      </w:r>
      <w:r w:rsidR="009D1F19" w:rsidRPr="00261AEA">
        <w:rPr>
          <w:color w:val="000000"/>
          <w:sz w:val="24"/>
          <w:szCs w:val="24"/>
          <w:lang w:val="en-US"/>
        </w:rPr>
        <w:t> </w:t>
      </w:r>
      <w:r w:rsidR="009D1F19" w:rsidRPr="00261AEA">
        <w:rPr>
          <w:color w:val="000000"/>
          <w:sz w:val="24"/>
          <w:szCs w:val="24"/>
        </w:rPr>
        <w:t>направлении запроса по принадлежности работник отдела, ответственный за исполнение запроса, не позднее 5 рабочих дней со дня регистрации запроса в Архивном отделе, готовит письмо о направлении запроса в архивы, органы и организации по принадлежности при наличии у них документов для исполнения запросов.</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3.1.3.2.2. </w:t>
      </w:r>
      <w:r w:rsidR="009D1F19" w:rsidRPr="00261AEA">
        <w:rPr>
          <w:color w:val="000000"/>
          <w:sz w:val="24"/>
          <w:szCs w:val="24"/>
        </w:rPr>
        <w:t>Одновременно с подготовкой письма о направлении запроса по</w:t>
      </w:r>
      <w:r w:rsidR="009D1F19" w:rsidRPr="00261AEA">
        <w:rPr>
          <w:color w:val="000000"/>
          <w:sz w:val="24"/>
          <w:szCs w:val="24"/>
          <w:lang w:val="en-US"/>
        </w:rPr>
        <w:t> </w:t>
      </w:r>
      <w:r w:rsidR="009D1F19" w:rsidRPr="00261AEA">
        <w:rPr>
          <w:color w:val="000000"/>
          <w:sz w:val="24"/>
          <w:szCs w:val="24"/>
        </w:rPr>
        <w:t>принадлежности работник Архивного отдела, ответственный за исполнение запроса, готовит письмо-уведомление заявителю о направлении запроса по принадлежности.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3.1.3.3. Ответственными за выполнение административной процедуры, являются заведующий Архивным отделом, работник Архивного отдела, ответственный за</w:t>
      </w:r>
      <w:r w:rsidRPr="00261AEA">
        <w:rPr>
          <w:color w:val="000000"/>
          <w:sz w:val="24"/>
          <w:szCs w:val="24"/>
          <w:lang w:val="en-US"/>
        </w:rPr>
        <w:t> </w:t>
      </w:r>
      <w:r w:rsidRPr="00261AEA">
        <w:rPr>
          <w:color w:val="000000"/>
          <w:sz w:val="24"/>
          <w:szCs w:val="24"/>
        </w:rPr>
        <w:t>исполнение запроса.</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3.1.3.4. </w:t>
      </w:r>
      <w:r w:rsidR="009D1F19" w:rsidRPr="00261AEA">
        <w:rPr>
          <w:color w:val="000000"/>
          <w:sz w:val="24"/>
          <w:szCs w:val="24"/>
        </w:rPr>
        <w:t>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а также отправка запроса с сопроводительным письмом Архивного отдела в архивы, органы и организации по принадлежности.</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3.1.3.5. </w:t>
      </w:r>
      <w:r w:rsidR="009D1F19" w:rsidRPr="00261AEA">
        <w:rPr>
          <w:color w:val="000000"/>
          <w:sz w:val="24"/>
          <w:szCs w:val="24"/>
        </w:rPr>
        <w:t>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отдел.</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3.1.4. </w:t>
      </w:r>
      <w:r w:rsidR="009D1F19" w:rsidRPr="00261AEA">
        <w:rPr>
          <w:color w:val="000000"/>
          <w:sz w:val="24"/>
          <w:szCs w:val="24"/>
        </w:rPr>
        <w:t>Поиск архивных документов, необходимых для исполнения запроса, и</w:t>
      </w:r>
      <w:r w:rsidR="009D1F19" w:rsidRPr="00261AEA">
        <w:rPr>
          <w:color w:val="000000"/>
          <w:sz w:val="24"/>
          <w:szCs w:val="24"/>
          <w:lang w:val="en-US"/>
        </w:rPr>
        <w:t> </w:t>
      </w:r>
      <w:r w:rsidR="009D1F19" w:rsidRPr="00261AEA">
        <w:rPr>
          <w:color w:val="000000"/>
          <w:sz w:val="24"/>
          <w:szCs w:val="24"/>
        </w:rPr>
        <w:t>подготовка ответа заявителю.</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3.1.4.1. </w:t>
      </w:r>
      <w:r w:rsidR="009D1F19" w:rsidRPr="00261AEA">
        <w:rPr>
          <w:color w:val="000000"/>
          <w:sz w:val="24"/>
          <w:szCs w:val="24"/>
        </w:rPr>
        <w:t>Основанием для начала выполнения административной процедуры являются резолюция заведующего Архивным отделом об исполнении муниципальной услуги с</w:t>
      </w:r>
      <w:r w:rsidR="009D1F19" w:rsidRPr="00261AEA">
        <w:rPr>
          <w:color w:val="000000"/>
          <w:sz w:val="24"/>
          <w:szCs w:val="24"/>
          <w:lang w:val="en-US"/>
        </w:rPr>
        <w:t> </w:t>
      </w:r>
      <w:r w:rsidR="009D1F19" w:rsidRPr="00261AEA">
        <w:rPr>
          <w:color w:val="000000"/>
          <w:sz w:val="24"/>
          <w:szCs w:val="24"/>
        </w:rPr>
        <w:t>указанием фамилии исполнителя и даты резолюции.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3.1.4.2. Содержание административного действия, продолжительность и (или) максимальный срок его выполнения:</w:t>
      </w:r>
    </w:p>
    <w:p w:rsidR="009D1F19" w:rsidRPr="00261AEA" w:rsidRDefault="002F6CFC" w:rsidP="00261AEA">
      <w:pPr>
        <w:suppressAutoHyphens/>
        <w:autoSpaceDE w:val="0"/>
        <w:autoSpaceDN w:val="0"/>
        <w:adjustRightInd w:val="0"/>
        <w:ind w:firstLine="720"/>
        <w:rPr>
          <w:color w:val="000000"/>
          <w:sz w:val="24"/>
          <w:szCs w:val="24"/>
        </w:rPr>
      </w:pPr>
      <w:r w:rsidRPr="00261AEA">
        <w:rPr>
          <w:color w:val="000000"/>
          <w:sz w:val="24"/>
          <w:szCs w:val="24"/>
        </w:rPr>
        <w:t>3.1.4.2.1. </w:t>
      </w:r>
      <w:r w:rsidR="009D1F19" w:rsidRPr="00261AEA">
        <w:rPr>
          <w:color w:val="000000"/>
          <w:sz w:val="24"/>
          <w:szCs w:val="24"/>
        </w:rPr>
        <w:t>Работник Архивного отдела, ответственный за исполнение запроса, осуществляет поиск архивных документов с помощью справочно-поисковых средств.</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xml:space="preserve">3.1.4.2.2. После выявления необходимых архивных документов на их основе работник Архивного отдела, ответственный за исполнение запроса, составляет </w:t>
      </w:r>
      <w:r w:rsidRPr="00261AEA">
        <w:rPr>
          <w:color w:val="000000"/>
          <w:sz w:val="24"/>
          <w:szCs w:val="24"/>
        </w:rPr>
        <w:lastRenderedPageBreak/>
        <w:t>архивную справку, архивную выписку или изготавливает архивные копии в срок не позднее 12</w:t>
      </w:r>
      <w:r w:rsidRPr="00261AEA">
        <w:rPr>
          <w:color w:val="000000"/>
          <w:sz w:val="24"/>
          <w:szCs w:val="24"/>
          <w:lang w:val="en-US"/>
        </w:rPr>
        <w:t> </w:t>
      </w:r>
      <w:r w:rsidRPr="00261AEA">
        <w:rPr>
          <w:color w:val="000000"/>
          <w:sz w:val="24"/>
          <w:szCs w:val="24"/>
        </w:rPr>
        <w:t>рабочих дней со</w:t>
      </w:r>
      <w:r w:rsidRPr="00261AEA">
        <w:rPr>
          <w:color w:val="000000"/>
          <w:sz w:val="24"/>
          <w:szCs w:val="24"/>
          <w:lang w:val="en-US"/>
        </w:rPr>
        <w:t> </w:t>
      </w:r>
      <w:r w:rsidRPr="00261AEA">
        <w:rPr>
          <w:color w:val="000000"/>
          <w:sz w:val="24"/>
          <w:szCs w:val="24"/>
        </w:rPr>
        <w:t>дня завершения анализа тематики запроса с соблюдением следующих требований:</w:t>
      </w:r>
    </w:p>
    <w:p w:rsidR="009D1F19" w:rsidRPr="00261AEA" w:rsidRDefault="009D1F19" w:rsidP="00261AEA">
      <w:pPr>
        <w:shd w:val="clear" w:color="auto" w:fill="FFFFFF"/>
        <w:suppressAutoHyphens/>
        <w:ind w:firstLine="720"/>
        <w:rPr>
          <w:color w:val="000000"/>
          <w:sz w:val="24"/>
          <w:szCs w:val="24"/>
          <w:lang w:eastAsia="ar-SA"/>
        </w:rPr>
      </w:pPr>
      <w:r w:rsidRPr="00261AEA">
        <w:rPr>
          <w:color w:val="000000"/>
          <w:sz w:val="24"/>
          <w:szCs w:val="24"/>
          <w:lang w:eastAsia="ar-SA"/>
        </w:rPr>
        <w:t>3.1.4.2.2.1.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w:t>
      </w:r>
      <w:r w:rsidR="000F4876" w:rsidRPr="00261AEA">
        <w:rPr>
          <w:color w:val="000000"/>
          <w:sz w:val="24"/>
          <w:szCs w:val="24"/>
          <w:lang w:eastAsia="ar-SA"/>
        </w:rPr>
        <w:t>новании которых она составлена.</w:t>
      </w:r>
    </w:p>
    <w:p w:rsidR="009D1F19" w:rsidRPr="00261AEA" w:rsidRDefault="009D1F19" w:rsidP="00261AEA">
      <w:pPr>
        <w:shd w:val="clear" w:color="auto" w:fill="FFFFFF"/>
        <w:suppressAutoHyphens/>
        <w:ind w:firstLine="720"/>
        <w:rPr>
          <w:color w:val="000000"/>
          <w:sz w:val="24"/>
          <w:szCs w:val="24"/>
          <w:lang w:eastAsia="ar-SA"/>
        </w:rPr>
      </w:pPr>
      <w:r w:rsidRPr="00261AEA">
        <w:rPr>
          <w:color w:val="000000"/>
          <w:sz w:val="24"/>
          <w:szCs w:val="24"/>
          <w:lang w:eastAsia="ar-SA"/>
        </w:rPr>
        <w:t>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9D1F19" w:rsidRPr="00261AEA" w:rsidRDefault="009D1F19" w:rsidP="00261AEA">
      <w:pPr>
        <w:shd w:val="clear" w:color="auto" w:fill="FFFFFF"/>
        <w:suppressAutoHyphens/>
        <w:ind w:firstLine="720"/>
        <w:rPr>
          <w:color w:val="000000"/>
          <w:sz w:val="24"/>
          <w:szCs w:val="24"/>
          <w:lang w:eastAsia="ar-SA"/>
        </w:rPr>
      </w:pPr>
      <w:r w:rsidRPr="00261AEA">
        <w:rPr>
          <w:color w:val="000000"/>
          <w:sz w:val="24"/>
          <w:szCs w:val="24"/>
          <w:lang w:eastAsia="ar-SA"/>
        </w:rPr>
        <w:t>3.1.4.2.2.3. В тексте архивной справки не допускаются изменения, исправления, комментарии, собственные выводы архива по содержанию архивных документов, на</w:t>
      </w:r>
      <w:r w:rsidRPr="00261AEA">
        <w:rPr>
          <w:color w:val="000000"/>
          <w:sz w:val="24"/>
          <w:szCs w:val="24"/>
          <w:lang w:val="en-US" w:eastAsia="ar-SA"/>
        </w:rPr>
        <w:t> </w:t>
      </w:r>
      <w:r w:rsidRPr="00261AEA">
        <w:rPr>
          <w:color w:val="000000"/>
          <w:sz w:val="24"/>
          <w:szCs w:val="24"/>
          <w:lang w:eastAsia="ar-SA"/>
        </w:rPr>
        <w:t>основании которых составлена архивная справка.</w:t>
      </w:r>
    </w:p>
    <w:p w:rsidR="009D1F19" w:rsidRPr="00261AEA" w:rsidRDefault="009D1F19" w:rsidP="00261AEA">
      <w:pPr>
        <w:shd w:val="clear" w:color="auto" w:fill="FFFFFF"/>
        <w:suppressAutoHyphens/>
        <w:ind w:firstLine="720"/>
        <w:rPr>
          <w:color w:val="000000"/>
          <w:sz w:val="24"/>
          <w:szCs w:val="24"/>
          <w:lang w:eastAsia="ar-SA"/>
        </w:rPr>
      </w:pPr>
      <w:r w:rsidRPr="00261AEA">
        <w:rPr>
          <w:color w:val="000000"/>
          <w:sz w:val="24"/>
          <w:szCs w:val="24"/>
          <w:lang w:eastAsia="ar-SA"/>
        </w:rPr>
        <w:t>3.1.4.2.2.4. В архивной справке, объем которой превышает один лист, все листы должны быть прошиты, пронумерованы, скреплены подп</w:t>
      </w:r>
      <w:r w:rsidR="000F4876" w:rsidRPr="00261AEA">
        <w:rPr>
          <w:color w:val="000000"/>
          <w:sz w:val="24"/>
          <w:szCs w:val="24"/>
          <w:lang w:eastAsia="ar-SA"/>
        </w:rPr>
        <w:t>исью и печатью.</w:t>
      </w:r>
    </w:p>
    <w:p w:rsidR="009D1F19" w:rsidRPr="00261AEA" w:rsidRDefault="009D1F19" w:rsidP="00261AEA">
      <w:pPr>
        <w:suppressAutoHyphens/>
        <w:ind w:firstLine="720"/>
        <w:rPr>
          <w:color w:val="000000"/>
          <w:sz w:val="24"/>
          <w:szCs w:val="24"/>
          <w:shd w:val="clear" w:color="auto" w:fill="FFFFFF"/>
        </w:rPr>
      </w:pPr>
      <w:r w:rsidRPr="00261AEA">
        <w:rPr>
          <w:color w:val="000000"/>
          <w:sz w:val="24"/>
          <w:szCs w:val="24"/>
        </w:rPr>
        <w:t xml:space="preserve">3.1.4.2.2.5. </w:t>
      </w:r>
      <w:r w:rsidRPr="00261AEA">
        <w:rPr>
          <w:color w:val="000000"/>
          <w:sz w:val="24"/>
          <w:szCs w:val="24"/>
          <w:shd w:val="clear" w:color="auto" w:fill="FFFFFF"/>
        </w:rPr>
        <w:t>Архивная справка (последний лист) подписывается заведующим Архивным отделом, либо уполномоченным им лицом и заверяется:</w:t>
      </w:r>
    </w:p>
    <w:p w:rsidR="009D1F19" w:rsidRPr="00261AEA" w:rsidRDefault="009D1F19" w:rsidP="00261AEA">
      <w:pPr>
        <w:numPr>
          <w:ilvl w:val="0"/>
          <w:numId w:val="35"/>
        </w:numPr>
        <w:shd w:val="clear" w:color="auto" w:fill="FFFFFF"/>
        <w:tabs>
          <w:tab w:val="left" w:pos="993"/>
        </w:tabs>
        <w:suppressAutoHyphens/>
        <w:ind w:left="0" w:firstLine="720"/>
        <w:rPr>
          <w:color w:val="000000"/>
          <w:sz w:val="24"/>
          <w:szCs w:val="24"/>
          <w:lang w:eastAsia="ar-SA"/>
        </w:rPr>
      </w:pPr>
      <w:r w:rsidRPr="00261AEA">
        <w:rPr>
          <w:color w:val="000000"/>
          <w:sz w:val="24"/>
          <w:szCs w:val="24"/>
          <w:lang w:eastAsia="ar-SA"/>
        </w:rPr>
        <w:t>печатью Архивного отдела (определенной правовым актом соответствующего органа местного самоуправления для использования на территории Российской Федерации);</w:t>
      </w:r>
    </w:p>
    <w:p w:rsidR="009D1F19" w:rsidRPr="00261AEA" w:rsidRDefault="009D1F19" w:rsidP="00261AEA">
      <w:pPr>
        <w:numPr>
          <w:ilvl w:val="0"/>
          <w:numId w:val="35"/>
        </w:numPr>
        <w:shd w:val="clear" w:color="auto" w:fill="FFFFFF"/>
        <w:tabs>
          <w:tab w:val="left" w:pos="993"/>
        </w:tabs>
        <w:suppressAutoHyphens/>
        <w:ind w:left="0" w:firstLine="720"/>
        <w:rPr>
          <w:color w:val="000000"/>
          <w:sz w:val="24"/>
          <w:szCs w:val="24"/>
          <w:lang w:eastAsia="ar-SA"/>
        </w:rPr>
      </w:pPr>
      <w:r w:rsidRPr="00261AEA">
        <w:rPr>
          <w:color w:val="000000"/>
          <w:sz w:val="24"/>
          <w:szCs w:val="24"/>
          <w:lang w:eastAsia="ar-SA"/>
        </w:rPr>
        <w:t>гербовой печатью соответствующего органа местного самоуправления для</w:t>
      </w:r>
      <w:r w:rsidRPr="00261AEA">
        <w:rPr>
          <w:color w:val="000000"/>
          <w:sz w:val="24"/>
          <w:szCs w:val="24"/>
          <w:lang w:val="en-US" w:eastAsia="ar-SA"/>
        </w:rPr>
        <w:t> </w:t>
      </w:r>
      <w:r w:rsidRPr="00261AEA">
        <w:rPr>
          <w:color w:val="000000"/>
          <w:sz w:val="24"/>
          <w:szCs w:val="24"/>
          <w:lang w:eastAsia="ar-SA"/>
        </w:rPr>
        <w:t>направления за пределы Российской Федерации.</w:t>
      </w:r>
    </w:p>
    <w:p w:rsidR="009D1F19" w:rsidRPr="00261AEA" w:rsidRDefault="009D1F19" w:rsidP="00261AEA">
      <w:pPr>
        <w:tabs>
          <w:tab w:val="num" w:pos="993"/>
        </w:tabs>
        <w:suppressAutoHyphens/>
        <w:ind w:firstLine="720"/>
        <w:rPr>
          <w:color w:val="000000"/>
          <w:sz w:val="24"/>
          <w:szCs w:val="24"/>
        </w:rPr>
      </w:pPr>
      <w:r w:rsidRPr="00261AEA">
        <w:rPr>
          <w:color w:val="000000"/>
          <w:sz w:val="24"/>
          <w:szCs w:val="24"/>
        </w:rPr>
        <w:t>3.1.4.2.2.6.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заведующим Архивного отдела, либо уполномоченным им лицом.</w:t>
      </w:r>
    </w:p>
    <w:p w:rsidR="009D1F19" w:rsidRPr="00261AEA" w:rsidRDefault="009D1F19" w:rsidP="00261AEA">
      <w:pPr>
        <w:shd w:val="clear" w:color="auto" w:fill="FFFFFF"/>
        <w:suppressAutoHyphens/>
        <w:ind w:firstLine="720"/>
        <w:rPr>
          <w:color w:val="000000"/>
          <w:sz w:val="24"/>
          <w:szCs w:val="24"/>
        </w:rPr>
      </w:pPr>
      <w:r w:rsidRPr="00261AEA">
        <w:rPr>
          <w:color w:val="000000"/>
          <w:sz w:val="24"/>
          <w:szCs w:val="24"/>
        </w:rPr>
        <w:t>3.1.4.2.2.7.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9D1F19" w:rsidRPr="00261AEA" w:rsidRDefault="009D1F19" w:rsidP="00261AEA">
      <w:pPr>
        <w:shd w:val="clear" w:color="auto" w:fill="FFFFFF"/>
        <w:suppressAutoHyphens/>
        <w:ind w:firstLine="720"/>
        <w:rPr>
          <w:color w:val="000000"/>
          <w:sz w:val="24"/>
          <w:szCs w:val="24"/>
        </w:rPr>
      </w:pPr>
      <w:r w:rsidRPr="00261AEA">
        <w:rPr>
          <w:color w:val="000000"/>
          <w:sz w:val="24"/>
          <w:szCs w:val="24"/>
        </w:rPr>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rsidR="009D1F19" w:rsidRPr="00261AEA" w:rsidRDefault="009D1F19" w:rsidP="00261AEA">
      <w:pPr>
        <w:shd w:val="clear" w:color="auto" w:fill="FFFFFF"/>
        <w:suppressAutoHyphens/>
        <w:ind w:firstLine="720"/>
        <w:rPr>
          <w:color w:val="000000"/>
          <w:sz w:val="24"/>
          <w:szCs w:val="24"/>
        </w:rPr>
      </w:pPr>
      <w:r w:rsidRPr="00261AEA">
        <w:rPr>
          <w:color w:val="000000"/>
          <w:sz w:val="24"/>
          <w:szCs w:val="24"/>
        </w:rPr>
        <w:t>3.1.4.2.2.8. Архивная копия дословно воспроизводит текст архивного документа или его изображение, с указанием архивного шифра. Архивная копия заверяется заведующим Архивного отдела, либо уполномоченным им лицом.</w:t>
      </w:r>
    </w:p>
    <w:p w:rsidR="009D1F19" w:rsidRPr="00261AEA" w:rsidRDefault="009D1F19" w:rsidP="00261AEA">
      <w:pPr>
        <w:shd w:val="clear" w:color="auto" w:fill="FFFFFF"/>
        <w:suppressAutoHyphens/>
        <w:ind w:firstLine="720"/>
        <w:rPr>
          <w:color w:val="000000"/>
          <w:sz w:val="24"/>
          <w:szCs w:val="24"/>
        </w:rPr>
      </w:pPr>
      <w:r w:rsidRPr="00261AEA">
        <w:rPr>
          <w:color w:val="000000"/>
          <w:sz w:val="24"/>
          <w:szCs w:val="24"/>
        </w:rPr>
        <w:t>Подписание и заверение архивной копии осуществляется:</w:t>
      </w:r>
    </w:p>
    <w:p w:rsidR="009D1F19" w:rsidRPr="00261AEA" w:rsidRDefault="009D1F19" w:rsidP="00261AEA">
      <w:pPr>
        <w:numPr>
          <w:ilvl w:val="0"/>
          <w:numId w:val="36"/>
        </w:numPr>
        <w:shd w:val="clear" w:color="auto" w:fill="FFFFFF"/>
        <w:tabs>
          <w:tab w:val="left" w:pos="993"/>
        </w:tabs>
        <w:suppressAutoHyphens/>
        <w:ind w:left="0" w:firstLine="720"/>
        <w:rPr>
          <w:color w:val="000000"/>
          <w:sz w:val="24"/>
          <w:szCs w:val="24"/>
        </w:rPr>
      </w:pPr>
      <w:r w:rsidRPr="00261AEA">
        <w:rPr>
          <w:color w:val="000000"/>
          <w:sz w:val="24"/>
          <w:szCs w:val="24"/>
        </w:rPr>
        <w:t>на бумажном носителе – по аналогии с архивной справкой, оформление которой предусмотрено пунктом 3.1.4.2.2.5. При этом архивный шифр каждого листа архивного документа должен быть проставлен на обороте соответствующего листа архивной копии;</w:t>
      </w:r>
    </w:p>
    <w:p w:rsidR="009D1F19" w:rsidRPr="00261AEA" w:rsidRDefault="009D1F19" w:rsidP="00261AEA">
      <w:pPr>
        <w:numPr>
          <w:ilvl w:val="0"/>
          <w:numId w:val="36"/>
        </w:numPr>
        <w:shd w:val="clear" w:color="auto" w:fill="FFFFFF"/>
        <w:tabs>
          <w:tab w:val="left" w:pos="993"/>
        </w:tabs>
        <w:suppressAutoHyphens/>
        <w:ind w:left="0" w:firstLine="720"/>
        <w:rPr>
          <w:color w:val="000000"/>
          <w:sz w:val="24"/>
          <w:szCs w:val="24"/>
        </w:rPr>
      </w:pPr>
      <w:r w:rsidRPr="00261AEA">
        <w:rPr>
          <w:color w:val="000000"/>
          <w:sz w:val="24"/>
          <w:szCs w:val="24"/>
        </w:rPr>
        <w:t>в форме электронной копии документа, подписанной электронной подписью руководителя органа местного самоуправления или уполномоченного им</w:t>
      </w:r>
      <w:r w:rsidRPr="00261AEA">
        <w:rPr>
          <w:color w:val="000000"/>
          <w:sz w:val="24"/>
          <w:szCs w:val="24"/>
          <w:lang w:val="en-US"/>
        </w:rPr>
        <w:t> </w:t>
      </w:r>
      <w:r w:rsidRPr="00261AEA">
        <w:rPr>
          <w:color w:val="000000"/>
          <w:sz w:val="24"/>
          <w:szCs w:val="24"/>
        </w:rPr>
        <w:t>лица. Имя файла электронной копии документа должно содержать архивный шифр документа (при наличии технической возможности).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lastRenderedPageBreak/>
        <w:t>3.1.4.3. Ответственными за выполнение административной процедуры, являются заведующий Архивным отделом и работник Архивного отдела, ответственный за</w:t>
      </w:r>
      <w:r w:rsidRPr="00261AEA">
        <w:rPr>
          <w:color w:val="000000"/>
          <w:sz w:val="24"/>
          <w:szCs w:val="24"/>
          <w:lang w:val="en-US"/>
        </w:rPr>
        <w:t> </w:t>
      </w:r>
      <w:r w:rsidRPr="00261AEA">
        <w:rPr>
          <w:color w:val="000000"/>
          <w:sz w:val="24"/>
          <w:szCs w:val="24"/>
        </w:rPr>
        <w:t>исполнение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3.1.4.4. Результатом выполнения административной процедуры является:</w:t>
      </w:r>
    </w:p>
    <w:p w:rsidR="009D1F19" w:rsidRPr="00261AEA" w:rsidRDefault="009D1F19" w:rsidP="00261AEA">
      <w:pPr>
        <w:numPr>
          <w:ilvl w:val="0"/>
          <w:numId w:val="37"/>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выдача архивной справки, архивной выписки, архивной копии;</w:t>
      </w:r>
    </w:p>
    <w:p w:rsidR="009D1F19" w:rsidRPr="00261AEA" w:rsidRDefault="009D1F19" w:rsidP="00261AEA">
      <w:pPr>
        <w:numPr>
          <w:ilvl w:val="0"/>
          <w:numId w:val="37"/>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направление информационного письма об отсутствии в архиве архивных документов с информацией об их возможном местонахождении;</w:t>
      </w:r>
    </w:p>
    <w:p w:rsidR="009D1F19" w:rsidRPr="00261AEA" w:rsidRDefault="009D1F19" w:rsidP="00261AEA">
      <w:pPr>
        <w:numPr>
          <w:ilvl w:val="0"/>
          <w:numId w:val="37"/>
        </w:numPr>
        <w:tabs>
          <w:tab w:val="left" w:pos="993"/>
        </w:tabs>
        <w:suppressAutoHyphens/>
        <w:ind w:left="0" w:firstLine="720"/>
        <w:rPr>
          <w:color w:val="000000"/>
          <w:sz w:val="24"/>
          <w:szCs w:val="24"/>
        </w:rPr>
      </w:pPr>
      <w:r w:rsidRPr="00261AEA">
        <w:rPr>
          <w:color w:val="000000"/>
          <w:sz w:val="24"/>
          <w:szCs w:val="24"/>
        </w:rPr>
        <w:t>направлении уведомления с объяснением причин отказа в предоставлении муниципальной услуги.</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3.1.4.5. </w:t>
      </w:r>
      <w:r w:rsidR="009D1F19" w:rsidRPr="00261AEA">
        <w:rPr>
          <w:color w:val="000000"/>
          <w:sz w:val="24"/>
          <w:szCs w:val="24"/>
        </w:rPr>
        <w:t>Способом фиксации результата выполнения административной процедуры является составление архивной справки, архивной выписки, сопроводительного письма к архивной копии, информационного письма об отсутствии в архиве архивных документов с информацией об их возможном местонахождении , уведомления с объяснением причин отказа в предоставлении муниципальной услуги в программе Microsoft Office Word в соответствии со следующими требованиями: шрифт – Times New Roman; размер шрифта – 13-14; цвет шрифта – черный, распечатка на бумажном носителе формата A4.</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3.1.5. Направление и выдача результата предоставления муниципальной услуги заявителю.</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3.1.5.1. </w:t>
      </w:r>
      <w:r w:rsidR="009D1F19" w:rsidRPr="00261AEA">
        <w:rPr>
          <w:color w:val="000000"/>
          <w:sz w:val="24"/>
          <w:szCs w:val="24"/>
        </w:rPr>
        <w:t>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w:t>
      </w:r>
      <w:r w:rsidR="009D1F19" w:rsidRPr="00261AEA">
        <w:rPr>
          <w:color w:val="000000"/>
          <w:sz w:val="24"/>
          <w:szCs w:val="24"/>
          <w:lang w:val="en-US"/>
        </w:rPr>
        <w:t> </w:t>
      </w:r>
      <w:r w:rsidR="009D1F19" w:rsidRPr="00261AEA">
        <w:rPr>
          <w:sz w:val="24"/>
          <w:szCs w:val="24"/>
        </w:rPr>
        <w:t xml:space="preserve">пункте 2.3 административного </w:t>
      </w:r>
      <w:r w:rsidR="009D1F19" w:rsidRPr="00261AEA">
        <w:rPr>
          <w:color w:val="000000"/>
          <w:sz w:val="24"/>
          <w:szCs w:val="24"/>
        </w:rPr>
        <w:t>регламента.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3.1.5.2. Содержание административного действия, продолжительность и (или) максимальный срок его выполнения.</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3.1.5.2.1. </w:t>
      </w:r>
      <w:r w:rsidR="009D1F19" w:rsidRPr="00261AEA">
        <w:rPr>
          <w:color w:val="000000"/>
          <w:sz w:val="24"/>
          <w:szCs w:val="24"/>
        </w:rPr>
        <w:t>Результат предоставления муниципальной услуги направляется заявителю способом, выбранным заявителем в запросе. Направление и выдача результата предоставления муниципальной услуги - не более 3 рабочих дней с момента завершени</w:t>
      </w:r>
      <w:r w:rsidRPr="00261AEA">
        <w:rPr>
          <w:color w:val="000000"/>
          <w:sz w:val="24"/>
          <w:szCs w:val="24"/>
        </w:rPr>
        <w:t>я подготовки ответа заявителям.</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3.1.5.3. Ответственными за исполнение административной процедуры, являются заведующий Архивного отдела и уполномоченный работник Архивного отдела.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3.1.5.4. Результатом выполнения административной процедуры является:</w:t>
      </w:r>
    </w:p>
    <w:p w:rsidR="009D1F19" w:rsidRPr="00261AEA" w:rsidRDefault="009D1F19" w:rsidP="00261AEA">
      <w:pPr>
        <w:numPr>
          <w:ilvl w:val="0"/>
          <w:numId w:val="38"/>
        </w:numPr>
        <w:tabs>
          <w:tab w:val="left" w:pos="993"/>
        </w:tabs>
        <w:suppressAutoHyphens/>
        <w:ind w:left="0" w:firstLine="720"/>
        <w:rPr>
          <w:color w:val="000000"/>
          <w:sz w:val="24"/>
          <w:szCs w:val="24"/>
        </w:rPr>
      </w:pPr>
      <w:r w:rsidRPr="00261AEA">
        <w:rPr>
          <w:color w:val="000000"/>
          <w:sz w:val="24"/>
          <w:szCs w:val="24"/>
        </w:rPr>
        <w:t>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9D1F19" w:rsidRPr="00261AEA" w:rsidRDefault="009D1F19" w:rsidP="00261AEA">
      <w:pPr>
        <w:numPr>
          <w:ilvl w:val="0"/>
          <w:numId w:val="38"/>
        </w:numPr>
        <w:tabs>
          <w:tab w:val="left" w:pos="993"/>
        </w:tabs>
        <w:suppressAutoHyphens/>
        <w:ind w:left="0" w:firstLine="720"/>
        <w:rPr>
          <w:color w:val="000000"/>
          <w:sz w:val="24"/>
          <w:szCs w:val="24"/>
        </w:rPr>
      </w:pPr>
      <w:r w:rsidRPr="00261AEA">
        <w:rPr>
          <w:color w:val="000000"/>
          <w:sz w:val="24"/>
          <w:szCs w:val="24"/>
        </w:rPr>
        <w:t>регистрация и выдача заявителю под расписку при личном обращении архивной справки, архивной выписки или архивной копии, информационного письма со сведениями об отсутствии в архиве архивных документов по вопросу, об их возможном местонахождении, уведомления с объяснением причин отказа в предоставлении муниципальной услуги;</w:t>
      </w:r>
    </w:p>
    <w:p w:rsidR="009D1F19" w:rsidRPr="00261AEA" w:rsidRDefault="009D1F19" w:rsidP="00261AEA">
      <w:pPr>
        <w:numPr>
          <w:ilvl w:val="0"/>
          <w:numId w:val="38"/>
        </w:numPr>
        <w:tabs>
          <w:tab w:val="left" w:pos="993"/>
        </w:tabs>
        <w:suppressAutoHyphens/>
        <w:ind w:left="0" w:firstLine="720"/>
        <w:rPr>
          <w:color w:val="000000"/>
          <w:sz w:val="24"/>
          <w:szCs w:val="24"/>
        </w:rPr>
      </w:pPr>
      <w:r w:rsidRPr="00261AEA">
        <w:rPr>
          <w:color w:val="000000"/>
          <w:sz w:val="24"/>
          <w:szCs w:val="24"/>
        </w:rPr>
        <w:t>регистрация и отправка по электронной почте в адрес заявителя информационного письма об отсутствии в архиве архивных документов, об</w:t>
      </w:r>
      <w:r w:rsidRPr="00261AEA">
        <w:rPr>
          <w:color w:val="000000"/>
          <w:sz w:val="24"/>
          <w:szCs w:val="24"/>
          <w:lang w:val="en-US"/>
        </w:rPr>
        <w:t> </w:t>
      </w:r>
      <w:r w:rsidRPr="00261AEA">
        <w:rPr>
          <w:color w:val="000000"/>
          <w:sz w:val="24"/>
          <w:szCs w:val="24"/>
        </w:rPr>
        <w:t>их возможном местонахождении, уведомления с объяснением причин отказа в предоставлении муниципальной услуги (по согласованию).</w:t>
      </w:r>
    </w:p>
    <w:p w:rsidR="009D1F19" w:rsidRPr="00261AEA" w:rsidRDefault="000F4876" w:rsidP="00261AEA">
      <w:pPr>
        <w:suppressAutoHyphens/>
        <w:ind w:firstLine="720"/>
        <w:rPr>
          <w:color w:val="000000"/>
          <w:sz w:val="24"/>
          <w:szCs w:val="24"/>
        </w:rPr>
      </w:pPr>
      <w:r w:rsidRPr="00261AEA">
        <w:rPr>
          <w:color w:val="000000"/>
          <w:sz w:val="24"/>
          <w:szCs w:val="24"/>
        </w:rPr>
        <w:t>3.1.5.5. </w:t>
      </w:r>
      <w:r w:rsidR="009D1F19" w:rsidRPr="00261AEA">
        <w:rPr>
          <w:color w:val="000000"/>
          <w:sz w:val="24"/>
          <w:szCs w:val="24"/>
        </w:rPr>
        <w:t>Способом фиксации результата выполнения административной процедуры является внесение регистрационного номера и исходящей даты 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w:t>
      </w:r>
      <w:r w:rsidR="009D1F19" w:rsidRPr="00261AEA">
        <w:rPr>
          <w:color w:val="000000"/>
          <w:sz w:val="24"/>
          <w:szCs w:val="24"/>
          <w:lang w:val="en-US"/>
        </w:rPr>
        <w:t> </w:t>
      </w:r>
      <w:r w:rsidR="009D1F19" w:rsidRPr="00261AEA">
        <w:rPr>
          <w:color w:val="000000"/>
          <w:sz w:val="24"/>
          <w:szCs w:val="24"/>
        </w:rPr>
        <w:t>электронную базу данных по учету запросов в Архивном отделе.</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lastRenderedPageBreak/>
        <w:t>3.2. </w:t>
      </w:r>
      <w:r w:rsidR="009D1F19" w:rsidRPr="00261AEA">
        <w:rPr>
          <w:color w:val="000000"/>
          <w:sz w:val="24"/>
          <w:szCs w:val="24"/>
        </w:rPr>
        <w:t>Особенности выполнения административных процедур в электронной форме.</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3.2.1. </w:t>
      </w:r>
      <w:r w:rsidR="009D1F19" w:rsidRPr="00261AEA">
        <w:rPr>
          <w:color w:val="000000"/>
          <w:sz w:val="24"/>
          <w:szCs w:val="24"/>
        </w:rPr>
        <w:t>Предоставление муниципальной услуги на ЕПГУ и ПГУ ЛО осуществляется в</w:t>
      </w:r>
      <w:r w:rsidR="009D1F19" w:rsidRPr="00261AEA">
        <w:rPr>
          <w:color w:val="000000"/>
          <w:sz w:val="24"/>
          <w:szCs w:val="24"/>
          <w:lang w:val="en-US"/>
        </w:rPr>
        <w:t> </w:t>
      </w:r>
      <w:r w:rsidR="009D1F19" w:rsidRPr="00261AEA">
        <w:rPr>
          <w:color w:val="000000"/>
          <w:sz w:val="24"/>
          <w:szCs w:val="24"/>
        </w:rPr>
        <w:t>соответствии с Федеральным законом от 27 июля 2010 года №210-ФЗ «Об организации предоставления государственных и муниципальных услуг» (далее – Федеральный закон от 27.07.2010 №210-ФЗ), Федеральным законом от 27 июля 2006 года №149-ФЗ «Об</w:t>
      </w:r>
      <w:r w:rsidR="009D1F19" w:rsidRPr="00261AEA">
        <w:rPr>
          <w:color w:val="000000"/>
          <w:sz w:val="24"/>
          <w:szCs w:val="24"/>
          <w:lang w:val="en-US"/>
        </w:rPr>
        <w:t> </w:t>
      </w:r>
      <w:r w:rsidR="009D1F19" w:rsidRPr="00261AEA">
        <w:rPr>
          <w:color w:val="000000"/>
          <w:sz w:val="24"/>
          <w:szCs w:val="24"/>
        </w:rPr>
        <w:t>информации, информационных технологиях и о защите информации», постановлением Правительства Российской Федерации от 25 июня 2012 года №634 «О</w:t>
      </w:r>
      <w:r w:rsidR="009D1F19" w:rsidRPr="00261AEA">
        <w:rPr>
          <w:color w:val="000000"/>
          <w:sz w:val="24"/>
          <w:szCs w:val="24"/>
          <w:lang w:val="en-US"/>
        </w:rPr>
        <w:t> </w:t>
      </w:r>
      <w:r w:rsidR="009D1F19" w:rsidRPr="00261AEA">
        <w:rPr>
          <w:color w:val="000000"/>
          <w:sz w:val="24"/>
          <w:szCs w:val="24"/>
        </w:rPr>
        <w:t>видах электронной подписи, использование которых допускается при обращении за</w:t>
      </w:r>
      <w:r w:rsidR="009D1F19" w:rsidRPr="00261AEA">
        <w:rPr>
          <w:color w:val="000000"/>
          <w:sz w:val="24"/>
          <w:szCs w:val="24"/>
          <w:lang w:val="en-US"/>
        </w:rPr>
        <w:t> </w:t>
      </w:r>
      <w:r w:rsidR="009D1F19" w:rsidRPr="00261AEA">
        <w:rPr>
          <w:color w:val="000000"/>
          <w:sz w:val="24"/>
          <w:szCs w:val="24"/>
        </w:rPr>
        <w:t>получением государственных и муниципальных услуг».</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3.2.2. Для получения муниципальной услуги через ЕПГУ или через ПГУ</w:t>
      </w:r>
      <w:r w:rsidRPr="00261AEA">
        <w:rPr>
          <w:color w:val="000000"/>
          <w:sz w:val="24"/>
          <w:szCs w:val="24"/>
          <w:lang w:val="en-US"/>
        </w:rPr>
        <w:t> </w:t>
      </w:r>
      <w:r w:rsidRPr="00261AEA">
        <w:rPr>
          <w:color w:val="000000"/>
          <w:sz w:val="24"/>
          <w:szCs w:val="24"/>
        </w:rPr>
        <w:t>ЛО заявителю необходимо предварительно пройти процесс регистрации в Единой системе идентификации и аутентификации (далее – ЕСИА).</w:t>
      </w:r>
    </w:p>
    <w:p w:rsidR="009D1F19" w:rsidRPr="00261AEA" w:rsidRDefault="009D1F19" w:rsidP="00261AEA">
      <w:pPr>
        <w:suppressAutoHyphens/>
        <w:autoSpaceDN w:val="0"/>
        <w:ind w:firstLine="720"/>
        <w:textAlignment w:val="baseline"/>
        <w:rPr>
          <w:rFonts w:eastAsia="Calibri"/>
          <w:color w:val="000000"/>
          <w:kern w:val="3"/>
          <w:sz w:val="24"/>
          <w:szCs w:val="24"/>
          <w:lang w:eastAsia="en-US"/>
        </w:rPr>
      </w:pPr>
      <w:r w:rsidRPr="00261AEA">
        <w:rPr>
          <w:rFonts w:eastAsia="Calibri"/>
          <w:color w:val="000000"/>
          <w:kern w:val="3"/>
          <w:sz w:val="24"/>
          <w:szCs w:val="24"/>
          <w:lang w:eastAsia="en-US"/>
        </w:rPr>
        <w:t>3.2.3. Муниципальная услуга, в части подачи в электронном виде запроса на</w:t>
      </w:r>
      <w:r w:rsidRPr="00261AEA">
        <w:rPr>
          <w:rFonts w:eastAsia="Calibri"/>
          <w:color w:val="000000"/>
          <w:kern w:val="3"/>
          <w:sz w:val="24"/>
          <w:szCs w:val="24"/>
          <w:lang w:val="en-US" w:eastAsia="en-US"/>
        </w:rPr>
        <w:t> </w:t>
      </w:r>
      <w:r w:rsidRPr="00261AEA">
        <w:rPr>
          <w:rFonts w:eastAsia="Calibri"/>
          <w:color w:val="000000"/>
          <w:kern w:val="3"/>
          <w:sz w:val="24"/>
          <w:szCs w:val="24"/>
          <w:lang w:eastAsia="en-US"/>
        </w:rPr>
        <w:t xml:space="preserve">получение </w:t>
      </w:r>
      <w:r w:rsidRPr="00261AEA">
        <w:rPr>
          <w:rFonts w:eastAsia="Calibri"/>
          <w:color w:val="000000"/>
          <w:kern w:val="3"/>
          <w:sz w:val="24"/>
          <w:szCs w:val="24"/>
        </w:rPr>
        <w:t>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w:t>
      </w:r>
      <w:r w:rsidRPr="00261AEA">
        <w:rPr>
          <w:rFonts w:eastAsia="Calibri"/>
          <w:color w:val="000000"/>
          <w:kern w:val="3"/>
          <w:sz w:val="24"/>
          <w:szCs w:val="24"/>
          <w:lang w:eastAsia="en-US"/>
        </w:rPr>
        <w:t>, может быть получена через ПГУ</w:t>
      </w:r>
      <w:r w:rsidRPr="00261AEA">
        <w:rPr>
          <w:rFonts w:eastAsia="Calibri"/>
          <w:color w:val="000000"/>
          <w:kern w:val="3"/>
          <w:sz w:val="24"/>
          <w:szCs w:val="24"/>
          <w:lang w:val="en-US" w:eastAsia="en-US"/>
        </w:rPr>
        <w:t> </w:t>
      </w:r>
      <w:r w:rsidRPr="00261AEA">
        <w:rPr>
          <w:rFonts w:eastAsia="Calibri"/>
          <w:color w:val="000000"/>
          <w:kern w:val="3"/>
          <w:sz w:val="24"/>
          <w:szCs w:val="24"/>
          <w:lang w:eastAsia="en-US"/>
        </w:rPr>
        <w:t>JIO либо через ЕПГУ</w:t>
      </w:r>
      <w:r w:rsidRPr="00261AEA">
        <w:rPr>
          <w:rFonts w:eastAsia="Calibri"/>
          <w:kern w:val="3"/>
          <w:sz w:val="24"/>
          <w:szCs w:val="24"/>
          <w:lang w:eastAsia="en-US"/>
        </w:rPr>
        <w:t xml:space="preserve"> </w:t>
      </w:r>
      <w:r w:rsidRPr="00261AEA">
        <w:rPr>
          <w:rFonts w:eastAsia="Calibri"/>
          <w:color w:val="000000"/>
          <w:kern w:val="3"/>
          <w:sz w:val="24"/>
          <w:szCs w:val="24"/>
          <w:lang w:eastAsia="en-US"/>
        </w:rPr>
        <w:t xml:space="preserve">без личной </w:t>
      </w:r>
      <w:r w:rsidR="000F4876" w:rsidRPr="00261AEA">
        <w:rPr>
          <w:rFonts w:eastAsia="Calibri"/>
          <w:color w:val="000000"/>
          <w:kern w:val="3"/>
          <w:sz w:val="24"/>
          <w:szCs w:val="24"/>
          <w:lang w:eastAsia="en-US"/>
        </w:rPr>
        <w:t>явки на прием в Архивный отдел.</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color w:val="000000"/>
          <w:sz w:val="24"/>
          <w:szCs w:val="24"/>
        </w:rPr>
        <w:t xml:space="preserve">3.2.4. </w:t>
      </w:r>
      <w:r w:rsidRPr="00261AEA">
        <w:rPr>
          <w:rFonts w:eastAsia="Calibri"/>
          <w:sz w:val="24"/>
          <w:szCs w:val="24"/>
          <w:lang w:eastAsia="en-US"/>
        </w:rPr>
        <w:t>Для подачи запроса через ЕПГУ или через ПГУ ЛО заявитель должен выполнить следующие действия:</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3.2.4.1. Пройти идентификацию и аутентификацию в ЕСИА.</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3.2.4.2. В личном кабинете на ЕПГУ или на ПГУ ЛО заполнить в электронном виде запрос на оказание муниципальной услуги.</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3.2.4.3. Приложить к заявлению электронные документы и направить пакет электронных документов в Архивный отдел посредством функционала ЕПГУ или ПГУ ЛO.</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3.2.5. В результате направления пакета электронных документов посредством ПГУ JIO, либо через ЕПГУ в соответствии с требованиями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3.2.6. При предоставлении муниципальной услуги через ПГУ ЛО либо через ЕПГУ, в случае если направленные заявителем (уполномоченным лицом) электронный запрос и</w:t>
      </w:r>
      <w:r w:rsidRPr="00261AEA">
        <w:rPr>
          <w:color w:val="000000"/>
          <w:sz w:val="24"/>
          <w:szCs w:val="24"/>
          <w:lang w:val="en-US"/>
        </w:rPr>
        <w:t> </w:t>
      </w:r>
      <w:r w:rsidRPr="00261AEA">
        <w:rPr>
          <w:color w:val="000000"/>
          <w:sz w:val="24"/>
          <w:szCs w:val="24"/>
        </w:rPr>
        <w:t>электронные документы, электронные копии документов, заверены усиленной квалифицированной электронной подписью, работник Архивного отдела выполняет следующие действия:</w:t>
      </w:r>
    </w:p>
    <w:p w:rsidR="009D1F19" w:rsidRPr="00261AEA" w:rsidRDefault="009D1F19" w:rsidP="00261AEA">
      <w:pPr>
        <w:numPr>
          <w:ilvl w:val="1"/>
          <w:numId w:val="39"/>
        </w:numPr>
        <w:tabs>
          <w:tab w:val="left" w:pos="1134"/>
        </w:tabs>
        <w:suppressAutoHyphens/>
        <w:autoSpaceDE w:val="0"/>
        <w:autoSpaceDN w:val="0"/>
        <w:adjustRightInd w:val="0"/>
        <w:ind w:left="0" w:firstLine="720"/>
        <w:rPr>
          <w:sz w:val="24"/>
          <w:szCs w:val="24"/>
        </w:rPr>
      </w:pPr>
      <w:r w:rsidRPr="00261AEA">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работнику, наделенному функциями по</w:t>
      </w:r>
      <w:r w:rsidRPr="00261AEA">
        <w:rPr>
          <w:sz w:val="24"/>
          <w:szCs w:val="24"/>
          <w:lang w:val="en-US"/>
        </w:rPr>
        <w:t> </w:t>
      </w:r>
      <w:r w:rsidRPr="00261AEA">
        <w:rPr>
          <w:sz w:val="24"/>
          <w:szCs w:val="24"/>
        </w:rPr>
        <w:t>принятию решения;</w:t>
      </w:r>
    </w:p>
    <w:p w:rsidR="009D1F19" w:rsidRPr="00261AEA" w:rsidRDefault="009D1F19" w:rsidP="00261AEA">
      <w:pPr>
        <w:numPr>
          <w:ilvl w:val="1"/>
          <w:numId w:val="39"/>
        </w:numPr>
        <w:tabs>
          <w:tab w:val="left" w:pos="1134"/>
        </w:tabs>
        <w:suppressAutoHyphens/>
        <w:autoSpaceDE w:val="0"/>
        <w:autoSpaceDN w:val="0"/>
        <w:adjustRightInd w:val="0"/>
        <w:ind w:left="0" w:firstLine="720"/>
        <w:rPr>
          <w:sz w:val="24"/>
          <w:szCs w:val="24"/>
        </w:rPr>
      </w:pPr>
      <w:r w:rsidRPr="00261AEA">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w:t>
      </w:r>
      <w:r w:rsidRPr="00261AEA">
        <w:rPr>
          <w:sz w:val="24"/>
          <w:szCs w:val="24"/>
          <w:lang w:val="en-US"/>
        </w:rPr>
        <w:t> </w:t>
      </w:r>
      <w:r w:rsidRPr="00261AEA">
        <w:rPr>
          <w:sz w:val="24"/>
          <w:szCs w:val="24"/>
        </w:rPr>
        <w:t>архив АИС «Межвед ЛО»;</w:t>
      </w:r>
    </w:p>
    <w:p w:rsidR="009D1F19" w:rsidRPr="00261AEA" w:rsidRDefault="009D1F19" w:rsidP="00261AEA">
      <w:pPr>
        <w:numPr>
          <w:ilvl w:val="1"/>
          <w:numId w:val="39"/>
        </w:numPr>
        <w:tabs>
          <w:tab w:val="left" w:pos="1134"/>
        </w:tabs>
        <w:suppressAutoHyphens/>
        <w:autoSpaceDE w:val="0"/>
        <w:autoSpaceDN w:val="0"/>
        <w:adjustRightInd w:val="0"/>
        <w:ind w:left="0" w:firstLine="720"/>
        <w:rPr>
          <w:sz w:val="24"/>
          <w:szCs w:val="24"/>
        </w:rPr>
      </w:pPr>
      <w:r w:rsidRPr="00261AEA">
        <w:rPr>
          <w:sz w:val="24"/>
          <w:szCs w:val="24"/>
        </w:rPr>
        <w:t xml:space="preserve">уведомляет заявителя о принятом решении с помощью указанных в запросе средств связи, затем направляет документ способом, указанным в запросе: почтой, либо выдает его </w:t>
      </w:r>
      <w:r w:rsidR="000F4876" w:rsidRPr="00261AEA">
        <w:rPr>
          <w:sz w:val="24"/>
          <w:szCs w:val="24"/>
        </w:rPr>
        <w:t>при личном обращении заявителя.</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w:t>
      </w:r>
      <w:r w:rsidRPr="00261AEA">
        <w:rPr>
          <w:sz w:val="24"/>
          <w:szCs w:val="24"/>
        </w:rPr>
        <w:lastRenderedPageBreak/>
        <w:t>предоставлением муниципальной услуги считается дата регистрации приема документов на ПГУ ЛО или ЕПГУ.</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3.2.8 При наличии технической реализации электронного документооборота запрос с ПГУ ЛО или ЕПГУ поступает в Архивный отдел непосредственно в ИС «Архивы Ленинградской области», в которой фиксируется работа по его исполнению, и результаты которой в автоматическом режиме сохраняются в АИС «М</w:t>
      </w:r>
      <w:r w:rsidR="000F4876" w:rsidRPr="00261AEA">
        <w:rPr>
          <w:rFonts w:eastAsia="Calibri"/>
          <w:sz w:val="24"/>
          <w:szCs w:val="24"/>
          <w:lang w:eastAsia="en-US"/>
        </w:rPr>
        <w:t>ежвед».</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3.2.9. Выдача (направление) заявителю электронных документов, подписанных усиленной квалифицированной электронной подписью должностного лица, являющихся результатом предоставления муниципальной услуги, осуществляется по согласованию с</w:t>
      </w:r>
      <w:r w:rsidRPr="00261AEA">
        <w:rPr>
          <w:sz w:val="24"/>
          <w:szCs w:val="24"/>
          <w:lang w:val="en-US"/>
        </w:rPr>
        <w:t> </w:t>
      </w:r>
      <w:r w:rsidRPr="00261AEA">
        <w:rPr>
          <w:sz w:val="24"/>
          <w:szCs w:val="24"/>
        </w:rPr>
        <w:t>заявителем при наличии технической возможности.</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3.2.10.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идентификации и аутентификации (далее</w:t>
      </w:r>
      <w:r w:rsidRPr="00261AEA">
        <w:rPr>
          <w:rFonts w:eastAsia="Calibri"/>
          <w:sz w:val="24"/>
          <w:szCs w:val="24"/>
          <w:lang w:val="en-US" w:eastAsia="en-US"/>
        </w:rPr>
        <w:t> </w:t>
      </w:r>
      <w:r w:rsidRPr="00261AEA">
        <w:rPr>
          <w:rFonts w:eastAsia="Calibri"/>
          <w:sz w:val="24"/>
          <w:szCs w:val="24"/>
          <w:lang w:eastAsia="en-US"/>
        </w:rPr>
        <w:t>– ЕСИА).</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3.2.11.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отдел,</w:t>
      </w:r>
      <w:r w:rsidR="000F4876" w:rsidRPr="00261AEA">
        <w:rPr>
          <w:rFonts w:eastAsia="Calibri"/>
          <w:sz w:val="24"/>
          <w:szCs w:val="24"/>
          <w:lang w:eastAsia="en-US"/>
        </w:rPr>
        <w:t xml:space="preserve"> в который направляется запрос.</w:t>
      </w:r>
    </w:p>
    <w:p w:rsidR="009D1F19" w:rsidRPr="00261AEA" w:rsidRDefault="009D1F19" w:rsidP="00261AEA">
      <w:pPr>
        <w:suppressAutoHyphens/>
        <w:autoSpaceDE w:val="0"/>
        <w:autoSpaceDN w:val="0"/>
        <w:adjustRightInd w:val="0"/>
        <w:ind w:firstLine="720"/>
        <w:rPr>
          <w:rFonts w:eastAsia="Calibri"/>
          <w:sz w:val="24"/>
          <w:szCs w:val="24"/>
          <w:lang w:eastAsia="en-US"/>
        </w:rPr>
      </w:pPr>
      <w:r w:rsidRPr="00261AEA">
        <w:rPr>
          <w:rFonts w:eastAsia="Calibri"/>
          <w:sz w:val="24"/>
          <w:szCs w:val="24"/>
          <w:lang w:eastAsia="en-US"/>
        </w:rPr>
        <w:t xml:space="preserve">3.2.12. При заполнении формы запроса также необходимо выбрать из списка </w:t>
      </w:r>
      <w:r w:rsidR="000F4876" w:rsidRPr="00261AEA">
        <w:rPr>
          <w:rFonts w:eastAsia="Calibri"/>
          <w:sz w:val="24"/>
          <w:szCs w:val="24"/>
          <w:lang w:eastAsia="en-US"/>
        </w:rPr>
        <w:t>поле «Способ получения ответа».</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3.2.13. Перенаправление запросов по принадлежности, поступивших через сайт «Архивы Ленинградской области», в Архивные отделы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г. Выборге» осуществляется через информационную систему «Архивы Ленинградской области».</w:t>
      </w:r>
    </w:p>
    <w:p w:rsidR="009D1F19" w:rsidRPr="00261AEA" w:rsidRDefault="009D1F19" w:rsidP="00261AEA">
      <w:pPr>
        <w:suppressAutoHyphens/>
        <w:autoSpaceDE w:val="0"/>
        <w:autoSpaceDN w:val="0"/>
        <w:adjustRightInd w:val="0"/>
        <w:ind w:firstLine="720"/>
        <w:rPr>
          <w:sz w:val="24"/>
          <w:szCs w:val="24"/>
        </w:rPr>
      </w:pPr>
      <w:r w:rsidRPr="00261AEA">
        <w:rPr>
          <w:sz w:val="24"/>
          <w:szCs w:val="24"/>
        </w:rPr>
        <w:t>В случае, если требуется перенаправить запрос по принадлежности в архивы и</w:t>
      </w:r>
      <w:r w:rsidRPr="00261AEA">
        <w:rPr>
          <w:sz w:val="24"/>
          <w:szCs w:val="24"/>
          <w:lang w:val="en-US"/>
        </w:rPr>
        <w:t> </w:t>
      </w:r>
      <w:r w:rsidRPr="00261AEA">
        <w:rPr>
          <w:sz w:val="24"/>
          <w:szCs w:val="24"/>
        </w:rPr>
        <w:t>организации, не участвующие в информационном взаимодействии посредством ИС «Архивы Ленинградской области», при наличии сведений о местонахождении документов, запрос распечатывается и перенаправляется Ар</w:t>
      </w:r>
      <w:r w:rsidR="000F4876" w:rsidRPr="00261AEA">
        <w:rPr>
          <w:sz w:val="24"/>
          <w:szCs w:val="24"/>
        </w:rPr>
        <w:t>хивным отделом почтовой связью.</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3.2.14.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Архивный отдел/МФЦ непосредственно, направить почтовым отправлением, посредством ЕПГУ/ПГУ ЛО (при технической возможности) подписанное заявителем, заверенное печатью заявителя ( если заявитель юридическое лицо)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(ошибки) и оформляет результат предоставления муниципальной услуги (документ) с</w:t>
      </w:r>
      <w:r w:rsidRPr="00261AEA">
        <w:rPr>
          <w:color w:val="000000"/>
          <w:sz w:val="24"/>
          <w:szCs w:val="24"/>
          <w:lang w:val="en-US"/>
        </w:rPr>
        <w:t> </w:t>
      </w:r>
      <w:r w:rsidRPr="00261AEA">
        <w:rPr>
          <w:color w:val="000000"/>
          <w:sz w:val="24"/>
          <w:szCs w:val="24"/>
        </w:rPr>
        <w:t xml:space="preserve">исправленными опечатками (ошибками) или направляет заявителю </w:t>
      </w:r>
      <w:r w:rsidRPr="00261AEA">
        <w:rPr>
          <w:color w:val="000000"/>
          <w:sz w:val="24"/>
          <w:szCs w:val="24"/>
        </w:rPr>
        <w:lastRenderedPageBreak/>
        <w:t>уведомление с</w:t>
      </w:r>
      <w:r w:rsidRPr="00261AEA">
        <w:rPr>
          <w:color w:val="000000"/>
          <w:sz w:val="24"/>
          <w:szCs w:val="24"/>
          <w:lang w:val="en-US"/>
        </w:rPr>
        <w:t> </w:t>
      </w:r>
      <w:r w:rsidRPr="00261AEA">
        <w:rPr>
          <w:color w:val="000000"/>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D1F19" w:rsidRPr="00261AEA" w:rsidRDefault="009D1F19" w:rsidP="00261AEA">
      <w:pPr>
        <w:widowControl w:val="0"/>
        <w:suppressAutoHyphens/>
        <w:autoSpaceDE w:val="0"/>
        <w:autoSpaceDN w:val="0"/>
        <w:adjustRightInd w:val="0"/>
        <w:ind w:firstLine="720"/>
        <w:rPr>
          <w:b/>
          <w:color w:val="000000"/>
          <w:sz w:val="24"/>
          <w:szCs w:val="24"/>
        </w:rPr>
      </w:pPr>
      <w:bookmarkStart w:id="2" w:name="Par310"/>
      <w:bookmarkEnd w:id="2"/>
    </w:p>
    <w:p w:rsidR="009D1F19" w:rsidRPr="00261AEA" w:rsidRDefault="000F4876" w:rsidP="00261AEA">
      <w:pPr>
        <w:widowControl w:val="0"/>
        <w:tabs>
          <w:tab w:val="left" w:pos="567"/>
        </w:tabs>
        <w:suppressAutoHyphens/>
        <w:autoSpaceDE w:val="0"/>
        <w:autoSpaceDN w:val="0"/>
        <w:adjustRightInd w:val="0"/>
        <w:ind w:firstLine="720"/>
        <w:rPr>
          <w:b/>
          <w:color w:val="000000"/>
          <w:sz w:val="24"/>
          <w:szCs w:val="24"/>
          <w:lang w:eastAsia="ar-SA"/>
        </w:rPr>
      </w:pPr>
      <w:r w:rsidRPr="00261AEA">
        <w:rPr>
          <w:b/>
          <w:color w:val="000000"/>
          <w:sz w:val="24"/>
          <w:szCs w:val="24"/>
        </w:rPr>
        <w:t>4. </w:t>
      </w:r>
      <w:r w:rsidR="009D1F19" w:rsidRPr="00261AEA">
        <w:rPr>
          <w:b/>
          <w:color w:val="000000"/>
          <w:sz w:val="24"/>
          <w:szCs w:val="24"/>
          <w:lang w:eastAsia="ar-SA"/>
        </w:rPr>
        <w:t>Формы контроля за исполнением Административного регламента</w:t>
      </w:r>
    </w:p>
    <w:p w:rsidR="009D1F19" w:rsidRPr="00261AEA" w:rsidRDefault="009D1F19" w:rsidP="00261AEA">
      <w:pPr>
        <w:widowControl w:val="0"/>
        <w:suppressAutoHyphens/>
        <w:autoSpaceDE w:val="0"/>
        <w:autoSpaceDN w:val="0"/>
        <w:adjustRightInd w:val="0"/>
        <w:ind w:firstLine="720"/>
        <w:rPr>
          <w:b/>
          <w:color w:val="000000"/>
          <w:sz w:val="24"/>
          <w:szCs w:val="24"/>
          <w:lang w:eastAsia="ar-SA"/>
        </w:rPr>
      </w:pP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4.1. Порядок осуществления текущего контроля соблюдения и исполнения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w:t>
      </w:r>
      <w:r w:rsidRPr="00261AEA">
        <w:rPr>
          <w:color w:val="000000"/>
          <w:sz w:val="24"/>
          <w:szCs w:val="24"/>
          <w:lang w:val="en-US"/>
        </w:rPr>
        <w:t> </w:t>
      </w:r>
      <w:r w:rsidRPr="00261AEA">
        <w:rPr>
          <w:color w:val="000000"/>
          <w:sz w:val="24"/>
          <w:szCs w:val="24"/>
        </w:rPr>
        <w:t>также принятием решений ответственными лицами.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Текущий контроль осуществляется заведующим Архивного отдела,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утвержденным администрацией.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261AEA">
        <w:rPr>
          <w:color w:val="000000"/>
          <w:sz w:val="24"/>
          <w:szCs w:val="24"/>
          <w:lang w:val="en-US"/>
        </w:rPr>
        <w:t> </w:t>
      </w:r>
      <w:r w:rsidRPr="00261AEA">
        <w:rPr>
          <w:color w:val="000000"/>
          <w:sz w:val="24"/>
          <w:szCs w:val="24"/>
        </w:rPr>
        <w:t>предоставлением муниципальной услуги (тематические проверки).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Внеплановые проверки предоставления муниципальной услуги проводятся по</w:t>
      </w:r>
      <w:r w:rsidRPr="00261AEA">
        <w:rPr>
          <w:color w:val="000000"/>
          <w:sz w:val="24"/>
          <w:szCs w:val="24"/>
          <w:lang w:val="en-US"/>
        </w:rPr>
        <w:t> </w:t>
      </w:r>
      <w:r w:rsidRPr="00261AEA">
        <w:rPr>
          <w:color w:val="000000"/>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Pr="00261AEA">
        <w:rPr>
          <w:color w:val="000000"/>
          <w:sz w:val="24"/>
          <w:szCs w:val="24"/>
          <w:lang w:val="en-US"/>
        </w:rPr>
        <w:t> </w:t>
      </w:r>
      <w:r w:rsidRPr="00261AEA">
        <w:rPr>
          <w:color w:val="000000"/>
          <w:sz w:val="24"/>
          <w:szCs w:val="24"/>
        </w:rPr>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отдела, администрации.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Pr="00261AEA">
        <w:rPr>
          <w:color w:val="000000"/>
          <w:sz w:val="24"/>
          <w:szCs w:val="24"/>
          <w:lang w:val="en-US"/>
        </w:rPr>
        <w:t> </w:t>
      </w:r>
      <w:r w:rsidRPr="00261AEA">
        <w:rPr>
          <w:color w:val="000000"/>
          <w:sz w:val="24"/>
          <w:szCs w:val="24"/>
        </w:rPr>
        <w:t>устранению выявленных при проверке нарушений.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По результатам рассмотрения обращений дается письменный ответ.</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Работники Архивного отдела,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Заведующий Архивным отделом несет персональную ответственность за</w:t>
      </w:r>
      <w:r w:rsidRPr="00261AEA">
        <w:rPr>
          <w:color w:val="000000"/>
          <w:sz w:val="24"/>
          <w:szCs w:val="24"/>
          <w:lang w:val="en-US"/>
        </w:rPr>
        <w:t> </w:t>
      </w:r>
      <w:r w:rsidRPr="00261AEA">
        <w:rPr>
          <w:color w:val="000000"/>
          <w:sz w:val="24"/>
          <w:szCs w:val="24"/>
        </w:rPr>
        <w:t>обеспечение предоставления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Работники Архивного отдела при предоставлении муниципальной услуги несут персональную ответственность:</w:t>
      </w:r>
    </w:p>
    <w:p w:rsidR="009D1F19" w:rsidRPr="00261AEA" w:rsidRDefault="009D1F19" w:rsidP="00261AEA">
      <w:pPr>
        <w:numPr>
          <w:ilvl w:val="0"/>
          <w:numId w:val="40"/>
        </w:numPr>
        <w:tabs>
          <w:tab w:val="left" w:pos="993"/>
        </w:tabs>
        <w:suppressAutoHyphens/>
        <w:autoSpaceDE w:val="0"/>
        <w:autoSpaceDN w:val="0"/>
        <w:adjustRightInd w:val="0"/>
        <w:ind w:left="0" w:firstLine="720"/>
        <w:rPr>
          <w:color w:val="000000"/>
          <w:sz w:val="24"/>
          <w:szCs w:val="24"/>
        </w:rPr>
      </w:pPr>
      <w:r w:rsidRPr="00261AEA">
        <w:rPr>
          <w:color w:val="000000"/>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9D1F19" w:rsidRPr="00261AEA" w:rsidRDefault="009D1F19" w:rsidP="00261AEA">
      <w:pPr>
        <w:numPr>
          <w:ilvl w:val="0"/>
          <w:numId w:val="40"/>
        </w:numPr>
        <w:tabs>
          <w:tab w:val="left" w:pos="993"/>
        </w:tabs>
        <w:suppressAutoHyphens/>
        <w:autoSpaceDE w:val="0"/>
        <w:autoSpaceDN w:val="0"/>
        <w:adjustRightInd w:val="0"/>
        <w:ind w:left="0" w:firstLine="720"/>
        <w:rPr>
          <w:color w:val="000000"/>
          <w:sz w:val="24"/>
          <w:szCs w:val="24"/>
        </w:rPr>
      </w:pPr>
      <w:r w:rsidRPr="00261AEA">
        <w:rPr>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1F19" w:rsidRPr="00261AEA" w:rsidRDefault="009D1F19" w:rsidP="00261AEA">
      <w:pPr>
        <w:suppressAutoHyphens/>
        <w:autoSpaceDE w:val="0"/>
        <w:autoSpaceDN w:val="0"/>
        <w:adjustRightInd w:val="0"/>
        <w:ind w:firstLine="720"/>
        <w:rPr>
          <w:b/>
          <w:color w:val="000000"/>
          <w:sz w:val="24"/>
          <w:szCs w:val="24"/>
        </w:rPr>
      </w:pPr>
    </w:p>
    <w:p w:rsidR="009D1F19" w:rsidRPr="00261AEA" w:rsidRDefault="000F4876" w:rsidP="00261AEA">
      <w:pPr>
        <w:widowControl w:val="0"/>
        <w:tabs>
          <w:tab w:val="left" w:pos="1134"/>
        </w:tabs>
        <w:suppressAutoHyphens/>
        <w:autoSpaceDE w:val="0"/>
        <w:autoSpaceDN w:val="0"/>
        <w:adjustRightInd w:val="0"/>
        <w:ind w:firstLine="720"/>
        <w:rPr>
          <w:b/>
          <w:color w:val="000000"/>
          <w:sz w:val="24"/>
          <w:szCs w:val="24"/>
          <w:lang w:eastAsia="ar-SA"/>
        </w:rPr>
      </w:pPr>
      <w:r w:rsidRPr="00261AEA">
        <w:rPr>
          <w:b/>
          <w:color w:val="000000"/>
          <w:sz w:val="24"/>
          <w:szCs w:val="24"/>
          <w:lang w:eastAsia="ar-SA"/>
        </w:rPr>
        <w:t>5. </w:t>
      </w:r>
      <w:r w:rsidR="009D1F19" w:rsidRPr="00261AEA">
        <w:rPr>
          <w:b/>
          <w:color w:val="000000"/>
          <w:sz w:val="24"/>
          <w:szCs w:val="24"/>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9D1F19" w:rsidRPr="00261AEA" w:rsidRDefault="009D1F19" w:rsidP="00261AEA">
      <w:pPr>
        <w:widowControl w:val="0"/>
        <w:tabs>
          <w:tab w:val="left" w:pos="1134"/>
        </w:tabs>
        <w:suppressAutoHyphens/>
        <w:autoSpaceDE w:val="0"/>
        <w:autoSpaceDN w:val="0"/>
        <w:adjustRightInd w:val="0"/>
        <w:ind w:firstLine="720"/>
        <w:rPr>
          <w:b/>
          <w:color w:val="000000"/>
          <w:sz w:val="24"/>
          <w:szCs w:val="24"/>
          <w:lang w:eastAsia="ar-SA"/>
        </w:rPr>
      </w:pP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lastRenderedPageBreak/>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8) </w:t>
      </w:r>
      <w:r w:rsidR="009D1F19" w:rsidRPr="00261AEA">
        <w:rPr>
          <w:color w:val="000000"/>
          <w:sz w:val="24"/>
          <w:szCs w:val="24"/>
        </w:rPr>
        <w:t>нарушение срока или порядка выдачи документов по результатам предоставления муниципальной услуги;</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9) </w:t>
      </w:r>
      <w:r w:rsidR="009D1F19" w:rsidRPr="00261AEA">
        <w:rPr>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10) </w:t>
      </w:r>
      <w:r w:rsidR="009D1F19" w:rsidRPr="00261AEA">
        <w:rPr>
          <w:color w:val="000000"/>
          <w:sz w:val="24"/>
          <w:szCs w:val="24"/>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261AEA">
        <w:rPr>
          <w:color w:val="000000"/>
          <w:sz w:val="24"/>
          <w:szCs w:val="24"/>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5.4. </w:t>
      </w:r>
      <w:r w:rsidR="009D1F19" w:rsidRPr="00261AEA">
        <w:rPr>
          <w:color w:val="000000"/>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Жалоба должна содержать:</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5.5. </w:t>
      </w:r>
      <w:r w:rsidR="009D1F19" w:rsidRPr="00261AEA">
        <w:rPr>
          <w:color w:val="000000"/>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5.7. По результатам рассмотрения жалобы принимается одно из следующих решений: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61AEA">
        <w:rPr>
          <w:color w:val="000000"/>
          <w:sz w:val="24"/>
          <w:szCs w:val="24"/>
        </w:rPr>
        <w:lastRenderedPageBreak/>
        <w:t>нормативными правовыми актами Ленинградской области, муниципальными правовыми актами;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2) в удовлетворении жалобы отказывается.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9D1F19" w:rsidRPr="00261AEA" w:rsidRDefault="009D1F19" w:rsidP="00261AEA">
      <w:pPr>
        <w:suppressAutoHyphens/>
        <w:autoSpaceDE w:val="0"/>
        <w:autoSpaceDN w:val="0"/>
        <w:adjustRightInd w:val="0"/>
        <w:ind w:firstLine="720"/>
        <w:rPr>
          <w:color w:val="000000"/>
          <w:sz w:val="24"/>
          <w:szCs w:val="24"/>
        </w:rPr>
      </w:pPr>
    </w:p>
    <w:p w:rsidR="009D1F19" w:rsidRPr="00261AEA" w:rsidRDefault="000F4876" w:rsidP="00261AEA">
      <w:pPr>
        <w:widowControl w:val="0"/>
        <w:suppressAutoHyphens/>
        <w:autoSpaceDE w:val="0"/>
        <w:autoSpaceDN w:val="0"/>
        <w:adjustRightInd w:val="0"/>
        <w:ind w:firstLine="720"/>
        <w:rPr>
          <w:b/>
          <w:color w:val="000000"/>
          <w:sz w:val="24"/>
          <w:szCs w:val="24"/>
          <w:lang w:eastAsia="ar-SA"/>
        </w:rPr>
      </w:pPr>
      <w:r w:rsidRPr="00261AEA">
        <w:rPr>
          <w:b/>
          <w:color w:val="000000"/>
          <w:sz w:val="24"/>
          <w:szCs w:val="24"/>
          <w:lang w:eastAsia="ar-SA"/>
        </w:rPr>
        <w:t>6. </w:t>
      </w:r>
      <w:r w:rsidR="009D1F19" w:rsidRPr="00261AEA">
        <w:rPr>
          <w:b/>
          <w:color w:val="000000"/>
          <w:sz w:val="24"/>
          <w:szCs w:val="24"/>
          <w:lang w:eastAsia="ar-SA"/>
        </w:rPr>
        <w:t>Особенности выполнения административных процедур в многофункциональных центрах</w:t>
      </w:r>
    </w:p>
    <w:p w:rsidR="009D1F19" w:rsidRPr="00261AEA" w:rsidRDefault="009D1F19" w:rsidP="00261AEA">
      <w:pPr>
        <w:widowControl w:val="0"/>
        <w:suppressAutoHyphens/>
        <w:autoSpaceDE w:val="0"/>
        <w:autoSpaceDN w:val="0"/>
        <w:adjustRightInd w:val="0"/>
        <w:ind w:firstLine="720"/>
        <w:rPr>
          <w:b/>
          <w:color w:val="000000"/>
          <w:sz w:val="24"/>
          <w:szCs w:val="24"/>
          <w:lang w:eastAsia="ar-SA"/>
        </w:rPr>
      </w:pP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ГБУ ЛО «МФЦ» и иным МФЦ.</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6.1.1. Передача из МФЦ в Архивный отдел осуществляется: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xml:space="preserve">в электронном виде – через АИС «МФЦ» или ИС «Архивы Ленинградской области», используемой Архивным отделом для осуществления электронного взаимодействия с ГБУ ЛО «МФЦ» (в случае реализации технической возможности). </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xml:space="preserve">на бумажных носителях - посредством курьерской доставки, организованной ГБУ ЛО «МФЦ». </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6.2. В случае подачи документов в Архивный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а) определяет предмет обращения;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в) проводит проверку правильности заполнения запроса;</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г) проводит проверку укомплектованности пакета документов;</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е) заверяет электронное дело своей электронной подписью (далее – ЭП);</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ж) направляет копии документов и реестр документов в Архивный отдел:</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в электронном виде (в составе пакетов электронных дел) в день обращения заявителя в МФЦ;</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 </w:t>
      </w:r>
      <w:r w:rsidR="009D1F19" w:rsidRPr="00261AEA">
        <w:rPr>
          <w:color w:val="000000"/>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По окончании приема документов специалист МФЦ выдает заявителю расписку в приеме документов.</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xml:space="preserve">6.3. При поступлении в Архивный отдел документов в бумажном виде работник Архивного отдела,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 Один экземпляр реестра с приложенным комплектом документов остается в Архивном отделе, второй передается работнику МФЦ. </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6.4. В случае поступления в Архивный отдел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отдел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 регламента.</w:t>
      </w:r>
    </w:p>
    <w:p w:rsidR="009D1F19" w:rsidRPr="00261AEA" w:rsidRDefault="000F4876" w:rsidP="00261AEA">
      <w:pPr>
        <w:suppressAutoHyphens/>
        <w:autoSpaceDE w:val="0"/>
        <w:autoSpaceDN w:val="0"/>
        <w:adjustRightInd w:val="0"/>
        <w:ind w:firstLine="720"/>
        <w:rPr>
          <w:color w:val="000000"/>
          <w:sz w:val="24"/>
          <w:szCs w:val="24"/>
        </w:rPr>
      </w:pPr>
      <w:r w:rsidRPr="00261AEA">
        <w:rPr>
          <w:color w:val="000000"/>
          <w:sz w:val="24"/>
          <w:szCs w:val="24"/>
        </w:rPr>
        <w:t>6.5. </w:t>
      </w:r>
      <w:r w:rsidR="009D1F19" w:rsidRPr="00261AEA">
        <w:rPr>
          <w:color w:val="000000"/>
          <w:sz w:val="24"/>
          <w:szCs w:val="24"/>
        </w:rPr>
        <w:t>При указании заявителем места получения ответа (результата предоставления муниципальной услуги) посредством МФЦ работник Архивного отдела, передает специалисту МФЦ для передачи в соответствующее МФЦ результат предоставления услуги для его последующей выдачи заявителю:</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в электронном виде копию ответа или отказа в оказании муниципальной услуги в течение 1 рабочего дня со дня подготовки ответа заявителю;</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w:t>
      </w:r>
      <w:r w:rsidR="000F4876" w:rsidRPr="00261AEA">
        <w:rPr>
          <w:color w:val="000000"/>
          <w:sz w:val="24"/>
          <w:szCs w:val="24"/>
        </w:rPr>
        <w:t>ельства РФ от 18.03.2015 № 250;</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t>- 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9D1F19" w:rsidRPr="00261AEA" w:rsidRDefault="009D1F19" w:rsidP="00261AEA">
      <w:pPr>
        <w:suppressAutoHyphens/>
        <w:autoSpaceDE w:val="0"/>
        <w:autoSpaceDN w:val="0"/>
        <w:adjustRightInd w:val="0"/>
        <w:ind w:firstLine="720"/>
        <w:rPr>
          <w:color w:val="000000"/>
          <w:sz w:val="24"/>
          <w:szCs w:val="24"/>
        </w:rPr>
      </w:pPr>
      <w:r w:rsidRPr="00261AEA">
        <w:rPr>
          <w:color w:val="000000"/>
          <w:sz w:val="24"/>
          <w:szCs w:val="24"/>
        </w:rPr>
        <w:lastRenderedPageBreak/>
        <w:t>Специалист МФЦ, ответственный за выдачу документов, полученных от Архивного отдела по результатам рассмотрения представленных заявителем документов, не позднее двух дней с даты их получения от Архивного отдела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1F19" w:rsidRPr="00261AEA" w:rsidRDefault="000F4876" w:rsidP="00261AEA">
      <w:pPr>
        <w:suppressAutoHyphens/>
        <w:autoSpaceDE w:val="0"/>
        <w:autoSpaceDN w:val="0"/>
        <w:adjustRightInd w:val="0"/>
        <w:ind w:firstLine="720"/>
        <w:rPr>
          <w:sz w:val="24"/>
          <w:szCs w:val="24"/>
        </w:rPr>
      </w:pPr>
      <w:r w:rsidRPr="00261AEA">
        <w:rPr>
          <w:color w:val="000000"/>
          <w:sz w:val="24"/>
          <w:szCs w:val="24"/>
        </w:rPr>
        <w:t>6.6. </w:t>
      </w:r>
      <w:r w:rsidR="009D1F19" w:rsidRPr="00261AEA">
        <w:rPr>
          <w:color w:val="000000"/>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D1F19" w:rsidRPr="00D22283" w:rsidRDefault="009D1F19" w:rsidP="00D22283">
      <w:pPr>
        <w:suppressAutoHyphens/>
        <w:autoSpaceDE w:val="0"/>
        <w:autoSpaceDN w:val="0"/>
        <w:adjustRightInd w:val="0"/>
        <w:ind w:firstLine="720"/>
        <w:rPr>
          <w:sz w:val="24"/>
          <w:szCs w:val="24"/>
        </w:rPr>
      </w:pPr>
    </w:p>
    <w:p w:rsidR="009D1F19" w:rsidRPr="009D1F19" w:rsidRDefault="009D1F19" w:rsidP="000F4876">
      <w:pPr>
        <w:widowControl w:val="0"/>
        <w:tabs>
          <w:tab w:val="left" w:pos="1134"/>
        </w:tabs>
        <w:suppressAutoHyphens/>
        <w:autoSpaceDE w:val="0"/>
        <w:autoSpaceDN w:val="0"/>
        <w:adjustRightInd w:val="0"/>
        <w:ind w:left="4320" w:firstLine="720"/>
        <w:rPr>
          <w:b/>
          <w:bCs/>
          <w:color w:val="000000"/>
          <w:sz w:val="22"/>
          <w:szCs w:val="22"/>
        </w:rPr>
      </w:pPr>
      <w:r w:rsidRPr="00D22283">
        <w:rPr>
          <w:color w:val="000000"/>
          <w:sz w:val="24"/>
          <w:szCs w:val="24"/>
        </w:rPr>
        <w:br w:type="page"/>
      </w:r>
      <w:r w:rsidR="000F4876" w:rsidRPr="00261AEA">
        <w:rPr>
          <w:color w:val="000000"/>
          <w:sz w:val="24"/>
          <w:szCs w:val="24"/>
        </w:rPr>
        <w:lastRenderedPageBreak/>
        <w:t xml:space="preserve">   </w:t>
      </w:r>
      <w:r w:rsidR="000F4876">
        <w:rPr>
          <w:b/>
          <w:bCs/>
          <w:color w:val="000000"/>
          <w:sz w:val="22"/>
          <w:szCs w:val="22"/>
        </w:rPr>
        <w:t>Приложение №1</w:t>
      </w:r>
    </w:p>
    <w:p w:rsidR="009D1F19" w:rsidRPr="009D1F19" w:rsidRDefault="000F4876" w:rsidP="009D1F19">
      <w:pPr>
        <w:suppressAutoHyphens/>
        <w:ind w:left="5245"/>
        <w:jc w:val="left"/>
        <w:rPr>
          <w:b/>
          <w:bCs/>
          <w:color w:val="000000"/>
          <w:sz w:val="22"/>
          <w:szCs w:val="22"/>
        </w:rPr>
      </w:pPr>
      <w:r>
        <w:rPr>
          <w:b/>
          <w:bCs/>
          <w:color w:val="000000"/>
          <w:sz w:val="22"/>
          <w:szCs w:val="22"/>
        </w:rPr>
        <w:t>к административному регламенту</w:t>
      </w:r>
    </w:p>
    <w:p w:rsidR="009D1F19" w:rsidRPr="009D1F19" w:rsidRDefault="00122800" w:rsidP="009D1F19">
      <w:pPr>
        <w:suppressAutoHyphens/>
        <w:ind w:left="5245"/>
        <w:jc w:val="left"/>
        <w:rPr>
          <w:color w:val="000000"/>
          <w:sz w:val="22"/>
          <w:szCs w:val="22"/>
        </w:rPr>
      </w:pPr>
      <w:r>
        <w:rPr>
          <w:noProof/>
        </w:rPr>
        <w:pict>
          <v:shapetype id="_x0000_t202" coordsize="21600,21600" o:spt="202" path="m,l,21600r21600,l21600,xe">
            <v:stroke joinstyle="miter"/>
            <v:path gradientshapeok="t" o:connecttype="rect"/>
          </v:shapetype>
          <v:shape id="Text Box 4" o:spid="_x0000_s1043" type="#_x0000_t202" style="position:absolute;left:0;text-align:left;margin-left:-4.3pt;margin-top:4.85pt;width:180pt;height:99.8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tYLQIAAFEEAAAOAAAAZHJzL2Uyb0RvYy54bWysVMFu2zAMvQ/YPwi6L06MJE2NOEWXLsOA&#10;rhvQ7gMYWY6FyaImKbGzrx8lp2nWYZdhPgiSSD0+PpJe3vStZgfpvEJT8slozJk0AitldiX/9rR5&#10;t+DMBzAVaDSy5Efp+c3q7ZtlZwuZY4O6ko4RiPFFZ0vehGCLLPOikS34EVppyFijayHQ0e2yykFH&#10;6K3O8vF4nnXoKutQSO/p9m4w8lXCr2spwpe69jIwXXLiFtLq0rqNa7ZaQrFzYBslTjTgH1i0oAwF&#10;PUPdQQC2d+oPqFYJhx7rMBLYZljXSsiUA2UzGb/K5rEBK1MuJI63Z5n8/4MVD4evjqmq5NecGWip&#10;RE+yD+w99mwa1emsL8jp0ZJb6Omaqpwy9fYexXfPDK4bMDt56xx2jYSK2E3iy+zi6YDjI8i2+4wV&#10;hYF9wATU166N0pEYjNCpSsdzZSIVQZd5vpiPx2QSZJvk86vpPNUug+L5uXU+fJTYsrgpuaPSJ3g4&#10;3PsQ6UDx7BKjedSq2iit08Httmvt2AGoTTbpSxm8ctOGdSTULJ8NCvwVgqhGtkPU3yK1KlC/a9WW&#10;fHF2giLq9sFU9ACKAEoPe6KszUnIqN2gYui3PTlGdbdYHUlSh0Nf0xzSpkH3k7OOerrk/scenORM&#10;fzJUluvJdBqHIB2ms6ucDu7Ssr20gBEEVfLA2bBdh2Fw9tapXUORhkYweEulrFUS+YXViTf1bdL+&#10;NGNxMC7PyevlT7D6BQAA//8DAFBLAwQUAAYACAAAACEAmoH2+OAAAAAIAQAADwAAAGRycy9kb3du&#10;cmV2LnhtbEyPwU7DMBBE70j8g7VIXFDrtClpErKpEBIIblCqcnVjN4mw18F20/D3mBMcRzOaeVNt&#10;JqPZqJzvLSEs5gkwRY2VPbUIu/fHWQ7MB0FSaEsK4Vt52NSXF5UopT3Tmxq3oWWxhHwpELoQhpJz&#10;33TKCD+3g6LoHa0zIkTpWi6dOMdyo/kySTJuRE9xoRODeuhU87k9GYR89Tx++Jf0dd9kR12Em/X4&#10;9OUQr6+m+ztgQU3hLwy/+BEd6sh0sCeSnmmEWZ7FJEKxBhbt9HaxAnZAWCZFCryu+P8D9Q8AAAD/&#10;/wMAUEsBAi0AFAAGAAgAAAAhALaDOJL+AAAA4QEAABMAAAAAAAAAAAAAAAAAAAAAAFtDb250ZW50&#10;X1R5cGVzXS54bWxQSwECLQAUAAYACAAAACEAOP0h/9YAAACUAQAACwAAAAAAAAAAAAAAAAAvAQAA&#10;X3JlbHMvLnJlbHNQSwECLQAUAAYACAAAACEA3pE7WC0CAABRBAAADgAAAAAAAAAAAAAAAAAuAgAA&#10;ZHJzL2Uyb0RvYy54bWxQSwECLQAUAAYACAAAACEAmoH2+OAAAAAIAQAADwAAAAAAAAAAAAAAAACH&#10;BAAAZHJzL2Rvd25yZXYueG1sUEsFBgAAAAAEAAQA8wAAAJQFAAAAAA==&#10;">
            <v:textbox>
              <w:txbxContent>
                <w:p w:rsidR="00122800" w:rsidRDefault="00122800" w:rsidP="009D1F19">
                  <w:pPr>
                    <w:jc w:val="center"/>
                    <w:rPr>
                      <w:sz w:val="24"/>
                      <w:szCs w:val="24"/>
                    </w:rPr>
                  </w:pPr>
                </w:p>
                <w:p w:rsidR="00122800" w:rsidRDefault="00122800" w:rsidP="009D1F19">
                  <w:pPr>
                    <w:jc w:val="center"/>
                    <w:rPr>
                      <w:sz w:val="24"/>
                      <w:szCs w:val="24"/>
                    </w:rPr>
                  </w:pPr>
                </w:p>
                <w:p w:rsidR="00122800" w:rsidRDefault="00122800" w:rsidP="009D1F19">
                  <w:pPr>
                    <w:jc w:val="left"/>
                    <w:rPr>
                      <w:sz w:val="24"/>
                      <w:szCs w:val="24"/>
                    </w:rPr>
                  </w:pPr>
                  <w:r>
                    <w:rPr>
                      <w:sz w:val="24"/>
                      <w:szCs w:val="24"/>
                    </w:rPr>
                    <w:t>Форма заявления</w:t>
                  </w:r>
                </w:p>
                <w:p w:rsidR="00122800" w:rsidRDefault="00122800" w:rsidP="009D1F19">
                  <w:r>
                    <w:rPr>
                      <w:sz w:val="24"/>
                      <w:szCs w:val="24"/>
                    </w:rPr>
                    <w:t>физического лица</w:t>
                  </w:r>
                </w:p>
              </w:txbxContent>
            </v:textbox>
          </v:shape>
        </w:pict>
      </w:r>
      <w:r w:rsidR="00261AEA">
        <w:rPr>
          <w:color w:val="000000"/>
          <w:sz w:val="22"/>
          <w:szCs w:val="22"/>
        </w:rPr>
        <w:t>В а</w:t>
      </w:r>
      <w:r w:rsidR="009D1F19" w:rsidRPr="009D1F19">
        <w:rPr>
          <w:color w:val="000000"/>
          <w:sz w:val="22"/>
          <w:szCs w:val="22"/>
        </w:rPr>
        <w:t>рхивный отдел администрации</w:t>
      </w:r>
    </w:p>
    <w:p w:rsidR="009D1F19" w:rsidRPr="009D1F19" w:rsidRDefault="00261AEA" w:rsidP="009D1F19">
      <w:pPr>
        <w:suppressAutoHyphens/>
        <w:ind w:left="5245"/>
        <w:jc w:val="left"/>
        <w:rPr>
          <w:color w:val="000000"/>
          <w:sz w:val="22"/>
          <w:szCs w:val="22"/>
        </w:rPr>
      </w:pPr>
      <w:r>
        <w:rPr>
          <w:color w:val="000000"/>
          <w:sz w:val="22"/>
          <w:szCs w:val="22"/>
        </w:rPr>
        <w:t xml:space="preserve">Муниципального образования </w:t>
      </w:r>
      <w:r w:rsidR="000F4876">
        <w:rPr>
          <w:color w:val="000000"/>
          <w:sz w:val="22"/>
          <w:szCs w:val="22"/>
        </w:rPr>
        <w:t>Тихвинский муниципальный район</w:t>
      </w:r>
      <w:r>
        <w:rPr>
          <w:color w:val="000000"/>
          <w:sz w:val="22"/>
          <w:szCs w:val="22"/>
        </w:rPr>
        <w:t xml:space="preserve"> Ленинградской области</w:t>
      </w:r>
    </w:p>
    <w:p w:rsidR="009D1F19" w:rsidRPr="009D1F19" w:rsidRDefault="009D1F19" w:rsidP="009D1F19">
      <w:pPr>
        <w:suppressAutoHyphens/>
        <w:ind w:left="5245"/>
        <w:jc w:val="left"/>
        <w:rPr>
          <w:color w:val="000000"/>
          <w:sz w:val="22"/>
          <w:szCs w:val="22"/>
        </w:rPr>
      </w:pPr>
      <w:r w:rsidRPr="009D1F19">
        <w:rPr>
          <w:color w:val="000000"/>
          <w:sz w:val="22"/>
          <w:szCs w:val="22"/>
        </w:rPr>
        <w:t>от________________________________</w:t>
      </w:r>
    </w:p>
    <w:p w:rsidR="009D1F19" w:rsidRPr="009D1F19" w:rsidRDefault="009D1F19" w:rsidP="009D1F19">
      <w:pPr>
        <w:suppressAutoHyphens/>
        <w:ind w:left="5245"/>
        <w:jc w:val="center"/>
        <w:rPr>
          <w:i/>
          <w:color w:val="000000"/>
          <w:sz w:val="22"/>
          <w:szCs w:val="22"/>
          <w:vertAlign w:val="superscript"/>
        </w:rPr>
      </w:pPr>
      <w:r w:rsidRPr="009D1F19">
        <w:rPr>
          <w:i/>
          <w:color w:val="000000"/>
          <w:sz w:val="22"/>
          <w:szCs w:val="22"/>
          <w:vertAlign w:val="superscript"/>
        </w:rPr>
        <w:t>(фамилия, инициалы)</w:t>
      </w:r>
    </w:p>
    <w:p w:rsidR="009D1F19" w:rsidRPr="009D1F19" w:rsidRDefault="000F4876" w:rsidP="009D1F19">
      <w:pPr>
        <w:suppressAutoHyphens/>
        <w:ind w:left="5245"/>
        <w:jc w:val="left"/>
        <w:rPr>
          <w:color w:val="000000"/>
          <w:sz w:val="22"/>
          <w:szCs w:val="22"/>
        </w:rPr>
      </w:pPr>
      <w:r>
        <w:rPr>
          <w:color w:val="000000"/>
          <w:sz w:val="22"/>
          <w:szCs w:val="22"/>
        </w:rPr>
        <w:t>проживающего по адресу:</w:t>
      </w:r>
    </w:p>
    <w:p w:rsidR="009D1F19" w:rsidRPr="009D1F19" w:rsidRDefault="009D1F19" w:rsidP="009D1F19">
      <w:pPr>
        <w:suppressAutoHyphens/>
        <w:ind w:left="5245"/>
        <w:jc w:val="left"/>
        <w:rPr>
          <w:color w:val="000000"/>
          <w:sz w:val="22"/>
          <w:szCs w:val="22"/>
        </w:rPr>
      </w:pPr>
      <w:r w:rsidRPr="009D1F19">
        <w:rPr>
          <w:color w:val="000000"/>
          <w:sz w:val="22"/>
          <w:szCs w:val="22"/>
        </w:rPr>
        <w:t>__________________________________</w:t>
      </w:r>
    </w:p>
    <w:p w:rsidR="009D1F19" w:rsidRPr="009D1F19" w:rsidRDefault="009D1F19" w:rsidP="009D1F19">
      <w:pPr>
        <w:suppressAutoHyphens/>
        <w:ind w:left="5245"/>
        <w:jc w:val="left"/>
        <w:rPr>
          <w:color w:val="000000"/>
          <w:sz w:val="22"/>
          <w:szCs w:val="22"/>
        </w:rPr>
      </w:pPr>
      <w:r w:rsidRPr="009D1F19">
        <w:rPr>
          <w:color w:val="000000"/>
          <w:sz w:val="22"/>
          <w:szCs w:val="22"/>
        </w:rPr>
        <w:t>__________________________________</w:t>
      </w:r>
    </w:p>
    <w:p w:rsidR="009D1F19" w:rsidRPr="009D1F19" w:rsidRDefault="009D1F19" w:rsidP="009D1F19">
      <w:pPr>
        <w:suppressAutoHyphens/>
        <w:ind w:left="4962"/>
        <w:jc w:val="center"/>
        <w:rPr>
          <w:bCs/>
          <w:color w:val="000000"/>
          <w:sz w:val="22"/>
          <w:szCs w:val="22"/>
          <w:vertAlign w:val="superscript"/>
        </w:rPr>
      </w:pPr>
      <w:r w:rsidRPr="009D1F19">
        <w:rPr>
          <w:bCs/>
          <w:color w:val="000000"/>
          <w:sz w:val="22"/>
          <w:szCs w:val="22"/>
          <w:vertAlign w:val="superscript"/>
        </w:rPr>
        <w:t>(указать: по доверенности и др.)</w:t>
      </w:r>
    </w:p>
    <w:p w:rsidR="000F4876" w:rsidRDefault="000F4876" w:rsidP="009D1F19">
      <w:pPr>
        <w:suppressAutoHyphens/>
        <w:jc w:val="center"/>
        <w:rPr>
          <w:b/>
          <w:color w:val="000000"/>
          <w:sz w:val="22"/>
          <w:szCs w:val="22"/>
        </w:rPr>
      </w:pPr>
    </w:p>
    <w:p w:rsidR="009D1F19" w:rsidRPr="009D1F19" w:rsidRDefault="009D1F19" w:rsidP="009D1F19">
      <w:pPr>
        <w:suppressAutoHyphens/>
        <w:jc w:val="center"/>
        <w:rPr>
          <w:b/>
          <w:color w:val="000000"/>
          <w:sz w:val="22"/>
          <w:szCs w:val="22"/>
        </w:rPr>
      </w:pPr>
      <w:r w:rsidRPr="009D1F19">
        <w:rPr>
          <w:b/>
          <w:color w:val="000000"/>
          <w:sz w:val="22"/>
          <w:szCs w:val="22"/>
        </w:rPr>
        <w:t>ЗАЯВЛЕНИЕ</w:t>
      </w:r>
    </w:p>
    <w:p w:rsidR="009D1F19" w:rsidRPr="009D1F19" w:rsidRDefault="009D1F19" w:rsidP="009D1F19">
      <w:pPr>
        <w:suppressAutoHyphens/>
        <w:jc w:val="center"/>
        <w:rPr>
          <w:color w:val="000000"/>
          <w:sz w:val="22"/>
          <w:szCs w:val="22"/>
        </w:rPr>
      </w:pPr>
      <w:r w:rsidRPr="009D1F19">
        <w:rPr>
          <w:color w:val="000000"/>
          <w:sz w:val="22"/>
          <w:szCs w:val="22"/>
        </w:rPr>
        <w:t xml:space="preserve">(запрос сведений об образовании, о прохождении обучения, о трудовом стаже работы (службы), в том числе на подземных работах, тяжелых работах на работах с вредными </w:t>
      </w:r>
    </w:p>
    <w:p w:rsidR="009D1F19" w:rsidRPr="009D1F19" w:rsidRDefault="009D1F19" w:rsidP="009D1F19">
      <w:pPr>
        <w:suppressAutoHyphens/>
        <w:jc w:val="center"/>
        <w:rPr>
          <w:color w:val="000000"/>
          <w:sz w:val="22"/>
          <w:szCs w:val="22"/>
        </w:rPr>
      </w:pPr>
      <w:r w:rsidRPr="009D1F19">
        <w:rPr>
          <w:color w:val="000000"/>
          <w:sz w:val="22"/>
          <w:szCs w:val="22"/>
        </w:rPr>
        <w:t xml:space="preserve">условиями труда и в горячих цехах, о несчастном случае на производстве, о размере </w:t>
      </w:r>
    </w:p>
    <w:p w:rsidR="009D1F19" w:rsidRPr="009D1F19" w:rsidRDefault="009D1F19" w:rsidP="009D1F19">
      <w:pPr>
        <w:suppressAutoHyphens/>
        <w:jc w:val="center"/>
        <w:rPr>
          <w:color w:val="000000"/>
          <w:sz w:val="22"/>
          <w:szCs w:val="22"/>
        </w:rPr>
      </w:pPr>
      <w:r w:rsidRPr="009D1F19">
        <w:rPr>
          <w:color w:val="000000"/>
          <w:sz w:val="22"/>
          <w:szCs w:val="22"/>
        </w:rPr>
        <w:t>заработной платы, о прохождении обучения, производственной практики, о переименовании, реорганизации, ликвидации предприятия)</w:t>
      </w:r>
    </w:p>
    <w:p w:rsidR="009D1F19" w:rsidRPr="009D1F19" w:rsidRDefault="009D1F19" w:rsidP="009D1F19">
      <w:pPr>
        <w:suppressAutoHyphens/>
        <w:rPr>
          <w:color w:val="000000"/>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2410"/>
        <w:gridCol w:w="3119"/>
      </w:tblGrid>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0"/>
              </w:rPr>
            </w:pPr>
            <w:r w:rsidRPr="009D1F19">
              <w:rPr>
                <w:sz w:val="20"/>
              </w:rPr>
              <w:t>1</w:t>
            </w:r>
          </w:p>
        </w:tc>
        <w:tc>
          <w:tcPr>
            <w:tcW w:w="3402" w:type="dxa"/>
            <w:tcBorders>
              <w:top w:val="single" w:sz="12" w:space="0" w:color="auto"/>
              <w:bottom w:val="single" w:sz="12" w:space="0" w:color="auto"/>
            </w:tcBorders>
            <w:vAlign w:val="center"/>
          </w:tcPr>
          <w:p w:rsidR="009D1F19" w:rsidRPr="009D1F19" w:rsidRDefault="009D1F19" w:rsidP="009D1F19">
            <w:pPr>
              <w:rPr>
                <w:b/>
                <w:sz w:val="20"/>
              </w:rPr>
            </w:pPr>
            <w:r w:rsidRPr="009D1F19">
              <w:rPr>
                <w:b/>
                <w:sz w:val="20"/>
              </w:rPr>
              <w:t>Фамилия, имя, отчество гражданина в запрашиваемый период работы/учебы</w:t>
            </w:r>
            <w:r w:rsidRPr="009D1F19">
              <w:rPr>
                <w:b/>
                <w:sz w:val="20"/>
                <w:vertAlign w:val="superscript"/>
              </w:rPr>
              <w:footnoteReference w:id="1"/>
            </w:r>
            <w:r w:rsidRPr="009D1F19">
              <w:rPr>
                <w:b/>
                <w:sz w:val="20"/>
              </w:rPr>
              <w:t xml:space="preserve"> </w:t>
            </w:r>
          </w:p>
        </w:tc>
        <w:tc>
          <w:tcPr>
            <w:tcW w:w="5529" w:type="dxa"/>
            <w:gridSpan w:val="2"/>
            <w:tcBorders>
              <w:top w:val="single" w:sz="12" w:space="0" w:color="auto"/>
              <w:bottom w:val="single" w:sz="12" w:space="0" w:color="auto"/>
            </w:tcBorders>
          </w:tcPr>
          <w:p w:rsidR="009D1F19" w:rsidRPr="009D1F19" w:rsidRDefault="009D1F19" w:rsidP="009D1F19">
            <w:pPr>
              <w:rPr>
                <w:sz w:val="20"/>
              </w:rPr>
            </w:pPr>
          </w:p>
        </w:tc>
      </w:tr>
      <w:tr w:rsidR="009D1F19" w:rsidRPr="009D1F19" w:rsidTr="009D1F19">
        <w:trPr>
          <w:trHeight w:val="1188"/>
        </w:trPr>
        <w:tc>
          <w:tcPr>
            <w:tcW w:w="567" w:type="dxa"/>
            <w:tcBorders>
              <w:top w:val="single" w:sz="12" w:space="0" w:color="auto"/>
              <w:bottom w:val="single" w:sz="12" w:space="0" w:color="auto"/>
            </w:tcBorders>
          </w:tcPr>
          <w:p w:rsidR="009D1F19" w:rsidRPr="009D1F19" w:rsidRDefault="009D1F19" w:rsidP="009D1F19">
            <w:pPr>
              <w:rPr>
                <w:sz w:val="20"/>
              </w:rPr>
            </w:pPr>
            <w:r w:rsidRPr="009D1F19">
              <w:rPr>
                <w:sz w:val="20"/>
              </w:rPr>
              <w:t>2</w:t>
            </w:r>
          </w:p>
        </w:tc>
        <w:tc>
          <w:tcPr>
            <w:tcW w:w="3402" w:type="dxa"/>
            <w:tcBorders>
              <w:top w:val="single" w:sz="12" w:space="0" w:color="auto"/>
              <w:bottom w:val="single" w:sz="12" w:space="0" w:color="auto"/>
            </w:tcBorders>
            <w:vAlign w:val="center"/>
          </w:tcPr>
          <w:p w:rsidR="009D1F19" w:rsidRPr="009D1F19" w:rsidRDefault="009D1F19" w:rsidP="009D1F19">
            <w:pPr>
              <w:rPr>
                <w:b/>
                <w:sz w:val="20"/>
              </w:rPr>
            </w:pPr>
            <w:r w:rsidRPr="009D1F19">
              <w:rPr>
                <w:b/>
                <w:sz w:val="20"/>
              </w:rPr>
              <w:t>Для какой цели требуется документ (выбрать необходимое)</w:t>
            </w:r>
          </w:p>
        </w:tc>
        <w:tc>
          <w:tcPr>
            <w:tcW w:w="2410" w:type="dxa"/>
            <w:tcBorders>
              <w:top w:val="single" w:sz="12" w:space="0" w:color="auto"/>
              <w:bottom w:val="single" w:sz="12" w:space="0" w:color="auto"/>
            </w:tcBorders>
          </w:tcPr>
          <w:p w:rsidR="009D1F19" w:rsidRPr="009D1F19" w:rsidRDefault="00122800" w:rsidP="009D1F19">
            <w:pPr>
              <w:rPr>
                <w:color w:val="000000"/>
                <w:sz w:val="20"/>
              </w:rPr>
            </w:pPr>
            <w:r>
              <w:rPr>
                <w:noProof/>
              </w:rPr>
              <w:pict>
                <v:rect id="Прямоугольник 1" o:spid="_x0000_s1042" style="position:absolute;left:0;text-align:left;margin-left:4.3pt;margin-top:7.95pt;width:20.4pt;height:17.15pt;z-index: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cUjgIAAOIEAAAOAAAAZHJzL2Uyb0RvYy54bWysVM1uEzEQviPxDpbvdDdRQtNVkyo0CkKq&#10;2kot6nni9WZX8h+2k005IXFF6iPwEFwQP32GzRsx9m6TUjghcnBmPD+e+eabPT7ZSEHW3LpKqzHt&#10;HaSUcMV0XqnlmL69nr8YUeI8qByEVnxMb7mjJ5Pnz45rk/G+LrXIuSWYRLmsNmNaem+yJHGs5BLc&#10;gTZcobHQVoJH1S6T3EKN2aVI+mn6Mqm1zY3VjDuHt7PWSCcxf1Fw5i+KwnFPxJhibT6eNp6LcCaT&#10;Y8iWFkxZsa4M+IcqJFQKH92lmoEHsrLVH6lkxax2uvAHTMtEF0XFeOwBu+mlT7q5KsHw2AuC48wO&#10;Jvf/0rLz9aUlVY6zo0SBxBE1n7cftnfNj+Z++7H50tw337efmp/N1+Yb6QW8auMyDLsyl7bTHIqh&#10;+U1hZfjHtsgmYny7w5hvPGF42R8epSOcBENTv3c4SochZ7IPNtb511xLEoQxtTjCiCysz5xvXR9c&#10;wltKzysh8B4yoUgdHhikIT8gmwoBHkVpsD+nlpSAWCJNmbcxpdOiykN4iHZ2uTgVlqwBqTKYj3qv&#10;Zq1TCTlvb4cp/rpyO/dY+m95QnEzcGUbEk1diFDhHR5Z2fUSsGzRC9JC57c4DatbmjrD5hVmOwPn&#10;L8EiL7Ev3DV/gUchNDarO4mSUtv3f7sP/kgXtFJSI88RiHcrsJwS8UYhkY56g0FYjKgMhod9VOxj&#10;y+KxRa3kqUZ8kCxYXRSDvxcPYmG1vMGVnIZX0QSK4dst5J1y6tv9w6VmfDqNbrgMBvyZujIsJA84&#10;BRyvNzdgTccEjxQ61w87AdkTQrS+IVLp6crroops2eOKowoKLlIcWrf0YVMf69Fr/2ma/AIAAP//&#10;AwBQSwMEFAAGAAgAAAAhAGYxqSrbAAAABgEAAA8AAABkcnMvZG93bnJldi54bWxMjstOwzAQRfdI&#10;/IM1SOyoQ0kfCXEqHqpY03bTnRtPE0M8DrGbBr6eYUWX96F7T7EaXSsG7IP1pOB+koBAqryxVCvY&#10;bdd3SxAhajK69YQKvjHAqry+KnRu/JnecdjEWvAIhVwraGLscilD1aDTYeI7JM6Ovnc6suxraXp9&#10;5nHXymmSzKXTlvih0R2+NFh9bk5OwdHah2Hn3sa02i8+nrPs52vtX5W6vRmfHkFEHON/Gf7wGR1K&#10;Zjr4E5kgWgXLORfZnmUgOE6zFMRBwSyZgiwLeYlf/gIAAP//AwBQSwECLQAUAAYACAAAACEAtoM4&#10;kv4AAADhAQAAEwAAAAAAAAAAAAAAAAAAAAAAW0NvbnRlbnRfVHlwZXNdLnhtbFBLAQItABQABgAI&#10;AAAAIQA4/SH/1gAAAJQBAAALAAAAAAAAAAAAAAAAAC8BAABfcmVscy8ucmVsc1BLAQItABQABgAI&#10;AAAAIQD7qzcUjgIAAOIEAAAOAAAAAAAAAAAAAAAAAC4CAABkcnMvZTJvRG9jLnhtbFBLAQItABQA&#10;BgAIAAAAIQBmMakq2wAAAAYBAAAPAAAAAAAAAAAAAAAAAOgEAABkcnMvZG93bnJldi54bWxQSwUG&#10;AAAAAAQABADzAAAA8AUAAAAA&#10;" filled="f" strokecolor="#385d8a" strokeweight="2pt"/>
              </w:pict>
            </w:r>
          </w:p>
          <w:p w:rsidR="009D1F19" w:rsidRPr="009D1F19" w:rsidRDefault="009D1F19" w:rsidP="009D1F19">
            <w:pPr>
              <w:ind w:left="601" w:hanging="601"/>
              <w:rPr>
                <w:sz w:val="20"/>
              </w:rPr>
            </w:pPr>
            <w:r w:rsidRPr="009D1F19">
              <w:rPr>
                <w:sz w:val="20"/>
              </w:rPr>
              <w:t xml:space="preserve">              для личного пользования</w:t>
            </w:r>
          </w:p>
        </w:tc>
        <w:tc>
          <w:tcPr>
            <w:tcW w:w="3119" w:type="dxa"/>
            <w:tcBorders>
              <w:top w:val="single" w:sz="12" w:space="0" w:color="auto"/>
              <w:bottom w:val="single" w:sz="12" w:space="0" w:color="auto"/>
            </w:tcBorders>
          </w:tcPr>
          <w:p w:rsidR="009D1F19" w:rsidRPr="009D1F19" w:rsidRDefault="009D1F19" w:rsidP="009D1F19">
            <w:pPr>
              <w:rPr>
                <w:sz w:val="20"/>
              </w:rPr>
            </w:pPr>
            <w:r w:rsidRPr="009D1F19">
              <w:rPr>
                <w:sz w:val="20"/>
              </w:rPr>
              <w:t>для предоставления в ведомство (указать наименования ведомства):</w:t>
            </w:r>
          </w:p>
          <w:p w:rsidR="009D1F19" w:rsidRPr="009D1F19" w:rsidRDefault="009D1F19" w:rsidP="009D1F19">
            <w:pPr>
              <w:rPr>
                <w:sz w:val="20"/>
              </w:rPr>
            </w:pPr>
            <w:r w:rsidRPr="009D1F19">
              <w:rPr>
                <w:sz w:val="20"/>
              </w:rPr>
              <w:t>_____________________________</w:t>
            </w: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3</w:t>
            </w:r>
          </w:p>
        </w:tc>
        <w:tc>
          <w:tcPr>
            <w:tcW w:w="3402" w:type="dxa"/>
            <w:tcBorders>
              <w:top w:val="single" w:sz="12" w:space="0" w:color="auto"/>
              <w:bottom w:val="single" w:sz="12" w:space="0" w:color="auto"/>
            </w:tcBorders>
            <w:vAlign w:val="center"/>
          </w:tcPr>
          <w:p w:rsidR="009D1F19" w:rsidRPr="009D1F19" w:rsidRDefault="009D1F19" w:rsidP="009D1F19">
            <w:pPr>
              <w:rPr>
                <w:sz w:val="22"/>
              </w:rPr>
            </w:pPr>
            <w:r w:rsidRPr="009D1F19">
              <w:rPr>
                <w:b/>
                <w:color w:val="000000"/>
                <w:sz w:val="20"/>
              </w:rPr>
              <w:t>Наименование необходимого запроса (</w:t>
            </w:r>
            <w:r w:rsidRPr="009D1F19">
              <w:rPr>
                <w:sz w:val="22"/>
              </w:rPr>
              <w:t xml:space="preserve">об образовании, о прохождении обучения, производственной практики, </w:t>
            </w:r>
          </w:p>
          <w:p w:rsidR="009D1F19" w:rsidRPr="009D1F19" w:rsidRDefault="009D1F19" w:rsidP="009D1F19">
            <w:pPr>
              <w:rPr>
                <w:b/>
                <w:color w:val="000000"/>
                <w:sz w:val="20"/>
              </w:rPr>
            </w:pPr>
            <w:r w:rsidRPr="009D1F19">
              <w:rPr>
                <w:sz w:val="22"/>
              </w:rPr>
              <w:t>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прохождении обучения, о работе в колхозах, о переименовании, реорганизации, ликвидации предприятия)</w:t>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4</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 xml:space="preserve">Число, месяц, год рождения гражданина, на которого запрашиваются сведения из архива </w:t>
            </w:r>
            <w:r w:rsidRPr="009D1F19">
              <w:rPr>
                <w:b/>
                <w:color w:val="000000"/>
                <w:sz w:val="20"/>
                <w:vertAlign w:val="superscript"/>
              </w:rPr>
              <w:footnoteReference w:id="2"/>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5</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Название учебного заведения/ название организации (места работы)/название колхоза</w:t>
            </w:r>
            <w:r w:rsidRPr="009D1F19">
              <w:rPr>
                <w:b/>
                <w:color w:val="000000"/>
                <w:sz w:val="20"/>
                <w:vertAlign w:val="superscript"/>
              </w:rPr>
              <w:footnoteReference w:id="3"/>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6</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 xml:space="preserve">Годы поступления и окончания </w:t>
            </w:r>
            <w:r w:rsidRPr="009D1F19">
              <w:rPr>
                <w:b/>
                <w:color w:val="000000"/>
                <w:sz w:val="20"/>
              </w:rPr>
              <w:lastRenderedPageBreak/>
              <w:t>учебного заведения</w:t>
            </w:r>
            <w:r w:rsidRPr="009D1F19">
              <w:rPr>
                <w:b/>
                <w:color w:val="000000"/>
                <w:sz w:val="20"/>
                <w:vertAlign w:val="superscript"/>
              </w:rPr>
              <w:footnoteReference w:id="4"/>
            </w:r>
            <w:r w:rsidRPr="009D1F19">
              <w:rPr>
                <w:b/>
                <w:color w:val="000000"/>
                <w:sz w:val="20"/>
              </w:rPr>
              <w:t xml:space="preserve"> </w:t>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7</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Наименование сельсовета, населенного пункта в котором  проживал заявитель в период работы в колхозе</w:t>
            </w:r>
            <w:r w:rsidRPr="009D1F19">
              <w:rPr>
                <w:b/>
                <w:color w:val="000000"/>
                <w:sz w:val="20"/>
                <w:vertAlign w:val="superscript"/>
              </w:rPr>
              <w:footnoteReference w:id="5"/>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8</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Период работы в колхозе</w:t>
            </w:r>
            <w:r w:rsidRPr="009D1F19">
              <w:rPr>
                <w:b/>
                <w:color w:val="000000"/>
                <w:sz w:val="20"/>
                <w:vertAlign w:val="superscript"/>
              </w:rPr>
              <w:footnoteReference w:id="6"/>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9</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Наименование населенного пункта, где находилась организация</w:t>
            </w:r>
            <w:r w:rsidRPr="009D1F19">
              <w:rPr>
                <w:b/>
                <w:color w:val="000000"/>
                <w:sz w:val="20"/>
                <w:vertAlign w:val="superscript"/>
              </w:rPr>
              <w:footnoteReference w:id="7"/>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10</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 xml:space="preserve">Для женщин: даты рождения ребенка(детей) </w:t>
            </w:r>
            <w:r w:rsidRPr="009D1F19">
              <w:rPr>
                <w:b/>
                <w:color w:val="000000"/>
                <w:sz w:val="20"/>
                <w:vertAlign w:val="superscript"/>
              </w:rPr>
              <w:footnoteReference w:id="8"/>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11</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Временной период, за который требуется информация</w:t>
            </w:r>
            <w:r w:rsidRPr="009D1F19">
              <w:rPr>
                <w:b/>
                <w:color w:val="000000"/>
                <w:sz w:val="20"/>
                <w:vertAlign w:val="superscript"/>
              </w:rPr>
              <w:footnoteReference w:id="9"/>
            </w:r>
            <w:r w:rsidRPr="009D1F19">
              <w:rPr>
                <w:b/>
                <w:color w:val="000000"/>
                <w:sz w:val="20"/>
              </w:rPr>
              <w:t xml:space="preserve"> </w:t>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12</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Местонахождение (город, район) организации, предприятия. Учебного заведения;</w:t>
            </w:r>
            <w:r w:rsidRPr="009D1F19">
              <w:rPr>
                <w:b/>
                <w:color w:val="000000"/>
                <w:sz w:val="20"/>
                <w:vertAlign w:val="superscript"/>
              </w:rPr>
              <w:footnoteReference w:id="10"/>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13</w:t>
            </w:r>
          </w:p>
        </w:tc>
        <w:tc>
          <w:tcPr>
            <w:tcW w:w="3402" w:type="dxa"/>
            <w:tcBorders>
              <w:top w:val="single" w:sz="12" w:space="0" w:color="auto"/>
              <w:bottom w:val="single" w:sz="12" w:space="0" w:color="auto"/>
            </w:tcBorders>
            <w:vAlign w:val="center"/>
          </w:tcPr>
          <w:p w:rsidR="009D1F19" w:rsidRPr="009D1F19" w:rsidRDefault="009D1F19" w:rsidP="009D1F19">
            <w:pPr>
              <w:rPr>
                <w:b/>
                <w:color w:val="000000"/>
                <w:sz w:val="20"/>
              </w:rPr>
            </w:pPr>
            <w:r w:rsidRPr="009D1F19">
              <w:rPr>
                <w:b/>
                <w:color w:val="000000"/>
                <w:sz w:val="20"/>
              </w:rPr>
              <w:t>Почтовый адрес/электронный адрес, на который необходимо направить архивную справку, телефон (мобильный)</w:t>
            </w:r>
          </w:p>
          <w:p w:rsidR="009D1F19" w:rsidRPr="009D1F19" w:rsidRDefault="009D1F19" w:rsidP="009D1F19">
            <w:pPr>
              <w:rPr>
                <w:b/>
                <w:color w:val="000000"/>
                <w:sz w:val="20"/>
              </w:rPr>
            </w:pP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14</w:t>
            </w:r>
          </w:p>
        </w:tc>
        <w:tc>
          <w:tcPr>
            <w:tcW w:w="3402" w:type="dxa"/>
            <w:tcBorders>
              <w:top w:val="single" w:sz="12" w:space="0" w:color="auto"/>
              <w:bottom w:val="single" w:sz="12" w:space="0" w:color="auto"/>
            </w:tcBorders>
            <w:vAlign w:val="center"/>
          </w:tcPr>
          <w:p w:rsidR="009D1F19" w:rsidRPr="009D1F19" w:rsidRDefault="009D1F19" w:rsidP="009D1F19">
            <w:pPr>
              <w:rPr>
                <w:i/>
                <w:color w:val="000000"/>
                <w:sz w:val="20"/>
              </w:rPr>
            </w:pPr>
            <w:r w:rsidRPr="009D1F19">
              <w:rPr>
                <w:i/>
                <w:color w:val="000000"/>
                <w:sz w:val="20"/>
              </w:rPr>
              <w:t>Адрес учебного заведения (при наличии информации)</w:t>
            </w:r>
            <w:r w:rsidRPr="009D1F19">
              <w:rPr>
                <w:i/>
                <w:color w:val="000000"/>
                <w:sz w:val="20"/>
                <w:vertAlign w:val="superscript"/>
              </w:rPr>
              <w:footnoteReference w:id="11"/>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15</w:t>
            </w:r>
          </w:p>
        </w:tc>
        <w:tc>
          <w:tcPr>
            <w:tcW w:w="3402" w:type="dxa"/>
            <w:tcBorders>
              <w:top w:val="single" w:sz="12" w:space="0" w:color="auto"/>
              <w:bottom w:val="single" w:sz="12" w:space="0" w:color="auto"/>
            </w:tcBorders>
            <w:vAlign w:val="center"/>
          </w:tcPr>
          <w:p w:rsidR="009D1F19" w:rsidRPr="009D1F19" w:rsidRDefault="009D1F19" w:rsidP="009D1F19">
            <w:pPr>
              <w:rPr>
                <w:i/>
                <w:color w:val="000000"/>
                <w:sz w:val="20"/>
              </w:rPr>
            </w:pPr>
            <w:r w:rsidRPr="009D1F19">
              <w:rPr>
                <w:i/>
                <w:color w:val="000000"/>
                <w:sz w:val="20"/>
              </w:rPr>
              <w:t>Подчиненность организации (при наличии информации)</w:t>
            </w:r>
            <w:r w:rsidRPr="009D1F19">
              <w:rPr>
                <w:i/>
                <w:color w:val="000000"/>
                <w:sz w:val="20"/>
                <w:vertAlign w:val="superscript"/>
              </w:rPr>
              <w:footnoteReference w:id="12"/>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16</w:t>
            </w:r>
          </w:p>
        </w:tc>
        <w:tc>
          <w:tcPr>
            <w:tcW w:w="3402" w:type="dxa"/>
            <w:tcBorders>
              <w:top w:val="single" w:sz="12" w:space="0" w:color="auto"/>
              <w:bottom w:val="single" w:sz="12" w:space="0" w:color="auto"/>
            </w:tcBorders>
            <w:vAlign w:val="center"/>
          </w:tcPr>
          <w:p w:rsidR="009D1F19" w:rsidRPr="009D1F19" w:rsidRDefault="009D1F19" w:rsidP="009D1F19">
            <w:pPr>
              <w:rPr>
                <w:i/>
                <w:color w:val="000000"/>
                <w:sz w:val="20"/>
              </w:rPr>
            </w:pPr>
            <w:r w:rsidRPr="009D1F19">
              <w:rPr>
                <w:i/>
                <w:color w:val="000000"/>
                <w:sz w:val="20"/>
              </w:rPr>
              <w:t>Специальность, полученная в учебном заведении/ профессия, должность в организации/должность в колхозе (при наличии информации)</w:t>
            </w:r>
            <w:r w:rsidRPr="009D1F19">
              <w:rPr>
                <w:i/>
                <w:color w:val="000000"/>
                <w:sz w:val="20"/>
                <w:vertAlign w:val="superscript"/>
              </w:rPr>
              <w:footnoteReference w:id="13"/>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17</w:t>
            </w:r>
          </w:p>
        </w:tc>
        <w:tc>
          <w:tcPr>
            <w:tcW w:w="3402" w:type="dxa"/>
            <w:tcBorders>
              <w:top w:val="single" w:sz="12" w:space="0" w:color="auto"/>
              <w:bottom w:val="single" w:sz="12" w:space="0" w:color="auto"/>
            </w:tcBorders>
            <w:vAlign w:val="center"/>
          </w:tcPr>
          <w:p w:rsidR="009D1F19" w:rsidRPr="009D1F19" w:rsidRDefault="009D1F19" w:rsidP="009D1F19">
            <w:pPr>
              <w:rPr>
                <w:i/>
                <w:color w:val="000000"/>
                <w:sz w:val="20"/>
              </w:rPr>
            </w:pPr>
            <w:r w:rsidRPr="009D1F19">
              <w:rPr>
                <w:i/>
                <w:color w:val="000000"/>
                <w:sz w:val="20"/>
              </w:rPr>
              <w:t xml:space="preserve">Название структурного подразделения, в котором работал </w:t>
            </w:r>
            <w:r w:rsidRPr="009D1F19">
              <w:rPr>
                <w:i/>
                <w:color w:val="000000"/>
                <w:sz w:val="20"/>
              </w:rPr>
              <w:lastRenderedPageBreak/>
              <w:t xml:space="preserve">гражданин; (при наличии информации) </w:t>
            </w:r>
            <w:r w:rsidRPr="009D1F19">
              <w:rPr>
                <w:i/>
                <w:color w:val="000000"/>
                <w:sz w:val="20"/>
                <w:vertAlign w:val="superscript"/>
              </w:rPr>
              <w:footnoteReference w:id="14"/>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color w:val="000000"/>
                <w:sz w:val="20"/>
              </w:rPr>
            </w:pPr>
            <w:r w:rsidRPr="009D1F19">
              <w:rPr>
                <w:color w:val="000000"/>
                <w:sz w:val="20"/>
              </w:rPr>
              <w:t>18</w:t>
            </w:r>
          </w:p>
        </w:tc>
        <w:tc>
          <w:tcPr>
            <w:tcW w:w="3402" w:type="dxa"/>
            <w:tcBorders>
              <w:top w:val="single" w:sz="12" w:space="0" w:color="auto"/>
              <w:bottom w:val="single" w:sz="12" w:space="0" w:color="auto"/>
            </w:tcBorders>
            <w:vAlign w:val="center"/>
          </w:tcPr>
          <w:p w:rsidR="009D1F19" w:rsidRPr="009D1F19" w:rsidRDefault="009D1F19" w:rsidP="009D1F19">
            <w:pPr>
              <w:rPr>
                <w:i/>
                <w:color w:val="000000"/>
                <w:sz w:val="20"/>
              </w:rPr>
            </w:pPr>
            <w:r w:rsidRPr="009D1F19">
              <w:rPr>
                <w:i/>
                <w:color w:val="000000"/>
                <w:sz w:val="20"/>
              </w:rPr>
              <w:t>При отсутствии копии трудовой книжки указать  приблизительные даты приказов о приёме, увольнении (при наличии информации)</w:t>
            </w:r>
            <w:r w:rsidRPr="009D1F19">
              <w:rPr>
                <w:i/>
                <w:color w:val="000000"/>
                <w:sz w:val="20"/>
                <w:vertAlign w:val="superscript"/>
              </w:rPr>
              <w:footnoteReference w:id="15"/>
            </w:r>
          </w:p>
        </w:tc>
        <w:tc>
          <w:tcPr>
            <w:tcW w:w="5529" w:type="dxa"/>
            <w:gridSpan w:val="2"/>
            <w:tcBorders>
              <w:top w:val="single" w:sz="12" w:space="0" w:color="auto"/>
              <w:bottom w:val="single" w:sz="12" w:space="0" w:color="auto"/>
            </w:tcBorders>
          </w:tcPr>
          <w:p w:rsidR="009D1F19" w:rsidRPr="009D1F19" w:rsidRDefault="009D1F19" w:rsidP="009D1F19">
            <w:pPr>
              <w:rPr>
                <w:color w:val="000000"/>
                <w:sz w:val="20"/>
              </w:rPr>
            </w:pPr>
          </w:p>
        </w:tc>
      </w:tr>
    </w:tbl>
    <w:p w:rsidR="009D1F19" w:rsidRPr="009D1F19" w:rsidRDefault="009D1F19" w:rsidP="009D1F19">
      <w:pPr>
        <w:widowControl w:val="0"/>
        <w:autoSpaceDE w:val="0"/>
        <w:autoSpaceDN w:val="0"/>
        <w:adjustRightInd w:val="0"/>
        <w:rPr>
          <w:sz w:val="20"/>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122800" w:rsidP="009D1F19">
      <w:pPr>
        <w:widowControl w:val="0"/>
        <w:autoSpaceDE w:val="0"/>
        <w:autoSpaceDN w:val="0"/>
        <w:adjustRightInd w:val="0"/>
        <w:rPr>
          <w:sz w:val="24"/>
          <w:szCs w:val="24"/>
        </w:rPr>
      </w:pPr>
      <w:r>
        <w:rPr>
          <w:noProof/>
        </w:rPr>
        <w:pict>
          <v:rect id="Rectangle 2" o:spid="_x0000_s1041" style="position:absolute;left:0;text-align:left;margin-left:.35pt;margin-top:5.6pt;width:14.95pt;height:9.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UrHwIAADs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5wZ6KhE&#10;n0k0MDstWRHl6Z0vKerJPWJM0LsHK755Zuy6pSh5h2j7VkJNpPIYn714EA1PT9m2/2BrQod9sEmp&#10;Y4NdBCQN2DEV5HQpiDwGJugyny/mN1POBLnyfDaZTdMPUD4/dujDO2k7Fg8VR6KewOHw4EMkA+Vz&#10;SCJvtao3Sutk4G671sgOQL2xSeuM7q/DtGF9xRfTYpqQX/j8NcQ4rb9BdCpQk2vVVXx+CYIyqvbW&#10;1KkFAyg9nImyNmcZo3JDBba2PpGKaIcOpomjQ2vxB2c9dW/F/fc9oORMvzdUiUU+mcR2T8ZkOivI&#10;wGvP9toDRhBUxQNnw3EdhhHZO1S7ln7KU+7G3lH1GpWUjZUdWJ3JUocmwc/TFEfg2k5Rv2Z+9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KtodSsfAgAAOwQAAA4AAAAAAAAAAAAAAAAALgIAAGRycy9lMm9Eb2MueG1sUEsBAi0A&#10;FAAGAAgAAAAhABWaj+raAAAABQEAAA8AAAAAAAAAAAAAAAAAeQQAAGRycy9kb3ducmV2LnhtbFBL&#10;BQYAAAAABAAEAPMAAACABQAAAAA=&#10;"/>
        </w:pict>
      </w:r>
      <w:r w:rsidR="009D1F19" w:rsidRPr="009D1F19">
        <w:rPr>
          <w:sz w:val="24"/>
          <w:szCs w:val="24"/>
        </w:rPr>
        <w:t xml:space="preserve">       Документ прошу выдать на руки в Архивном отделе</w:t>
      </w:r>
    </w:p>
    <w:p w:rsidR="009D1F19" w:rsidRPr="009D1F19" w:rsidRDefault="009D1F19" w:rsidP="009D1F19">
      <w:pPr>
        <w:widowControl w:val="0"/>
        <w:autoSpaceDE w:val="0"/>
        <w:autoSpaceDN w:val="0"/>
        <w:adjustRightInd w:val="0"/>
        <w:rPr>
          <w:sz w:val="24"/>
          <w:szCs w:val="24"/>
        </w:rPr>
      </w:pPr>
    </w:p>
    <w:p w:rsidR="009D1F19" w:rsidRPr="009D1F19" w:rsidRDefault="00122800" w:rsidP="009D1F19">
      <w:pPr>
        <w:widowControl w:val="0"/>
        <w:tabs>
          <w:tab w:val="left" w:pos="2176"/>
        </w:tabs>
        <w:autoSpaceDE w:val="0"/>
        <w:autoSpaceDN w:val="0"/>
        <w:adjustRightInd w:val="0"/>
        <w:rPr>
          <w:sz w:val="24"/>
          <w:szCs w:val="24"/>
        </w:rPr>
      </w:pPr>
      <w:r>
        <w:rPr>
          <w:noProof/>
        </w:rPr>
        <w:pict>
          <v:rect id="Rectangle 6" o:spid="_x0000_s1040" style="position:absolute;left:0;text-align:left;margin-left:.35pt;margin-top:.25pt;width:14.95pt;height:9.2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zw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48yKjkr0&#10;mUQTtjGKzaM8vfMFRT26B4wJencP8ptnFrYtRalbROhbJSoilcf47MWDaHh6yvb9B6gIXRwCJKVO&#10;NXYRkDRgp1SQp0tB1CkwSZf5crWcEzFJrjxfTBez9IMonh879OGdgo7FQ8mRqCdwcbz3IZIRxXNI&#10;Ig9GVzttTDKw2W8NsqOg3tildUb312HGsr7kq9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eu2c8B8CAAA7BAAADgAAAAAAAAAAAAAAAAAuAgAAZHJzL2Uyb0RvYy54bWxQSwECLQAU&#10;AAYACAAAACEA+Je3ftkAAAADAQAADwAAAAAAAAAAAAAAAAB5BAAAZHJzL2Rvd25yZXYueG1sUEsF&#10;BgAAAAAEAAQA8wAAAH8FAAAAAA==&#10;"/>
        </w:pict>
      </w:r>
      <w:r w:rsidR="009D1F19" w:rsidRPr="009D1F19">
        <w:rPr>
          <w:sz w:val="24"/>
          <w:szCs w:val="24"/>
        </w:rPr>
        <w:t xml:space="preserve">       Документ прошу выдать на руки в филиале МФЦ</w:t>
      </w:r>
    </w:p>
    <w:p w:rsidR="009D1F19" w:rsidRPr="009D1F19" w:rsidRDefault="009D1F19" w:rsidP="009D1F19">
      <w:pPr>
        <w:widowControl w:val="0"/>
        <w:autoSpaceDE w:val="0"/>
        <w:autoSpaceDN w:val="0"/>
        <w:adjustRightInd w:val="0"/>
        <w:rPr>
          <w:sz w:val="16"/>
          <w:szCs w:val="16"/>
        </w:rPr>
      </w:pPr>
    </w:p>
    <w:p w:rsidR="009D1F19" w:rsidRPr="009D1F19" w:rsidRDefault="00122800" w:rsidP="009D1F19">
      <w:pPr>
        <w:widowControl w:val="0"/>
        <w:autoSpaceDE w:val="0"/>
        <w:autoSpaceDN w:val="0"/>
        <w:adjustRightInd w:val="0"/>
        <w:rPr>
          <w:sz w:val="24"/>
          <w:szCs w:val="24"/>
        </w:rPr>
      </w:pPr>
      <w:r>
        <w:rPr>
          <w:noProof/>
        </w:rPr>
        <w:pict>
          <v:rect id="Rectangle 3" o:spid="_x0000_s1039" style="position:absolute;left:0;text-align:left;margin-left:.35pt;margin-top:4.5pt;width:14.95pt;height:9.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qWIAIAADs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5xZ0VGJ&#10;vpBowjZGsbdRnt75gqIe3QPGBL27B/ndMwvrlqLULSL0rRIVkcpjfPbiQTQ8PWXb/iNUhC52AZJS&#10;hxq7CEgasEMqyPFcEHUITNJlPl/Mr2acSXLl+fX0epZ+EMXzY4c+vFfQsXgoORL1BC729z5EMqJ4&#10;Dknkwehqo41JBjbbtUG2F9Qbm7RO6P4yzFjWl3wxm8wS8gufv4QYp/U3iE4HanKju5LPz0GiiKq9&#10;s1VqwSC0Gc5E2diTjFG5oQJbqI6kIsLQwTRxdGgBf3LWU/eW3P/YCVScmQ+WKrHIp9PY7smYzq4n&#10;ZOClZ3vpEVYSVMkDZ8NxHYYR2TnUTUs/5Sl3C7dUvVonZWNlB1YnstShSfDTNMURuLRT1K+ZXz0B&#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B7IZqWIAIAADsEAAAOAAAAAAAAAAAAAAAAAC4CAABkcnMvZTJvRG9jLnhtbFBLAQIt&#10;ABQABgAIAAAAIQBr7Ydq2gAAAAQBAAAPAAAAAAAAAAAAAAAAAHoEAABkcnMvZG93bnJldi54bWxQ&#10;SwUGAAAAAAQABADzAAAAgQUAAAAA&#10;"/>
        </w:pict>
      </w:r>
      <w:r w:rsidR="009D1F19" w:rsidRPr="009D1F19">
        <w:rPr>
          <w:sz w:val="24"/>
          <w:szCs w:val="24"/>
        </w:rPr>
        <w:t xml:space="preserve">        Документ прошу выслать по почте </w:t>
      </w:r>
    </w:p>
    <w:p w:rsidR="009D1F19" w:rsidRPr="009D1F19" w:rsidRDefault="00122800" w:rsidP="009D1F19">
      <w:pPr>
        <w:widowControl w:val="0"/>
        <w:autoSpaceDE w:val="0"/>
        <w:autoSpaceDN w:val="0"/>
        <w:adjustRightInd w:val="0"/>
        <w:rPr>
          <w:sz w:val="24"/>
          <w:szCs w:val="24"/>
        </w:rPr>
      </w:pPr>
      <w:r>
        <w:rPr>
          <w:noProof/>
        </w:rPr>
        <w:pict>
          <v:rect id="_x0000_s1038" style="position:absolute;left:0;text-align:left;margin-left:.35pt;margin-top:12pt;width:14.95pt;height:9.2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AIAIAADs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Uln3NmoKMS&#10;fSHRwDRasrdRnt75gqIe3D3GBL27s+K7Z8ZuWoqSN4i2byVURCqP8dmLB9Hw9JTt+o+2InTYB5uU&#10;OtbYRUDSgB1TQR7PBZHHwARd5ovl4mrGmSBXns+n81n6AYrnxw59eC9tx+Kh5EjUEzgc7nyIZKB4&#10;DknkrVbVVmmdDGx2G43sANQb27RO6P4yTBvWl3w5m8wS8gufv4QYp/U3iE4FanKtupIvzkFQRNXe&#10;mSq1YAClhzNR1uYkY1RuqMDOVo+kItqhg2ni6NBa/MlZT91bcv9jDyg50x8MVWKZT6ex3ZMxnc0n&#10;ZOClZ3fpASMIquSBs+G4CcOI7B2qpqWf8pS7sTdUvVolZWNlB1YnstShSfDTNMURuLRT1K+ZXz8B&#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DsfAwCACAAA7BAAADgAAAAAAAAAAAAAAAAAuAgAAZHJzL2Uyb0RvYy54bWxQSwEC&#10;LQAUAAYACAAAACEA6Zh46dsAAAAFAQAADwAAAAAAAAAAAAAAAAB6BAAAZHJzL2Rvd25yZXYueG1s&#10;UEsFBgAAAAAEAAQA8wAAAIIFAAAAAA==&#10;"/>
        </w:pict>
      </w:r>
    </w:p>
    <w:p w:rsidR="009D1F19" w:rsidRPr="009D1F19" w:rsidRDefault="009D1F19" w:rsidP="009D1F19">
      <w:pPr>
        <w:widowControl w:val="0"/>
        <w:tabs>
          <w:tab w:val="left" w:pos="900"/>
        </w:tabs>
        <w:autoSpaceDE w:val="0"/>
        <w:autoSpaceDN w:val="0"/>
        <w:adjustRightInd w:val="0"/>
        <w:rPr>
          <w:sz w:val="24"/>
          <w:szCs w:val="24"/>
        </w:rPr>
      </w:pPr>
      <w:r w:rsidRPr="009D1F19">
        <w:rPr>
          <w:sz w:val="24"/>
          <w:szCs w:val="24"/>
        </w:rPr>
        <w:t xml:space="preserve">        Документ прошу направить по электронной почте/посредством ПГУ ЛО/ЕПГУ </w:t>
      </w:r>
      <w:r w:rsidRPr="009D1F19">
        <w:rPr>
          <w:sz w:val="24"/>
          <w:szCs w:val="24"/>
          <w:vertAlign w:val="superscript"/>
        </w:rPr>
        <w:footnoteReference w:id="16"/>
      </w:r>
    </w:p>
    <w:p w:rsidR="009D1F19" w:rsidRPr="009D1F19" w:rsidRDefault="009D1F19" w:rsidP="009D1F19">
      <w:pPr>
        <w:widowControl w:val="0"/>
        <w:tabs>
          <w:tab w:val="left" w:pos="900"/>
        </w:tabs>
        <w:autoSpaceDE w:val="0"/>
        <w:autoSpaceDN w:val="0"/>
        <w:adjustRightInd w:val="0"/>
        <w:rPr>
          <w:sz w:val="24"/>
          <w:szCs w:val="24"/>
        </w:rPr>
      </w:pPr>
    </w:p>
    <w:p w:rsidR="009D1F19" w:rsidRPr="009D1F19" w:rsidRDefault="009D1F19" w:rsidP="009D1F19">
      <w:pPr>
        <w:widowControl w:val="0"/>
        <w:autoSpaceDE w:val="0"/>
        <w:autoSpaceDN w:val="0"/>
        <w:adjustRightInd w:val="0"/>
        <w:rPr>
          <w:b/>
          <w:sz w:val="20"/>
        </w:rPr>
      </w:pPr>
      <w:r w:rsidRPr="009D1F19">
        <w:rPr>
          <w:sz w:val="24"/>
          <w:szCs w:val="24"/>
        </w:rPr>
        <w:t xml:space="preserve">                 </w:t>
      </w:r>
      <w:r w:rsidRPr="009D1F19">
        <w:rPr>
          <w:b/>
          <w:sz w:val="24"/>
          <w:szCs w:val="24"/>
        </w:rPr>
        <w:t xml:space="preserve"> /</w:t>
      </w:r>
      <w:r w:rsidRPr="009D1F19">
        <w:rPr>
          <w:b/>
          <w:sz w:val="20"/>
        </w:rPr>
        <w:t>выбрать  необходимое/</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r w:rsidRPr="009D1F19">
        <w:rPr>
          <w:sz w:val="24"/>
          <w:szCs w:val="24"/>
        </w:rPr>
        <w:t>Дата составления: _______________                      Подпись заявителя</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r w:rsidRPr="009D1F19">
        <w:rPr>
          <w:sz w:val="24"/>
          <w:szCs w:val="24"/>
        </w:rPr>
        <w:t>Я, ________________________, даю согласие на обработку моих персональных данных</w:t>
      </w:r>
    </w:p>
    <w:p w:rsidR="009D1F19" w:rsidRPr="009D1F19" w:rsidRDefault="009D1F19" w:rsidP="009D1F19">
      <w:pPr>
        <w:widowControl w:val="0"/>
        <w:autoSpaceDE w:val="0"/>
        <w:autoSpaceDN w:val="0"/>
        <w:adjustRightInd w:val="0"/>
        <w:rPr>
          <w:i/>
          <w:sz w:val="20"/>
        </w:rPr>
      </w:pPr>
      <w:r w:rsidRPr="009D1F19">
        <w:rPr>
          <w:i/>
          <w:sz w:val="20"/>
        </w:rPr>
        <w:t xml:space="preserve">          (фамилия, имя, отчество)</w:t>
      </w:r>
    </w:p>
    <w:p w:rsidR="009D1F19" w:rsidRPr="009D1F19" w:rsidRDefault="009D1F19" w:rsidP="009D1F19">
      <w:pPr>
        <w:widowControl w:val="0"/>
        <w:autoSpaceDE w:val="0"/>
        <w:autoSpaceDN w:val="0"/>
        <w:adjustRightInd w:val="0"/>
        <w:rPr>
          <w:sz w:val="24"/>
          <w:szCs w:val="24"/>
        </w:rPr>
      </w:pPr>
      <w:r w:rsidRPr="009D1F19">
        <w:rPr>
          <w:sz w:val="24"/>
          <w:szCs w:val="24"/>
        </w:rPr>
        <w:t>в соответствии с требованиями ФЗ от 27.07.2006г. № 152-ФЗ «О персональных данных»</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rPr>
          <w:sz w:val="24"/>
          <w:szCs w:val="24"/>
        </w:rPr>
      </w:pPr>
      <w:r w:rsidRPr="009D1F19">
        <w:rPr>
          <w:sz w:val="24"/>
          <w:szCs w:val="24"/>
        </w:rPr>
        <w:t>Дата: __________________________                                               Подпись _________</w:t>
      </w:r>
    </w:p>
    <w:p w:rsidR="009D1F19" w:rsidRPr="009D1F19" w:rsidRDefault="009D1F19" w:rsidP="009D1F19">
      <w:pPr>
        <w:rPr>
          <w:sz w:val="24"/>
          <w:szCs w:val="24"/>
        </w:rPr>
      </w:pPr>
      <w:r w:rsidRPr="009D1F19">
        <w:rPr>
          <w:sz w:val="24"/>
          <w:szCs w:val="24"/>
        </w:rPr>
        <w:br w:type="page"/>
      </w:r>
    </w:p>
    <w:p w:rsidR="009D1F19" w:rsidRPr="009D1F19" w:rsidRDefault="000F4876" w:rsidP="009D1F19">
      <w:pPr>
        <w:suppressAutoHyphens/>
        <w:ind w:left="4820"/>
        <w:jc w:val="left"/>
        <w:rPr>
          <w:b/>
          <w:bCs/>
          <w:color w:val="000000"/>
          <w:sz w:val="23"/>
          <w:szCs w:val="23"/>
        </w:rPr>
      </w:pPr>
      <w:r>
        <w:rPr>
          <w:b/>
          <w:bCs/>
          <w:color w:val="000000"/>
          <w:sz w:val="23"/>
          <w:szCs w:val="23"/>
        </w:rPr>
        <w:t>Приложение №2</w:t>
      </w:r>
    </w:p>
    <w:p w:rsidR="009D1F19" w:rsidRPr="000F4876" w:rsidRDefault="00122800" w:rsidP="000F4876">
      <w:pPr>
        <w:suppressAutoHyphens/>
        <w:ind w:left="4820"/>
        <w:jc w:val="left"/>
        <w:rPr>
          <w:b/>
          <w:bCs/>
          <w:color w:val="000000"/>
          <w:sz w:val="23"/>
          <w:szCs w:val="23"/>
        </w:rPr>
      </w:pPr>
      <w:r>
        <w:rPr>
          <w:noProof/>
        </w:rPr>
        <w:pict>
          <v:shape id="Text Box 9" o:spid="_x0000_s1037" type="#_x0000_t202" style="position:absolute;left:0;text-align:left;margin-left:-7.05pt;margin-top:6.15pt;width:180pt;height:11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97LgIAAFgEAAAOAAAAZHJzL2Uyb0RvYy54bWysVMFu2zAMvQ/YPwi6L3aMJG2MOEWXLsOA&#10;rhvQ7gNkWbaFyaImKbGzrx8lu2m6YZdhPgiiSD6Sj6Q3N0OnyFFYJ0EXdD5LKRGaQyV1U9BvT/t3&#10;15Q4z3TFFGhR0JNw9Gb79s2mN7nIoAVVCUsQRLu8NwVtvTd5kjjeio65GRihUVmD7ZhH0TZJZVmP&#10;6J1KsjRdJT3Yyljgwjl8vRuVdBvx61pw/6WunfBEFRRz8/G08SzDmWw3LG8sM63kUxrsH7LomNQY&#10;9Ax1xzwjByv/gOokt+Cg9jMOXQJ1LbmINWA18/S3ah5bZkSsBclx5kyT+3+w/OH41RJZFXRFiWYd&#10;tuhJDJ68h4GsAzu9cTkaPRo08wM+Y5djpc7cA//uiIZdy3Qjbq2FvhWswuzmwTO5cB1xXAAp+89Q&#10;YRh28BCBhtp2gTokgyA6dul07kxIheNjll2v0hRVHHXzxeLqGoUQg+XP7sY6/1FAR8KloBZbH+HZ&#10;8d750fTZJERzoGS1l0pFwTblTllyZDgm+/hN6K/MlCZ9QdfLbDky8FcITDVkO0Z9BdFJj/OuZFdQ&#10;LGEyYnng7YOu0IHlnkk13rE6pSciA3cji34oh9ixyHIguYTqhMxaGMcb1xEvLdiflPQ42gV1Pw7M&#10;CkrUJ43dWSOBYReisFheZSjYS015qWGaI1RBPSXjdefH/TkYK5sWI43zoOEWO1rLyPVLVlP6OL6x&#10;W9Oqhf24lKPVyw9h+wsAAP//AwBQSwMEFAAGAAgAAAAhAKykd2TgAAAACgEAAA8AAABkcnMvZG93&#10;bnJldi54bWxMj8tOwzAQRfdI/IM1SGxQ67wobYhTISQQ3UFbwdaNp0mEH8F20/D3DCtYju7RvWeq&#10;9WQ0G9GH3lkB6TwBhrZxqretgP3uabYEFqK0SmpnUcA3BljXlxeVLJU72zcct7FlVGJDKQV0MQ4l&#10;56Hp0MgwdwNayo7OGxnp9C1XXp6p3GieJcmCG9lbWujkgI8dNp/bkxGwLF7Gj7DJX9+bxVGv4s3d&#10;+Pzlhbi+mh7ugUWc4h8Mv/qkDjU5HdzJqsC0gFlapIRSkOXACMiL2xWwg4CsSHLgdcX/v1D/AAAA&#10;//8DAFBLAQItABQABgAIAAAAIQC2gziS/gAAAOEBAAATAAAAAAAAAAAAAAAAAAAAAABbQ29udGVu&#10;dF9UeXBlc10ueG1sUEsBAi0AFAAGAAgAAAAhADj9If/WAAAAlAEAAAsAAAAAAAAAAAAAAAAALwEA&#10;AF9yZWxzLy5yZWxzUEsBAi0AFAAGAAgAAAAhAOtd33suAgAAWAQAAA4AAAAAAAAAAAAAAAAALgIA&#10;AGRycy9lMm9Eb2MueG1sUEsBAi0AFAAGAAgAAAAhAKykd2TgAAAACgEAAA8AAAAAAAAAAAAAAAAA&#10;iAQAAGRycy9kb3ducmV2LnhtbFBLBQYAAAAABAAEAPMAAACVBQAAAAA=&#10;">
            <v:textbox>
              <w:txbxContent>
                <w:p w:rsidR="00122800" w:rsidRDefault="00122800" w:rsidP="009D1F19">
                  <w:pPr>
                    <w:jc w:val="center"/>
                    <w:rPr>
                      <w:sz w:val="24"/>
                      <w:szCs w:val="24"/>
                    </w:rPr>
                  </w:pPr>
                </w:p>
                <w:p w:rsidR="00122800" w:rsidRDefault="00122800" w:rsidP="009D1F19">
                  <w:pPr>
                    <w:jc w:val="center"/>
                    <w:rPr>
                      <w:sz w:val="24"/>
                      <w:szCs w:val="24"/>
                    </w:rPr>
                  </w:pPr>
                </w:p>
                <w:p w:rsidR="00122800" w:rsidRDefault="00122800" w:rsidP="009D1F19">
                  <w:pPr>
                    <w:rPr>
                      <w:sz w:val="24"/>
                      <w:szCs w:val="24"/>
                    </w:rPr>
                  </w:pPr>
                  <w:r>
                    <w:rPr>
                      <w:sz w:val="24"/>
                      <w:szCs w:val="24"/>
                    </w:rPr>
                    <w:t>Форма заявления</w:t>
                  </w:r>
                </w:p>
                <w:p w:rsidR="00122800" w:rsidRDefault="00122800" w:rsidP="009D1F19">
                  <w:r>
                    <w:rPr>
                      <w:sz w:val="24"/>
                      <w:szCs w:val="24"/>
                    </w:rPr>
                    <w:t>физического лица</w:t>
                  </w:r>
                </w:p>
              </w:txbxContent>
            </v:textbox>
          </v:shape>
        </w:pict>
      </w:r>
      <w:r w:rsidR="000F4876">
        <w:rPr>
          <w:b/>
          <w:bCs/>
          <w:color w:val="000000"/>
          <w:sz w:val="23"/>
          <w:szCs w:val="23"/>
        </w:rPr>
        <w:t>к административному регламенту</w:t>
      </w:r>
    </w:p>
    <w:p w:rsidR="009D1F19" w:rsidRPr="009D1F19" w:rsidRDefault="00261AEA" w:rsidP="009D1F19">
      <w:pPr>
        <w:suppressAutoHyphens/>
        <w:ind w:left="4820"/>
        <w:rPr>
          <w:color w:val="000000"/>
          <w:sz w:val="24"/>
          <w:szCs w:val="24"/>
        </w:rPr>
      </w:pPr>
      <w:r>
        <w:rPr>
          <w:color w:val="000000"/>
          <w:sz w:val="24"/>
          <w:szCs w:val="24"/>
        </w:rPr>
        <w:t>В а</w:t>
      </w:r>
      <w:r w:rsidR="009D1F19" w:rsidRPr="009D1F19">
        <w:rPr>
          <w:color w:val="000000"/>
          <w:sz w:val="24"/>
          <w:szCs w:val="24"/>
        </w:rPr>
        <w:t>рхивный отдел администрации</w:t>
      </w:r>
    </w:p>
    <w:p w:rsidR="009D1F19" w:rsidRPr="009D1F19" w:rsidRDefault="00261AEA" w:rsidP="009D1F19">
      <w:pPr>
        <w:suppressAutoHyphens/>
        <w:ind w:left="4820"/>
        <w:rPr>
          <w:color w:val="000000"/>
          <w:sz w:val="24"/>
          <w:szCs w:val="24"/>
        </w:rPr>
      </w:pPr>
      <w:r>
        <w:rPr>
          <w:color w:val="000000"/>
          <w:sz w:val="24"/>
          <w:szCs w:val="24"/>
        </w:rPr>
        <w:t>Муниципального образования Тихвинский муниципальный </w:t>
      </w:r>
      <w:r w:rsidR="009D1F19" w:rsidRPr="009D1F19">
        <w:rPr>
          <w:color w:val="000000"/>
          <w:sz w:val="24"/>
          <w:szCs w:val="24"/>
        </w:rPr>
        <w:t>район</w:t>
      </w:r>
      <w:r>
        <w:rPr>
          <w:color w:val="000000"/>
          <w:sz w:val="24"/>
          <w:szCs w:val="24"/>
        </w:rPr>
        <w:t xml:space="preserve"> Ленинградской области</w:t>
      </w:r>
    </w:p>
    <w:p w:rsidR="009D1F19" w:rsidRPr="009D1F19" w:rsidRDefault="009D1F19" w:rsidP="009D1F19">
      <w:pPr>
        <w:suppressAutoHyphens/>
        <w:ind w:left="4820"/>
        <w:rPr>
          <w:color w:val="000000"/>
          <w:sz w:val="24"/>
          <w:szCs w:val="24"/>
        </w:rPr>
      </w:pPr>
      <w:r w:rsidRPr="009D1F19">
        <w:rPr>
          <w:color w:val="000000"/>
          <w:sz w:val="24"/>
          <w:szCs w:val="24"/>
        </w:rPr>
        <w:t>от_________________________________</w:t>
      </w:r>
    </w:p>
    <w:p w:rsidR="009D1F19" w:rsidRPr="009D1F19" w:rsidRDefault="009D1F19" w:rsidP="009D1F19">
      <w:pPr>
        <w:suppressAutoHyphens/>
        <w:ind w:left="4820"/>
        <w:jc w:val="center"/>
        <w:rPr>
          <w:i/>
          <w:color w:val="000000"/>
          <w:sz w:val="24"/>
          <w:szCs w:val="24"/>
          <w:vertAlign w:val="superscript"/>
        </w:rPr>
      </w:pPr>
      <w:r w:rsidRPr="009D1F19">
        <w:rPr>
          <w:i/>
          <w:color w:val="000000"/>
          <w:sz w:val="24"/>
          <w:szCs w:val="24"/>
          <w:vertAlign w:val="superscript"/>
        </w:rPr>
        <w:t>(фамилия, инициалы)</w:t>
      </w:r>
    </w:p>
    <w:p w:rsidR="009D1F19" w:rsidRPr="009D1F19" w:rsidRDefault="000F4876" w:rsidP="009D1F19">
      <w:pPr>
        <w:suppressAutoHyphens/>
        <w:ind w:left="4820"/>
        <w:rPr>
          <w:color w:val="000000"/>
          <w:sz w:val="24"/>
          <w:szCs w:val="24"/>
        </w:rPr>
      </w:pPr>
      <w:r>
        <w:rPr>
          <w:color w:val="000000"/>
          <w:sz w:val="24"/>
          <w:szCs w:val="24"/>
        </w:rPr>
        <w:t>проживающего по адресу:</w:t>
      </w:r>
    </w:p>
    <w:p w:rsidR="009D1F19" w:rsidRPr="009D1F19" w:rsidRDefault="009D1F19" w:rsidP="009D1F19">
      <w:pPr>
        <w:suppressAutoHyphens/>
        <w:ind w:left="4820"/>
        <w:rPr>
          <w:sz w:val="24"/>
          <w:szCs w:val="24"/>
        </w:rPr>
      </w:pPr>
      <w:r w:rsidRPr="009D1F19">
        <w:rPr>
          <w:color w:val="000000"/>
          <w:sz w:val="24"/>
          <w:szCs w:val="24"/>
        </w:rPr>
        <w:t>___________________________________</w:t>
      </w:r>
    </w:p>
    <w:p w:rsidR="009D1F19" w:rsidRPr="009D1F19" w:rsidRDefault="009D1F19" w:rsidP="009D1F19">
      <w:pPr>
        <w:suppressAutoHyphens/>
        <w:ind w:left="4820"/>
        <w:rPr>
          <w:color w:val="000000"/>
          <w:sz w:val="24"/>
          <w:szCs w:val="24"/>
        </w:rPr>
      </w:pPr>
      <w:r w:rsidRPr="009D1F19">
        <w:rPr>
          <w:color w:val="000000"/>
          <w:sz w:val="24"/>
          <w:szCs w:val="24"/>
        </w:rPr>
        <w:t>___________________________________</w:t>
      </w:r>
    </w:p>
    <w:p w:rsidR="009D1F19" w:rsidRPr="009D1F19" w:rsidRDefault="009D1F19" w:rsidP="009D1F19">
      <w:pPr>
        <w:suppressAutoHyphens/>
        <w:ind w:left="4820"/>
        <w:jc w:val="center"/>
        <w:rPr>
          <w:bCs/>
          <w:color w:val="000000"/>
          <w:sz w:val="24"/>
          <w:szCs w:val="24"/>
          <w:vertAlign w:val="superscript"/>
        </w:rPr>
      </w:pPr>
      <w:r w:rsidRPr="009D1F19">
        <w:rPr>
          <w:bCs/>
          <w:color w:val="000000"/>
          <w:sz w:val="24"/>
          <w:szCs w:val="24"/>
          <w:vertAlign w:val="superscript"/>
        </w:rPr>
        <w:t>(указать: по доверенности и др.)</w:t>
      </w:r>
    </w:p>
    <w:p w:rsidR="000F4876" w:rsidRDefault="000F4876" w:rsidP="009D1F19">
      <w:pPr>
        <w:suppressAutoHyphens/>
        <w:jc w:val="center"/>
        <w:rPr>
          <w:b/>
          <w:color w:val="000000"/>
          <w:sz w:val="23"/>
          <w:szCs w:val="23"/>
        </w:rPr>
      </w:pPr>
    </w:p>
    <w:p w:rsidR="009D1F19" w:rsidRPr="009D1F19" w:rsidRDefault="009D1F19" w:rsidP="009D1F19">
      <w:pPr>
        <w:suppressAutoHyphens/>
        <w:jc w:val="center"/>
        <w:rPr>
          <w:b/>
          <w:color w:val="000000"/>
          <w:sz w:val="23"/>
          <w:szCs w:val="23"/>
        </w:rPr>
      </w:pPr>
      <w:r w:rsidRPr="009D1F19">
        <w:rPr>
          <w:b/>
          <w:color w:val="000000"/>
          <w:sz w:val="23"/>
          <w:szCs w:val="23"/>
        </w:rPr>
        <w:t>ЗАЯВЛЕНИЕ</w:t>
      </w:r>
    </w:p>
    <w:p w:rsidR="009D1F19" w:rsidRPr="009D1F19" w:rsidRDefault="009D1F19" w:rsidP="009D1F19">
      <w:pPr>
        <w:suppressAutoHyphens/>
        <w:autoSpaceDE w:val="0"/>
        <w:autoSpaceDN w:val="0"/>
        <w:adjustRightInd w:val="0"/>
        <w:ind w:firstLine="709"/>
        <w:jc w:val="center"/>
        <w:rPr>
          <w:rFonts w:ascii="Arial" w:hAnsi="Arial" w:cs="Arial"/>
          <w:color w:val="000000"/>
          <w:sz w:val="23"/>
          <w:szCs w:val="23"/>
        </w:rPr>
      </w:pPr>
      <w:r w:rsidRPr="009D1F19">
        <w:rPr>
          <w:color w:val="000000"/>
          <w:sz w:val="23"/>
          <w:szCs w:val="23"/>
        </w:rPr>
        <w:t>(запрос сведений о награждении, в том числе «Победитель соцсоревнования», «Ударник пятилетки», присвоение звания «Ветеран труда» и др. наградами)</w:t>
      </w:r>
    </w:p>
    <w:p w:rsidR="009D1F19" w:rsidRPr="009D1F19" w:rsidRDefault="009D1F19" w:rsidP="009D1F19">
      <w:pPr>
        <w:rPr>
          <w:sz w:val="16"/>
          <w:szCs w:val="16"/>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2977"/>
        <w:gridCol w:w="2882"/>
      </w:tblGrid>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1</w:t>
            </w:r>
          </w:p>
        </w:tc>
        <w:tc>
          <w:tcPr>
            <w:tcW w:w="3119" w:type="dxa"/>
            <w:tcBorders>
              <w:top w:val="single" w:sz="12" w:space="0" w:color="auto"/>
              <w:bottom w:val="single" w:sz="12" w:space="0" w:color="auto"/>
            </w:tcBorders>
          </w:tcPr>
          <w:p w:rsidR="009D1F19" w:rsidRPr="009D1F19" w:rsidRDefault="009D1F19" w:rsidP="009D1F19">
            <w:pPr>
              <w:rPr>
                <w:b/>
                <w:sz w:val="22"/>
              </w:rPr>
            </w:pPr>
            <w:r w:rsidRPr="009D1F19">
              <w:rPr>
                <w:b/>
                <w:sz w:val="22"/>
              </w:rPr>
              <w:t>Фамилия, имя, отчество гражданина в запрашиваемый период</w:t>
            </w:r>
            <w:r w:rsidRPr="009D1F19">
              <w:rPr>
                <w:b/>
                <w:sz w:val="22"/>
                <w:vertAlign w:val="superscript"/>
              </w:rPr>
              <w:footnoteReference w:id="17"/>
            </w:r>
            <w:r w:rsidRPr="009D1F19">
              <w:rPr>
                <w:b/>
                <w:sz w:val="22"/>
              </w:rPr>
              <w:t xml:space="preserve"> </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p w:rsidR="009D1F19" w:rsidRPr="009D1F19" w:rsidRDefault="009D1F19" w:rsidP="009D1F19">
            <w:pPr>
              <w:rPr>
                <w:sz w:val="24"/>
                <w:szCs w:val="24"/>
              </w:rPr>
            </w:pPr>
          </w:p>
        </w:tc>
      </w:tr>
      <w:tr w:rsidR="009D1F19" w:rsidRPr="009D1F19" w:rsidTr="009D1F19">
        <w:trPr>
          <w:trHeight w:val="1316"/>
        </w:trPr>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2</w:t>
            </w:r>
          </w:p>
        </w:tc>
        <w:tc>
          <w:tcPr>
            <w:tcW w:w="3119" w:type="dxa"/>
            <w:tcBorders>
              <w:top w:val="single" w:sz="12" w:space="0" w:color="auto"/>
              <w:bottom w:val="single" w:sz="12" w:space="0" w:color="auto"/>
            </w:tcBorders>
            <w:vAlign w:val="center"/>
          </w:tcPr>
          <w:p w:rsidR="009D1F19" w:rsidRPr="009D1F19" w:rsidRDefault="009D1F19" w:rsidP="009D1F19">
            <w:pPr>
              <w:rPr>
                <w:b/>
                <w:sz w:val="22"/>
              </w:rPr>
            </w:pPr>
            <w:r w:rsidRPr="009D1F19">
              <w:rPr>
                <w:b/>
                <w:sz w:val="20"/>
              </w:rPr>
              <w:t xml:space="preserve">Для какой цели требуется документ </w:t>
            </w:r>
            <w:r w:rsidRPr="009D1F19">
              <w:rPr>
                <w:b/>
                <w:sz w:val="20"/>
              </w:rPr>
              <w:br/>
              <w:t>(выбрать необходимое)</w:t>
            </w:r>
          </w:p>
        </w:tc>
        <w:tc>
          <w:tcPr>
            <w:tcW w:w="2977" w:type="dxa"/>
            <w:tcBorders>
              <w:top w:val="single" w:sz="12" w:space="0" w:color="auto"/>
              <w:bottom w:val="single" w:sz="12" w:space="0" w:color="auto"/>
            </w:tcBorders>
            <w:vAlign w:val="center"/>
          </w:tcPr>
          <w:p w:rsidR="009D1F19" w:rsidRPr="009D1F19" w:rsidRDefault="00122800" w:rsidP="009D1F19">
            <w:pPr>
              <w:rPr>
                <w:sz w:val="20"/>
              </w:rPr>
            </w:pPr>
            <w:r>
              <w:rPr>
                <w:noProof/>
              </w:rPr>
              <w:pict>
                <v:rect id="Прямоугольник 8" o:spid="_x0000_s1036" style="position:absolute;left:0;text-align:left;margin-left:-.8pt;margin-top:8.35pt;width:20.4pt;height:17.1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AjwIAAOIEAAAOAAAAZHJzL2Uyb0RvYy54bWysVEtu2zAQ3RfoHQjuG8mG3ThC5MCN4aJA&#10;kARIiqzHFGkJoEiWpC2nqwLdFsgReohuin5yBvlGHVLKp2lXRb2gZzg/zps3Ojza1pJsuHWVVjkd&#10;7KWUcMV0UalVTt9eLl5MKHEeVAFSK57Ta+7o0fT5s8PGZHyoSy0LbgkmUS5rTE5L702WJI6VvAa3&#10;pw1XaBTa1uBRtauksNBg9lomwzR9mTTaFsZqxp3D23lnpNOYXwjO/JkQjnsic4pv8/G08VyGM5ke&#10;QrayYMqK9c+Af3hFDZXCovep5uCBrG31R6q6YlY7Lfwe03WihagYjz1gN4P0STcXJRgee0FwnLmH&#10;yf2/tOx0c25JVeQUB6WgxhG1n3cfdjftj/Z297H90t6233ef2p/t1/YbmQS8GuMyDLsw57bXHIqh&#10;+a2wdfjHtsg2Ynx9jzHfesLwcjg+SCc4CYam4WB/ko5DzuQh2FjnX3NdkyDk1OIII7KwOXG+c71z&#10;CbWUXlRS4j1kUpEmFBilIT8gm4QEj2JtsD+nVpSAXCFNmbcxpdOyKkJ4iHZ2tTyWlmwAqTJaTAav&#10;5p1TCQXvbscp/vrn9u7x6b/lCY+bgyu7kGjqQ6QKdXhkZd9LwLJDL0hLXVzjNKzuaOoMW1SY7QSc&#10;PweLvMS+cNf8GR5CamxW9xIlpbbv/3Yf/JEuaKWkQZ4jEO/WYDkl8o1CIh0MRqOwGFEZjfeHqNjH&#10;luVji1rXxxrxGeBWGxbF4O/lnSisrq9wJWehKppAMazdQd4rx77bP1xqxmez6IbLYMCfqAvDQvKA&#10;U8DxcnsF1vRM8EihU323E5A9IUTnGyKVnq29FlVkywOuOKqg4CLFofVLHzb1sR69Hj5N018AAAD/&#10;/wMAUEsDBBQABgAIAAAAIQC+W3pq3AAAAAcBAAAPAAAAZHJzL2Rvd25yZXYueG1sTI7LTsMwEEX3&#10;SPyDNUjsWictpCTEqXioYt3SDTs3niaGeBxiNw18PcMKlvehe0+5nlwnRhyC9aQgnScgkGpvLDUK&#10;9q+b2R2IEDUZ3XlCBV8YYF1dXpS6MP5MWxx3sRE8QqHQCtoY+0LKULfodJj7Homzox+cjiyHRppB&#10;n3ncdXKRJJl02hI/tLrHpxbrj93JKThauxz37mW6qd9W7495/v258c9KXV9ND/cgIk7xrwy/+IwO&#10;FTMd/IlMEJ2CWZpxk/1sBYLzZb4AcVBwmyYgq1L+569+AAAA//8DAFBLAQItABQABgAIAAAAIQC2&#10;gziS/gAAAOEBAAATAAAAAAAAAAAAAAAAAAAAAABbQ29udGVudF9UeXBlc10ueG1sUEsBAi0AFAAG&#10;AAgAAAAhADj9If/WAAAAlAEAAAsAAAAAAAAAAAAAAAAALwEAAF9yZWxzLy5yZWxzUEsBAi0AFAAG&#10;AAgAAAAhAL9KlcCPAgAA4gQAAA4AAAAAAAAAAAAAAAAALgIAAGRycy9lMm9Eb2MueG1sUEsBAi0A&#10;FAAGAAgAAAAhAL5bemrcAAAABwEAAA8AAAAAAAAAAAAAAAAA6QQAAGRycy9kb3ducmV2LnhtbFBL&#10;BQYAAAAABAAEAPMAAADyBQAAAAA=&#10;" filled="f" strokecolor="#385d8a" strokeweight="2pt"/>
              </w:pict>
            </w:r>
          </w:p>
          <w:p w:rsidR="009D1F19" w:rsidRPr="009D1F19" w:rsidRDefault="009D1F19" w:rsidP="009D1F19">
            <w:pPr>
              <w:rPr>
                <w:sz w:val="24"/>
                <w:szCs w:val="24"/>
              </w:rPr>
            </w:pPr>
            <w:r w:rsidRPr="009D1F19">
              <w:rPr>
                <w:sz w:val="20"/>
              </w:rPr>
              <w:t xml:space="preserve">          для личного пользования</w:t>
            </w:r>
          </w:p>
        </w:tc>
        <w:tc>
          <w:tcPr>
            <w:tcW w:w="2882" w:type="dxa"/>
            <w:tcBorders>
              <w:top w:val="single" w:sz="12" w:space="0" w:color="auto"/>
              <w:bottom w:val="single" w:sz="12" w:space="0" w:color="auto"/>
            </w:tcBorders>
          </w:tcPr>
          <w:p w:rsidR="009D1F19" w:rsidRPr="009D1F19" w:rsidRDefault="009D1F19" w:rsidP="009D1F19">
            <w:pPr>
              <w:rPr>
                <w:sz w:val="20"/>
              </w:rPr>
            </w:pPr>
            <w:r w:rsidRPr="009D1F19">
              <w:rPr>
                <w:sz w:val="20"/>
              </w:rPr>
              <w:t>для предоставления в ведомство (указать наименования ведомства):</w:t>
            </w:r>
            <w:r w:rsidRPr="009D1F19">
              <w:rPr>
                <w:sz w:val="20"/>
              </w:rPr>
              <w:br/>
            </w:r>
          </w:p>
          <w:p w:rsidR="009D1F19" w:rsidRPr="009D1F19" w:rsidRDefault="009D1F19" w:rsidP="009D1F19">
            <w:pPr>
              <w:rPr>
                <w:sz w:val="20"/>
              </w:rPr>
            </w:pPr>
            <w:r w:rsidRPr="009D1F19">
              <w:rPr>
                <w:sz w:val="20"/>
              </w:rPr>
              <w:t>_______________________</w:t>
            </w:r>
          </w:p>
          <w:p w:rsidR="009D1F19" w:rsidRPr="009D1F19" w:rsidRDefault="009D1F19" w:rsidP="009D1F19">
            <w:pPr>
              <w:rPr>
                <w:sz w:val="24"/>
                <w:szCs w:val="24"/>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3</w:t>
            </w:r>
          </w:p>
        </w:tc>
        <w:tc>
          <w:tcPr>
            <w:tcW w:w="3119" w:type="dxa"/>
            <w:tcBorders>
              <w:top w:val="single" w:sz="12" w:space="0" w:color="auto"/>
              <w:bottom w:val="single" w:sz="12" w:space="0" w:color="auto"/>
            </w:tcBorders>
          </w:tcPr>
          <w:p w:rsidR="009D1F19" w:rsidRPr="009D1F19" w:rsidRDefault="009D1F19" w:rsidP="009D1F19">
            <w:pPr>
              <w:rPr>
                <w:b/>
                <w:sz w:val="22"/>
              </w:rPr>
            </w:pPr>
            <w:r w:rsidRPr="009D1F19">
              <w:rPr>
                <w:b/>
                <w:sz w:val="22"/>
              </w:rPr>
              <w:t xml:space="preserve">Название награды, присвоенное звание </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4</w:t>
            </w:r>
          </w:p>
        </w:tc>
        <w:tc>
          <w:tcPr>
            <w:tcW w:w="3119" w:type="dxa"/>
            <w:tcBorders>
              <w:top w:val="single" w:sz="12" w:space="0" w:color="auto"/>
              <w:bottom w:val="single" w:sz="12" w:space="0" w:color="auto"/>
            </w:tcBorders>
          </w:tcPr>
          <w:p w:rsidR="009D1F19" w:rsidRPr="009D1F19" w:rsidRDefault="009D1F19" w:rsidP="009D1F19">
            <w:pPr>
              <w:rPr>
                <w:b/>
                <w:sz w:val="22"/>
              </w:rPr>
            </w:pPr>
            <w:r w:rsidRPr="009D1F19">
              <w:rPr>
                <w:b/>
                <w:sz w:val="22"/>
              </w:rPr>
              <w:t xml:space="preserve">Название организации, представившей к награде </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5</w:t>
            </w:r>
          </w:p>
        </w:tc>
        <w:tc>
          <w:tcPr>
            <w:tcW w:w="3119" w:type="dxa"/>
            <w:tcBorders>
              <w:top w:val="single" w:sz="12" w:space="0" w:color="auto"/>
              <w:bottom w:val="single" w:sz="12" w:space="0" w:color="auto"/>
            </w:tcBorders>
          </w:tcPr>
          <w:p w:rsidR="009D1F19" w:rsidRPr="009D1F19" w:rsidRDefault="009D1F19" w:rsidP="009D1F19">
            <w:pPr>
              <w:rPr>
                <w:b/>
                <w:sz w:val="22"/>
              </w:rPr>
            </w:pPr>
            <w:r w:rsidRPr="009D1F19">
              <w:rPr>
                <w:b/>
                <w:sz w:val="22"/>
              </w:rPr>
              <w:t>Место работы (службы) в период награждения;</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6</w:t>
            </w:r>
          </w:p>
        </w:tc>
        <w:tc>
          <w:tcPr>
            <w:tcW w:w="3119" w:type="dxa"/>
            <w:tcBorders>
              <w:top w:val="single" w:sz="12" w:space="0" w:color="auto"/>
              <w:bottom w:val="single" w:sz="12" w:space="0" w:color="auto"/>
            </w:tcBorders>
          </w:tcPr>
          <w:p w:rsidR="009D1F19" w:rsidRPr="009D1F19" w:rsidRDefault="009D1F19" w:rsidP="009D1F19">
            <w:pPr>
              <w:rPr>
                <w:i/>
                <w:sz w:val="22"/>
              </w:rPr>
            </w:pPr>
            <w:r w:rsidRPr="009D1F19">
              <w:rPr>
                <w:i/>
                <w:sz w:val="22"/>
              </w:rPr>
              <w:t>Год решения о награждении (при наличии информации)</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7</w:t>
            </w:r>
          </w:p>
        </w:tc>
        <w:tc>
          <w:tcPr>
            <w:tcW w:w="3119" w:type="dxa"/>
            <w:tcBorders>
              <w:top w:val="single" w:sz="12" w:space="0" w:color="auto"/>
              <w:bottom w:val="single" w:sz="12" w:space="0" w:color="auto"/>
            </w:tcBorders>
          </w:tcPr>
          <w:p w:rsidR="009D1F19" w:rsidRPr="009D1F19" w:rsidRDefault="009D1F19" w:rsidP="009D1F19">
            <w:pPr>
              <w:rPr>
                <w:i/>
                <w:sz w:val="22"/>
              </w:rPr>
            </w:pPr>
            <w:r w:rsidRPr="009D1F19">
              <w:rPr>
                <w:i/>
                <w:sz w:val="22"/>
              </w:rPr>
              <w:t>Ведомственная подчиненность</w:t>
            </w:r>
            <w:r w:rsidRPr="009D1F19">
              <w:rPr>
                <w:i/>
                <w:color w:val="000000"/>
                <w:szCs w:val="28"/>
              </w:rPr>
              <w:t xml:space="preserve"> </w:t>
            </w:r>
            <w:r w:rsidRPr="009D1F19">
              <w:rPr>
                <w:i/>
                <w:sz w:val="22"/>
              </w:rPr>
              <w:t>организации, представившей к награде (при наличии)</w:t>
            </w:r>
          </w:p>
          <w:p w:rsidR="009D1F19" w:rsidRPr="009D1F19" w:rsidRDefault="009D1F19" w:rsidP="009D1F19">
            <w:pPr>
              <w:rPr>
                <w:i/>
                <w:sz w:val="22"/>
              </w:rPr>
            </w:pP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8</w:t>
            </w:r>
          </w:p>
        </w:tc>
        <w:tc>
          <w:tcPr>
            <w:tcW w:w="3119" w:type="dxa"/>
            <w:tcBorders>
              <w:top w:val="single" w:sz="12" w:space="0" w:color="auto"/>
              <w:bottom w:val="single" w:sz="12" w:space="0" w:color="auto"/>
            </w:tcBorders>
          </w:tcPr>
          <w:p w:rsidR="009D1F19" w:rsidRPr="009D1F19" w:rsidRDefault="009D1F19" w:rsidP="009D1F19">
            <w:pPr>
              <w:autoSpaceDE w:val="0"/>
              <w:autoSpaceDN w:val="0"/>
              <w:adjustRightInd w:val="0"/>
              <w:rPr>
                <w:i/>
                <w:sz w:val="22"/>
                <w:szCs w:val="22"/>
              </w:rPr>
            </w:pPr>
            <w:r w:rsidRPr="009D1F19">
              <w:rPr>
                <w:i/>
                <w:sz w:val="22"/>
                <w:szCs w:val="22"/>
              </w:rPr>
              <w:t>Решением какого органа произведено награждение (при наличии информации)</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u w:val="single"/>
              </w:rPr>
            </w:pPr>
          </w:p>
          <w:p w:rsidR="009D1F19" w:rsidRPr="009D1F19" w:rsidRDefault="009D1F19" w:rsidP="009D1F19">
            <w:pPr>
              <w:rPr>
                <w:sz w:val="24"/>
                <w:szCs w:val="24"/>
                <w:u w:val="single"/>
              </w:rPr>
            </w:pPr>
          </w:p>
        </w:tc>
      </w:tr>
      <w:tr w:rsidR="009D1F19" w:rsidRPr="009D1F19" w:rsidTr="009D1F19">
        <w:tc>
          <w:tcPr>
            <w:tcW w:w="567" w:type="dxa"/>
            <w:tcBorders>
              <w:top w:val="single" w:sz="12" w:space="0" w:color="auto"/>
              <w:bottom w:val="single" w:sz="12" w:space="0" w:color="auto"/>
            </w:tcBorders>
          </w:tcPr>
          <w:p w:rsidR="009D1F19" w:rsidRPr="009D1F19" w:rsidRDefault="009D1F19" w:rsidP="009D1F19">
            <w:pPr>
              <w:rPr>
                <w:sz w:val="24"/>
                <w:szCs w:val="24"/>
              </w:rPr>
            </w:pPr>
            <w:r w:rsidRPr="009D1F19">
              <w:rPr>
                <w:sz w:val="24"/>
                <w:szCs w:val="24"/>
              </w:rPr>
              <w:t>9</w:t>
            </w:r>
          </w:p>
        </w:tc>
        <w:tc>
          <w:tcPr>
            <w:tcW w:w="3119" w:type="dxa"/>
            <w:tcBorders>
              <w:top w:val="single" w:sz="12" w:space="0" w:color="auto"/>
              <w:bottom w:val="single" w:sz="12" w:space="0" w:color="auto"/>
            </w:tcBorders>
          </w:tcPr>
          <w:p w:rsidR="009D1F19" w:rsidRPr="009D1F19" w:rsidRDefault="009D1F19" w:rsidP="009D1F19">
            <w:pPr>
              <w:autoSpaceDE w:val="0"/>
              <w:autoSpaceDN w:val="0"/>
              <w:adjustRightInd w:val="0"/>
              <w:rPr>
                <w:i/>
                <w:sz w:val="22"/>
                <w:szCs w:val="22"/>
              </w:rPr>
            </w:pPr>
            <w:r w:rsidRPr="009D1F19">
              <w:rPr>
                <w:i/>
                <w:sz w:val="22"/>
                <w:szCs w:val="22"/>
              </w:rPr>
              <w:t>Число, месяц, год рождения (при наличии информации)</w:t>
            </w:r>
          </w:p>
        </w:tc>
        <w:tc>
          <w:tcPr>
            <w:tcW w:w="5859" w:type="dxa"/>
            <w:gridSpan w:val="2"/>
            <w:tcBorders>
              <w:top w:val="single" w:sz="12" w:space="0" w:color="auto"/>
              <w:bottom w:val="single" w:sz="12" w:space="0" w:color="auto"/>
            </w:tcBorders>
          </w:tcPr>
          <w:p w:rsidR="009D1F19" w:rsidRPr="009D1F19" w:rsidRDefault="009D1F19" w:rsidP="009D1F19">
            <w:pPr>
              <w:rPr>
                <w:sz w:val="24"/>
                <w:szCs w:val="24"/>
              </w:rPr>
            </w:pPr>
          </w:p>
          <w:p w:rsidR="009D1F19" w:rsidRPr="009D1F19" w:rsidRDefault="009D1F19" w:rsidP="009D1F19">
            <w:pPr>
              <w:rPr>
                <w:sz w:val="24"/>
                <w:szCs w:val="24"/>
              </w:rPr>
            </w:pPr>
          </w:p>
        </w:tc>
      </w:tr>
    </w:tbl>
    <w:p w:rsidR="009D1F19" w:rsidRPr="009D1F19" w:rsidRDefault="00122800" w:rsidP="009D1F19">
      <w:pPr>
        <w:widowControl w:val="0"/>
        <w:autoSpaceDE w:val="0"/>
        <w:autoSpaceDN w:val="0"/>
        <w:adjustRightInd w:val="0"/>
        <w:spacing w:after="80"/>
        <w:rPr>
          <w:sz w:val="24"/>
          <w:szCs w:val="24"/>
        </w:rPr>
      </w:pPr>
      <w:r>
        <w:rPr>
          <w:noProof/>
        </w:rPr>
        <w:pict>
          <v:rect id="_x0000_s1035" style="position:absolute;left:0;text-align:left;margin-left:.35pt;margin-top:2.8pt;width:14.95pt;height:9.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h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644s6Kj&#10;Gn0m1YRtjGKTqE/vfEFhT+4RY4bePYD85pmFdUtR6g4R+laJiljlMT578SAanp6ybf8BKkIXuwBJ&#10;qkONXQQkEdghVeR4rog6BCbpMp8v5tczziS58vxmejNLP4ji+bFDH94p6Fg8lByJegIX+wcfIhlR&#10;PIck8mB0tdHGJAOb7dog2wtqjk1aJ3R/GWYs60u+mE1mCfmFz19CjNP6G0SnA3W50V3J5+cgUUTV&#10;3toq9WAQ2gxnomzsScao3FCBLVRHUhFhaGEaOTq0gD8466l9S+6/7wQqzsx7S5VY5NNp7PdkTGc3&#10;EzLw0rO99AgrCarkgbPhuA7DjOwc6qaln/KUu4U7ql6tk7KxsgOrE1lq0ST4aZziDFzaKerX0K9+&#10;AgAA//8DAFBLAwQUAAYACAAAACEAiT5hqNoAAAAEAQAADwAAAGRycy9kb3ducmV2LnhtbEyOwU7D&#10;MBBE70j8g7VI3KjdFAqEbCoEKhLHNr1wc5IlCcTrKHbawNeznOA0Gs1o5mWb2fXqSGPoPCMsFwYU&#10;ceXrjhuEQ7G9ugMVouXa9p4J4YsCbPLzs8ymtT/xjo772CgZ4ZBahDbGIdU6VC05GxZ+IJbs3Y/O&#10;RrFjo+vRnmTc9ToxZq2d7VgeWjvQU0vV535yCGWXHOz3rngx7n67iq9z8TG9PSNeXsyPD6AizfGv&#10;DL/4gg65MJV+4jqoHuFWegg3a1ASroxoiZBcL0Hnmf4Pn/8AAAD//wMAUEsBAi0AFAAGAAgAAAAh&#10;ALaDOJL+AAAA4QEAABMAAAAAAAAAAAAAAAAAAAAAAFtDb250ZW50X1R5cGVzXS54bWxQSwECLQAU&#10;AAYACAAAACEAOP0h/9YAAACUAQAACwAAAAAAAAAAAAAAAAAvAQAAX3JlbHMvLnJlbHNQSwECLQAU&#10;AAYACAAAACEAxiDi4SECAAA8BAAADgAAAAAAAAAAAAAAAAAuAgAAZHJzL2Uyb0RvYy54bWxQSwEC&#10;LQAUAAYACAAAACEAiT5hqNoAAAAEAQAADwAAAAAAAAAAAAAAAAB7BAAAZHJzL2Rvd25yZXYueG1s&#10;UEsFBgAAAAAEAAQA8wAAAIIFAAAAAA==&#10;"/>
        </w:pict>
      </w:r>
      <w:r w:rsidR="009D1F19" w:rsidRPr="009D1F19">
        <w:rPr>
          <w:sz w:val="24"/>
          <w:szCs w:val="24"/>
        </w:rPr>
        <w:t xml:space="preserve">       Документ прошу выдать на руки в Архивном отделе</w:t>
      </w:r>
    </w:p>
    <w:p w:rsidR="009D1F19" w:rsidRPr="009D1F19" w:rsidRDefault="00122800" w:rsidP="009D1F19">
      <w:pPr>
        <w:widowControl w:val="0"/>
        <w:tabs>
          <w:tab w:val="left" w:pos="2176"/>
        </w:tabs>
        <w:autoSpaceDE w:val="0"/>
        <w:autoSpaceDN w:val="0"/>
        <w:adjustRightInd w:val="0"/>
        <w:spacing w:after="80"/>
        <w:rPr>
          <w:sz w:val="24"/>
          <w:szCs w:val="24"/>
        </w:rPr>
      </w:pPr>
      <w:r>
        <w:rPr>
          <w:noProof/>
        </w:rPr>
        <w:pict>
          <v:rect id="_x0000_s1034" style="position:absolute;left:0;text-align:left;margin-left:.35pt;margin-top:3.5pt;width:14.95pt;height:9.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s6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2zFnVrRU&#10;oy+kmrA7o9g06tM5X1DYo3vAmKF39yC/e2Zh3VCUukWErlGiIlZ5jM9ePIiGp6ds232EitDFPkCS&#10;6lhjGwFJBHZMFTldKqKOgUm6zOeL+XTCmSRXns/Gs0n6QRTPjx368F5By+Kh5EjUE7g43PsQyYji&#10;OSSRB6OrjTYmGbjbrg2yg6Dm2KR1RvfXYcayruSLyWiSkF/4/DXEMK2/QbQ6UJcb3ZZ8fgkSRVTt&#10;na1SDwahTX8mysaeZYzK9RXYQnUiFRH6FqaRo0MD+JOzjtq35P7HXqDizHywVIlFPh7Hfk/GeDIb&#10;kYHXnu21R1hJUCUPnPXHdehnZO9Q7xr6KU+5W7il6tU6KRsr27M6k6UWTYKfxynOwLWdon4N/eoJ&#10;AAD//wMAUEsDBBQABgAIAAAAIQA13SkZ2wAAAAQBAAAPAAAAZHJzL2Rvd25yZXYueG1sTI/BTsMw&#10;EETvSPyDtUjcqEOqFghxKgQqEsc2vXDbxEsSiNdR7LSBr2c50ctIqxnNvM03s+vVkcbQeTZwu0hA&#10;EdfedtwYOJTbm3tQISJb7D2TgW8KsCkuL3LMrD/xjo772Cgp4ZChgTbGIdM61C05DAs/EIv34UeH&#10;Uc6x0XbEk5S7XqdJstYOO5aFFgd6bqn+2k/OQNWlB/zZla+Je9gu49tcfk7vL8ZcX81Pj6AizfE/&#10;DH/4gg6FMFV+YhtUb+BOcqLyj5jLZA2qMpCuVqCLXJ/DF78AAAD//wMAUEsBAi0AFAAGAAgAAAAh&#10;ALaDOJL+AAAA4QEAABMAAAAAAAAAAAAAAAAAAAAAAFtDb250ZW50X1R5cGVzXS54bWxQSwECLQAU&#10;AAYACAAAACEAOP0h/9YAAACUAQAACwAAAAAAAAAAAAAAAAAvAQAAX3JlbHMvLnJlbHNQSwECLQAU&#10;AAYACAAAACEAF6ULOiACAAA8BAAADgAAAAAAAAAAAAAAAAAuAgAAZHJzL2Uyb0RvYy54bWxQSwEC&#10;LQAUAAYACAAAACEANd0pGdsAAAAEAQAADwAAAAAAAAAAAAAAAAB6BAAAZHJzL2Rvd25yZXYueG1s&#10;UEsFBgAAAAAEAAQA8wAAAIIFAAAAAA==&#10;"/>
        </w:pict>
      </w:r>
      <w:r w:rsidR="009D1F19" w:rsidRPr="009D1F19">
        <w:rPr>
          <w:sz w:val="24"/>
          <w:szCs w:val="24"/>
        </w:rPr>
        <w:t xml:space="preserve">       Документ прошу выдать на руки в филиале МФЦ</w:t>
      </w:r>
    </w:p>
    <w:p w:rsidR="009D1F19" w:rsidRPr="009D1F19" w:rsidRDefault="00122800" w:rsidP="009D1F19">
      <w:pPr>
        <w:widowControl w:val="0"/>
        <w:autoSpaceDE w:val="0"/>
        <w:autoSpaceDN w:val="0"/>
        <w:adjustRightInd w:val="0"/>
        <w:spacing w:after="80"/>
        <w:rPr>
          <w:sz w:val="24"/>
          <w:szCs w:val="24"/>
        </w:rPr>
      </w:pPr>
      <w:r>
        <w:rPr>
          <w:noProof/>
        </w:rPr>
        <w:pict>
          <v:rect id="_x0000_s1033" style="position:absolute;left:0;text-align:left;margin-left:.35pt;margin-top:1.25pt;width:14.95pt;height:9.2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1c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2acWdFR&#10;jT6TasI2RrGrqE/vfEFhT+4RY4bePYD85pmFdUtR6g4R+laJiljlMT578SAanp6ybf8BKkIXuwBJ&#10;qkONXQQkEdghVeR4rog6BCbpMp8v5tdETJIrz2+mN7P0gyieHzv04Z2CjsVDyZGoJ3Cxf/AhkhHF&#10;c0giD0ZXG21MMrDZrg2yvaDm2KR1QveXYcayvuSL2WSWkF/4/CXEOK2/QXQ6UJcb3ZV8fg4SRVTt&#10;ra1SDwahzXAmysaeZIzKDRXYQnUkFRGGFqaRo0ML+IOzntq35P77TqDizLy3VIlFPp3Gfk/GdHYz&#10;IQMvPdtLj7CSoEoeOBuO6zDMyM6hblr6KU+5W7ij6tU6KRsrO7A6kaUWTYKfxinOwKWdon4N/eon&#10;AAAA//8DAFBLAwQUAAYACAAAACEAvnNqg9kAAAAEAQAADwAAAGRycy9kb3ducmV2LnhtbEyOwU7D&#10;MBBE70j8g7VI3KjdVBQIcSoEKhLHNr1w2yRLEojXUey0ga9nOdHjaEZvXraZXa+ONIbOs4XlwoAi&#10;rnzdcWPhUGxv7kGFiFxj75ksfFOATX55kWFa+xPv6LiPjRIIhxQttDEOqdahaslhWPiBWLoPPzqM&#10;EsdG1yOeBO56nRiz1g47locWB3puqfraT85C2SUH/NkVr8Y9bFfxbS4+p/cXa6+v5qdHUJHm+D+G&#10;P31Rh1ycSj9xHVRv4U52FpJbUFKuzBpUKXFpQOeZPpfPfwEAAP//AwBQSwECLQAUAAYACAAAACEA&#10;toM4kv4AAADhAQAAEwAAAAAAAAAAAAAAAAAAAAAAW0NvbnRlbnRfVHlwZXNdLnhtbFBLAQItABQA&#10;BgAIAAAAIQA4/SH/1gAAAJQBAAALAAAAAAAAAAAAAAAAAC8BAABfcmVscy8ucmVsc1BLAQItABQA&#10;BgAIAAAAIQAWaQ1cIQIAADwEAAAOAAAAAAAAAAAAAAAAAC4CAABkcnMvZTJvRG9jLnhtbFBLAQIt&#10;ABQABgAIAAAAIQC+c2qD2QAAAAQBAAAPAAAAAAAAAAAAAAAAAHsEAABkcnMvZG93bnJldi54bWxQ&#10;SwUGAAAAAAQABADzAAAAgQUAAAAA&#10;"/>
        </w:pict>
      </w:r>
      <w:r w:rsidR="009D1F19" w:rsidRPr="009D1F19">
        <w:rPr>
          <w:sz w:val="24"/>
          <w:szCs w:val="24"/>
        </w:rPr>
        <w:t xml:space="preserve">        Документ прошу выслать по почте </w:t>
      </w:r>
    </w:p>
    <w:p w:rsidR="009D1F19" w:rsidRPr="009D1F19" w:rsidRDefault="00122800" w:rsidP="009D1F19">
      <w:pPr>
        <w:widowControl w:val="0"/>
        <w:autoSpaceDE w:val="0"/>
        <w:autoSpaceDN w:val="0"/>
        <w:adjustRightInd w:val="0"/>
        <w:spacing w:after="80"/>
        <w:rPr>
          <w:sz w:val="24"/>
          <w:szCs w:val="24"/>
        </w:rPr>
      </w:pPr>
      <w:r>
        <w:rPr>
          <w:noProof/>
        </w:rPr>
        <w:pict>
          <v:rect id="_x0000_s1032" style="position:absolute;left:0;text-align:left;margin-left:.35pt;margin-top:2.3pt;width:14.95pt;height:9.2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cKIQIAADwEAAAOAAAAZHJzL2Uyb0RvYy54bWysU9uO0zAQfUfiHyy/0zTdXqOmq1WXIqQF&#10;Vix8gOs4jYXjMWO3afl6xk63dIEnhB8sj2d8fObMzPL22Bp2UOg12JLngyFnykqotN2V/OuXzZs5&#10;Zz4IWwkDVpX8pDy/Xb1+texcoUbQgKkUMgKxvuhcyZsQXJFlXjaqFX4ATlly1oCtCGTiLqtQdITe&#10;mmw0HE6zDrByCFJ5T7f3vZOvEn5dKxk+1bVXgZmSE7eQdkz7Nu7ZaimKHQrXaHmmIf6BRSu0pU8v&#10;UPciCLZH/QdUqyWChzoMJLQZ1LWWKuVA2eTD37J5aoRTKRcSx7uLTP7/wcqPh0dkuir5zZQzK1qq&#10;0WdSTdidUewm6tM5X1DYk3vEmKF3DyC/eWZh3VCUukOErlGiIlZ5jM9ePIiGp6ds232AitDFPkCS&#10;6lhjGwFJBHZMFTldKqKOgUm6zOeL+XTCmSRXns/Gs0n6QRTPjx368E5By+Kh5EjUE7g4PPgQyYji&#10;OSSRB6OrjTYmGbjbrg2yg6Dm2KR1RvfXYcayruSLyWiSkF/4/DXEMK2/QbQ6UJcb3ZZ8fgkSRVTt&#10;ra1SDwahTX8mysaeZYzK9RXYQnUiFRH6FqaRo0MD+IOzjtq35P77XqDizLy3VIlFPh7Hfk/GeDIb&#10;kYHXnu21R1hJUCUPnPXHdehnZO9Q7xr6KU+5W7ij6tU6KRsr27M6k6UWTYKfxynOwLWdon4N/eon&#10;AAAA//8DAFBLAwQUAAYACAAAACEAj0xV3NoAAAAEAQAADwAAAGRycy9kb3ducmV2LnhtbEyOwU7D&#10;MBBE70j8g7VI3KjdBBVIs6kQqEgc2/TCzYndJBCvo9hpA1/PcqKn0WhGMy/fzK4XJzuGzhPCcqFA&#10;WKq96ahBOJTbu0cQIWoyuvdkEb5tgE1xfZXrzPgz7expHxvBIxQyjdDGOGRShrq1ToeFHyxxdvSj&#10;05Ht2Egz6jOPu14mSq2k0x3xQ6sH+9La+ms/OYSqSw76Z1e+Kfe0TeP7XH5OH6+Itzfz8xpEtHP8&#10;L8MfPqNDwUyVn8gE0SM8cA/hfgWCw1SxVghJugRZ5PISvvgFAAD//wMAUEsBAi0AFAAGAAgAAAAh&#10;ALaDOJL+AAAA4QEAABMAAAAAAAAAAAAAAAAAAAAAAFtDb250ZW50X1R5cGVzXS54bWxQSwECLQAU&#10;AAYACAAAACEAOP0h/9YAAACUAQAACwAAAAAAAAAAAAAAAAAvAQAAX3JlbHMvLnJlbHNQSwECLQAU&#10;AAYACAAAACEAY49XCiECAAA8BAAADgAAAAAAAAAAAAAAAAAuAgAAZHJzL2Uyb0RvYy54bWxQSwEC&#10;LQAUAAYACAAAACEAj0xV3NoAAAAEAQAADwAAAAAAAAAAAAAAAAB7BAAAZHJzL2Rvd25yZXYueG1s&#10;UEsFBgAAAAAEAAQA8wAAAIIFAAAAAA==&#10;"/>
        </w:pict>
      </w:r>
      <w:r w:rsidR="009D1F19" w:rsidRPr="009D1F19">
        <w:rPr>
          <w:sz w:val="24"/>
          <w:szCs w:val="24"/>
        </w:rPr>
        <w:t xml:space="preserve">        Документ прошу направить по электронной почте/посредством ПГУ ЛО/ЕПГУ </w:t>
      </w:r>
      <w:r w:rsidR="009D1F19" w:rsidRPr="009D1F19">
        <w:rPr>
          <w:sz w:val="24"/>
          <w:szCs w:val="24"/>
          <w:vertAlign w:val="superscript"/>
        </w:rPr>
        <w:footnoteReference w:id="18"/>
      </w:r>
    </w:p>
    <w:p w:rsidR="009D1F19" w:rsidRPr="009D1F19" w:rsidRDefault="009D1F19" w:rsidP="009D1F19">
      <w:pPr>
        <w:widowControl w:val="0"/>
        <w:autoSpaceDE w:val="0"/>
        <w:autoSpaceDN w:val="0"/>
        <w:adjustRightInd w:val="0"/>
        <w:rPr>
          <w:b/>
          <w:sz w:val="20"/>
        </w:rPr>
      </w:pPr>
      <w:r w:rsidRPr="009D1F19">
        <w:rPr>
          <w:sz w:val="24"/>
          <w:szCs w:val="24"/>
        </w:rPr>
        <w:lastRenderedPageBreak/>
        <w:t xml:space="preserve">                 </w:t>
      </w:r>
      <w:r w:rsidRPr="009D1F19">
        <w:rPr>
          <w:b/>
          <w:sz w:val="24"/>
          <w:szCs w:val="24"/>
        </w:rPr>
        <w:t xml:space="preserve"> /</w:t>
      </w:r>
      <w:r w:rsidRPr="009D1F19">
        <w:rPr>
          <w:b/>
          <w:sz w:val="20"/>
        </w:rPr>
        <w:t>выбрать  необходимое/</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r w:rsidRPr="009D1F19">
        <w:rPr>
          <w:sz w:val="24"/>
          <w:szCs w:val="24"/>
        </w:rPr>
        <w:t>Дата составления: _______________                      Подпись заявителя</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r w:rsidRPr="009D1F19">
        <w:rPr>
          <w:sz w:val="24"/>
          <w:szCs w:val="24"/>
        </w:rPr>
        <w:t>Я, ________________________, даю согласие на обработку моих персональных данных</w:t>
      </w:r>
    </w:p>
    <w:p w:rsidR="009D1F19" w:rsidRPr="009D1F19" w:rsidRDefault="009D1F19" w:rsidP="009D1F19">
      <w:pPr>
        <w:widowControl w:val="0"/>
        <w:autoSpaceDE w:val="0"/>
        <w:autoSpaceDN w:val="0"/>
        <w:adjustRightInd w:val="0"/>
        <w:rPr>
          <w:i/>
          <w:sz w:val="20"/>
        </w:rPr>
      </w:pPr>
      <w:r w:rsidRPr="009D1F19">
        <w:rPr>
          <w:i/>
          <w:sz w:val="20"/>
        </w:rPr>
        <w:t xml:space="preserve">          (фамилия, имя, отчество)</w:t>
      </w:r>
    </w:p>
    <w:p w:rsidR="009D1F19" w:rsidRPr="009D1F19" w:rsidRDefault="009D1F19" w:rsidP="009D1F19">
      <w:pPr>
        <w:widowControl w:val="0"/>
        <w:autoSpaceDE w:val="0"/>
        <w:autoSpaceDN w:val="0"/>
        <w:adjustRightInd w:val="0"/>
        <w:rPr>
          <w:sz w:val="24"/>
          <w:szCs w:val="24"/>
        </w:rPr>
      </w:pPr>
      <w:r w:rsidRPr="009D1F19">
        <w:rPr>
          <w:sz w:val="24"/>
          <w:szCs w:val="24"/>
        </w:rPr>
        <w:t>в соответствии с требованиями ФЗ от 27.07.2006г. № 152-ФЗ «О персональных данных»</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rPr>
          <w:sz w:val="24"/>
          <w:szCs w:val="24"/>
        </w:rPr>
      </w:pPr>
      <w:r w:rsidRPr="009D1F19">
        <w:rPr>
          <w:sz w:val="24"/>
          <w:szCs w:val="24"/>
        </w:rPr>
        <w:t>Дата: __________________________                                               Подпись _________</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jc w:val="left"/>
        <w:rPr>
          <w:b/>
          <w:bCs/>
          <w:color w:val="000000"/>
          <w:sz w:val="23"/>
          <w:szCs w:val="23"/>
        </w:rPr>
      </w:pPr>
      <w:r w:rsidRPr="009D1F19">
        <w:rPr>
          <w:b/>
          <w:bCs/>
          <w:color w:val="000000"/>
          <w:sz w:val="23"/>
          <w:szCs w:val="23"/>
        </w:rPr>
        <w:br w:type="page"/>
      </w:r>
    </w:p>
    <w:p w:rsidR="009D1F19" w:rsidRPr="009D1F19" w:rsidRDefault="000F4876" w:rsidP="009D1F19">
      <w:pPr>
        <w:suppressAutoHyphens/>
        <w:ind w:left="5245"/>
        <w:jc w:val="left"/>
        <w:rPr>
          <w:b/>
          <w:bCs/>
          <w:color w:val="000000"/>
          <w:sz w:val="23"/>
          <w:szCs w:val="23"/>
        </w:rPr>
      </w:pPr>
      <w:r>
        <w:rPr>
          <w:b/>
          <w:bCs/>
          <w:color w:val="000000"/>
          <w:sz w:val="23"/>
          <w:szCs w:val="23"/>
        </w:rPr>
        <w:t>Приложение №3</w:t>
      </w:r>
    </w:p>
    <w:p w:rsidR="009D1F19" w:rsidRPr="000F4876" w:rsidRDefault="000F4876" w:rsidP="000F4876">
      <w:pPr>
        <w:suppressAutoHyphens/>
        <w:ind w:left="5245"/>
        <w:jc w:val="left"/>
        <w:rPr>
          <w:b/>
          <w:bCs/>
          <w:color w:val="000000"/>
          <w:sz w:val="23"/>
          <w:szCs w:val="23"/>
        </w:rPr>
      </w:pPr>
      <w:r>
        <w:rPr>
          <w:b/>
          <w:bCs/>
          <w:color w:val="000000"/>
          <w:sz w:val="23"/>
          <w:szCs w:val="23"/>
        </w:rPr>
        <w:t>к административному регламенту</w:t>
      </w:r>
      <w:r w:rsidR="00122800">
        <w:rPr>
          <w:noProof/>
        </w:rPr>
        <w:pict>
          <v:shape id="Text Box 28" o:spid="_x0000_s1031" type="#_x0000_t202" style="position:absolute;left:0;text-align:left;margin-left:-8.55pt;margin-top:14.35pt;width:180pt;height:9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BeMgIAAFkEAAAOAAAAZHJzL2Uyb0RvYy54bWysVNuO2jAQfa/Uf7D8XgJZ2LIRYbVlS1Vp&#10;e5F2+wGD4xCrjse1DQn9+h07QOlWfanKg2VnxmfOnDNmcdu3mu2l8wpNySejMWfSCKyU2Zb829P6&#10;zZwzH8BUoNHIkh+k57fL168WnS1kjg3qSjpGIMYXnS15E4ItssyLRrbgR2iloWCNroVAR7fNKgcd&#10;obc6y8fj66xDV1mHQnpPX++HIF8m/LqWInypay8D0yUnbiGtLq2buGbLBRRbB7ZR4kgD/oFFC8pQ&#10;0TPUPQRgO6f+gGqVcOixDiOBbYZ1rYRMPVA3k/GLbh4bsDL1QuJ4e5bJ/z9Y8Xn/1TFVlfyKMwMt&#10;WfQk+8DeYc/yeZSns76grEdLeaGn72RzatXbBxTfPTO4asBs5Z1z2DUSKqI3iTezi6sDjo8gm+4T&#10;VlQHdgETUF+7NmpHajBCJ5sOZ2siF0Ef83x+PR5TSFBskl/N81kyL4PidN06Hz5IbFnclNyR9wke&#10;9g8+RDpQnFJiNY9aVWuldTq47WalHdsDzck6/VIHL9K0YV3Jb2b5bFDgrxBENbIdqv5WqVWBBl6r&#10;tuTzcxIUUbf3pqILUARQetgTZW2OQkbtBhVDv+mTZfnJnw1WB1LW4TDf9B5p06D7yVlHs11y/2MH&#10;TnKmPxpy52YyncbHkA7T2ducDu4ysrmMgBEEVfLA2bBdheEB7axT24YqDfNg8I4crVXSOlo/sDrS&#10;p/lNFhzfWnwgl+eU9esfYfkMAAD//wMAUEsDBBQABgAIAAAAIQAdCX5s4QAAAAoBAAAPAAAAZHJz&#10;L2Rvd25yZXYueG1sTI/LTsMwEEX3SPyDNUhsUOs8qiYNcSqEBIJdKQi2buwmEfY42G4a/p5hBcuZ&#10;Obpzbr2drWGT9mFwKCBdJsA0tk4N2Al4e31YlMBClKikcagFfOsA2+byopaVcmd80dM+doxCMFRS&#10;QB/jWHEe2l5bGZZu1Ei3o/NWRhp9x5WXZwq3hmdJsuZWDkgfejnq+163n/uTFVCunqaP8Jzv3tv1&#10;0WziTTE9fnkhrq/mu1tgUc/xD4ZffVKHhpwO7oQqMCNgkRYpoQKysgBGQL7KNsAOtMjyAnhT8/8V&#10;mh8AAAD//wMAUEsBAi0AFAAGAAgAAAAhALaDOJL+AAAA4QEAABMAAAAAAAAAAAAAAAAAAAAAAFtD&#10;b250ZW50X1R5cGVzXS54bWxQSwECLQAUAAYACAAAACEAOP0h/9YAAACUAQAACwAAAAAAAAAAAAAA&#10;AAAvAQAAX3JlbHMvLnJlbHNQSwECLQAUAAYACAAAACEAxwwAXjICAABZBAAADgAAAAAAAAAAAAAA&#10;AAAuAgAAZHJzL2Uyb0RvYy54bWxQSwECLQAUAAYACAAAACEAHQl+bOEAAAAKAQAADwAAAAAAAAAA&#10;AAAAAACMBAAAZHJzL2Rvd25yZXYueG1sUEsFBgAAAAAEAAQA8wAAAJoFAAAAAA==&#10;">
            <v:textbox>
              <w:txbxContent>
                <w:p w:rsidR="00122800" w:rsidRDefault="00122800" w:rsidP="009D1F19">
                  <w:pPr>
                    <w:jc w:val="center"/>
                    <w:rPr>
                      <w:sz w:val="24"/>
                      <w:szCs w:val="24"/>
                    </w:rPr>
                  </w:pPr>
                </w:p>
                <w:p w:rsidR="00122800" w:rsidRDefault="00122800" w:rsidP="009D1F19">
                  <w:pPr>
                    <w:jc w:val="center"/>
                    <w:rPr>
                      <w:sz w:val="24"/>
                      <w:szCs w:val="24"/>
                    </w:rPr>
                  </w:pPr>
                </w:p>
                <w:p w:rsidR="00122800" w:rsidRDefault="00122800" w:rsidP="009D1F19">
                  <w:pPr>
                    <w:rPr>
                      <w:sz w:val="24"/>
                      <w:szCs w:val="24"/>
                    </w:rPr>
                  </w:pPr>
                  <w:r>
                    <w:rPr>
                      <w:sz w:val="24"/>
                      <w:szCs w:val="24"/>
                    </w:rPr>
                    <w:t>Форма заявления</w:t>
                  </w:r>
                </w:p>
                <w:p w:rsidR="00122800" w:rsidRDefault="00122800" w:rsidP="009D1F19">
                  <w:r>
                    <w:rPr>
                      <w:sz w:val="24"/>
                      <w:szCs w:val="24"/>
                    </w:rPr>
                    <w:t>физического лица</w:t>
                  </w:r>
                </w:p>
              </w:txbxContent>
            </v:textbox>
          </v:shape>
        </w:pict>
      </w:r>
    </w:p>
    <w:p w:rsidR="009D1F19" w:rsidRPr="009D1F19" w:rsidRDefault="00261AEA" w:rsidP="009D1F19">
      <w:pPr>
        <w:suppressAutoHyphens/>
        <w:ind w:left="5245"/>
        <w:jc w:val="left"/>
        <w:rPr>
          <w:color w:val="000000"/>
          <w:sz w:val="23"/>
          <w:szCs w:val="23"/>
        </w:rPr>
      </w:pPr>
      <w:r>
        <w:rPr>
          <w:color w:val="000000"/>
          <w:sz w:val="23"/>
          <w:szCs w:val="23"/>
        </w:rPr>
        <w:t>В а</w:t>
      </w:r>
      <w:r w:rsidR="009D1F19" w:rsidRPr="009D1F19">
        <w:rPr>
          <w:color w:val="000000"/>
          <w:sz w:val="23"/>
          <w:szCs w:val="23"/>
        </w:rPr>
        <w:t>рхивный отдел администрации</w:t>
      </w:r>
    </w:p>
    <w:p w:rsidR="009D1F19" w:rsidRPr="009D1F19" w:rsidRDefault="00261AEA" w:rsidP="009D1F19">
      <w:pPr>
        <w:suppressAutoHyphens/>
        <w:ind w:left="5245"/>
        <w:jc w:val="left"/>
        <w:rPr>
          <w:color w:val="000000"/>
          <w:sz w:val="23"/>
          <w:szCs w:val="23"/>
        </w:rPr>
      </w:pPr>
      <w:r>
        <w:rPr>
          <w:color w:val="000000"/>
          <w:sz w:val="23"/>
          <w:szCs w:val="23"/>
        </w:rPr>
        <w:t>Муниципального образования</w:t>
      </w:r>
      <w:r w:rsidR="009D1F19" w:rsidRPr="009D1F19">
        <w:rPr>
          <w:color w:val="000000"/>
          <w:sz w:val="23"/>
          <w:szCs w:val="23"/>
        </w:rPr>
        <w:t xml:space="preserve"> Тихвинский муниципальный район</w:t>
      </w:r>
      <w:r>
        <w:rPr>
          <w:color w:val="000000"/>
          <w:sz w:val="23"/>
          <w:szCs w:val="23"/>
        </w:rPr>
        <w:t xml:space="preserve"> Ленинградской области</w:t>
      </w:r>
    </w:p>
    <w:p w:rsidR="009D1F19" w:rsidRPr="009D1F19" w:rsidRDefault="009D1F19" w:rsidP="009D1F19">
      <w:pPr>
        <w:suppressAutoHyphens/>
        <w:ind w:left="5245"/>
        <w:rPr>
          <w:color w:val="000000"/>
          <w:sz w:val="23"/>
          <w:szCs w:val="23"/>
        </w:rPr>
      </w:pPr>
      <w:r w:rsidRPr="009D1F19">
        <w:rPr>
          <w:color w:val="000000"/>
          <w:sz w:val="23"/>
          <w:szCs w:val="23"/>
        </w:rPr>
        <w:t>от_______________________________</w:t>
      </w:r>
    </w:p>
    <w:p w:rsidR="009D1F19" w:rsidRPr="009D1F19" w:rsidRDefault="009D1F19" w:rsidP="009D1F19">
      <w:pPr>
        <w:suppressAutoHyphens/>
        <w:ind w:left="5245"/>
        <w:jc w:val="center"/>
        <w:rPr>
          <w:i/>
          <w:color w:val="000000"/>
          <w:sz w:val="23"/>
          <w:szCs w:val="23"/>
          <w:vertAlign w:val="superscript"/>
        </w:rPr>
      </w:pPr>
      <w:r w:rsidRPr="009D1F19">
        <w:rPr>
          <w:i/>
          <w:color w:val="000000"/>
          <w:sz w:val="23"/>
          <w:szCs w:val="23"/>
          <w:vertAlign w:val="superscript"/>
        </w:rPr>
        <w:t>(фамилия, инициалы)</w:t>
      </w:r>
    </w:p>
    <w:p w:rsidR="009D1F19" w:rsidRPr="009D1F19" w:rsidRDefault="000F4876" w:rsidP="009D1F19">
      <w:pPr>
        <w:suppressAutoHyphens/>
        <w:ind w:left="5245"/>
        <w:rPr>
          <w:color w:val="000000"/>
          <w:sz w:val="23"/>
          <w:szCs w:val="23"/>
        </w:rPr>
      </w:pPr>
      <w:r>
        <w:rPr>
          <w:color w:val="000000"/>
          <w:sz w:val="23"/>
          <w:szCs w:val="23"/>
        </w:rPr>
        <w:t>проживающего по адресу:</w:t>
      </w:r>
    </w:p>
    <w:p w:rsidR="009D1F19" w:rsidRPr="009D1F19" w:rsidRDefault="009D1F19" w:rsidP="009D1F19">
      <w:pPr>
        <w:suppressAutoHyphens/>
        <w:ind w:left="5245"/>
        <w:rPr>
          <w:color w:val="000000"/>
          <w:sz w:val="23"/>
          <w:szCs w:val="23"/>
        </w:rPr>
      </w:pPr>
      <w:r w:rsidRPr="009D1F19">
        <w:rPr>
          <w:color w:val="000000"/>
          <w:sz w:val="23"/>
          <w:szCs w:val="23"/>
        </w:rPr>
        <w:t>_________________________________</w:t>
      </w:r>
    </w:p>
    <w:p w:rsidR="009D1F19" w:rsidRPr="009D1F19" w:rsidRDefault="009D1F19" w:rsidP="009D1F19">
      <w:pPr>
        <w:suppressAutoHyphens/>
        <w:ind w:left="5245"/>
        <w:rPr>
          <w:color w:val="000000"/>
          <w:sz w:val="23"/>
          <w:szCs w:val="23"/>
        </w:rPr>
      </w:pPr>
      <w:r w:rsidRPr="009D1F19">
        <w:rPr>
          <w:color w:val="000000"/>
          <w:sz w:val="23"/>
          <w:szCs w:val="23"/>
        </w:rPr>
        <w:t>_________________________________</w:t>
      </w:r>
    </w:p>
    <w:p w:rsidR="009D1F19" w:rsidRPr="009D1F19" w:rsidRDefault="009D1F19" w:rsidP="009D1F19">
      <w:pPr>
        <w:suppressAutoHyphens/>
        <w:ind w:left="5245"/>
        <w:jc w:val="center"/>
        <w:rPr>
          <w:bCs/>
          <w:color w:val="000000"/>
          <w:sz w:val="23"/>
          <w:szCs w:val="23"/>
          <w:vertAlign w:val="superscript"/>
        </w:rPr>
      </w:pPr>
      <w:r w:rsidRPr="009D1F19">
        <w:rPr>
          <w:bCs/>
          <w:color w:val="000000"/>
          <w:sz w:val="23"/>
          <w:szCs w:val="23"/>
          <w:vertAlign w:val="superscript"/>
        </w:rPr>
        <w:t>(указать: по доверенности и др.)</w:t>
      </w:r>
    </w:p>
    <w:p w:rsidR="009D1F19" w:rsidRPr="009D1F19" w:rsidRDefault="009D1F19" w:rsidP="009D1F19">
      <w:pPr>
        <w:suppressAutoHyphens/>
        <w:rPr>
          <w:b/>
          <w:color w:val="000000"/>
          <w:sz w:val="23"/>
          <w:szCs w:val="23"/>
        </w:rPr>
      </w:pPr>
      <w:r w:rsidRPr="009D1F19">
        <w:rPr>
          <w:b/>
          <w:color w:val="000000"/>
          <w:sz w:val="23"/>
          <w:szCs w:val="23"/>
        </w:rPr>
        <w:t xml:space="preserve">  </w:t>
      </w:r>
    </w:p>
    <w:p w:rsidR="009D1F19" w:rsidRPr="009D1F19" w:rsidRDefault="009D1F19" w:rsidP="009D1F19">
      <w:pPr>
        <w:suppressAutoHyphens/>
        <w:jc w:val="center"/>
        <w:rPr>
          <w:b/>
          <w:color w:val="000000"/>
          <w:sz w:val="23"/>
          <w:szCs w:val="23"/>
        </w:rPr>
      </w:pPr>
      <w:r w:rsidRPr="009D1F19">
        <w:rPr>
          <w:b/>
          <w:color w:val="000000"/>
          <w:sz w:val="23"/>
          <w:szCs w:val="23"/>
        </w:rPr>
        <w:t>ЗАЯВЛЕНИЕ</w:t>
      </w:r>
    </w:p>
    <w:p w:rsidR="009D1F19" w:rsidRPr="009D1F19" w:rsidRDefault="009D1F19" w:rsidP="009D1F19">
      <w:pPr>
        <w:autoSpaceDE w:val="0"/>
        <w:autoSpaceDN w:val="0"/>
        <w:adjustRightInd w:val="0"/>
        <w:ind w:firstLine="709"/>
        <w:jc w:val="center"/>
        <w:rPr>
          <w:sz w:val="24"/>
          <w:szCs w:val="24"/>
        </w:rPr>
      </w:pPr>
      <w:r w:rsidRPr="009D1F19">
        <w:rPr>
          <w:sz w:val="24"/>
          <w:szCs w:val="24"/>
        </w:rPr>
        <w:t>(запрос сведений об опеке, попечительстве, усыновлении,</w:t>
      </w:r>
    </w:p>
    <w:p w:rsidR="009D1F19" w:rsidRPr="009D1F19" w:rsidRDefault="009D1F19" w:rsidP="009D1F19">
      <w:pPr>
        <w:autoSpaceDE w:val="0"/>
        <w:autoSpaceDN w:val="0"/>
        <w:adjustRightInd w:val="0"/>
        <w:ind w:firstLine="709"/>
        <w:jc w:val="center"/>
        <w:rPr>
          <w:rFonts w:ascii="Arial" w:hAnsi="Arial" w:cs="Arial"/>
          <w:sz w:val="16"/>
          <w:szCs w:val="16"/>
        </w:rPr>
      </w:pPr>
      <w:r w:rsidRPr="009D1F19">
        <w:rPr>
          <w:sz w:val="24"/>
          <w:szCs w:val="24"/>
        </w:rPr>
        <w:t>о пребывании в детских учреждениях интернатного типа (дома малютки, детские дома, дома ребенка, иное)</w:t>
      </w:r>
    </w:p>
    <w:tbl>
      <w:tblPr>
        <w:tblW w:w="96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
        <w:gridCol w:w="3119"/>
        <w:gridCol w:w="598"/>
        <w:gridCol w:w="2379"/>
        <w:gridCol w:w="2882"/>
      </w:tblGrid>
      <w:tr w:rsidR="009D1F19" w:rsidRPr="009D1F19" w:rsidTr="009D1F19">
        <w:tc>
          <w:tcPr>
            <w:tcW w:w="9687" w:type="dxa"/>
            <w:gridSpan w:val="6"/>
            <w:tcBorders>
              <w:top w:val="single" w:sz="12" w:space="0" w:color="auto"/>
              <w:bottom w:val="single" w:sz="12" w:space="0" w:color="auto"/>
            </w:tcBorders>
          </w:tcPr>
          <w:p w:rsidR="009D1F19" w:rsidRPr="009D1F19" w:rsidRDefault="009D1F19" w:rsidP="009D1F19">
            <w:pPr>
              <w:autoSpaceDE w:val="0"/>
              <w:autoSpaceDN w:val="0"/>
              <w:adjustRightInd w:val="0"/>
              <w:rPr>
                <w:rFonts w:ascii="Arial" w:hAnsi="Arial" w:cs="Arial"/>
                <w:b/>
                <w:i/>
                <w:sz w:val="24"/>
                <w:szCs w:val="24"/>
              </w:rPr>
            </w:pPr>
            <w:r w:rsidRPr="009D1F19">
              <w:rPr>
                <w:b/>
                <w:i/>
                <w:sz w:val="24"/>
                <w:szCs w:val="24"/>
              </w:rPr>
              <w:t>Об опеке, попечительстве, усыновлении</w:t>
            </w: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1</w:t>
            </w:r>
          </w:p>
        </w:tc>
        <w:tc>
          <w:tcPr>
            <w:tcW w:w="3402" w:type="dxa"/>
            <w:gridSpan w:val="2"/>
            <w:tcBorders>
              <w:top w:val="single" w:sz="12" w:space="0" w:color="auto"/>
              <w:bottom w:val="single" w:sz="12" w:space="0" w:color="auto"/>
            </w:tcBorders>
          </w:tcPr>
          <w:p w:rsidR="009D1F19" w:rsidRPr="009D1F19" w:rsidRDefault="009D1F19" w:rsidP="009D1F19">
            <w:pPr>
              <w:rPr>
                <w:b/>
                <w:sz w:val="20"/>
              </w:rPr>
            </w:pPr>
            <w:r w:rsidRPr="009D1F19">
              <w:rPr>
                <w:b/>
                <w:sz w:val="20"/>
              </w:rPr>
              <w:t>Фамилия, имя, отчество гражданина, на которого запрашиваются сведения из архива</w:t>
            </w:r>
          </w:p>
        </w:tc>
        <w:tc>
          <w:tcPr>
            <w:tcW w:w="5859" w:type="dxa"/>
            <w:gridSpan w:val="3"/>
            <w:tcBorders>
              <w:top w:val="single" w:sz="12" w:space="0" w:color="auto"/>
              <w:bottom w:val="single" w:sz="12" w:space="0" w:color="auto"/>
            </w:tcBorders>
          </w:tcPr>
          <w:p w:rsidR="009D1F19" w:rsidRPr="009D1F19" w:rsidRDefault="009D1F19" w:rsidP="009D1F19">
            <w:pPr>
              <w:rPr>
                <w:sz w:val="24"/>
                <w:szCs w:val="24"/>
              </w:rPr>
            </w:pPr>
          </w:p>
          <w:p w:rsidR="009D1F19" w:rsidRPr="009D1F19" w:rsidRDefault="009D1F19" w:rsidP="009D1F19">
            <w:pPr>
              <w:rPr>
                <w:sz w:val="24"/>
                <w:szCs w:val="24"/>
              </w:rPr>
            </w:pP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2</w:t>
            </w:r>
          </w:p>
        </w:tc>
        <w:tc>
          <w:tcPr>
            <w:tcW w:w="3402" w:type="dxa"/>
            <w:gridSpan w:val="2"/>
            <w:tcBorders>
              <w:top w:val="single" w:sz="12" w:space="0" w:color="auto"/>
              <w:bottom w:val="single" w:sz="12" w:space="0" w:color="auto"/>
            </w:tcBorders>
            <w:vAlign w:val="center"/>
          </w:tcPr>
          <w:p w:rsidR="009D1F19" w:rsidRPr="009D1F19" w:rsidRDefault="009D1F19" w:rsidP="009D1F19">
            <w:pPr>
              <w:rPr>
                <w:b/>
                <w:sz w:val="20"/>
              </w:rPr>
            </w:pPr>
            <w:r w:rsidRPr="009D1F19">
              <w:rPr>
                <w:b/>
                <w:sz w:val="20"/>
              </w:rPr>
              <w:t xml:space="preserve">Для какой цели требуется документ </w:t>
            </w:r>
            <w:r w:rsidRPr="009D1F19">
              <w:rPr>
                <w:b/>
                <w:sz w:val="20"/>
              </w:rPr>
              <w:br/>
              <w:t>(выбрать необходимое)</w:t>
            </w:r>
          </w:p>
        </w:tc>
        <w:tc>
          <w:tcPr>
            <w:tcW w:w="2977" w:type="dxa"/>
            <w:gridSpan w:val="2"/>
            <w:tcBorders>
              <w:top w:val="single" w:sz="12" w:space="0" w:color="auto"/>
              <w:bottom w:val="single" w:sz="12" w:space="0" w:color="auto"/>
            </w:tcBorders>
            <w:vAlign w:val="center"/>
          </w:tcPr>
          <w:p w:rsidR="009D1F19" w:rsidRPr="009D1F19" w:rsidRDefault="00122800" w:rsidP="009D1F19">
            <w:pPr>
              <w:rPr>
                <w:sz w:val="20"/>
              </w:rPr>
            </w:pPr>
            <w:r>
              <w:rPr>
                <w:noProof/>
              </w:rPr>
              <w:pict>
                <v:rect id="Прямоугольник 10" o:spid="_x0000_s1030" style="position:absolute;left:0;text-align:left;margin-left:-.8pt;margin-top:8.35pt;width:20.4pt;height:17.1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xwjgIAAOQEAAAOAAAAZHJzL2Uyb0RvYy54bWysVM1uEzEQviPxDpbvdDdRQtNVkyo0CkKq&#10;2kot6nni9WZX8h+2k005IXFF6iPwEFwQP32GzRsx9m6TUjghcnBmPP+fv9njk40UZM2tq7Qa095B&#10;SglXTOeVWo7p2+v5ixElzoPKQWjFx/SWO3oyef7suDYZ7+tSi5xbgkmUy2ozpqX3JksSx0ouwR1o&#10;wxUaC20leFTtMskt1JhdiqSfpi+TWtvcWM24c3g7a410EvMXBWf+oigc90SMKfbm42njuQhnMjmG&#10;bGnBlBXr2oB/6EJCpbDoLtUMPJCVrf5IJStmtdOFP2BaJrooKsbjDDhNL30yzVUJhsdZEBxndjC5&#10;/5eWna8vLalyfDuER4HEN2o+bz9s75ofzf32Y/OluW++bz81P5uvzTeCTohYbVyGgVfm0naaQzGM&#10;vymsDP84GNlElG93KPONJwwv+8OjdITFGJr6vcNROgw5k32wsc6/5lqSIIypxUeM2ML6zPnW9cEl&#10;1FJ6XgmB95AJRepQYJCG/IB8KgR4FKXBCZ1aUgJiiURl3saUTosqD+Eh2tnl4lRYsgYky2A+6r2a&#10;tU4l5Ly9Hab469rt3GPrv+UJzc3AlW1INHUhQoU6PPKymyVg2aIXpIXOb/E9rG6J6gybV5jtDJy/&#10;BIvMxLlw2/wFHoXQOKzuJEpKbd//7T74I2HQSkmNTEcg3q3AckrEG4VUOuoNBpjWR2UwPOyjYh9b&#10;Fo8taiVPNeLTw702LIrB34sHsbBa3uBSTkNVNIFiWLuFvFNOfbuBuNaMT6fRDdfBgD9TV4aF5AGn&#10;gOP15gas6ZjgkULn+mErIHtCiNY3RCo9XXldVJEte1zxqYKCqxQfrVv7sKuP9ei1/zhNfgEAAP//&#10;AwBQSwMEFAAGAAgAAAAhAL5bemrcAAAABwEAAA8AAABkcnMvZG93bnJldi54bWxMjstOwzAQRfdI&#10;/IM1SOxaJy2kJMSpeKhi3dINOzeeJoZ4HGI3DXw9wwqW96F7T7meXCdGHIL1pCCdJyCQam8sNQr2&#10;r5vZHYgQNRndeUIFXxhgXV1elLow/kxbHHexETxCodAK2hj7QspQt+h0mPseibOjH5yOLIdGmkGf&#10;edx1cpEkmXTaEj+0usenFuuP3ckpOFq7HPfuZbqp31bvj3n+/bnxz0pdX00P9yAiTvGvDL/4jA4V&#10;Mx38iUwQnYJZmnGT/WwFgvNlvgBxUHCbJiCrUv7nr34AAAD//wMAUEsBAi0AFAAGAAgAAAAhALaD&#10;OJL+AAAA4QEAABMAAAAAAAAAAAAAAAAAAAAAAFtDb250ZW50X1R5cGVzXS54bWxQSwECLQAUAAYA&#10;CAAAACEAOP0h/9YAAACUAQAACwAAAAAAAAAAAAAAAAAvAQAAX3JlbHMvLnJlbHNQSwECLQAUAAYA&#10;CAAAACEAoIFscI4CAADkBAAADgAAAAAAAAAAAAAAAAAuAgAAZHJzL2Uyb0RvYy54bWxQSwECLQAU&#10;AAYACAAAACEAvlt6atwAAAAHAQAADwAAAAAAAAAAAAAAAADoBAAAZHJzL2Rvd25yZXYueG1sUEsF&#10;BgAAAAAEAAQA8wAAAPEFAAAAAA==&#10;" filled="f" strokecolor="#385d8a" strokeweight="2pt"/>
              </w:pict>
            </w:r>
          </w:p>
          <w:p w:rsidR="009D1F19" w:rsidRPr="009D1F19" w:rsidRDefault="009D1F19" w:rsidP="009D1F19">
            <w:pPr>
              <w:rPr>
                <w:sz w:val="24"/>
                <w:szCs w:val="24"/>
              </w:rPr>
            </w:pPr>
            <w:r w:rsidRPr="009D1F19">
              <w:rPr>
                <w:sz w:val="20"/>
              </w:rPr>
              <w:t xml:space="preserve">          для личного пользования</w:t>
            </w:r>
          </w:p>
        </w:tc>
        <w:tc>
          <w:tcPr>
            <w:tcW w:w="2882" w:type="dxa"/>
            <w:tcBorders>
              <w:top w:val="single" w:sz="12" w:space="0" w:color="auto"/>
              <w:bottom w:val="single" w:sz="12" w:space="0" w:color="auto"/>
            </w:tcBorders>
          </w:tcPr>
          <w:p w:rsidR="009D1F19" w:rsidRPr="009D1F19" w:rsidRDefault="009D1F19" w:rsidP="009D1F19">
            <w:pPr>
              <w:rPr>
                <w:sz w:val="20"/>
              </w:rPr>
            </w:pPr>
            <w:r w:rsidRPr="009D1F19">
              <w:rPr>
                <w:sz w:val="20"/>
              </w:rPr>
              <w:t>для предоставления в ведомство (указать наименования ведомства):</w:t>
            </w:r>
            <w:r w:rsidRPr="009D1F19">
              <w:rPr>
                <w:sz w:val="20"/>
              </w:rPr>
              <w:br/>
            </w:r>
          </w:p>
          <w:p w:rsidR="009D1F19" w:rsidRPr="009D1F19" w:rsidRDefault="009D1F19" w:rsidP="009D1F19">
            <w:pPr>
              <w:rPr>
                <w:sz w:val="20"/>
              </w:rPr>
            </w:pPr>
            <w:r w:rsidRPr="009D1F19">
              <w:rPr>
                <w:sz w:val="20"/>
              </w:rPr>
              <w:t>_______________________</w:t>
            </w:r>
          </w:p>
          <w:p w:rsidR="009D1F19" w:rsidRPr="009D1F19" w:rsidRDefault="009D1F19" w:rsidP="009D1F19">
            <w:pPr>
              <w:rPr>
                <w:sz w:val="24"/>
                <w:szCs w:val="24"/>
              </w:rPr>
            </w:pP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3</w:t>
            </w:r>
          </w:p>
        </w:tc>
        <w:tc>
          <w:tcPr>
            <w:tcW w:w="3402" w:type="dxa"/>
            <w:gridSpan w:val="2"/>
            <w:tcBorders>
              <w:top w:val="single" w:sz="12" w:space="0" w:color="auto"/>
              <w:bottom w:val="single" w:sz="12" w:space="0" w:color="auto"/>
            </w:tcBorders>
          </w:tcPr>
          <w:p w:rsidR="009D1F19" w:rsidRPr="009D1F19" w:rsidDel="00573C06" w:rsidRDefault="009D1F19" w:rsidP="009D1F19">
            <w:pPr>
              <w:rPr>
                <w:b/>
                <w:sz w:val="20"/>
              </w:rPr>
            </w:pPr>
            <w:r w:rsidRPr="009D1F19">
              <w:rPr>
                <w:b/>
                <w:sz w:val="20"/>
              </w:rPr>
              <w:t>Фамилия, имя, отчество усыновителя</w:t>
            </w:r>
          </w:p>
        </w:tc>
        <w:tc>
          <w:tcPr>
            <w:tcW w:w="5859" w:type="dxa"/>
            <w:gridSpan w:val="3"/>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4</w:t>
            </w:r>
          </w:p>
        </w:tc>
        <w:tc>
          <w:tcPr>
            <w:tcW w:w="3402" w:type="dxa"/>
            <w:gridSpan w:val="2"/>
            <w:tcBorders>
              <w:top w:val="single" w:sz="12" w:space="0" w:color="auto"/>
              <w:bottom w:val="single" w:sz="12" w:space="0" w:color="auto"/>
            </w:tcBorders>
          </w:tcPr>
          <w:p w:rsidR="009D1F19" w:rsidRPr="009D1F19" w:rsidRDefault="009D1F19" w:rsidP="009D1F19">
            <w:pPr>
              <w:rPr>
                <w:b/>
                <w:sz w:val="20"/>
              </w:rPr>
            </w:pPr>
            <w:r w:rsidRPr="009D1F19">
              <w:rPr>
                <w:b/>
                <w:sz w:val="20"/>
              </w:rPr>
              <w:t>Временной период (год) усыновления</w:t>
            </w:r>
          </w:p>
        </w:tc>
        <w:tc>
          <w:tcPr>
            <w:tcW w:w="5859" w:type="dxa"/>
            <w:gridSpan w:val="3"/>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5</w:t>
            </w:r>
          </w:p>
        </w:tc>
        <w:tc>
          <w:tcPr>
            <w:tcW w:w="3402" w:type="dxa"/>
            <w:gridSpan w:val="2"/>
            <w:tcBorders>
              <w:top w:val="single" w:sz="12" w:space="0" w:color="auto"/>
              <w:bottom w:val="single" w:sz="12" w:space="0" w:color="auto"/>
            </w:tcBorders>
          </w:tcPr>
          <w:p w:rsidR="009D1F19" w:rsidRPr="009D1F19" w:rsidRDefault="009D1F19" w:rsidP="009D1F19">
            <w:pPr>
              <w:rPr>
                <w:i/>
                <w:sz w:val="20"/>
              </w:rPr>
            </w:pPr>
            <w:r w:rsidRPr="009D1F19">
              <w:rPr>
                <w:i/>
                <w:sz w:val="20"/>
              </w:rPr>
              <w:t>Дата рождения опекаемого, усыновляемого (при наличии информации)</w:t>
            </w:r>
          </w:p>
        </w:tc>
        <w:tc>
          <w:tcPr>
            <w:tcW w:w="5859" w:type="dxa"/>
            <w:gridSpan w:val="3"/>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6</w:t>
            </w:r>
          </w:p>
        </w:tc>
        <w:tc>
          <w:tcPr>
            <w:tcW w:w="3402" w:type="dxa"/>
            <w:gridSpan w:val="2"/>
            <w:tcBorders>
              <w:top w:val="single" w:sz="12" w:space="0" w:color="auto"/>
              <w:bottom w:val="single" w:sz="12" w:space="0" w:color="auto"/>
            </w:tcBorders>
          </w:tcPr>
          <w:p w:rsidR="009D1F19" w:rsidRPr="009D1F19" w:rsidRDefault="009D1F19" w:rsidP="009D1F19">
            <w:pPr>
              <w:rPr>
                <w:i/>
                <w:sz w:val="20"/>
              </w:rPr>
            </w:pPr>
            <w:r w:rsidRPr="009D1F19">
              <w:rPr>
                <w:i/>
                <w:sz w:val="20"/>
              </w:rPr>
              <w:t>Наименование документа о назначении опекунства, кем издан документ, его дата регистрации и регистрационный номер (при наличии информации)</w:t>
            </w:r>
          </w:p>
          <w:p w:rsidR="009D1F19" w:rsidRPr="009D1F19" w:rsidRDefault="009D1F19" w:rsidP="009D1F19">
            <w:pPr>
              <w:rPr>
                <w:i/>
                <w:sz w:val="20"/>
              </w:rPr>
            </w:pPr>
          </w:p>
        </w:tc>
        <w:tc>
          <w:tcPr>
            <w:tcW w:w="5859" w:type="dxa"/>
            <w:gridSpan w:val="3"/>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426" w:type="dxa"/>
            <w:tcBorders>
              <w:top w:val="single" w:sz="12" w:space="0" w:color="auto"/>
              <w:bottom w:val="single" w:sz="12" w:space="0" w:color="auto"/>
            </w:tcBorders>
          </w:tcPr>
          <w:p w:rsidR="009D1F19" w:rsidRPr="009D1F19" w:rsidRDefault="009D1F19" w:rsidP="009D1F19">
            <w:pPr>
              <w:rPr>
                <w:sz w:val="20"/>
              </w:rPr>
            </w:pPr>
            <w:r w:rsidRPr="009D1F19">
              <w:rPr>
                <w:sz w:val="20"/>
              </w:rPr>
              <w:t>7</w:t>
            </w:r>
          </w:p>
        </w:tc>
        <w:tc>
          <w:tcPr>
            <w:tcW w:w="3402" w:type="dxa"/>
            <w:gridSpan w:val="2"/>
            <w:tcBorders>
              <w:top w:val="single" w:sz="12" w:space="0" w:color="auto"/>
              <w:bottom w:val="single" w:sz="12" w:space="0" w:color="auto"/>
            </w:tcBorders>
          </w:tcPr>
          <w:p w:rsidR="009D1F19" w:rsidRPr="009D1F19" w:rsidRDefault="009D1F19" w:rsidP="009D1F19">
            <w:pPr>
              <w:rPr>
                <w:i/>
                <w:sz w:val="20"/>
              </w:rPr>
            </w:pPr>
            <w:r w:rsidRPr="009D1F19">
              <w:rPr>
                <w:i/>
                <w:sz w:val="20"/>
              </w:rPr>
              <w:t>Наименование документа о назначении попечительства, кем издан документ, его дата регистрации и регистрационный номер (при наличии информации)</w:t>
            </w:r>
          </w:p>
        </w:tc>
        <w:tc>
          <w:tcPr>
            <w:tcW w:w="5859" w:type="dxa"/>
            <w:gridSpan w:val="3"/>
            <w:tcBorders>
              <w:top w:val="single" w:sz="12" w:space="0" w:color="auto"/>
              <w:bottom w:val="single" w:sz="12" w:space="0" w:color="auto"/>
            </w:tcBorders>
          </w:tcPr>
          <w:p w:rsidR="009D1F19" w:rsidRPr="009D1F19" w:rsidRDefault="009D1F19" w:rsidP="009D1F19">
            <w:pPr>
              <w:rPr>
                <w:sz w:val="24"/>
                <w:szCs w:val="24"/>
              </w:rPr>
            </w:pPr>
          </w:p>
        </w:tc>
      </w:tr>
      <w:tr w:rsidR="009D1F19" w:rsidRPr="009D1F19" w:rsidTr="009D1F19">
        <w:tc>
          <w:tcPr>
            <w:tcW w:w="9687" w:type="dxa"/>
            <w:gridSpan w:val="6"/>
            <w:tcBorders>
              <w:top w:val="single" w:sz="12" w:space="0" w:color="auto"/>
              <w:bottom w:val="single" w:sz="12" w:space="0" w:color="auto"/>
            </w:tcBorders>
          </w:tcPr>
          <w:p w:rsidR="009D1F19" w:rsidRPr="009D1F19" w:rsidRDefault="009D1F19" w:rsidP="009D1F19">
            <w:pPr>
              <w:rPr>
                <w:b/>
                <w:i/>
                <w:sz w:val="20"/>
              </w:rPr>
            </w:pPr>
            <w:r w:rsidRPr="009D1F19">
              <w:rPr>
                <w:b/>
                <w:i/>
                <w:sz w:val="24"/>
                <w:szCs w:val="24"/>
              </w:rPr>
              <w:t>О пребывании в детских учреждениях интернатного  типа</w:t>
            </w:r>
          </w:p>
        </w:tc>
      </w:tr>
      <w:tr w:rsidR="009D1F19" w:rsidRPr="009D1F19" w:rsidTr="009D1F19">
        <w:tc>
          <w:tcPr>
            <w:tcW w:w="709" w:type="dxa"/>
            <w:gridSpan w:val="2"/>
            <w:tcBorders>
              <w:top w:val="single" w:sz="12" w:space="0" w:color="auto"/>
              <w:bottom w:val="single" w:sz="12" w:space="0" w:color="auto"/>
            </w:tcBorders>
          </w:tcPr>
          <w:p w:rsidR="009D1F19" w:rsidRPr="009D1F19" w:rsidRDefault="009D1F19" w:rsidP="009D1F19">
            <w:pPr>
              <w:rPr>
                <w:sz w:val="20"/>
              </w:rPr>
            </w:pPr>
            <w:r w:rsidRPr="009D1F19">
              <w:rPr>
                <w:sz w:val="20"/>
              </w:rPr>
              <w:t>1</w:t>
            </w:r>
          </w:p>
        </w:tc>
        <w:tc>
          <w:tcPr>
            <w:tcW w:w="3717" w:type="dxa"/>
            <w:gridSpan w:val="2"/>
            <w:tcBorders>
              <w:top w:val="single" w:sz="12" w:space="0" w:color="auto"/>
              <w:bottom w:val="single" w:sz="12" w:space="0" w:color="auto"/>
            </w:tcBorders>
          </w:tcPr>
          <w:p w:rsidR="009D1F19" w:rsidRPr="009D1F19" w:rsidRDefault="009D1F19" w:rsidP="009D1F19">
            <w:pPr>
              <w:rPr>
                <w:b/>
                <w:sz w:val="20"/>
              </w:rPr>
            </w:pPr>
            <w:r w:rsidRPr="009D1F19">
              <w:rPr>
                <w:b/>
                <w:sz w:val="20"/>
              </w:rPr>
              <w:t>Фамилия, имя, отчество гражданина, на которого запрашиваются сведения из архива</w:t>
            </w:r>
          </w:p>
        </w:tc>
        <w:tc>
          <w:tcPr>
            <w:tcW w:w="5261" w:type="dxa"/>
            <w:gridSpan w:val="2"/>
            <w:tcBorders>
              <w:top w:val="single" w:sz="12" w:space="0" w:color="auto"/>
              <w:bottom w:val="single" w:sz="12" w:space="0" w:color="auto"/>
            </w:tcBorders>
          </w:tcPr>
          <w:p w:rsidR="009D1F19" w:rsidRPr="009D1F19" w:rsidRDefault="009D1F19" w:rsidP="009D1F19">
            <w:pPr>
              <w:rPr>
                <w:b/>
                <w:sz w:val="20"/>
              </w:rPr>
            </w:pPr>
          </w:p>
        </w:tc>
      </w:tr>
      <w:tr w:rsidR="009D1F19" w:rsidRPr="009D1F19" w:rsidTr="009D1F19">
        <w:tc>
          <w:tcPr>
            <w:tcW w:w="709" w:type="dxa"/>
            <w:gridSpan w:val="2"/>
            <w:tcBorders>
              <w:top w:val="single" w:sz="12" w:space="0" w:color="auto"/>
              <w:bottom w:val="single" w:sz="12" w:space="0" w:color="auto"/>
            </w:tcBorders>
          </w:tcPr>
          <w:p w:rsidR="009D1F19" w:rsidRPr="009D1F19" w:rsidRDefault="009D1F19" w:rsidP="009D1F19">
            <w:pPr>
              <w:rPr>
                <w:sz w:val="20"/>
              </w:rPr>
            </w:pPr>
            <w:r w:rsidRPr="009D1F19">
              <w:rPr>
                <w:sz w:val="20"/>
              </w:rPr>
              <w:t>2</w:t>
            </w:r>
          </w:p>
        </w:tc>
        <w:tc>
          <w:tcPr>
            <w:tcW w:w="3717" w:type="dxa"/>
            <w:gridSpan w:val="2"/>
            <w:tcBorders>
              <w:top w:val="single" w:sz="12" w:space="0" w:color="auto"/>
              <w:bottom w:val="single" w:sz="12" w:space="0" w:color="auto"/>
            </w:tcBorders>
          </w:tcPr>
          <w:p w:rsidR="009D1F19" w:rsidRPr="009D1F19" w:rsidRDefault="009D1F19" w:rsidP="009D1F19">
            <w:pPr>
              <w:rPr>
                <w:b/>
                <w:sz w:val="20"/>
              </w:rPr>
            </w:pPr>
            <w:r w:rsidRPr="009D1F19">
              <w:rPr>
                <w:b/>
                <w:sz w:val="20"/>
              </w:rPr>
              <w:t>Для какой цели требуется документ</w:t>
            </w:r>
          </w:p>
        </w:tc>
        <w:tc>
          <w:tcPr>
            <w:tcW w:w="5261" w:type="dxa"/>
            <w:gridSpan w:val="2"/>
            <w:tcBorders>
              <w:top w:val="single" w:sz="12" w:space="0" w:color="auto"/>
              <w:bottom w:val="single" w:sz="12" w:space="0" w:color="auto"/>
            </w:tcBorders>
          </w:tcPr>
          <w:p w:rsidR="009D1F19" w:rsidRPr="009D1F19" w:rsidRDefault="009D1F19" w:rsidP="009D1F19">
            <w:pPr>
              <w:rPr>
                <w:b/>
                <w:sz w:val="20"/>
              </w:rPr>
            </w:pPr>
          </w:p>
        </w:tc>
      </w:tr>
      <w:tr w:rsidR="009D1F19" w:rsidRPr="009D1F19" w:rsidTr="009D1F19">
        <w:tc>
          <w:tcPr>
            <w:tcW w:w="709" w:type="dxa"/>
            <w:gridSpan w:val="2"/>
            <w:tcBorders>
              <w:top w:val="single" w:sz="12" w:space="0" w:color="auto"/>
              <w:bottom w:val="single" w:sz="12" w:space="0" w:color="auto"/>
            </w:tcBorders>
          </w:tcPr>
          <w:p w:rsidR="009D1F19" w:rsidRPr="009D1F19" w:rsidRDefault="009D1F19" w:rsidP="009D1F19">
            <w:pPr>
              <w:rPr>
                <w:sz w:val="20"/>
              </w:rPr>
            </w:pPr>
            <w:r w:rsidRPr="009D1F19">
              <w:rPr>
                <w:sz w:val="20"/>
              </w:rPr>
              <w:t>3</w:t>
            </w:r>
          </w:p>
        </w:tc>
        <w:tc>
          <w:tcPr>
            <w:tcW w:w="3717" w:type="dxa"/>
            <w:gridSpan w:val="2"/>
            <w:tcBorders>
              <w:top w:val="single" w:sz="12" w:space="0" w:color="auto"/>
              <w:bottom w:val="single" w:sz="12" w:space="0" w:color="auto"/>
            </w:tcBorders>
          </w:tcPr>
          <w:p w:rsidR="009D1F19" w:rsidRPr="009D1F19" w:rsidRDefault="009D1F19" w:rsidP="009D1F19">
            <w:pPr>
              <w:keepNext/>
              <w:outlineLvl w:val="3"/>
              <w:rPr>
                <w:b/>
                <w:sz w:val="20"/>
              </w:rPr>
            </w:pPr>
            <w:r w:rsidRPr="009D1F19">
              <w:rPr>
                <w:b/>
                <w:sz w:val="20"/>
              </w:rPr>
              <w:t xml:space="preserve">Наименование Дома малютки, Дома ребенка,   иное,  его местонахождение </w:t>
            </w:r>
          </w:p>
          <w:p w:rsidR="009D1F19" w:rsidRPr="009D1F19" w:rsidRDefault="009D1F19" w:rsidP="009D1F19">
            <w:pPr>
              <w:rPr>
                <w:b/>
                <w:sz w:val="20"/>
              </w:rPr>
            </w:pPr>
          </w:p>
        </w:tc>
        <w:tc>
          <w:tcPr>
            <w:tcW w:w="5261" w:type="dxa"/>
            <w:gridSpan w:val="2"/>
            <w:tcBorders>
              <w:top w:val="single" w:sz="12" w:space="0" w:color="auto"/>
              <w:bottom w:val="single" w:sz="12" w:space="0" w:color="auto"/>
            </w:tcBorders>
          </w:tcPr>
          <w:p w:rsidR="009D1F19" w:rsidRPr="009D1F19" w:rsidRDefault="009D1F19" w:rsidP="009D1F19">
            <w:pPr>
              <w:rPr>
                <w:b/>
                <w:sz w:val="20"/>
              </w:rPr>
            </w:pPr>
          </w:p>
        </w:tc>
      </w:tr>
      <w:tr w:rsidR="009D1F19" w:rsidRPr="009D1F19" w:rsidTr="009D1F19">
        <w:tc>
          <w:tcPr>
            <w:tcW w:w="709" w:type="dxa"/>
            <w:gridSpan w:val="2"/>
            <w:tcBorders>
              <w:top w:val="single" w:sz="12" w:space="0" w:color="auto"/>
              <w:bottom w:val="single" w:sz="12" w:space="0" w:color="auto"/>
            </w:tcBorders>
          </w:tcPr>
          <w:p w:rsidR="009D1F19" w:rsidRPr="009D1F19" w:rsidRDefault="009D1F19" w:rsidP="009D1F19">
            <w:pPr>
              <w:rPr>
                <w:sz w:val="20"/>
              </w:rPr>
            </w:pPr>
            <w:r w:rsidRPr="009D1F19">
              <w:rPr>
                <w:sz w:val="20"/>
              </w:rPr>
              <w:t>4</w:t>
            </w:r>
          </w:p>
        </w:tc>
        <w:tc>
          <w:tcPr>
            <w:tcW w:w="3717" w:type="dxa"/>
            <w:gridSpan w:val="2"/>
            <w:tcBorders>
              <w:top w:val="single" w:sz="12" w:space="0" w:color="auto"/>
              <w:bottom w:val="single" w:sz="12" w:space="0" w:color="auto"/>
            </w:tcBorders>
          </w:tcPr>
          <w:p w:rsidR="009D1F19" w:rsidRPr="009D1F19" w:rsidRDefault="009D1F19" w:rsidP="009D1F19">
            <w:pPr>
              <w:keepNext/>
              <w:outlineLvl w:val="3"/>
              <w:rPr>
                <w:b/>
                <w:sz w:val="20"/>
              </w:rPr>
            </w:pPr>
            <w:r w:rsidRPr="009D1F19">
              <w:rPr>
                <w:b/>
                <w:sz w:val="20"/>
              </w:rPr>
              <w:t>Время пребывания в Доме малютки, Доме ребенка, иное</w:t>
            </w:r>
          </w:p>
          <w:p w:rsidR="009D1F19" w:rsidRPr="009D1F19" w:rsidRDefault="009D1F19" w:rsidP="009D1F19">
            <w:pPr>
              <w:rPr>
                <w:b/>
                <w:sz w:val="20"/>
              </w:rPr>
            </w:pPr>
          </w:p>
        </w:tc>
        <w:tc>
          <w:tcPr>
            <w:tcW w:w="5261" w:type="dxa"/>
            <w:gridSpan w:val="2"/>
            <w:tcBorders>
              <w:top w:val="single" w:sz="12" w:space="0" w:color="auto"/>
              <w:bottom w:val="single" w:sz="12" w:space="0" w:color="auto"/>
            </w:tcBorders>
          </w:tcPr>
          <w:p w:rsidR="009D1F19" w:rsidRPr="009D1F19" w:rsidRDefault="009D1F19" w:rsidP="009D1F19">
            <w:pPr>
              <w:rPr>
                <w:b/>
                <w:sz w:val="20"/>
                <w:u w:val="single"/>
              </w:rPr>
            </w:pPr>
          </w:p>
          <w:p w:rsidR="009D1F19" w:rsidRPr="009D1F19" w:rsidRDefault="009D1F19" w:rsidP="009D1F19">
            <w:pPr>
              <w:rPr>
                <w:b/>
                <w:sz w:val="20"/>
                <w:u w:val="single"/>
              </w:rPr>
            </w:pPr>
          </w:p>
        </w:tc>
      </w:tr>
      <w:tr w:rsidR="009D1F19" w:rsidRPr="009D1F19" w:rsidTr="009D1F19">
        <w:tc>
          <w:tcPr>
            <w:tcW w:w="709" w:type="dxa"/>
            <w:gridSpan w:val="2"/>
            <w:tcBorders>
              <w:top w:val="single" w:sz="12" w:space="0" w:color="auto"/>
              <w:bottom w:val="single" w:sz="12" w:space="0" w:color="auto"/>
            </w:tcBorders>
          </w:tcPr>
          <w:p w:rsidR="009D1F19" w:rsidRPr="009D1F19" w:rsidRDefault="009D1F19" w:rsidP="009D1F19">
            <w:pPr>
              <w:rPr>
                <w:sz w:val="20"/>
              </w:rPr>
            </w:pPr>
            <w:r w:rsidRPr="009D1F19">
              <w:rPr>
                <w:sz w:val="20"/>
              </w:rPr>
              <w:t>5</w:t>
            </w:r>
          </w:p>
        </w:tc>
        <w:tc>
          <w:tcPr>
            <w:tcW w:w="3717" w:type="dxa"/>
            <w:gridSpan w:val="2"/>
            <w:tcBorders>
              <w:top w:val="single" w:sz="12" w:space="0" w:color="auto"/>
              <w:bottom w:val="single" w:sz="12" w:space="0" w:color="auto"/>
            </w:tcBorders>
          </w:tcPr>
          <w:p w:rsidR="009D1F19" w:rsidRPr="009D1F19" w:rsidRDefault="009D1F19" w:rsidP="009D1F19">
            <w:pPr>
              <w:keepNext/>
              <w:outlineLvl w:val="3"/>
              <w:rPr>
                <w:i/>
                <w:sz w:val="20"/>
              </w:rPr>
            </w:pPr>
            <w:r w:rsidRPr="009D1F19">
              <w:rPr>
                <w:i/>
                <w:sz w:val="20"/>
              </w:rPr>
              <w:t>Дата рождения гражданина (при наличии информации)</w:t>
            </w:r>
          </w:p>
        </w:tc>
        <w:tc>
          <w:tcPr>
            <w:tcW w:w="5261" w:type="dxa"/>
            <w:gridSpan w:val="2"/>
            <w:tcBorders>
              <w:top w:val="single" w:sz="12" w:space="0" w:color="auto"/>
              <w:bottom w:val="single" w:sz="12" w:space="0" w:color="auto"/>
            </w:tcBorders>
          </w:tcPr>
          <w:p w:rsidR="009D1F19" w:rsidRPr="009D1F19" w:rsidRDefault="009D1F19" w:rsidP="009D1F19">
            <w:pPr>
              <w:rPr>
                <w:b/>
                <w:sz w:val="20"/>
                <w:u w:val="single"/>
              </w:rPr>
            </w:pPr>
          </w:p>
        </w:tc>
      </w:tr>
    </w:tbl>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122800" w:rsidP="009D1F19">
      <w:pPr>
        <w:widowControl w:val="0"/>
        <w:autoSpaceDE w:val="0"/>
        <w:autoSpaceDN w:val="0"/>
        <w:adjustRightInd w:val="0"/>
        <w:rPr>
          <w:sz w:val="24"/>
          <w:szCs w:val="24"/>
        </w:rPr>
      </w:pPr>
      <w:r>
        <w:rPr>
          <w:noProof/>
        </w:rPr>
        <w:pict>
          <v:rect id="_x0000_s1029" style="position:absolute;left:0;text-align:left;margin-left:.35pt;margin-top:5.6pt;width:14.95pt;height:9.2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pIQIAADw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zZkVH&#10;NfpCqgnbGMUmUZ/e+YLCHtw9xgy9uwP53TMLm5ai1A0i9K0SFbHKY3z24kE0PD1lu/4jVIQu9gGS&#10;VMcauwhIIrBjqsjjuSLqGJiky3yxXFzNOJPkyvP5dD5LP4ji+bFDH94r6Fg8lByJegIXhzsfIhlR&#10;PIck8mB0tdXGJAOb3cYgOwhqjm1aJ3R/GWYs60u+nE1mCfmFz19CjNP6G0SnA3W50V3JF+cgUUTV&#10;3tkq9WAQ2gxnomzsScao3FCBHVSPpCLC0MI0cnRoAX9y1lP7ltz/2AtUnJkPliqxzKfT2O/JmM7m&#10;EzLw0rO79AgrCarkgbPhuAnDjOwd6qaln/KUu4Ubql6tk7KxsgOrE1lq0ST4aZziDFzaKerX0K+f&#10;AA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ilc7KSECAAA8BAAADgAAAAAAAAAAAAAAAAAuAgAAZHJzL2Uyb0RvYy54bWxQSwEC&#10;LQAUAAYACAAAACEAFZqP6toAAAAFAQAADwAAAAAAAAAAAAAAAAB7BAAAZHJzL2Rvd25yZXYueG1s&#10;UEsFBgAAAAAEAAQA8wAAAIIFAAAAAA==&#10;"/>
        </w:pict>
      </w:r>
      <w:r w:rsidR="009D1F19" w:rsidRPr="009D1F19">
        <w:rPr>
          <w:sz w:val="24"/>
          <w:szCs w:val="24"/>
        </w:rPr>
        <w:t xml:space="preserve">       Документ прошу выдать на руки в Архивном отделе</w:t>
      </w:r>
    </w:p>
    <w:p w:rsidR="009D1F19" w:rsidRPr="009D1F19" w:rsidRDefault="009D1F19" w:rsidP="009D1F19">
      <w:pPr>
        <w:widowControl w:val="0"/>
        <w:autoSpaceDE w:val="0"/>
        <w:autoSpaceDN w:val="0"/>
        <w:adjustRightInd w:val="0"/>
        <w:rPr>
          <w:sz w:val="24"/>
          <w:szCs w:val="24"/>
        </w:rPr>
      </w:pPr>
    </w:p>
    <w:p w:rsidR="009D1F19" w:rsidRPr="009D1F19" w:rsidRDefault="00122800" w:rsidP="009D1F19">
      <w:pPr>
        <w:widowControl w:val="0"/>
        <w:tabs>
          <w:tab w:val="left" w:pos="2176"/>
        </w:tabs>
        <w:autoSpaceDE w:val="0"/>
        <w:autoSpaceDN w:val="0"/>
        <w:adjustRightInd w:val="0"/>
        <w:rPr>
          <w:sz w:val="24"/>
          <w:szCs w:val="24"/>
        </w:rPr>
      </w:pPr>
      <w:r>
        <w:rPr>
          <w:noProof/>
        </w:rPr>
        <w:pict>
          <v:rect id="_x0000_s1028" style="position:absolute;left:0;text-align:left;margin-left:.35pt;margin-top:.25pt;width:14.95pt;height:9.2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G4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W6qUFS3V&#10;6AupJuzOKDaN+nTOFxT26B4wZujdPcjvnllYNxSlbhGha5SoiFUe47MXD6Lh6Snbdh+hInSxD5Ck&#10;OtbYRkASgR1TRU6XiqhjYJIu8/liPp1wJsmV57PxbJJ+EMXzY4c+vFfQsngoORL1BC4O9z5EMqJ4&#10;Dknkwehqo41JBu62a4PsIKg5Nmmd0f11mLGsK/liMpok5Bc+fw0xTOtvEK0O1OVGtyWfX4JEEVV7&#10;Z6vUg0Fo05+JsrFnGaNyfQW2UJ1IRYS+hWnk6NAA/uSso/Ytuf+xF6g4Mx8sVWKRj8ex35MxnsxG&#10;ZOC1Z3vtEVYSVMkDZ/1xHfoZ2TvUu4Z+ylPuFm6perVOysbK9qzOZKlFk+DncYozcG2nqF9Dv3oC&#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I6EbggAgAAPAQAAA4AAAAAAAAAAAAAAAAALgIAAGRycy9lMm9Eb2MueG1sUEsBAi0A&#10;FAAGAAgAAAAhAPiXt37ZAAAAAwEAAA8AAAAAAAAAAAAAAAAAegQAAGRycy9kb3ducmV2LnhtbFBL&#10;BQYAAAAABAAEAPMAAACABQAAAAA=&#10;"/>
        </w:pict>
      </w:r>
      <w:r w:rsidR="009D1F19" w:rsidRPr="009D1F19">
        <w:rPr>
          <w:sz w:val="24"/>
          <w:szCs w:val="24"/>
        </w:rPr>
        <w:t xml:space="preserve">       Документ прошу выдать на руки в филиале МФЦ</w:t>
      </w:r>
    </w:p>
    <w:p w:rsidR="009D1F19" w:rsidRPr="009D1F19" w:rsidRDefault="009D1F19" w:rsidP="009D1F19">
      <w:pPr>
        <w:widowControl w:val="0"/>
        <w:autoSpaceDE w:val="0"/>
        <w:autoSpaceDN w:val="0"/>
        <w:adjustRightInd w:val="0"/>
        <w:rPr>
          <w:sz w:val="16"/>
          <w:szCs w:val="16"/>
        </w:rPr>
      </w:pPr>
    </w:p>
    <w:p w:rsidR="009D1F19" w:rsidRPr="009D1F19" w:rsidRDefault="00122800" w:rsidP="009D1F19">
      <w:pPr>
        <w:widowControl w:val="0"/>
        <w:autoSpaceDE w:val="0"/>
        <w:autoSpaceDN w:val="0"/>
        <w:adjustRightInd w:val="0"/>
        <w:rPr>
          <w:sz w:val="24"/>
          <w:szCs w:val="24"/>
        </w:rPr>
      </w:pPr>
      <w:r>
        <w:rPr>
          <w:noProof/>
        </w:rPr>
        <w:pict>
          <v:rect id="_x0000_s1027" style="position:absolute;left:0;text-align:left;margin-left:.35pt;margin-top:4.5pt;width:14.95pt;height:9.2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eIQ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y04M9BR&#10;jT6TamAaLdlV1Kd3vqCwJ/eIMUPvHqz45pmx65ai5B2i7VsJFbHKY3z24kE0PD1l2/6DrQgddsEm&#10;qQ41dhGQRGCHVJHjuSLyEJigy3y+mF/POBPkyvOb6c0s/QDF82OHPryTtmPxUHIk6gkc9g8+RDJQ&#10;PIck8laraqO0TgY227VGtgdqjk1aJ3R/GaYN60u+mE1mCfmFz19CjNP6G0SnAnW5Vl3J5+cgKKJq&#10;b02VejCA0sOZKGtzkjEqN1Rga6sjqYh2aGEaOTq0Fn9w1lP7ltx/3wFKzvR7Q5VY5NNp7PdkTGc3&#10;EzLw0rO99IARBFXywNlwXIdhRnYOVdPST3nK3dg7ql6tkrKxsgOrE1lq0ST4aZziDFzaKerX0K9+&#10;Ag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g/YX3iECAAA8BAAADgAAAAAAAAAAAAAAAAAuAgAAZHJzL2Uyb0RvYy54bWxQSwEC&#10;LQAUAAYACAAAACEAa+2HatoAAAAEAQAADwAAAAAAAAAAAAAAAAB7BAAAZHJzL2Rvd25yZXYueG1s&#10;UEsFBgAAAAAEAAQA8wAAAIIFAAAAAA==&#10;"/>
        </w:pict>
      </w:r>
      <w:r w:rsidR="009D1F19" w:rsidRPr="009D1F19">
        <w:rPr>
          <w:sz w:val="24"/>
          <w:szCs w:val="24"/>
        </w:rPr>
        <w:t xml:space="preserve">        Документ прошу выслать по почте </w:t>
      </w:r>
    </w:p>
    <w:p w:rsidR="009D1F19" w:rsidRPr="009D1F19" w:rsidRDefault="00122800" w:rsidP="009D1F19">
      <w:pPr>
        <w:widowControl w:val="0"/>
        <w:autoSpaceDE w:val="0"/>
        <w:autoSpaceDN w:val="0"/>
        <w:adjustRightInd w:val="0"/>
        <w:rPr>
          <w:sz w:val="24"/>
          <w:szCs w:val="24"/>
        </w:rPr>
      </w:pPr>
      <w:r>
        <w:rPr>
          <w:noProof/>
        </w:rPr>
        <w:pict>
          <v:rect id="_x0000_s1026" style="position:absolute;left:0;text-align:left;margin-left:.35pt;margin-top:12pt;width:14.95pt;height:9.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n5IA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r2N+vTOFxT26B4wZujdvRXfPTN23VKUvEW0fSuhIlZ5jM9ePIiGp6ds23+0FaHDLtgk&#10;1aHGLgKSCOyQKnI8V0QeAhN0mc8X86sZZ4JceX49vZ6lH6B4fuzQh/fSdiweSo5EPYHD/t6HSAaK&#10;55BE3mpVbZTWycBmu9bI9kDNsUnrhO4vw7RhfckXs8ksIb/w+UuIcVp/g+hUoC7Xqiv5/BwERVTt&#10;nalSDwZQejgTZW1OMkblhgpsbXUkFdEOLUwjR4fW4k/OemrfkvsfO0DJmf5gqBKLfBoLGpIxnV1P&#10;yMBLz/bSA0YQVMkDZ8NxHYYZ2TlUTUs/5Sl3Y2+perVKysbKDqxOZKlFk+CncYozcGmnqF9Dv3oC&#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EEh5+SACAAA8BAAADgAAAAAAAAAAAAAAAAAuAgAAZHJzL2Uyb0RvYy54bWxQSwEC&#10;LQAUAAYACAAAACEA6Zh46dsAAAAFAQAADwAAAAAAAAAAAAAAAAB6BAAAZHJzL2Rvd25yZXYueG1s&#10;UEsFBgAAAAAEAAQA8wAAAIIFAAAAAA==&#10;"/>
        </w:pict>
      </w:r>
    </w:p>
    <w:p w:rsidR="009D1F19" w:rsidRPr="009D1F19" w:rsidRDefault="009D1F19" w:rsidP="009D1F19">
      <w:pPr>
        <w:widowControl w:val="0"/>
        <w:tabs>
          <w:tab w:val="left" w:pos="900"/>
        </w:tabs>
        <w:autoSpaceDE w:val="0"/>
        <w:autoSpaceDN w:val="0"/>
        <w:adjustRightInd w:val="0"/>
        <w:rPr>
          <w:sz w:val="24"/>
          <w:szCs w:val="24"/>
        </w:rPr>
      </w:pPr>
      <w:r w:rsidRPr="009D1F19">
        <w:rPr>
          <w:sz w:val="24"/>
          <w:szCs w:val="24"/>
        </w:rPr>
        <w:t xml:space="preserve">        Документ прошу направить по электронной почте/посредством ПГУ ЛО/ЕПГУ</w:t>
      </w:r>
      <w:r w:rsidRPr="009D1F19">
        <w:rPr>
          <w:sz w:val="24"/>
          <w:szCs w:val="24"/>
          <w:vertAlign w:val="superscript"/>
        </w:rPr>
        <w:footnoteReference w:id="19"/>
      </w:r>
      <w:r w:rsidRPr="009D1F19">
        <w:rPr>
          <w:sz w:val="24"/>
          <w:szCs w:val="24"/>
        </w:rPr>
        <w:t xml:space="preserve"> </w:t>
      </w:r>
    </w:p>
    <w:p w:rsidR="009D1F19" w:rsidRPr="009D1F19" w:rsidRDefault="009D1F19" w:rsidP="009D1F19">
      <w:pPr>
        <w:widowControl w:val="0"/>
        <w:tabs>
          <w:tab w:val="left" w:pos="900"/>
        </w:tabs>
        <w:autoSpaceDE w:val="0"/>
        <w:autoSpaceDN w:val="0"/>
        <w:adjustRightInd w:val="0"/>
        <w:rPr>
          <w:sz w:val="24"/>
          <w:szCs w:val="24"/>
        </w:rPr>
      </w:pPr>
    </w:p>
    <w:p w:rsidR="009D1F19" w:rsidRPr="009D1F19" w:rsidRDefault="009D1F19" w:rsidP="009D1F19">
      <w:pPr>
        <w:widowControl w:val="0"/>
        <w:autoSpaceDE w:val="0"/>
        <w:autoSpaceDN w:val="0"/>
        <w:adjustRightInd w:val="0"/>
        <w:rPr>
          <w:b/>
          <w:sz w:val="20"/>
        </w:rPr>
      </w:pPr>
      <w:r w:rsidRPr="009D1F19">
        <w:rPr>
          <w:sz w:val="24"/>
          <w:szCs w:val="24"/>
        </w:rPr>
        <w:t xml:space="preserve">                 </w:t>
      </w:r>
      <w:r w:rsidRPr="009D1F19">
        <w:rPr>
          <w:b/>
          <w:sz w:val="24"/>
          <w:szCs w:val="24"/>
        </w:rPr>
        <w:t xml:space="preserve"> /</w:t>
      </w:r>
      <w:r w:rsidRPr="009D1F19">
        <w:rPr>
          <w:b/>
          <w:sz w:val="20"/>
        </w:rPr>
        <w:t>выбрать  необходимое/</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r w:rsidRPr="009D1F19">
        <w:rPr>
          <w:sz w:val="24"/>
          <w:szCs w:val="24"/>
        </w:rPr>
        <w:t>Дата составления: _______________                      Подпись заявителя</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widowControl w:val="0"/>
        <w:autoSpaceDE w:val="0"/>
        <w:autoSpaceDN w:val="0"/>
        <w:adjustRightInd w:val="0"/>
        <w:rPr>
          <w:sz w:val="24"/>
          <w:szCs w:val="24"/>
        </w:rPr>
      </w:pPr>
      <w:r w:rsidRPr="009D1F19">
        <w:rPr>
          <w:sz w:val="24"/>
          <w:szCs w:val="24"/>
        </w:rPr>
        <w:t>Я, ________________________, даю согласие на обработку моих персональных данных</w:t>
      </w:r>
    </w:p>
    <w:p w:rsidR="009D1F19" w:rsidRPr="009D1F19" w:rsidRDefault="009D1F19" w:rsidP="009D1F19">
      <w:pPr>
        <w:widowControl w:val="0"/>
        <w:autoSpaceDE w:val="0"/>
        <w:autoSpaceDN w:val="0"/>
        <w:adjustRightInd w:val="0"/>
        <w:rPr>
          <w:i/>
          <w:sz w:val="20"/>
        </w:rPr>
      </w:pPr>
      <w:r w:rsidRPr="009D1F19">
        <w:rPr>
          <w:i/>
          <w:sz w:val="20"/>
        </w:rPr>
        <w:t xml:space="preserve">          (фамилия, имя, отчество)</w:t>
      </w:r>
    </w:p>
    <w:p w:rsidR="009D1F19" w:rsidRPr="009D1F19" w:rsidRDefault="009D1F19" w:rsidP="009D1F19">
      <w:pPr>
        <w:widowControl w:val="0"/>
        <w:autoSpaceDE w:val="0"/>
        <w:autoSpaceDN w:val="0"/>
        <w:adjustRightInd w:val="0"/>
        <w:rPr>
          <w:sz w:val="24"/>
          <w:szCs w:val="24"/>
        </w:rPr>
      </w:pPr>
      <w:r w:rsidRPr="009D1F19">
        <w:rPr>
          <w:sz w:val="24"/>
          <w:szCs w:val="24"/>
        </w:rPr>
        <w:t>в соответствии с требованиями ФЗ от 27.07.2006г. № 152-ФЗ «О персональных данных»</w:t>
      </w:r>
    </w:p>
    <w:p w:rsidR="009D1F19" w:rsidRPr="009D1F19" w:rsidRDefault="009D1F19" w:rsidP="009D1F19">
      <w:pPr>
        <w:widowControl w:val="0"/>
        <w:autoSpaceDE w:val="0"/>
        <w:autoSpaceDN w:val="0"/>
        <w:adjustRightInd w:val="0"/>
        <w:rPr>
          <w:sz w:val="24"/>
          <w:szCs w:val="24"/>
        </w:rPr>
      </w:pPr>
    </w:p>
    <w:p w:rsidR="009D1F19" w:rsidRPr="009D1F19" w:rsidRDefault="009D1F19" w:rsidP="009D1F19">
      <w:pPr>
        <w:rPr>
          <w:sz w:val="24"/>
          <w:szCs w:val="24"/>
        </w:rPr>
      </w:pPr>
      <w:r w:rsidRPr="009D1F19">
        <w:rPr>
          <w:sz w:val="24"/>
          <w:szCs w:val="24"/>
        </w:rPr>
        <w:t>Дата: __________________________                                               Подпись _________</w:t>
      </w:r>
    </w:p>
    <w:p w:rsidR="009D1F19" w:rsidRPr="009D1F19" w:rsidRDefault="009D1F19" w:rsidP="009D1F19">
      <w:pPr>
        <w:widowControl w:val="0"/>
        <w:autoSpaceDE w:val="0"/>
        <w:autoSpaceDN w:val="0"/>
        <w:adjustRightInd w:val="0"/>
        <w:rPr>
          <w:i/>
          <w:sz w:val="20"/>
        </w:rPr>
      </w:pPr>
    </w:p>
    <w:p w:rsidR="009D1F19" w:rsidRPr="009D1F19" w:rsidRDefault="009D1F19" w:rsidP="009D1F19">
      <w:pPr>
        <w:autoSpaceDE w:val="0"/>
        <w:autoSpaceDN w:val="0"/>
        <w:adjustRightInd w:val="0"/>
        <w:ind w:firstLine="709"/>
        <w:rPr>
          <w:rFonts w:ascii="Arial" w:hAnsi="Arial" w:cs="Arial"/>
          <w:sz w:val="24"/>
          <w:szCs w:val="24"/>
        </w:rPr>
      </w:pPr>
    </w:p>
    <w:p w:rsidR="009D1F19" w:rsidRPr="009D1F19" w:rsidRDefault="009D1F19" w:rsidP="009D1F19">
      <w:pPr>
        <w:autoSpaceDE w:val="0"/>
        <w:autoSpaceDN w:val="0"/>
        <w:adjustRightInd w:val="0"/>
        <w:ind w:firstLine="709"/>
        <w:rPr>
          <w:rFonts w:ascii="Arial" w:hAnsi="Arial" w:cs="Arial"/>
          <w:sz w:val="24"/>
          <w:szCs w:val="24"/>
        </w:rPr>
      </w:pPr>
    </w:p>
    <w:p w:rsidR="00554BEC" w:rsidRPr="000D2CD8" w:rsidRDefault="00554BEC" w:rsidP="006953EF">
      <w:pPr>
        <w:suppressAutoHyphens/>
        <w:ind w:firstLine="709"/>
        <w:rPr>
          <w:sz w:val="22"/>
          <w:szCs w:val="22"/>
        </w:rPr>
      </w:pPr>
    </w:p>
    <w:sectPr w:rsidR="00554BEC" w:rsidRPr="000D2CD8" w:rsidSect="00261AEA">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79" w:rsidRDefault="001F4B79" w:rsidP="009D1F19">
      <w:r>
        <w:separator/>
      </w:r>
    </w:p>
  </w:endnote>
  <w:endnote w:type="continuationSeparator" w:id="0">
    <w:p w:rsidR="001F4B79" w:rsidRDefault="001F4B79" w:rsidP="009D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79" w:rsidRDefault="001F4B79" w:rsidP="009D1F19">
      <w:r>
        <w:separator/>
      </w:r>
    </w:p>
  </w:footnote>
  <w:footnote w:type="continuationSeparator" w:id="0">
    <w:p w:rsidR="001F4B79" w:rsidRDefault="001F4B79" w:rsidP="009D1F19">
      <w:r>
        <w:continuationSeparator/>
      </w:r>
    </w:p>
  </w:footnote>
  <w:footnote w:id="1">
    <w:p w:rsidR="00122800" w:rsidRPr="008231A3" w:rsidRDefault="00122800" w:rsidP="009D1F19">
      <w:pPr>
        <w:pStyle w:val="afb"/>
        <w:rPr>
          <w:i/>
        </w:rPr>
      </w:pPr>
      <w:r w:rsidRPr="008231A3">
        <w:rPr>
          <w:rStyle w:val="afd"/>
          <w:i/>
        </w:rPr>
        <w:footnoteRef/>
      </w:r>
      <w:r w:rsidRPr="008231A3">
        <w:rPr>
          <w:i/>
        </w:rPr>
        <w:t xml:space="preserve">  указывается фамилия, имя, отчество гражданина, на которого запрашиваются сведения из архива</w:t>
      </w:r>
    </w:p>
  </w:footnote>
  <w:footnote w:id="2">
    <w:p w:rsidR="00122800" w:rsidRPr="002122E4" w:rsidRDefault="00122800" w:rsidP="009D1F19">
      <w:pPr>
        <w:pStyle w:val="afb"/>
        <w:rPr>
          <w:i/>
          <w:sz w:val="18"/>
          <w:szCs w:val="18"/>
        </w:rPr>
      </w:pPr>
      <w:r w:rsidRPr="002122E4">
        <w:rPr>
          <w:rStyle w:val="afd"/>
          <w:i/>
          <w:sz w:val="18"/>
          <w:szCs w:val="18"/>
        </w:rPr>
        <w:footnoteRef/>
      </w:r>
      <w:r w:rsidRPr="002122E4">
        <w:rPr>
          <w:i/>
          <w:sz w:val="18"/>
          <w:szCs w:val="18"/>
        </w:rPr>
        <w:t xml:space="preserve"> указывается обязательно </w:t>
      </w:r>
      <w:r w:rsidRPr="006A5869">
        <w:rPr>
          <w:i/>
          <w:sz w:val="18"/>
          <w:szCs w:val="18"/>
        </w:rPr>
        <w:t xml:space="preserve">для получения архивных сведений </w:t>
      </w:r>
      <w:r>
        <w:rPr>
          <w:i/>
          <w:sz w:val="18"/>
          <w:szCs w:val="18"/>
        </w:rPr>
        <w:t xml:space="preserve">о трудовом стаже, о размере заработной платы, </w:t>
      </w:r>
      <w:r w:rsidRPr="002122E4">
        <w:rPr>
          <w:i/>
          <w:sz w:val="18"/>
          <w:szCs w:val="18"/>
        </w:rPr>
        <w:t>об образовании, о прохождении обучения, производственной практики</w:t>
      </w:r>
      <w:r>
        <w:rPr>
          <w:i/>
          <w:sz w:val="18"/>
          <w:szCs w:val="18"/>
        </w:rPr>
        <w:t xml:space="preserve"> для остальных архивных сведений в рамках данного заявления указываются при наличии)</w:t>
      </w:r>
      <w:r w:rsidRPr="002122E4">
        <w:rPr>
          <w:i/>
          <w:sz w:val="18"/>
          <w:szCs w:val="18"/>
        </w:rPr>
        <w:t xml:space="preserve">; </w:t>
      </w:r>
    </w:p>
  </w:footnote>
  <w:footnote w:id="3">
    <w:p w:rsidR="00122800" w:rsidRPr="002122E4" w:rsidRDefault="00122800" w:rsidP="009D1F19">
      <w:pPr>
        <w:pStyle w:val="afb"/>
        <w:rPr>
          <w:i/>
        </w:rPr>
      </w:pPr>
      <w:r>
        <w:rPr>
          <w:rStyle w:val="afd"/>
        </w:rPr>
        <w:footnoteRef/>
      </w:r>
      <w:r>
        <w:t xml:space="preserve"> </w:t>
      </w:r>
      <w:r w:rsidRPr="002122E4">
        <w:rPr>
          <w:i/>
        </w:rPr>
        <w:t>указывается обязательно для получения всех видов архивных сведений в рамках данного заявления</w:t>
      </w:r>
    </w:p>
  </w:footnote>
  <w:footnote w:id="4">
    <w:p w:rsidR="00122800" w:rsidRPr="002122E4" w:rsidRDefault="00122800" w:rsidP="009D1F19">
      <w:pPr>
        <w:pStyle w:val="afb"/>
        <w:rPr>
          <w:i/>
        </w:rPr>
      </w:pPr>
      <w:r w:rsidRPr="002122E4">
        <w:rPr>
          <w:rStyle w:val="afd"/>
          <w:i/>
        </w:rPr>
        <w:footnoteRef/>
      </w:r>
      <w:r w:rsidRPr="002122E4">
        <w:rPr>
          <w:i/>
        </w:rPr>
        <w:t xml:space="preserve"> для получения архивных сведений об образовании/о прохождении обучения/производственной практики</w:t>
      </w:r>
    </w:p>
  </w:footnote>
  <w:footnote w:id="5">
    <w:p w:rsidR="00122800" w:rsidRPr="002122E4" w:rsidRDefault="00122800" w:rsidP="009D1F19">
      <w:pPr>
        <w:pStyle w:val="afb"/>
        <w:rPr>
          <w:i/>
        </w:rPr>
      </w:pPr>
      <w:r w:rsidRPr="002122E4">
        <w:rPr>
          <w:rStyle w:val="afd"/>
          <w:i/>
        </w:rPr>
        <w:footnoteRef/>
      </w:r>
      <w:r w:rsidRPr="002122E4">
        <w:rPr>
          <w:i/>
        </w:rPr>
        <w:t xml:space="preserve"> </w:t>
      </w:r>
      <w:bookmarkStart w:id="3" w:name="OLE_LINK1"/>
      <w:bookmarkStart w:id="4" w:name="OLE_LINK2"/>
      <w:r w:rsidRPr="002122E4">
        <w:rPr>
          <w:i/>
        </w:rPr>
        <w:t>для получения архивных сведений о работе в колхозах</w:t>
      </w:r>
      <w:bookmarkEnd w:id="3"/>
      <w:bookmarkEnd w:id="4"/>
    </w:p>
  </w:footnote>
  <w:footnote w:id="6">
    <w:p w:rsidR="00122800" w:rsidRPr="002122E4" w:rsidRDefault="00122800" w:rsidP="009D1F19">
      <w:pPr>
        <w:pStyle w:val="afb"/>
        <w:rPr>
          <w:i/>
        </w:rPr>
      </w:pPr>
      <w:r w:rsidRPr="002122E4">
        <w:rPr>
          <w:rStyle w:val="afd"/>
          <w:i/>
        </w:rPr>
        <w:footnoteRef/>
      </w:r>
      <w:r w:rsidRPr="002122E4">
        <w:rPr>
          <w:i/>
        </w:rPr>
        <w:t xml:space="preserve"> для получения архивных сведений о работе в колхозах</w:t>
      </w:r>
    </w:p>
  </w:footnote>
  <w:footnote w:id="7">
    <w:p w:rsidR="00122800" w:rsidRPr="002122E4" w:rsidRDefault="00122800" w:rsidP="009D1F19">
      <w:pPr>
        <w:pStyle w:val="afb"/>
        <w:rPr>
          <w:i/>
        </w:rPr>
      </w:pPr>
      <w:r w:rsidRPr="002122E4">
        <w:rPr>
          <w:rStyle w:val="afd"/>
          <w:i/>
        </w:rPr>
        <w:footnoteRef/>
      </w:r>
      <w:r w:rsidRPr="002122E4">
        <w:rPr>
          <w:i/>
        </w:rPr>
        <w:t xml:space="preserve"> для получения архивных сведений о размере заработной платы</w:t>
      </w:r>
      <w:r>
        <w:rPr>
          <w:i/>
        </w:rPr>
        <w:t>/</w:t>
      </w:r>
      <w:r w:rsidRPr="002122E4">
        <w:rPr>
          <w:i/>
        </w:rPr>
        <w:t xml:space="preserve"> о трудовом стаже работы (службы), на подземных работах, на работах с вредными ус</w:t>
      </w:r>
      <w:r>
        <w:rPr>
          <w:i/>
        </w:rPr>
        <w:t>ловиями труда и в горячих цехах/</w:t>
      </w:r>
      <w:r w:rsidRPr="002122E4">
        <w:rPr>
          <w:i/>
        </w:rPr>
        <w:t xml:space="preserve"> о несчастном случае на производстве,</w:t>
      </w:r>
    </w:p>
  </w:footnote>
  <w:footnote w:id="8">
    <w:p w:rsidR="00122800" w:rsidRPr="002122E4" w:rsidRDefault="00122800" w:rsidP="009D1F19">
      <w:pPr>
        <w:pStyle w:val="afb"/>
        <w:rPr>
          <w:i/>
          <w:sz w:val="16"/>
        </w:rPr>
      </w:pPr>
      <w:r w:rsidRPr="002122E4">
        <w:rPr>
          <w:rStyle w:val="afd"/>
          <w:i/>
        </w:rPr>
        <w:footnoteRef/>
      </w:r>
      <w:r w:rsidRPr="002122E4">
        <w:rPr>
          <w:i/>
        </w:rPr>
        <w:t xml:space="preserve"> для получения архивных сведений о трудовом стаже работы (службы), на подземных работах, на работах с вредными условиями труда и в горячих цехах</w:t>
      </w:r>
      <w:r>
        <w:rPr>
          <w:i/>
        </w:rPr>
        <w:t>/</w:t>
      </w:r>
      <w:r w:rsidRPr="002122E4">
        <w:rPr>
          <w:i/>
        </w:rPr>
        <w:t xml:space="preserve"> о несчастном случае на производстве/ о размере заработной платы</w:t>
      </w:r>
    </w:p>
  </w:footnote>
  <w:footnote w:id="9">
    <w:p w:rsidR="00122800" w:rsidRPr="00E5067A" w:rsidRDefault="00122800" w:rsidP="009D1F19">
      <w:pPr>
        <w:pStyle w:val="afb"/>
        <w:ind w:left="142" w:hanging="142"/>
        <w:rPr>
          <w:i/>
        </w:rPr>
      </w:pPr>
      <w:r w:rsidRPr="002122E4">
        <w:rPr>
          <w:rStyle w:val="afd"/>
          <w:i/>
          <w:sz w:val="18"/>
          <w:szCs w:val="18"/>
        </w:rPr>
        <w:footnoteRef/>
      </w:r>
      <w:r w:rsidRPr="002122E4">
        <w:rPr>
          <w:i/>
          <w:sz w:val="18"/>
          <w:szCs w:val="18"/>
        </w:rPr>
        <w:t xml:space="preserve"> </w:t>
      </w:r>
      <w:r w:rsidRPr="002122E4">
        <w:rPr>
          <w:i/>
        </w:rPr>
        <w:t>для запроса архивных св</w:t>
      </w:r>
      <w:r>
        <w:rPr>
          <w:i/>
        </w:rPr>
        <w:t>е</w:t>
      </w:r>
      <w:r w:rsidRPr="002122E4">
        <w:rPr>
          <w:i/>
        </w:rPr>
        <w:t>дений о трудовом стаже работы (службы), на подземных работах, на работах с вредными ус</w:t>
      </w:r>
      <w:r>
        <w:rPr>
          <w:i/>
        </w:rPr>
        <w:t>ловиями труда и в горячих цехах/</w:t>
      </w:r>
      <w:r w:rsidRPr="002122E4">
        <w:rPr>
          <w:i/>
        </w:rPr>
        <w:t xml:space="preserve"> о несчастном случае на производстве</w:t>
      </w:r>
      <w:r>
        <w:rPr>
          <w:i/>
        </w:rPr>
        <w:t>/</w:t>
      </w:r>
      <w:r w:rsidRPr="002122E4">
        <w:rPr>
          <w:i/>
        </w:rPr>
        <w:t xml:space="preserve"> о размере заработной платы, о переименовании, реорганизации, ликвидации предприятия</w:t>
      </w:r>
      <w:r>
        <w:rPr>
          <w:i/>
        </w:rPr>
        <w:t xml:space="preserve">, </w:t>
      </w:r>
    </w:p>
  </w:footnote>
  <w:footnote w:id="10">
    <w:p w:rsidR="00122800" w:rsidRPr="002122E4" w:rsidRDefault="00122800" w:rsidP="009D1F19">
      <w:pPr>
        <w:pStyle w:val="afb"/>
        <w:ind w:left="142" w:hanging="142"/>
        <w:rPr>
          <w:i/>
        </w:rPr>
      </w:pPr>
      <w:r w:rsidRPr="002122E4">
        <w:rPr>
          <w:rStyle w:val="afd"/>
          <w:i/>
        </w:rPr>
        <w:footnoteRef/>
      </w:r>
      <w:r w:rsidRPr="002122E4">
        <w:rPr>
          <w:i/>
        </w:rPr>
        <w:t xml:space="preserve"> для получения архивных сведений о </w:t>
      </w:r>
      <w:r w:rsidRPr="00EF7D61">
        <w:rPr>
          <w:i/>
        </w:rPr>
        <w:t>для получения архивной информации</w:t>
      </w:r>
      <w:r>
        <w:rPr>
          <w:i/>
        </w:rPr>
        <w:t xml:space="preserve"> </w:t>
      </w:r>
      <w:r w:rsidRPr="00EF7D61">
        <w:rPr>
          <w:i/>
        </w:rPr>
        <w:t>об образовании, о прохождении обучения, производственной</w:t>
      </w:r>
      <w:r>
        <w:rPr>
          <w:i/>
        </w:rPr>
        <w:t xml:space="preserve"> праr</w:t>
      </w:r>
      <w:r w:rsidRPr="00EF7D61">
        <w:rPr>
          <w:i/>
        </w:rPr>
        <w:t xml:space="preserve">тики </w:t>
      </w:r>
      <w:r>
        <w:rPr>
          <w:i/>
        </w:rPr>
        <w:t xml:space="preserve">, </w:t>
      </w:r>
      <w:r w:rsidRPr="002122E4">
        <w:rPr>
          <w:i/>
        </w:rPr>
        <w:t>переименовании, реорганизации, ликвидации предприятия</w:t>
      </w:r>
    </w:p>
  </w:footnote>
  <w:footnote w:id="11">
    <w:p w:rsidR="00122800" w:rsidRPr="002122E4" w:rsidRDefault="00122800" w:rsidP="009D1F19">
      <w:pPr>
        <w:pStyle w:val="afb"/>
        <w:rPr>
          <w:i/>
        </w:rPr>
      </w:pPr>
      <w:r w:rsidRPr="002122E4">
        <w:rPr>
          <w:rStyle w:val="afd"/>
          <w:i/>
        </w:rPr>
        <w:footnoteRef/>
      </w:r>
      <w:r w:rsidRPr="002122E4">
        <w:rPr>
          <w:i/>
        </w:rPr>
        <w:t xml:space="preserve"> для получения ар</w:t>
      </w:r>
      <w:r>
        <w:rPr>
          <w:i/>
        </w:rPr>
        <w:t>х</w:t>
      </w:r>
      <w:r w:rsidRPr="002122E4">
        <w:rPr>
          <w:i/>
        </w:rPr>
        <w:t>ивных сведений об образовании, о прохождении обучения, производственной практики</w:t>
      </w:r>
    </w:p>
  </w:footnote>
  <w:footnote w:id="12">
    <w:p w:rsidR="00122800" w:rsidRPr="002122E4" w:rsidRDefault="00122800" w:rsidP="009D1F19">
      <w:pPr>
        <w:pStyle w:val="afb"/>
        <w:rPr>
          <w:i/>
        </w:rPr>
      </w:pPr>
      <w:r w:rsidRPr="002122E4">
        <w:rPr>
          <w:rStyle w:val="afd"/>
          <w:i/>
        </w:rPr>
        <w:footnoteRef/>
      </w:r>
      <w:r w:rsidRPr="002122E4">
        <w:rPr>
          <w:i/>
        </w:rPr>
        <w:t xml:space="preserve"> для получения архивных сведений о</w:t>
      </w:r>
      <w:r w:rsidRPr="002122E4">
        <w:rPr>
          <w:rFonts w:eastAsia="Calibri"/>
          <w:i/>
          <w:sz w:val="28"/>
          <w:szCs w:val="28"/>
          <w:lang w:eastAsia="en-US"/>
        </w:rPr>
        <w:t xml:space="preserve"> </w:t>
      </w:r>
      <w:r w:rsidRPr="002122E4">
        <w:rPr>
          <w:i/>
        </w:rPr>
        <w:t>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3">
    <w:p w:rsidR="00122800" w:rsidRDefault="00122800" w:rsidP="009D1F19">
      <w:pPr>
        <w:pStyle w:val="afb"/>
      </w:pPr>
      <w:r w:rsidRPr="002122E4">
        <w:rPr>
          <w:rStyle w:val="afd"/>
          <w:i/>
        </w:rPr>
        <w:footnoteRef/>
      </w:r>
      <w:r w:rsidRPr="002122E4">
        <w:rPr>
          <w:i/>
        </w:rPr>
        <w:t xml:space="preserve"> для получения архивной информации об образовании, о прохождении обучения, производственной практики/ о трудовом стаже работы (службы), на подземных работах, на работах с вредными условиями труда и в горячих цехах, о несчастном случае на производстве/ о работе в колхозах/ о размере заработной платы</w:t>
      </w:r>
    </w:p>
  </w:footnote>
  <w:footnote w:id="14">
    <w:p w:rsidR="00122800" w:rsidRPr="002122E4" w:rsidRDefault="00122800" w:rsidP="009D1F19">
      <w:pPr>
        <w:pStyle w:val="afb"/>
        <w:rPr>
          <w:i/>
        </w:rPr>
      </w:pPr>
      <w:r w:rsidRPr="002122E4">
        <w:rPr>
          <w:rStyle w:val="afd"/>
          <w:i/>
        </w:rPr>
        <w:footnoteRef/>
      </w:r>
      <w:r w:rsidRPr="002122E4">
        <w:rPr>
          <w:i/>
        </w:rPr>
        <w:t xml:space="preserve"> для получения архивной информации</w:t>
      </w:r>
      <w:r w:rsidRPr="002122E4">
        <w:rPr>
          <w:rFonts w:eastAsia="Calibri"/>
          <w:i/>
          <w:sz w:val="28"/>
          <w:szCs w:val="28"/>
          <w:lang w:eastAsia="en-US"/>
        </w:rPr>
        <w:t xml:space="preserve"> </w:t>
      </w:r>
      <w:r w:rsidRPr="002122E4">
        <w:rPr>
          <w:i/>
        </w:rPr>
        <w:t>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5">
    <w:p w:rsidR="00122800" w:rsidRDefault="00122800" w:rsidP="009D1F19">
      <w:pPr>
        <w:pStyle w:val="afb"/>
      </w:pPr>
      <w:r w:rsidRPr="002122E4">
        <w:rPr>
          <w:rStyle w:val="afd"/>
          <w:i/>
        </w:rPr>
        <w:footnoteRef/>
      </w:r>
      <w:r w:rsidRPr="002122E4">
        <w:rPr>
          <w:i/>
        </w:rPr>
        <w:t xml:space="preserve"> для получения архивной информации о </w:t>
      </w:r>
      <w:r>
        <w:rPr>
          <w:i/>
        </w:rPr>
        <w:t xml:space="preserve">стаже и </w:t>
      </w:r>
      <w:r w:rsidRPr="002122E4">
        <w:rPr>
          <w:i/>
        </w:rPr>
        <w:t>размере заработной платы.</w:t>
      </w:r>
    </w:p>
  </w:footnote>
  <w:footnote w:id="16">
    <w:p w:rsidR="00122800" w:rsidRPr="0046351D" w:rsidRDefault="00122800" w:rsidP="009D1F19">
      <w:pPr>
        <w:pStyle w:val="afb"/>
      </w:pPr>
      <w:r w:rsidRPr="0046351D">
        <w:rPr>
          <w:rStyle w:val="afd"/>
        </w:rPr>
        <w:footnoteRef/>
      </w:r>
      <w:r w:rsidRPr="0046351D">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17">
    <w:p w:rsidR="00122800" w:rsidRPr="00C42C72" w:rsidRDefault="00122800" w:rsidP="009D1F19">
      <w:pPr>
        <w:pStyle w:val="afb"/>
        <w:rPr>
          <w:i/>
        </w:rPr>
      </w:pPr>
      <w:r w:rsidRPr="00C42C72">
        <w:rPr>
          <w:rStyle w:val="afd"/>
          <w:i/>
        </w:rPr>
        <w:footnoteRef/>
      </w:r>
      <w:r w:rsidRPr="00C42C72">
        <w:rPr>
          <w:i/>
        </w:rPr>
        <w:t xml:space="preserve">  Указывается фамилия, имя, отчество гражданина, на которого запрашиваются сведения из архива</w:t>
      </w:r>
    </w:p>
  </w:footnote>
  <w:footnote w:id="18">
    <w:p w:rsidR="00122800" w:rsidRDefault="00122800" w:rsidP="009D1F19">
      <w:pPr>
        <w:pStyle w:val="afb"/>
      </w:pPr>
      <w:r>
        <w:rPr>
          <w:rStyle w:val="afd"/>
        </w:rPr>
        <w:footnoteRef/>
      </w:r>
      <w:r>
        <w:t xml:space="preserve"> </w:t>
      </w:r>
      <w:r w:rsidRPr="0071629F">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w:t>
      </w:r>
      <w:r>
        <w:t xml:space="preserve"> документов </w:t>
      </w:r>
      <w:r w:rsidRPr="0071629F">
        <w:t>при наличии технической возможности в Архивном отделе</w:t>
      </w:r>
    </w:p>
  </w:footnote>
  <w:footnote w:id="19">
    <w:p w:rsidR="00122800" w:rsidRDefault="00122800" w:rsidP="009D1F19">
      <w:pPr>
        <w:pStyle w:val="afb"/>
      </w:pPr>
      <w:r>
        <w:rPr>
          <w:rStyle w:val="afd"/>
        </w:rPr>
        <w:footnoteRef/>
      </w:r>
      <w:r>
        <w:t xml:space="preserve"> </w:t>
      </w:r>
      <w:r w:rsidRPr="0071629F">
        <w:t xml:space="preserve">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w:t>
      </w:r>
      <w:r>
        <w:t xml:space="preserve">в форме электронных документов </w:t>
      </w:r>
      <w:r w:rsidRPr="0071629F">
        <w:t>при наличии технической возможности в Архивном отделе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00" w:rsidRDefault="00122800" w:rsidP="009D1F1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18</w:t>
    </w:r>
    <w:r>
      <w:rPr>
        <w:rStyle w:val="af"/>
      </w:rPr>
      <w:fldChar w:fldCharType="end"/>
    </w:r>
  </w:p>
  <w:p w:rsidR="00122800" w:rsidRDefault="0012280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00" w:rsidRDefault="00122800">
    <w:pPr>
      <w:pStyle w:val="ad"/>
      <w:jc w:val="center"/>
    </w:pPr>
    <w:r>
      <w:fldChar w:fldCharType="begin"/>
    </w:r>
    <w:r>
      <w:instrText>PAGE   \* MERGEFORMAT</w:instrText>
    </w:r>
    <w:r>
      <w:fldChar w:fldCharType="separate"/>
    </w:r>
    <w:r w:rsidR="00557F12">
      <w:rPr>
        <w:noProof/>
      </w:rPr>
      <w:t>2</w:t>
    </w:r>
    <w:r>
      <w:fldChar w:fldCharType="end"/>
    </w:r>
  </w:p>
  <w:p w:rsidR="00122800" w:rsidRDefault="0012280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23B"/>
    <w:multiLevelType w:val="hybridMultilevel"/>
    <w:tmpl w:val="0DD4EB52"/>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11075C"/>
    <w:multiLevelType w:val="hybridMultilevel"/>
    <w:tmpl w:val="EF32ED5E"/>
    <w:lvl w:ilvl="0" w:tplc="B3C2BB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02830E39"/>
    <w:multiLevelType w:val="hybridMultilevel"/>
    <w:tmpl w:val="7B362D00"/>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D42795"/>
    <w:multiLevelType w:val="hybridMultilevel"/>
    <w:tmpl w:val="75EA108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9F56C6"/>
    <w:multiLevelType w:val="hybridMultilevel"/>
    <w:tmpl w:val="81AAF7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AF62C5"/>
    <w:multiLevelType w:val="hybridMultilevel"/>
    <w:tmpl w:val="C68C9A4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2869F2"/>
    <w:multiLevelType w:val="hybridMultilevel"/>
    <w:tmpl w:val="6F08E5AA"/>
    <w:lvl w:ilvl="0" w:tplc="3CAC018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BD1140F"/>
    <w:multiLevelType w:val="hybridMultilevel"/>
    <w:tmpl w:val="0D7C9042"/>
    <w:lvl w:ilvl="0" w:tplc="0419000F">
      <w:start w:val="1"/>
      <w:numFmt w:val="decimal"/>
      <w:lvlText w:val="%1."/>
      <w:lvlJc w:val="left"/>
      <w:pPr>
        <w:ind w:left="1429" w:hanging="360"/>
      </w:pPr>
    </w:lvl>
    <w:lvl w:ilvl="1" w:tplc="9E44FE5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0504A8"/>
    <w:multiLevelType w:val="hybridMultilevel"/>
    <w:tmpl w:val="C9045604"/>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C9D591B"/>
    <w:multiLevelType w:val="multilevel"/>
    <w:tmpl w:val="04E40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8F766D"/>
    <w:multiLevelType w:val="hybridMultilevel"/>
    <w:tmpl w:val="7784A160"/>
    <w:lvl w:ilvl="0" w:tplc="04190011">
      <w:start w:val="1"/>
      <w:numFmt w:val="decimal"/>
      <w:lvlText w:val="%1)"/>
      <w:lvlJc w:val="left"/>
      <w:pPr>
        <w:ind w:left="1429" w:hanging="360"/>
      </w:pPr>
      <w:rPr>
        <w:rFonts w:hint="default"/>
        <w:sz w:val="24"/>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2" w15:restartNumberingAfterBreak="0">
    <w:nsid w:val="21BC614C"/>
    <w:multiLevelType w:val="hybridMultilevel"/>
    <w:tmpl w:val="CCF422D0"/>
    <w:lvl w:ilvl="0" w:tplc="FEDCF9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694173"/>
    <w:multiLevelType w:val="hybridMultilevel"/>
    <w:tmpl w:val="4A16A91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6E77AD"/>
    <w:multiLevelType w:val="hybridMultilevel"/>
    <w:tmpl w:val="E0A6C39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A109F9"/>
    <w:multiLevelType w:val="hybridMultilevel"/>
    <w:tmpl w:val="8388690C"/>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BFF1B8C"/>
    <w:multiLevelType w:val="multilevel"/>
    <w:tmpl w:val="070CC638"/>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79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C5FBB"/>
    <w:multiLevelType w:val="hybridMultilevel"/>
    <w:tmpl w:val="AA7E4E02"/>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232543D"/>
    <w:multiLevelType w:val="hybridMultilevel"/>
    <w:tmpl w:val="BB9A74C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A45505"/>
    <w:multiLevelType w:val="multilevel"/>
    <w:tmpl w:val="41DE54EC"/>
    <w:lvl w:ilvl="0">
      <w:start w:val="2"/>
      <w:numFmt w:val="decimal"/>
      <w:lvlText w:val="%1."/>
      <w:lvlJc w:val="left"/>
      <w:pPr>
        <w:ind w:left="360" w:hanging="360"/>
      </w:pPr>
    </w:lvl>
    <w:lvl w:ilvl="1">
      <w:start w:val="1"/>
      <w:numFmt w:val="decimal"/>
      <w:lvlText w:val="%1.4."/>
      <w:lvlJc w:val="left"/>
      <w:pPr>
        <w:ind w:left="792" w:hanging="432"/>
      </w:pPr>
    </w:lvl>
    <w:lvl w:ilvl="2">
      <w:start w:val="1"/>
      <w:numFmt w:val="decimal"/>
      <w:lvlText w:val="%1.2.%3."/>
      <w:lvlJc w:val="left"/>
      <w:pPr>
        <w:ind w:left="1191" w:hanging="482"/>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E924EC"/>
    <w:multiLevelType w:val="hybridMultilevel"/>
    <w:tmpl w:val="CF965D9C"/>
    <w:lvl w:ilvl="0" w:tplc="B3C2BB9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1" w15:restartNumberingAfterBreak="0">
    <w:nsid w:val="35635B0B"/>
    <w:multiLevelType w:val="hybridMultilevel"/>
    <w:tmpl w:val="B3C29DD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2D633E"/>
    <w:multiLevelType w:val="multilevel"/>
    <w:tmpl w:val="2D2AF19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922"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644352"/>
    <w:multiLevelType w:val="hybridMultilevel"/>
    <w:tmpl w:val="C5861F5E"/>
    <w:lvl w:ilvl="0" w:tplc="B3C2BB9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4" w15:restartNumberingAfterBreak="0">
    <w:nsid w:val="43D91D9C"/>
    <w:multiLevelType w:val="hybridMultilevel"/>
    <w:tmpl w:val="BBC06860"/>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4F8A168B"/>
    <w:multiLevelType w:val="hybridMultilevel"/>
    <w:tmpl w:val="33A6CB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6193E47"/>
    <w:multiLevelType w:val="hybridMultilevel"/>
    <w:tmpl w:val="B010EE20"/>
    <w:lvl w:ilvl="0" w:tplc="B3C2BB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6681676"/>
    <w:multiLevelType w:val="hybridMultilevel"/>
    <w:tmpl w:val="F34E852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F11F0F"/>
    <w:multiLevelType w:val="hybridMultilevel"/>
    <w:tmpl w:val="BBAAF3DE"/>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9" w15:restartNumberingAfterBreak="0">
    <w:nsid w:val="58DA6FD0"/>
    <w:multiLevelType w:val="hybridMultilevel"/>
    <w:tmpl w:val="AA3C61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5C62B5"/>
    <w:multiLevelType w:val="hybridMultilevel"/>
    <w:tmpl w:val="044C27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751D2A"/>
    <w:multiLevelType w:val="hybridMultilevel"/>
    <w:tmpl w:val="F85804C8"/>
    <w:lvl w:ilvl="0" w:tplc="54244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B11658"/>
    <w:multiLevelType w:val="hybridMultilevel"/>
    <w:tmpl w:val="D0FE4CE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D051AE"/>
    <w:multiLevelType w:val="hybridMultilevel"/>
    <w:tmpl w:val="55D415AA"/>
    <w:lvl w:ilvl="0" w:tplc="B3C2BB9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5BF17FEB"/>
    <w:multiLevelType w:val="hybridMultilevel"/>
    <w:tmpl w:val="780E4BDA"/>
    <w:lvl w:ilvl="0" w:tplc="B3C2BB9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194253B"/>
    <w:multiLevelType w:val="hybridMultilevel"/>
    <w:tmpl w:val="E5BE2A4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4364487"/>
    <w:multiLevelType w:val="hybridMultilevel"/>
    <w:tmpl w:val="7422965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201D49"/>
    <w:multiLevelType w:val="hybridMultilevel"/>
    <w:tmpl w:val="BC802AE2"/>
    <w:lvl w:ilvl="0" w:tplc="B3C2B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B97975"/>
    <w:multiLevelType w:val="hybridMultilevel"/>
    <w:tmpl w:val="3A38F63E"/>
    <w:lvl w:ilvl="0" w:tplc="B3C2BB9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9" w15:restartNumberingAfterBreak="0">
    <w:nsid w:val="6BFB48DE"/>
    <w:multiLevelType w:val="hybridMultilevel"/>
    <w:tmpl w:val="8708D7B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3087B"/>
    <w:multiLevelType w:val="hybridMultilevel"/>
    <w:tmpl w:val="3EB89D80"/>
    <w:lvl w:ilvl="0" w:tplc="B3C2BB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1" w15:restartNumberingAfterBreak="0">
    <w:nsid w:val="74121979"/>
    <w:multiLevelType w:val="hybridMultilevel"/>
    <w:tmpl w:val="C51C5F64"/>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A415329"/>
    <w:multiLevelType w:val="multilevel"/>
    <w:tmpl w:val="C852913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6F2B75"/>
    <w:multiLevelType w:val="hybridMultilevel"/>
    <w:tmpl w:val="EDB25432"/>
    <w:lvl w:ilvl="0" w:tplc="B3C2BB9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8"/>
  </w:num>
  <w:num w:numId="8">
    <w:abstractNumId w:val="15"/>
  </w:num>
  <w:num w:numId="9">
    <w:abstractNumId w:val="24"/>
  </w:num>
  <w:num w:numId="10">
    <w:abstractNumId w:val="40"/>
  </w:num>
  <w:num w:numId="11">
    <w:abstractNumId w:val="34"/>
  </w:num>
  <w:num w:numId="12">
    <w:abstractNumId w:val="10"/>
  </w:num>
  <w:num w:numId="13">
    <w:abstractNumId w:val="41"/>
  </w:num>
  <w:num w:numId="14">
    <w:abstractNumId w:val="17"/>
  </w:num>
  <w:num w:numId="15">
    <w:abstractNumId w:val="43"/>
  </w:num>
  <w:num w:numId="16">
    <w:abstractNumId w:val="26"/>
  </w:num>
  <w:num w:numId="17">
    <w:abstractNumId w:val="18"/>
  </w:num>
  <w:num w:numId="18">
    <w:abstractNumId w:val="36"/>
  </w:num>
  <w:num w:numId="19">
    <w:abstractNumId w:val="5"/>
  </w:num>
  <w:num w:numId="20">
    <w:abstractNumId w:val="4"/>
  </w:num>
  <w:num w:numId="21">
    <w:abstractNumId w:val="6"/>
  </w:num>
  <w:num w:numId="22">
    <w:abstractNumId w:val="14"/>
  </w:num>
  <w:num w:numId="23">
    <w:abstractNumId w:val="30"/>
  </w:num>
  <w:num w:numId="24">
    <w:abstractNumId w:val="13"/>
  </w:num>
  <w:num w:numId="25">
    <w:abstractNumId w:val="33"/>
  </w:num>
  <w:num w:numId="26">
    <w:abstractNumId w:val="27"/>
  </w:num>
  <w:num w:numId="27">
    <w:abstractNumId w:val="11"/>
  </w:num>
  <w:num w:numId="28">
    <w:abstractNumId w:val="23"/>
  </w:num>
  <w:num w:numId="29">
    <w:abstractNumId w:val="25"/>
  </w:num>
  <w:num w:numId="30">
    <w:abstractNumId w:val="21"/>
  </w:num>
  <w:num w:numId="31">
    <w:abstractNumId w:val="1"/>
  </w:num>
  <w:num w:numId="32">
    <w:abstractNumId w:val="37"/>
  </w:num>
  <w:num w:numId="33">
    <w:abstractNumId w:val="20"/>
  </w:num>
  <w:num w:numId="34">
    <w:abstractNumId w:val="38"/>
  </w:num>
  <w:num w:numId="35">
    <w:abstractNumId w:val="32"/>
  </w:num>
  <w:num w:numId="36">
    <w:abstractNumId w:val="35"/>
  </w:num>
  <w:num w:numId="37">
    <w:abstractNumId w:val="29"/>
  </w:num>
  <w:num w:numId="38">
    <w:abstractNumId w:val="0"/>
  </w:num>
  <w:num w:numId="39">
    <w:abstractNumId w:val="9"/>
  </w:num>
  <w:num w:numId="40">
    <w:abstractNumId w:val="39"/>
  </w:num>
  <w:num w:numId="41">
    <w:abstractNumId w:val="12"/>
  </w:num>
  <w:num w:numId="42">
    <w:abstractNumId w:val="31"/>
  </w:num>
  <w:num w:numId="43">
    <w:abstractNumId w:val="22"/>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F19"/>
    <w:rsid w:val="000478EB"/>
    <w:rsid w:val="000F1A02"/>
    <w:rsid w:val="000F4876"/>
    <w:rsid w:val="00122800"/>
    <w:rsid w:val="00137667"/>
    <w:rsid w:val="001464B2"/>
    <w:rsid w:val="001A2440"/>
    <w:rsid w:val="001B4F8D"/>
    <w:rsid w:val="001F265D"/>
    <w:rsid w:val="001F4B79"/>
    <w:rsid w:val="00261AEA"/>
    <w:rsid w:val="00285D0C"/>
    <w:rsid w:val="002A2B11"/>
    <w:rsid w:val="002F22EB"/>
    <w:rsid w:val="002F6CFC"/>
    <w:rsid w:val="00326996"/>
    <w:rsid w:val="0043001D"/>
    <w:rsid w:val="004914DD"/>
    <w:rsid w:val="00511A2B"/>
    <w:rsid w:val="00554BEC"/>
    <w:rsid w:val="00557F12"/>
    <w:rsid w:val="00595F6F"/>
    <w:rsid w:val="005C0140"/>
    <w:rsid w:val="006415B0"/>
    <w:rsid w:val="006463D8"/>
    <w:rsid w:val="006953EF"/>
    <w:rsid w:val="00711921"/>
    <w:rsid w:val="00796BD1"/>
    <w:rsid w:val="007A696D"/>
    <w:rsid w:val="008A3858"/>
    <w:rsid w:val="009840BA"/>
    <w:rsid w:val="009D1F19"/>
    <w:rsid w:val="00A03876"/>
    <w:rsid w:val="00A13C7B"/>
    <w:rsid w:val="00AE1A2A"/>
    <w:rsid w:val="00B52D22"/>
    <w:rsid w:val="00B83D8D"/>
    <w:rsid w:val="00B95FEE"/>
    <w:rsid w:val="00BA5247"/>
    <w:rsid w:val="00BF2B0B"/>
    <w:rsid w:val="00D22283"/>
    <w:rsid w:val="00D368DC"/>
    <w:rsid w:val="00D43661"/>
    <w:rsid w:val="00D97342"/>
    <w:rsid w:val="00E1373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41E1783E"/>
  <w15:chartTrackingRefBased/>
  <w15:docId w15:val="{A30E12CB-3C54-44B9-8681-04F816B5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a0"/>
    <w:next w:val="a0"/>
    <w:link w:val="30"/>
    <w:qFormat/>
    <w:rsid w:val="009D1F19"/>
    <w:pPr>
      <w:keepNext/>
      <w:tabs>
        <w:tab w:val="num" w:pos="720"/>
      </w:tabs>
      <w:suppressAutoHyphens/>
      <w:ind w:left="720" w:hanging="720"/>
      <w:jc w:val="center"/>
      <w:outlineLvl w:val="2"/>
    </w:pPr>
    <w:rPr>
      <w:b/>
      <w:lang w:eastAsia="ar-SA"/>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9D1F19"/>
    <w:pPr>
      <w:keepNext/>
      <w:tabs>
        <w:tab w:val="num" w:pos="1008"/>
        <w:tab w:val="left" w:pos="1134"/>
      </w:tabs>
      <w:suppressAutoHyphens/>
      <w:spacing w:line="360" w:lineRule="auto"/>
      <w:ind w:left="1008" w:hanging="1008"/>
      <w:outlineLvl w:val="4"/>
    </w:pPr>
    <w:rPr>
      <w:lang w:eastAsia="ar-SA"/>
    </w:rPr>
  </w:style>
  <w:style w:type="paragraph" w:styleId="6">
    <w:name w:val="heading 6"/>
    <w:basedOn w:val="a0"/>
    <w:next w:val="a0"/>
    <w:link w:val="60"/>
    <w:qFormat/>
    <w:rsid w:val="009D1F19"/>
    <w:pPr>
      <w:keepNext/>
      <w:tabs>
        <w:tab w:val="left" w:pos="1134"/>
      </w:tabs>
      <w:suppressAutoHyphens/>
      <w:ind w:left="1152" w:hanging="1152"/>
      <w:jc w:val="left"/>
      <w:outlineLvl w:val="5"/>
    </w:pPr>
    <w:rPr>
      <w:i/>
      <w:sz w:val="24"/>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D1F19"/>
    <w:rPr>
      <w:b/>
      <w:sz w:val="24"/>
    </w:rPr>
  </w:style>
  <w:style w:type="character" w:customStyle="1" w:styleId="20">
    <w:name w:val="Заголовок 2 Знак"/>
    <w:link w:val="2"/>
    <w:locked/>
    <w:rsid w:val="009D1F19"/>
    <w:rPr>
      <w:rFonts w:ascii="Tahoma" w:hAnsi="Tahoma"/>
      <w:b/>
      <w:sz w:val="26"/>
    </w:rPr>
  </w:style>
  <w:style w:type="character" w:customStyle="1" w:styleId="30">
    <w:name w:val="Заголовок 3 Знак"/>
    <w:link w:val="3"/>
    <w:rsid w:val="009D1F19"/>
    <w:rPr>
      <w:b/>
      <w:sz w:val="28"/>
      <w:lang w:eastAsia="ar-SA"/>
    </w:rPr>
  </w:style>
  <w:style w:type="character" w:customStyle="1" w:styleId="40">
    <w:name w:val="Заголовок 4 Знак"/>
    <w:link w:val="4"/>
    <w:rsid w:val="009D1F19"/>
    <w:rPr>
      <w:b/>
      <w:sz w:val="22"/>
    </w:rPr>
  </w:style>
  <w:style w:type="character" w:customStyle="1" w:styleId="50">
    <w:name w:val="Заголовок 5 Знак"/>
    <w:link w:val="5"/>
    <w:rsid w:val="009D1F19"/>
    <w:rPr>
      <w:sz w:val="28"/>
      <w:lang w:eastAsia="ar-SA"/>
    </w:rPr>
  </w:style>
  <w:style w:type="character" w:customStyle="1" w:styleId="60">
    <w:name w:val="Заголовок 6 Знак"/>
    <w:link w:val="6"/>
    <w:rsid w:val="009D1F19"/>
    <w:rPr>
      <w:i/>
      <w:sz w:val="24"/>
      <w:lang w:val="en-US" w:eastAsia="ar-SA"/>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character" w:customStyle="1" w:styleId="a7">
    <w:name w:val="Основной текст Знак"/>
    <w:link w:val="a6"/>
    <w:rsid w:val="009D1F19"/>
    <w:rPr>
      <w:sz w:val="24"/>
    </w:rPr>
  </w:style>
  <w:style w:type="paragraph" w:styleId="31">
    <w:name w:val="Body Text 3"/>
    <w:basedOn w:val="a0"/>
    <w:link w:val="32"/>
    <w:pPr>
      <w:ind w:right="850"/>
    </w:pPr>
    <w:rPr>
      <w:sz w:val="24"/>
    </w:rPr>
  </w:style>
  <w:style w:type="character" w:customStyle="1" w:styleId="32">
    <w:name w:val="Основной текст 3 Знак"/>
    <w:link w:val="31"/>
    <w:rsid w:val="009D1F19"/>
    <w:rPr>
      <w:sz w:val="24"/>
    </w:rPr>
  </w:style>
  <w:style w:type="paragraph" w:styleId="21">
    <w:name w:val="Body Text 2"/>
    <w:basedOn w:val="a0"/>
    <w:link w:val="22"/>
    <w:pPr>
      <w:numPr>
        <w:ilvl w:val="12"/>
      </w:numPr>
    </w:pPr>
    <w:rPr>
      <w:sz w:val="24"/>
    </w:rPr>
  </w:style>
  <w:style w:type="character" w:customStyle="1" w:styleId="22">
    <w:name w:val="Основной текст 2 Знак"/>
    <w:link w:val="21"/>
    <w:rsid w:val="009D1F19"/>
    <w:rPr>
      <w:sz w:val="24"/>
    </w:rPr>
  </w:style>
  <w:style w:type="paragraph" w:styleId="a8">
    <w:name w:val="Body Text Indent"/>
    <w:basedOn w:val="a0"/>
    <w:link w:val="a9"/>
    <w:pPr>
      <w:ind w:hanging="142"/>
    </w:pPr>
    <w:rPr>
      <w:sz w:val="24"/>
    </w:rPr>
  </w:style>
  <w:style w:type="character" w:customStyle="1" w:styleId="a9">
    <w:name w:val="Основной текст с отступом Знак"/>
    <w:link w:val="a8"/>
    <w:rsid w:val="009D1F19"/>
    <w:rPr>
      <w:sz w:val="24"/>
    </w:rPr>
  </w:style>
  <w:style w:type="paragraph" w:styleId="23">
    <w:name w:val="Body Text Indent 2"/>
    <w:basedOn w:val="a0"/>
    <w:link w:val="24"/>
    <w:pPr>
      <w:ind w:firstLine="720"/>
    </w:pPr>
    <w:rPr>
      <w:sz w:val="24"/>
    </w:rPr>
  </w:style>
  <w:style w:type="character" w:customStyle="1" w:styleId="24">
    <w:name w:val="Основной текст с отступом 2 Знак"/>
    <w:link w:val="23"/>
    <w:rsid w:val="009D1F19"/>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character" w:customStyle="1" w:styleId="ac">
    <w:name w:val="Текст выноски Знак"/>
    <w:link w:val="ab"/>
    <w:rsid w:val="009D1F19"/>
    <w:rPr>
      <w:rFonts w:ascii="Tahoma" w:hAnsi="Tahoma" w:cs="Tahoma"/>
      <w:sz w:val="16"/>
      <w:szCs w:val="16"/>
    </w:rPr>
  </w:style>
  <w:style w:type="paragraph" w:customStyle="1" w:styleId="a">
    <w:name w:val="Список маркированный"/>
    <w:basedOn w:val="a0"/>
    <w:rsid w:val="009D1F19"/>
    <w:pPr>
      <w:numPr>
        <w:ilvl w:val="1"/>
        <w:numId w:val="1"/>
      </w:numPr>
    </w:pPr>
  </w:style>
  <w:style w:type="paragraph" w:styleId="ad">
    <w:name w:val="header"/>
    <w:basedOn w:val="a0"/>
    <w:link w:val="ae"/>
    <w:uiPriority w:val="99"/>
    <w:rsid w:val="009D1F19"/>
    <w:pPr>
      <w:tabs>
        <w:tab w:val="center" w:pos="4677"/>
        <w:tab w:val="right" w:pos="9355"/>
      </w:tabs>
    </w:pPr>
  </w:style>
  <w:style w:type="character" w:customStyle="1" w:styleId="ae">
    <w:name w:val="Верхний колонтитул Знак"/>
    <w:link w:val="ad"/>
    <w:uiPriority w:val="99"/>
    <w:rsid w:val="009D1F19"/>
    <w:rPr>
      <w:sz w:val="28"/>
    </w:rPr>
  </w:style>
  <w:style w:type="paragraph" w:customStyle="1" w:styleId="Heading">
    <w:name w:val="Heading"/>
    <w:rsid w:val="009D1F19"/>
    <w:pPr>
      <w:autoSpaceDE w:val="0"/>
      <w:autoSpaceDN w:val="0"/>
      <w:adjustRightInd w:val="0"/>
    </w:pPr>
    <w:rPr>
      <w:rFonts w:ascii="Arial" w:hAnsi="Arial" w:cs="Arial"/>
      <w:b/>
      <w:bCs/>
      <w:sz w:val="22"/>
      <w:szCs w:val="22"/>
    </w:rPr>
  </w:style>
  <w:style w:type="character" w:styleId="af">
    <w:name w:val="page number"/>
    <w:rsid w:val="009D1F19"/>
  </w:style>
  <w:style w:type="character" w:customStyle="1" w:styleId="WW8Num45z2">
    <w:name w:val="WW8Num45z2"/>
    <w:rsid w:val="009D1F19"/>
    <w:rPr>
      <w:rFonts w:ascii="Wingdings" w:hAnsi="Wingdings"/>
    </w:rPr>
  </w:style>
  <w:style w:type="character" w:styleId="af0">
    <w:name w:val="Hyperlink"/>
    <w:rsid w:val="009D1F19"/>
    <w:rPr>
      <w:color w:val="996633"/>
      <w:u w:val="none"/>
    </w:rPr>
  </w:style>
  <w:style w:type="paragraph" w:styleId="af1">
    <w:name w:val="Normal (Web)"/>
    <w:basedOn w:val="a0"/>
    <w:uiPriority w:val="99"/>
    <w:rsid w:val="009D1F19"/>
    <w:pPr>
      <w:suppressAutoHyphens/>
      <w:spacing w:before="100" w:after="100"/>
      <w:jc w:val="left"/>
    </w:pPr>
    <w:rPr>
      <w:color w:val="000000"/>
      <w:sz w:val="24"/>
      <w:szCs w:val="24"/>
      <w:lang w:eastAsia="ar-SA"/>
    </w:rPr>
  </w:style>
  <w:style w:type="paragraph" w:styleId="af2">
    <w:name w:val="Subtitle"/>
    <w:basedOn w:val="11"/>
    <w:next w:val="a6"/>
    <w:link w:val="af3"/>
    <w:qFormat/>
    <w:rsid w:val="009D1F19"/>
    <w:pPr>
      <w:jc w:val="center"/>
    </w:pPr>
    <w:rPr>
      <w:i/>
      <w:iCs/>
    </w:rPr>
  </w:style>
  <w:style w:type="paragraph" w:customStyle="1" w:styleId="11">
    <w:name w:val="Заголовок1"/>
    <w:basedOn w:val="a0"/>
    <w:next w:val="a6"/>
    <w:uiPriority w:val="99"/>
    <w:qFormat/>
    <w:rsid w:val="009D1F19"/>
    <w:pPr>
      <w:keepNext/>
      <w:suppressAutoHyphens/>
      <w:spacing w:before="240" w:after="120"/>
      <w:jc w:val="left"/>
    </w:pPr>
    <w:rPr>
      <w:rFonts w:ascii="Arial" w:eastAsia="MS Mincho" w:hAnsi="Arial" w:cs="Tahoma"/>
      <w:szCs w:val="28"/>
      <w:lang w:eastAsia="ar-SA"/>
    </w:rPr>
  </w:style>
  <w:style w:type="character" w:customStyle="1" w:styleId="af3">
    <w:name w:val="Подзаголовок Знак"/>
    <w:link w:val="af2"/>
    <w:rsid w:val="009D1F19"/>
    <w:rPr>
      <w:rFonts w:ascii="Arial" w:eastAsia="MS Mincho" w:hAnsi="Arial" w:cs="Tahoma"/>
      <w:i/>
      <w:iCs/>
      <w:sz w:val="28"/>
      <w:szCs w:val="28"/>
      <w:lang w:eastAsia="ar-SA"/>
    </w:rPr>
  </w:style>
  <w:style w:type="character" w:customStyle="1" w:styleId="12">
    <w:name w:val="Заголовок Знак1"/>
    <w:link w:val="af4"/>
    <w:locked/>
    <w:rsid w:val="009D1F19"/>
    <w:rPr>
      <w:b/>
      <w:bCs/>
      <w:sz w:val="24"/>
      <w:szCs w:val="24"/>
      <w:lang w:eastAsia="ar-SA"/>
    </w:rPr>
  </w:style>
  <w:style w:type="paragraph" w:styleId="af4">
    <w:name w:val="Title"/>
    <w:basedOn w:val="a0"/>
    <w:next w:val="a0"/>
    <w:link w:val="12"/>
    <w:qFormat/>
    <w:rsid w:val="009D1F19"/>
    <w:pPr>
      <w:spacing w:before="240" w:after="60"/>
      <w:jc w:val="center"/>
      <w:outlineLvl w:val="0"/>
    </w:pPr>
    <w:rPr>
      <w:b/>
      <w:bCs/>
      <w:sz w:val="24"/>
      <w:szCs w:val="24"/>
      <w:lang w:eastAsia="ar-SA"/>
    </w:rPr>
  </w:style>
  <w:style w:type="character" w:customStyle="1" w:styleId="af5">
    <w:name w:val="Заголовок Знак"/>
    <w:rsid w:val="009D1F19"/>
    <w:rPr>
      <w:rFonts w:ascii="Calibri Light" w:eastAsia="Times New Roman" w:hAnsi="Calibri Light" w:cs="Times New Roman"/>
      <w:b/>
      <w:bCs/>
      <w:kern w:val="28"/>
      <w:sz w:val="32"/>
      <w:szCs w:val="32"/>
    </w:rPr>
  </w:style>
  <w:style w:type="paragraph" w:styleId="af6">
    <w:name w:val="footer"/>
    <w:basedOn w:val="a0"/>
    <w:link w:val="af7"/>
    <w:rsid w:val="009D1F19"/>
    <w:pPr>
      <w:tabs>
        <w:tab w:val="center" w:pos="4677"/>
        <w:tab w:val="right" w:pos="9355"/>
      </w:tabs>
      <w:suppressAutoHyphens/>
      <w:jc w:val="left"/>
    </w:pPr>
    <w:rPr>
      <w:sz w:val="24"/>
      <w:szCs w:val="24"/>
      <w:lang w:eastAsia="ar-SA"/>
    </w:rPr>
  </w:style>
  <w:style w:type="character" w:customStyle="1" w:styleId="af7">
    <w:name w:val="Нижний колонтитул Знак"/>
    <w:link w:val="af6"/>
    <w:rsid w:val="009D1F19"/>
    <w:rPr>
      <w:sz w:val="24"/>
      <w:szCs w:val="24"/>
      <w:lang w:eastAsia="ar-SA"/>
    </w:rPr>
  </w:style>
  <w:style w:type="paragraph" w:styleId="HTML">
    <w:name w:val="HTML Preformatted"/>
    <w:basedOn w:val="a0"/>
    <w:link w:val="HTML0"/>
    <w:rsid w:val="009D1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lang w:eastAsia="ar-SA"/>
    </w:rPr>
  </w:style>
  <w:style w:type="character" w:customStyle="1" w:styleId="HTML0">
    <w:name w:val="Стандартный HTML Знак"/>
    <w:link w:val="HTML"/>
    <w:rsid w:val="009D1F19"/>
    <w:rPr>
      <w:rFonts w:ascii="Courier New" w:hAnsi="Courier New" w:cs="Courier New"/>
      <w:lang w:eastAsia="ar-SA"/>
    </w:rPr>
  </w:style>
  <w:style w:type="paragraph" w:customStyle="1" w:styleId="ConsPlusNonformat">
    <w:name w:val="ConsPlusNonformat"/>
    <w:uiPriority w:val="99"/>
    <w:rsid w:val="009D1F19"/>
    <w:pPr>
      <w:widowControl w:val="0"/>
      <w:autoSpaceDE w:val="0"/>
      <w:autoSpaceDN w:val="0"/>
      <w:adjustRightInd w:val="0"/>
    </w:pPr>
    <w:rPr>
      <w:rFonts w:ascii="Courier New" w:hAnsi="Courier New" w:cs="Courier New"/>
    </w:rPr>
  </w:style>
  <w:style w:type="character" w:styleId="af8">
    <w:name w:val="FollowedHyperlink"/>
    <w:rsid w:val="009D1F19"/>
    <w:rPr>
      <w:color w:val="800080"/>
      <w:u w:val="single"/>
    </w:rPr>
  </w:style>
  <w:style w:type="paragraph" w:styleId="af9">
    <w:name w:val="List Paragraph"/>
    <w:basedOn w:val="a0"/>
    <w:uiPriority w:val="34"/>
    <w:qFormat/>
    <w:rsid w:val="009D1F19"/>
    <w:pPr>
      <w:ind w:left="708"/>
    </w:pPr>
  </w:style>
  <w:style w:type="paragraph" w:customStyle="1" w:styleId="ConsPlusNormal">
    <w:name w:val="ConsPlusNormal"/>
    <w:rsid w:val="009D1F19"/>
    <w:pPr>
      <w:autoSpaceDE w:val="0"/>
      <w:autoSpaceDN w:val="0"/>
      <w:adjustRightInd w:val="0"/>
    </w:pPr>
    <w:rPr>
      <w:rFonts w:ascii="Arial" w:hAnsi="Arial" w:cs="Arial"/>
    </w:rPr>
  </w:style>
  <w:style w:type="paragraph" w:customStyle="1" w:styleId="Standard">
    <w:name w:val="Standard"/>
    <w:rsid w:val="009D1F19"/>
    <w:pPr>
      <w:suppressAutoHyphens/>
      <w:autoSpaceDN w:val="0"/>
      <w:ind w:firstLine="709"/>
      <w:textAlignment w:val="baseline"/>
    </w:pPr>
    <w:rPr>
      <w:rFonts w:eastAsia="Calibri"/>
      <w:kern w:val="3"/>
      <w:sz w:val="28"/>
      <w:szCs w:val="22"/>
      <w:lang w:eastAsia="en-US"/>
    </w:rPr>
  </w:style>
  <w:style w:type="character" w:styleId="afa">
    <w:name w:val="line number"/>
    <w:rsid w:val="009D1F19"/>
  </w:style>
  <w:style w:type="paragraph" w:styleId="afb">
    <w:name w:val="footnote text"/>
    <w:basedOn w:val="a0"/>
    <w:link w:val="afc"/>
    <w:uiPriority w:val="99"/>
    <w:unhideWhenUsed/>
    <w:rsid w:val="009D1F19"/>
    <w:pPr>
      <w:suppressAutoHyphens/>
      <w:jc w:val="left"/>
    </w:pPr>
    <w:rPr>
      <w:sz w:val="20"/>
      <w:lang w:eastAsia="ar-SA"/>
    </w:rPr>
  </w:style>
  <w:style w:type="character" w:customStyle="1" w:styleId="afc">
    <w:name w:val="Текст сноски Знак"/>
    <w:link w:val="afb"/>
    <w:uiPriority w:val="99"/>
    <w:rsid w:val="009D1F19"/>
    <w:rPr>
      <w:lang w:eastAsia="ar-SA"/>
    </w:rPr>
  </w:style>
  <w:style w:type="character" w:styleId="afd">
    <w:name w:val="footnote reference"/>
    <w:uiPriority w:val="99"/>
    <w:unhideWhenUsed/>
    <w:rsid w:val="009D1F19"/>
    <w:rPr>
      <w:vertAlign w:val="superscript"/>
    </w:rPr>
  </w:style>
  <w:style w:type="paragraph" w:customStyle="1" w:styleId="toleft">
    <w:name w:val="toleft"/>
    <w:basedOn w:val="a0"/>
    <w:rsid w:val="009D1F19"/>
    <w:pPr>
      <w:spacing w:before="100" w:beforeAutospacing="1" w:after="100" w:afterAutospacing="1"/>
      <w:jc w:val="left"/>
    </w:pPr>
    <w:rPr>
      <w:sz w:val="24"/>
      <w:szCs w:val="24"/>
    </w:rPr>
  </w:style>
  <w:style w:type="paragraph" w:customStyle="1" w:styleId="msonormal0">
    <w:name w:val="msonormal"/>
    <w:basedOn w:val="a0"/>
    <w:rsid w:val="009D1F19"/>
    <w:pPr>
      <w:suppressAutoHyphens/>
      <w:spacing w:before="100" w:after="100"/>
      <w:jc w:val="left"/>
    </w:pPr>
    <w:rPr>
      <w:color w:val="000000"/>
      <w:sz w:val="24"/>
      <w:szCs w:val="24"/>
      <w:lang w:eastAsia="ar-SA"/>
    </w:rPr>
  </w:style>
  <w:style w:type="paragraph" w:customStyle="1" w:styleId="13">
    <w:name w:val="Обычный (веб)1"/>
    <w:basedOn w:val="a0"/>
    <w:uiPriority w:val="99"/>
    <w:rsid w:val="009D1F19"/>
    <w:pPr>
      <w:suppressAutoHyphens/>
      <w:spacing w:before="100" w:after="100"/>
      <w:jc w:val="left"/>
    </w:pPr>
    <w:rPr>
      <w:color w:val="000000"/>
      <w:sz w:val="24"/>
      <w:szCs w:val="24"/>
      <w:lang w:eastAsia="ar-SA"/>
    </w:rPr>
  </w:style>
  <w:style w:type="character" w:customStyle="1" w:styleId="afe">
    <w:name w:val="Название Знак"/>
    <w:link w:val="14"/>
    <w:locked/>
    <w:rsid w:val="009D1F19"/>
    <w:rPr>
      <w:b/>
      <w:bCs/>
      <w:sz w:val="24"/>
      <w:szCs w:val="24"/>
      <w:lang w:eastAsia="ar-SA"/>
    </w:rPr>
  </w:style>
  <w:style w:type="paragraph" w:customStyle="1" w:styleId="14">
    <w:name w:val="Название1"/>
    <w:basedOn w:val="a0"/>
    <w:next w:val="af2"/>
    <w:link w:val="afe"/>
    <w:qFormat/>
    <w:rsid w:val="009D1F19"/>
    <w:pPr>
      <w:suppressAutoHyphens/>
      <w:jc w:val="center"/>
    </w:pPr>
    <w:rPr>
      <w:b/>
      <w:bCs/>
      <w:sz w:val="24"/>
      <w:szCs w:val="24"/>
      <w:lang w:eastAsia="ar-SA"/>
    </w:rPr>
  </w:style>
  <w:style w:type="character" w:customStyle="1" w:styleId="WW8Num4z3">
    <w:name w:val="WW8Num4z3"/>
    <w:rsid w:val="009D1F1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c47.ru" TargetMode="External"/><Relationship Id="rId5" Type="http://schemas.openxmlformats.org/officeDocument/2006/relationships/footnotes" Target="footnotes.xml"/><Relationship Id="rId10" Type="http://schemas.openxmlformats.org/officeDocument/2006/relationships/hyperlink" Target="https://mfc47.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69</TotalTime>
  <Pages>1</Pages>
  <Words>14428</Words>
  <Characters>82243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2025-01-09T07:00:00Z</cp:lastPrinted>
  <dcterms:created xsi:type="dcterms:W3CDTF">2024-12-25T13:59:00Z</dcterms:created>
  <dcterms:modified xsi:type="dcterms:W3CDTF">2025-01-09T07:04:00Z</dcterms:modified>
</cp:coreProperties>
</file>