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C682" w14:textId="0F4F45FC" w:rsidR="00790C52" w:rsidRPr="00E82200" w:rsidRDefault="00790C52" w:rsidP="00790C52">
      <w:pPr>
        <w:jc w:val="center"/>
        <w:rPr>
          <w:color w:val="000000"/>
        </w:rPr>
      </w:pPr>
      <w:r w:rsidRPr="00E82200">
        <w:rPr>
          <w:b/>
          <w:bCs/>
          <w:color w:val="000000"/>
        </w:rPr>
        <w:t>СОВЕТ ДЕПУТАТОВ</w:t>
      </w:r>
      <w:r w:rsidR="003B2B5D"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МУНИЦИПАЛЬНОГО ОБРАЗОВАНИЯ</w:t>
      </w:r>
      <w:r w:rsidR="003B2B5D"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ТИХВИНСКИЙ МУНИЦИПАЛЬНЫЙ РАЙОН ЛЕНИНГРАДСКОЙ ОБЛАСТИ</w:t>
      </w:r>
      <w:r w:rsidR="003B2B5D">
        <w:rPr>
          <w:b/>
          <w:bCs/>
          <w:color w:val="000000"/>
        </w:rPr>
        <w:br/>
      </w:r>
      <w:r w:rsidRPr="00E82200">
        <w:rPr>
          <w:b/>
          <w:bCs/>
          <w:color w:val="000000"/>
        </w:rPr>
        <w:t>(СОВЕТ ДЕПУТАТОВ ТИХВИНСКОГО РАЙОНА)</w:t>
      </w:r>
    </w:p>
    <w:p w14:paraId="50EC3F9E" w14:textId="77777777" w:rsidR="00790C52" w:rsidRPr="00E82200" w:rsidRDefault="00790C52" w:rsidP="00790C52">
      <w:pPr>
        <w:pStyle w:val="Heading"/>
        <w:spacing w:before="360" w:after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14:paraId="12517ACD" w14:textId="0D92FAC7" w:rsidR="00790C52" w:rsidRPr="00E82200" w:rsidRDefault="00790C52" w:rsidP="00790C52">
      <w:pPr>
        <w:tabs>
          <w:tab w:val="center" w:pos="4820"/>
        </w:tabs>
        <w:spacing w:after="360"/>
        <w:jc w:val="both"/>
        <w:rPr>
          <w:color w:val="000000"/>
          <w:sz w:val="28"/>
          <w:szCs w:val="28"/>
        </w:rPr>
      </w:pPr>
      <w:r w:rsidRPr="00E8220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</w:t>
      </w:r>
      <w:r w:rsidRPr="00E822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</w:t>
      </w:r>
      <w:r w:rsidRPr="00E82200">
        <w:rPr>
          <w:color w:val="000000"/>
          <w:sz w:val="28"/>
          <w:szCs w:val="28"/>
        </w:rPr>
        <w:t>тября 2024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 </w:t>
      </w:r>
      <w:r w:rsidRPr="00E82200">
        <w:rPr>
          <w:color w:val="000000"/>
          <w:sz w:val="28"/>
          <w:szCs w:val="28"/>
        </w:rPr>
        <w:t>01-</w:t>
      </w:r>
      <w:r>
        <w:rPr>
          <w:color w:val="000000"/>
          <w:sz w:val="28"/>
          <w:szCs w:val="28"/>
        </w:rPr>
        <w:t>21</w:t>
      </w:r>
    </w:p>
    <w:p w14:paraId="439B38FE" w14:textId="1548F9B9" w:rsidR="00790C52" w:rsidRDefault="00790C52" w:rsidP="00790C52">
      <w:pPr>
        <w:spacing w:after="360"/>
        <w:ind w:right="5131"/>
        <w:jc w:val="both"/>
        <w:rPr>
          <w:color w:val="000000"/>
        </w:rPr>
      </w:pPr>
      <w:r>
        <w:rPr>
          <w:color w:val="000000"/>
        </w:rPr>
        <w:t xml:space="preserve">Об объявлении конкурса на замещение должности главы администрации муниципального образования Тихвинский муниципальный район Ленинградской области, назначаемого по контракту </w:t>
      </w:r>
    </w:p>
    <w:p w14:paraId="79509A94" w14:textId="5AF308C1" w:rsidR="00316A49" w:rsidRPr="00790C52" w:rsidRDefault="00316A49" w:rsidP="00790C52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90C52">
        <w:rPr>
          <w:sz w:val="28"/>
          <w:szCs w:val="28"/>
        </w:rPr>
        <w:t xml:space="preserve">На основании Федерального закона от 06.10.2003 </w:t>
      </w:r>
      <w:r w:rsidR="00790C52">
        <w:rPr>
          <w:sz w:val="28"/>
          <w:szCs w:val="28"/>
        </w:rPr>
        <w:t>№ </w:t>
      </w:r>
      <w:r w:rsidRPr="00790C5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областного закона от 11.02.2015 </w:t>
      </w:r>
      <w:r w:rsidR="00790C52">
        <w:rPr>
          <w:sz w:val="28"/>
          <w:szCs w:val="28"/>
        </w:rPr>
        <w:t>№ </w:t>
      </w:r>
      <w:r w:rsidRPr="00790C52">
        <w:rPr>
          <w:sz w:val="28"/>
          <w:szCs w:val="28"/>
        </w:rPr>
        <w:t>1-оз «Об особенностях формирования органов местного самоуправления муниципальных образований Ленинградской области», статьи</w:t>
      </w:r>
      <w:r w:rsidR="003B2B5D">
        <w:rPr>
          <w:sz w:val="28"/>
          <w:szCs w:val="28"/>
        </w:rPr>
        <w:t> </w:t>
      </w:r>
      <w:r w:rsidR="00A255A2" w:rsidRPr="00790C52">
        <w:rPr>
          <w:sz w:val="28"/>
          <w:szCs w:val="28"/>
        </w:rPr>
        <w:t>31</w:t>
      </w:r>
      <w:r w:rsidRPr="00790C52">
        <w:rPr>
          <w:sz w:val="28"/>
          <w:szCs w:val="28"/>
        </w:rPr>
        <w:t xml:space="preserve"> устава </w:t>
      </w:r>
      <w:r w:rsidR="007819EB" w:rsidRPr="00790C52">
        <w:rPr>
          <w:sz w:val="28"/>
          <w:szCs w:val="28"/>
        </w:rPr>
        <w:t>муниципального образования Тихвинский</w:t>
      </w:r>
      <w:r w:rsidR="00790C52" w:rsidRPr="00790C52">
        <w:rPr>
          <w:sz w:val="28"/>
          <w:szCs w:val="28"/>
        </w:rPr>
        <w:t xml:space="preserve"> </w:t>
      </w:r>
      <w:r w:rsidR="007819EB" w:rsidRPr="00790C52">
        <w:rPr>
          <w:sz w:val="28"/>
          <w:szCs w:val="28"/>
        </w:rPr>
        <w:t>муниципальный район</w:t>
      </w:r>
      <w:r w:rsidRPr="00790C52">
        <w:rPr>
          <w:sz w:val="28"/>
          <w:szCs w:val="28"/>
        </w:rPr>
        <w:t xml:space="preserve"> Ленинградкой области, Порядка проведения конкурса</w:t>
      </w:r>
      <w:r w:rsidR="007819EB" w:rsidRPr="00790C52">
        <w:rPr>
          <w:sz w:val="28"/>
          <w:szCs w:val="28"/>
        </w:rPr>
        <w:t xml:space="preserve"> </w:t>
      </w:r>
      <w:r w:rsidRPr="00790C52">
        <w:rPr>
          <w:sz w:val="28"/>
          <w:szCs w:val="28"/>
        </w:rPr>
        <w:t xml:space="preserve">на замещение должности главы администрации </w:t>
      </w:r>
      <w:r w:rsidR="00E4163F" w:rsidRPr="00790C52">
        <w:rPr>
          <w:sz w:val="28"/>
          <w:szCs w:val="28"/>
        </w:rPr>
        <w:t>муниципального образования Тихвинский</w:t>
      </w:r>
      <w:r w:rsidR="00790C52" w:rsidRPr="00790C52">
        <w:rPr>
          <w:sz w:val="28"/>
          <w:szCs w:val="28"/>
        </w:rPr>
        <w:t xml:space="preserve"> </w:t>
      </w:r>
      <w:r w:rsidR="00E4163F" w:rsidRPr="00790C52">
        <w:rPr>
          <w:sz w:val="28"/>
          <w:szCs w:val="28"/>
        </w:rPr>
        <w:t>муниципальный район</w:t>
      </w:r>
      <w:r w:rsidRPr="00790C52">
        <w:rPr>
          <w:sz w:val="28"/>
          <w:szCs w:val="28"/>
        </w:rPr>
        <w:t xml:space="preserve"> Ленинградкой области, назначаемого по контракту, утвержденного решением совета депутатов Тихвинского</w:t>
      </w:r>
      <w:r w:rsidR="00790C52" w:rsidRPr="00790C52">
        <w:rPr>
          <w:sz w:val="28"/>
          <w:szCs w:val="28"/>
        </w:rPr>
        <w:t xml:space="preserve"> </w:t>
      </w:r>
      <w:r w:rsidRPr="00790C52">
        <w:rPr>
          <w:sz w:val="28"/>
          <w:szCs w:val="28"/>
        </w:rPr>
        <w:t xml:space="preserve">района </w:t>
      </w:r>
      <w:r w:rsidR="00A255A2" w:rsidRPr="00790C52">
        <w:rPr>
          <w:sz w:val="28"/>
          <w:szCs w:val="28"/>
        </w:rPr>
        <w:t>о</w:t>
      </w:r>
      <w:r w:rsidRPr="00790C52">
        <w:rPr>
          <w:sz w:val="28"/>
          <w:szCs w:val="28"/>
        </w:rPr>
        <w:t>т 17 сентября 2024 года</w:t>
      </w:r>
      <w:r w:rsidR="00790C52" w:rsidRPr="00790C52">
        <w:rPr>
          <w:sz w:val="28"/>
          <w:szCs w:val="28"/>
        </w:rPr>
        <w:t xml:space="preserve"> </w:t>
      </w:r>
      <w:r w:rsidR="00790C52">
        <w:rPr>
          <w:sz w:val="28"/>
          <w:szCs w:val="28"/>
        </w:rPr>
        <w:t>№ </w:t>
      </w:r>
      <w:r w:rsidRPr="00790C52">
        <w:rPr>
          <w:sz w:val="28"/>
          <w:szCs w:val="28"/>
        </w:rPr>
        <w:t>01-</w:t>
      </w:r>
      <w:r w:rsidR="00005404" w:rsidRPr="00790C52">
        <w:rPr>
          <w:sz w:val="28"/>
          <w:szCs w:val="28"/>
        </w:rPr>
        <w:t>13</w:t>
      </w:r>
      <w:r w:rsidRPr="00790C52">
        <w:rPr>
          <w:sz w:val="28"/>
          <w:szCs w:val="28"/>
        </w:rPr>
        <w:t>,</w:t>
      </w:r>
      <w:r w:rsidR="00790C52" w:rsidRPr="00790C52">
        <w:rPr>
          <w:sz w:val="28"/>
          <w:szCs w:val="28"/>
        </w:rPr>
        <w:t xml:space="preserve"> </w:t>
      </w:r>
      <w:r w:rsidRPr="00790C52">
        <w:rPr>
          <w:sz w:val="28"/>
          <w:szCs w:val="28"/>
        </w:rPr>
        <w:t>совет депутатов Тихвинского</w:t>
      </w:r>
      <w:r w:rsidR="00790C52" w:rsidRPr="00790C52">
        <w:rPr>
          <w:sz w:val="28"/>
          <w:szCs w:val="28"/>
        </w:rPr>
        <w:t xml:space="preserve"> </w:t>
      </w:r>
      <w:r w:rsidRPr="00790C52">
        <w:rPr>
          <w:sz w:val="28"/>
          <w:szCs w:val="28"/>
        </w:rPr>
        <w:t>района</w:t>
      </w:r>
      <w:r w:rsidR="00790C52" w:rsidRPr="00790C52">
        <w:rPr>
          <w:sz w:val="28"/>
          <w:szCs w:val="28"/>
        </w:rPr>
        <w:t xml:space="preserve"> </w:t>
      </w:r>
      <w:r w:rsidRPr="00790C52">
        <w:rPr>
          <w:sz w:val="28"/>
          <w:szCs w:val="28"/>
        </w:rPr>
        <w:t>решил:</w:t>
      </w:r>
    </w:p>
    <w:p w14:paraId="558E76D7" w14:textId="76FFAB14" w:rsidR="00316A49" w:rsidRPr="003B2B5D" w:rsidRDefault="00316A49" w:rsidP="003B2B5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Объявить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конкурс на замещение должности главы администрации </w:t>
      </w:r>
      <w:r w:rsidR="00EA10E5" w:rsidRPr="003B2B5D">
        <w:rPr>
          <w:sz w:val="28"/>
          <w:szCs w:val="28"/>
        </w:rPr>
        <w:t>муниципального образования Тихвинский</w:t>
      </w:r>
      <w:r w:rsidRPr="003B2B5D">
        <w:rPr>
          <w:sz w:val="28"/>
          <w:szCs w:val="28"/>
        </w:rPr>
        <w:t xml:space="preserve"> </w:t>
      </w:r>
      <w:r w:rsidR="00EA10E5" w:rsidRPr="003B2B5D">
        <w:rPr>
          <w:sz w:val="28"/>
          <w:szCs w:val="28"/>
        </w:rPr>
        <w:t>муниципальный район</w:t>
      </w:r>
      <w:r w:rsidRPr="003B2B5D">
        <w:rPr>
          <w:sz w:val="28"/>
          <w:szCs w:val="28"/>
        </w:rPr>
        <w:t xml:space="preserve"> Ленинградкой области, назначаемого по контракту (далее</w:t>
      </w:r>
      <w:r w:rsidR="003B2B5D">
        <w:rPr>
          <w:sz w:val="28"/>
          <w:szCs w:val="28"/>
        </w:rPr>
        <w:t> –</w:t>
      </w:r>
      <w:r w:rsidRPr="003B2B5D">
        <w:rPr>
          <w:sz w:val="28"/>
          <w:szCs w:val="28"/>
        </w:rPr>
        <w:t xml:space="preserve"> конкурс).</w:t>
      </w:r>
    </w:p>
    <w:p w14:paraId="5571F88F" w14:textId="69CED3BE" w:rsidR="00316A49" w:rsidRPr="003B2B5D" w:rsidRDefault="00316A49" w:rsidP="003B2B5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Назначить проведение конкурса на</w:t>
      </w:r>
      <w:r w:rsidR="003B2B5D">
        <w:rPr>
          <w:sz w:val="28"/>
          <w:szCs w:val="28"/>
        </w:rPr>
        <w:t> </w:t>
      </w:r>
      <w:r w:rsidR="003B2B5D" w:rsidRPr="003B2B5D">
        <w:rPr>
          <w:sz w:val="28"/>
          <w:szCs w:val="28"/>
        </w:rPr>
        <w:t>12</w:t>
      </w:r>
      <w:r w:rsidR="003B2B5D">
        <w:rPr>
          <w:sz w:val="28"/>
          <w:szCs w:val="28"/>
        </w:rPr>
        <w:t>:</w:t>
      </w:r>
      <w:r w:rsidR="003B2B5D" w:rsidRPr="003B2B5D">
        <w:rPr>
          <w:sz w:val="28"/>
          <w:szCs w:val="28"/>
        </w:rPr>
        <w:t>00</w:t>
      </w:r>
      <w:r w:rsidR="003B2B5D">
        <w:rPr>
          <w:sz w:val="28"/>
          <w:szCs w:val="28"/>
        </w:rPr>
        <w:t xml:space="preserve"> </w:t>
      </w:r>
      <w:r w:rsidR="00A255A2" w:rsidRPr="003B2B5D">
        <w:rPr>
          <w:sz w:val="28"/>
          <w:szCs w:val="28"/>
        </w:rPr>
        <w:t>21 ноя</w:t>
      </w:r>
      <w:r w:rsidRPr="003B2B5D">
        <w:rPr>
          <w:sz w:val="28"/>
          <w:szCs w:val="28"/>
        </w:rPr>
        <w:t>бря 2024 года в здании администрации Тихвинского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района по адресу: 187556, Ленинградская область, г.</w:t>
      </w:r>
      <w:r w:rsidR="003B2B5D">
        <w:rPr>
          <w:sz w:val="28"/>
          <w:szCs w:val="28"/>
        </w:rPr>
        <w:t> </w:t>
      </w:r>
      <w:r w:rsidRPr="003B2B5D">
        <w:rPr>
          <w:sz w:val="28"/>
          <w:szCs w:val="28"/>
        </w:rPr>
        <w:t>Тихвин, 4 микрорайон, дом 42, Малый зал.</w:t>
      </w:r>
    </w:p>
    <w:p w14:paraId="105979B7" w14:textId="518C8DA9" w:rsidR="00316A49" w:rsidRPr="003B2B5D" w:rsidRDefault="00316A49" w:rsidP="003B2B5D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 xml:space="preserve">Уполномочить на </w:t>
      </w:r>
      <w:r w:rsidR="003B2B5D" w:rsidRPr="003B2B5D">
        <w:rPr>
          <w:sz w:val="28"/>
          <w:szCs w:val="28"/>
        </w:rPr>
        <w:t>приём</w:t>
      </w:r>
      <w:r w:rsidRPr="003B2B5D">
        <w:rPr>
          <w:sz w:val="28"/>
          <w:szCs w:val="28"/>
        </w:rPr>
        <w:t xml:space="preserve"> документов от претендентов на замещение должности главы администрации</w:t>
      </w:r>
      <w:r w:rsidR="00EA10E5" w:rsidRPr="003B2B5D">
        <w:rPr>
          <w:sz w:val="28"/>
          <w:szCs w:val="28"/>
        </w:rPr>
        <w:t xml:space="preserve"> муниципального образования Тихвинский</w:t>
      </w:r>
      <w:r w:rsidR="00340C29" w:rsidRPr="003B2B5D">
        <w:rPr>
          <w:sz w:val="28"/>
          <w:szCs w:val="28"/>
        </w:rPr>
        <w:t xml:space="preserve"> </w:t>
      </w:r>
      <w:r w:rsidR="00EA10E5" w:rsidRPr="003B2B5D">
        <w:rPr>
          <w:sz w:val="28"/>
          <w:szCs w:val="28"/>
        </w:rPr>
        <w:t>муниципальный район</w:t>
      </w:r>
      <w:r w:rsidRPr="003B2B5D">
        <w:rPr>
          <w:sz w:val="28"/>
          <w:szCs w:val="28"/>
        </w:rPr>
        <w:t xml:space="preserve"> Ленинградкой области </w:t>
      </w:r>
      <w:proofErr w:type="spellStart"/>
      <w:r w:rsidR="00340C29" w:rsidRPr="003B2B5D">
        <w:rPr>
          <w:sz w:val="28"/>
          <w:szCs w:val="28"/>
        </w:rPr>
        <w:t>Бурушкову</w:t>
      </w:r>
      <w:proofErr w:type="spellEnd"/>
      <w:r w:rsidR="00340C29" w:rsidRPr="003B2B5D">
        <w:rPr>
          <w:sz w:val="28"/>
          <w:szCs w:val="28"/>
        </w:rPr>
        <w:t xml:space="preserve"> Людмилу Юрьевну, заведующего отделом муниципальной службы, кадров и спецработы администрации Тихвинского района.</w:t>
      </w:r>
    </w:p>
    <w:p w14:paraId="539F2D4F" w14:textId="6E6F923E" w:rsidR="00316A49" w:rsidRPr="003B2B5D" w:rsidRDefault="00316A49" w:rsidP="003B2B5D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Документы от претендентов на замещение должности главы администрации</w:t>
      </w:r>
      <w:r w:rsidR="00EA10E5" w:rsidRPr="003B2B5D">
        <w:rPr>
          <w:sz w:val="28"/>
          <w:szCs w:val="28"/>
        </w:rPr>
        <w:t xml:space="preserve"> муниципального образования</w:t>
      </w:r>
      <w:r w:rsidR="00790C52" w:rsidRPr="003B2B5D">
        <w:rPr>
          <w:sz w:val="28"/>
          <w:szCs w:val="28"/>
        </w:rPr>
        <w:t xml:space="preserve"> </w:t>
      </w:r>
      <w:r w:rsidR="00EA10E5" w:rsidRPr="003B2B5D">
        <w:rPr>
          <w:sz w:val="28"/>
          <w:szCs w:val="28"/>
        </w:rPr>
        <w:t>Тихвинский</w:t>
      </w:r>
      <w:r w:rsidRPr="003B2B5D">
        <w:rPr>
          <w:sz w:val="28"/>
          <w:szCs w:val="28"/>
        </w:rPr>
        <w:t xml:space="preserve"> </w:t>
      </w:r>
      <w:r w:rsidR="00EA10E5" w:rsidRPr="003B2B5D">
        <w:rPr>
          <w:sz w:val="28"/>
          <w:szCs w:val="28"/>
        </w:rPr>
        <w:t>муниципальный район</w:t>
      </w:r>
      <w:r w:rsidRPr="003B2B5D">
        <w:rPr>
          <w:sz w:val="28"/>
          <w:szCs w:val="28"/>
        </w:rPr>
        <w:t xml:space="preserve"> Ленинградкой области принимаются лицом, указанным в пункте</w:t>
      </w:r>
      <w:r w:rsidR="003B2B5D">
        <w:rPr>
          <w:sz w:val="28"/>
          <w:szCs w:val="28"/>
        </w:rPr>
        <w:t> </w:t>
      </w:r>
      <w:r w:rsidRPr="003B2B5D">
        <w:rPr>
          <w:sz w:val="28"/>
          <w:szCs w:val="28"/>
        </w:rPr>
        <w:t xml:space="preserve">3 настоящего решения по рабочим дням в период с </w:t>
      </w:r>
      <w:r w:rsidR="00A255A2" w:rsidRPr="003B2B5D">
        <w:rPr>
          <w:sz w:val="28"/>
          <w:szCs w:val="28"/>
        </w:rPr>
        <w:t>01 но</w:t>
      </w:r>
      <w:r w:rsidR="00340C29" w:rsidRPr="003B2B5D">
        <w:rPr>
          <w:sz w:val="28"/>
          <w:szCs w:val="28"/>
        </w:rPr>
        <w:t xml:space="preserve">ября 2024 года по </w:t>
      </w:r>
      <w:r w:rsidR="00943181" w:rsidRPr="003B2B5D">
        <w:rPr>
          <w:sz w:val="28"/>
          <w:szCs w:val="28"/>
        </w:rPr>
        <w:t>1</w:t>
      </w:r>
      <w:r w:rsidR="008F1028" w:rsidRPr="003B2B5D">
        <w:rPr>
          <w:sz w:val="28"/>
          <w:szCs w:val="28"/>
        </w:rPr>
        <w:t>2</w:t>
      </w:r>
      <w:r w:rsidR="00943181" w:rsidRPr="003B2B5D">
        <w:rPr>
          <w:sz w:val="28"/>
          <w:szCs w:val="28"/>
        </w:rPr>
        <w:t xml:space="preserve"> </w:t>
      </w:r>
      <w:r w:rsidR="00A255A2" w:rsidRPr="003B2B5D">
        <w:rPr>
          <w:sz w:val="28"/>
          <w:szCs w:val="28"/>
        </w:rPr>
        <w:t>но</w:t>
      </w:r>
      <w:r w:rsidR="00943181" w:rsidRPr="003B2B5D">
        <w:rPr>
          <w:sz w:val="28"/>
          <w:szCs w:val="28"/>
        </w:rPr>
        <w:t>ября 2024 года</w:t>
      </w:r>
      <w:r w:rsidRPr="003B2B5D">
        <w:rPr>
          <w:sz w:val="28"/>
          <w:szCs w:val="28"/>
        </w:rPr>
        <w:t>, время при</w:t>
      </w:r>
      <w:r w:rsidR="003B2B5D">
        <w:rPr>
          <w:sz w:val="28"/>
          <w:szCs w:val="28"/>
        </w:rPr>
        <w:t>ё</w:t>
      </w:r>
      <w:r w:rsidRPr="003B2B5D">
        <w:rPr>
          <w:sz w:val="28"/>
          <w:szCs w:val="28"/>
        </w:rPr>
        <w:t xml:space="preserve">ма </w:t>
      </w:r>
      <w:r w:rsidRPr="003B2B5D">
        <w:rPr>
          <w:sz w:val="28"/>
          <w:szCs w:val="28"/>
        </w:rPr>
        <w:lastRenderedPageBreak/>
        <w:t xml:space="preserve">документов с </w:t>
      </w:r>
      <w:r w:rsidR="00340C29" w:rsidRPr="003B2B5D">
        <w:rPr>
          <w:sz w:val="28"/>
          <w:szCs w:val="28"/>
        </w:rPr>
        <w:t>9</w:t>
      </w:r>
      <w:r w:rsidR="003B2B5D">
        <w:rPr>
          <w:sz w:val="28"/>
          <w:szCs w:val="28"/>
        </w:rPr>
        <w:t>:</w:t>
      </w:r>
      <w:r w:rsidR="00340C29" w:rsidRPr="003B2B5D">
        <w:rPr>
          <w:sz w:val="28"/>
          <w:szCs w:val="28"/>
        </w:rPr>
        <w:t xml:space="preserve">00 </w:t>
      </w:r>
      <w:r w:rsidRPr="003B2B5D">
        <w:rPr>
          <w:sz w:val="28"/>
          <w:szCs w:val="28"/>
        </w:rPr>
        <w:t xml:space="preserve">до </w:t>
      </w:r>
      <w:r w:rsidR="00340C29" w:rsidRPr="003B2B5D">
        <w:rPr>
          <w:sz w:val="28"/>
          <w:szCs w:val="28"/>
        </w:rPr>
        <w:t>18</w:t>
      </w:r>
      <w:r w:rsidR="003B2B5D">
        <w:rPr>
          <w:sz w:val="28"/>
          <w:szCs w:val="28"/>
        </w:rPr>
        <w:t>:</w:t>
      </w:r>
      <w:r w:rsidR="00340C29" w:rsidRPr="003B2B5D">
        <w:rPr>
          <w:sz w:val="28"/>
          <w:szCs w:val="28"/>
        </w:rPr>
        <w:t>00</w:t>
      </w:r>
      <w:r w:rsidRPr="003B2B5D">
        <w:rPr>
          <w:sz w:val="28"/>
          <w:szCs w:val="28"/>
        </w:rPr>
        <w:t xml:space="preserve"> в здании администрации </w:t>
      </w:r>
      <w:r w:rsidR="00EA10E5" w:rsidRPr="003B2B5D">
        <w:rPr>
          <w:sz w:val="28"/>
          <w:szCs w:val="28"/>
        </w:rPr>
        <w:t>Тихвинского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района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по адресу:</w:t>
      </w:r>
      <w:r w:rsidR="00340C29" w:rsidRPr="003B2B5D">
        <w:rPr>
          <w:sz w:val="28"/>
          <w:szCs w:val="28"/>
        </w:rPr>
        <w:t xml:space="preserve"> 187556, Ленинградская область, г.</w:t>
      </w:r>
      <w:r w:rsidR="003B2B5D">
        <w:rPr>
          <w:sz w:val="28"/>
          <w:szCs w:val="28"/>
        </w:rPr>
        <w:t> </w:t>
      </w:r>
      <w:r w:rsidR="00340C29" w:rsidRPr="003B2B5D">
        <w:rPr>
          <w:sz w:val="28"/>
          <w:szCs w:val="28"/>
        </w:rPr>
        <w:t>Тихвин, 4</w:t>
      </w:r>
      <w:r w:rsidR="003B2B5D">
        <w:rPr>
          <w:sz w:val="28"/>
          <w:szCs w:val="28"/>
        </w:rPr>
        <w:t> </w:t>
      </w:r>
      <w:r w:rsidR="00340C29" w:rsidRPr="003B2B5D">
        <w:rPr>
          <w:sz w:val="28"/>
          <w:szCs w:val="28"/>
        </w:rPr>
        <w:t>микрорайон, дом 42,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кабинет №</w:t>
      </w:r>
      <w:r w:rsidR="003B2B5D">
        <w:rPr>
          <w:sz w:val="28"/>
          <w:szCs w:val="28"/>
        </w:rPr>
        <w:t> </w:t>
      </w:r>
      <w:r w:rsidR="00340C29" w:rsidRPr="003B2B5D">
        <w:rPr>
          <w:sz w:val="28"/>
          <w:szCs w:val="28"/>
        </w:rPr>
        <w:t>4</w:t>
      </w:r>
      <w:r w:rsidR="00EA10E5" w:rsidRPr="003B2B5D">
        <w:rPr>
          <w:sz w:val="28"/>
          <w:szCs w:val="28"/>
        </w:rPr>
        <w:t>4</w:t>
      </w:r>
      <w:r w:rsidRPr="003B2B5D">
        <w:rPr>
          <w:sz w:val="28"/>
          <w:szCs w:val="28"/>
        </w:rPr>
        <w:t>.</w:t>
      </w:r>
    </w:p>
    <w:p w14:paraId="1C9A02A6" w14:textId="5CFEDEF7" w:rsidR="00316A49" w:rsidRPr="003B2B5D" w:rsidRDefault="00316A49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Назначить проведение первого заседания конкурсной комиссии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на</w:t>
      </w:r>
      <w:r w:rsidR="003B2B5D">
        <w:rPr>
          <w:sz w:val="28"/>
          <w:szCs w:val="28"/>
        </w:rPr>
        <w:t> </w:t>
      </w:r>
      <w:r w:rsidRPr="003B2B5D">
        <w:rPr>
          <w:sz w:val="28"/>
          <w:szCs w:val="28"/>
        </w:rPr>
        <w:t>замещение должности главы администрации</w:t>
      </w:r>
      <w:r w:rsidR="00340C29" w:rsidRPr="003B2B5D">
        <w:rPr>
          <w:sz w:val="28"/>
          <w:szCs w:val="28"/>
        </w:rPr>
        <w:t xml:space="preserve"> </w:t>
      </w:r>
      <w:r w:rsidR="00EA10E5" w:rsidRPr="003B2B5D">
        <w:rPr>
          <w:sz w:val="28"/>
          <w:szCs w:val="28"/>
        </w:rPr>
        <w:t>муниципального образования Тихвинский муниципальный район</w:t>
      </w:r>
      <w:r w:rsidRPr="003B2B5D">
        <w:rPr>
          <w:sz w:val="28"/>
          <w:szCs w:val="28"/>
        </w:rPr>
        <w:t>а Ленинградской области, назначаемого по контракту (далее – конкурсная комиссия) на</w:t>
      </w:r>
      <w:r w:rsidR="003B2B5D">
        <w:rPr>
          <w:sz w:val="28"/>
          <w:szCs w:val="28"/>
        </w:rPr>
        <w:t> </w:t>
      </w:r>
      <w:r w:rsidR="00A255A2" w:rsidRPr="003B2B5D">
        <w:rPr>
          <w:sz w:val="28"/>
          <w:szCs w:val="28"/>
        </w:rPr>
        <w:t>21</w:t>
      </w:r>
      <w:r w:rsidR="00340C29" w:rsidRPr="003B2B5D">
        <w:rPr>
          <w:sz w:val="28"/>
          <w:szCs w:val="28"/>
        </w:rPr>
        <w:t xml:space="preserve"> </w:t>
      </w:r>
      <w:r w:rsidR="00A255A2" w:rsidRPr="003B2B5D">
        <w:rPr>
          <w:sz w:val="28"/>
          <w:szCs w:val="28"/>
        </w:rPr>
        <w:t>но</w:t>
      </w:r>
      <w:r w:rsidR="00340C29" w:rsidRPr="003B2B5D">
        <w:rPr>
          <w:sz w:val="28"/>
          <w:szCs w:val="28"/>
        </w:rPr>
        <w:t>ября 2024 года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в </w:t>
      </w:r>
      <w:r w:rsidR="00943181" w:rsidRPr="003B2B5D">
        <w:rPr>
          <w:sz w:val="28"/>
          <w:szCs w:val="28"/>
        </w:rPr>
        <w:t>11</w:t>
      </w:r>
      <w:r w:rsidR="003B2B5D">
        <w:rPr>
          <w:sz w:val="28"/>
          <w:szCs w:val="28"/>
        </w:rPr>
        <w:t>:</w:t>
      </w:r>
      <w:r w:rsidR="00943181" w:rsidRPr="003B2B5D">
        <w:rPr>
          <w:sz w:val="28"/>
          <w:szCs w:val="28"/>
        </w:rPr>
        <w:t>00</w:t>
      </w:r>
      <w:r w:rsidRPr="003B2B5D">
        <w:rPr>
          <w:i/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в здании администрации </w:t>
      </w:r>
      <w:r w:rsidR="00A255A2" w:rsidRPr="003B2B5D">
        <w:rPr>
          <w:sz w:val="28"/>
          <w:szCs w:val="28"/>
        </w:rPr>
        <w:t>муниципального образования Тихвинский</w:t>
      </w:r>
      <w:r w:rsidR="00340C29" w:rsidRPr="003B2B5D">
        <w:rPr>
          <w:sz w:val="28"/>
          <w:szCs w:val="28"/>
        </w:rPr>
        <w:t xml:space="preserve"> </w:t>
      </w:r>
      <w:r w:rsidR="00A255A2" w:rsidRPr="003B2B5D">
        <w:rPr>
          <w:sz w:val="28"/>
          <w:szCs w:val="28"/>
        </w:rPr>
        <w:t>муниципальный район</w:t>
      </w:r>
      <w:r w:rsidRPr="003B2B5D">
        <w:rPr>
          <w:sz w:val="28"/>
          <w:szCs w:val="28"/>
        </w:rPr>
        <w:t xml:space="preserve"> Ленинградкой</w:t>
      </w:r>
      <w:r w:rsidR="00943181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области по адресу:</w:t>
      </w:r>
      <w:r w:rsidR="00340C29" w:rsidRPr="003B2B5D">
        <w:rPr>
          <w:sz w:val="28"/>
          <w:szCs w:val="28"/>
        </w:rPr>
        <w:t xml:space="preserve"> 187556, Ленинградская область, г.</w:t>
      </w:r>
      <w:r w:rsidR="003B2B5D">
        <w:rPr>
          <w:sz w:val="28"/>
          <w:szCs w:val="28"/>
        </w:rPr>
        <w:t> </w:t>
      </w:r>
      <w:r w:rsidR="00340C29" w:rsidRPr="003B2B5D">
        <w:rPr>
          <w:sz w:val="28"/>
          <w:szCs w:val="28"/>
        </w:rPr>
        <w:t>Тихвин, 4 микрорайон, дом 42,</w:t>
      </w:r>
      <w:r w:rsidR="00790C52" w:rsidRPr="003B2B5D">
        <w:rPr>
          <w:sz w:val="28"/>
          <w:szCs w:val="28"/>
        </w:rPr>
        <w:t xml:space="preserve"> </w:t>
      </w:r>
      <w:r w:rsidR="00340C29" w:rsidRPr="003B2B5D">
        <w:rPr>
          <w:sz w:val="28"/>
          <w:szCs w:val="28"/>
        </w:rPr>
        <w:t xml:space="preserve">Малый зал. </w:t>
      </w:r>
    </w:p>
    <w:p w14:paraId="5B6450B4" w14:textId="377102B8" w:rsidR="00005404" w:rsidRPr="003B2B5D" w:rsidRDefault="00316A49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Установить, что конкурсная комиссия по результатам проведения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конкурса должна представить </w:t>
      </w:r>
      <w:r w:rsidR="006E46A6" w:rsidRPr="003B2B5D">
        <w:rPr>
          <w:sz w:val="28"/>
          <w:szCs w:val="28"/>
        </w:rPr>
        <w:t>21</w:t>
      </w:r>
      <w:r w:rsidR="00005404" w:rsidRPr="003B2B5D">
        <w:rPr>
          <w:sz w:val="28"/>
          <w:szCs w:val="28"/>
        </w:rPr>
        <w:t>.1</w:t>
      </w:r>
      <w:r w:rsidR="006E46A6" w:rsidRPr="003B2B5D">
        <w:rPr>
          <w:sz w:val="28"/>
          <w:szCs w:val="28"/>
        </w:rPr>
        <w:t>1</w:t>
      </w:r>
      <w:r w:rsidR="00005404" w:rsidRPr="003B2B5D">
        <w:rPr>
          <w:sz w:val="28"/>
          <w:szCs w:val="28"/>
        </w:rPr>
        <w:t xml:space="preserve">.2024 </w:t>
      </w:r>
      <w:r w:rsidRPr="003B2B5D">
        <w:rPr>
          <w:sz w:val="28"/>
          <w:szCs w:val="28"/>
        </w:rPr>
        <w:t xml:space="preserve">в совет депутатов </w:t>
      </w:r>
      <w:r w:rsidR="00005404" w:rsidRPr="003B2B5D">
        <w:rPr>
          <w:sz w:val="28"/>
          <w:szCs w:val="28"/>
        </w:rPr>
        <w:t xml:space="preserve">муниципального образования </w:t>
      </w:r>
      <w:r w:rsidR="00163563" w:rsidRPr="003B2B5D">
        <w:rPr>
          <w:sz w:val="28"/>
          <w:szCs w:val="28"/>
        </w:rPr>
        <w:t>Тихвинский муниципальный район</w:t>
      </w:r>
      <w:r w:rsidRPr="003B2B5D">
        <w:rPr>
          <w:sz w:val="28"/>
          <w:szCs w:val="28"/>
        </w:rPr>
        <w:t xml:space="preserve"> Ленинградкой области не менее двух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кандидатов на должность главы администрации </w:t>
      </w:r>
      <w:r w:rsidR="00163563" w:rsidRPr="003B2B5D">
        <w:rPr>
          <w:sz w:val="28"/>
          <w:szCs w:val="28"/>
        </w:rPr>
        <w:t>муниципального образования Тихвинский</w:t>
      </w:r>
      <w:r w:rsidR="00340C29" w:rsidRPr="003B2B5D">
        <w:rPr>
          <w:sz w:val="28"/>
          <w:szCs w:val="28"/>
        </w:rPr>
        <w:t xml:space="preserve"> </w:t>
      </w:r>
      <w:r w:rsidR="00163563" w:rsidRPr="003B2B5D">
        <w:rPr>
          <w:sz w:val="28"/>
          <w:szCs w:val="28"/>
        </w:rPr>
        <w:t>муниципальный</w:t>
      </w:r>
      <w:r w:rsidRPr="003B2B5D">
        <w:rPr>
          <w:sz w:val="28"/>
          <w:szCs w:val="28"/>
        </w:rPr>
        <w:t xml:space="preserve"> </w:t>
      </w:r>
      <w:r w:rsidR="00163563" w:rsidRPr="003B2B5D">
        <w:rPr>
          <w:sz w:val="28"/>
          <w:szCs w:val="28"/>
        </w:rPr>
        <w:t>район Ленинградской области</w:t>
      </w:r>
      <w:r w:rsidR="006E46A6" w:rsidRPr="003B2B5D">
        <w:rPr>
          <w:sz w:val="28"/>
          <w:szCs w:val="28"/>
        </w:rPr>
        <w:t>, назначаемого по</w:t>
      </w:r>
      <w:r w:rsidR="003B2B5D">
        <w:rPr>
          <w:sz w:val="28"/>
          <w:szCs w:val="28"/>
        </w:rPr>
        <w:t> </w:t>
      </w:r>
      <w:r w:rsidR="006E46A6" w:rsidRPr="003B2B5D">
        <w:rPr>
          <w:sz w:val="28"/>
          <w:szCs w:val="28"/>
        </w:rPr>
        <w:t>контракту.</w:t>
      </w:r>
      <w:r w:rsidRPr="003B2B5D">
        <w:rPr>
          <w:sz w:val="28"/>
          <w:szCs w:val="28"/>
        </w:rPr>
        <w:t xml:space="preserve"> </w:t>
      </w:r>
    </w:p>
    <w:p w14:paraId="3278DE49" w14:textId="14D29B7F" w:rsidR="00172786" w:rsidRPr="003B2B5D" w:rsidRDefault="00172786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 xml:space="preserve">Установить, что в случае назначения советом депутатов муниципального образования Тихвинский муниципальный район Ленинградской области кандидата на должность главы администрации муниципального образования </w:t>
      </w:r>
      <w:r w:rsidR="008F1028" w:rsidRPr="003B2B5D">
        <w:rPr>
          <w:sz w:val="28"/>
          <w:szCs w:val="28"/>
        </w:rPr>
        <w:t xml:space="preserve">Тихвинский муниципальный район Ленинградской области, </w:t>
      </w:r>
      <w:r w:rsidRPr="003B2B5D">
        <w:rPr>
          <w:sz w:val="28"/>
          <w:szCs w:val="28"/>
        </w:rPr>
        <w:t>контракт с главой администрации муниципального образования Тихвинский муниципальный район Ленинградской области не заключается до</w:t>
      </w:r>
      <w:r w:rsidR="003B2B5D">
        <w:rPr>
          <w:sz w:val="28"/>
          <w:szCs w:val="28"/>
        </w:rPr>
        <w:t> </w:t>
      </w:r>
      <w:r w:rsidRPr="003B2B5D">
        <w:rPr>
          <w:sz w:val="28"/>
          <w:szCs w:val="28"/>
        </w:rPr>
        <w:t>окончания проверочных мероприятий, в соответствии с законом Российской Федерации от 21.07.1993 №</w:t>
      </w:r>
      <w:r w:rsidR="003B2B5D">
        <w:rPr>
          <w:sz w:val="28"/>
          <w:szCs w:val="28"/>
        </w:rPr>
        <w:t> </w:t>
      </w:r>
      <w:r w:rsidRPr="003B2B5D">
        <w:rPr>
          <w:sz w:val="28"/>
          <w:szCs w:val="28"/>
        </w:rPr>
        <w:t>5485-1 «О государственной тайне».</w:t>
      </w:r>
    </w:p>
    <w:p w14:paraId="61F468A4" w14:textId="0DC858B1" w:rsidR="00316A49" w:rsidRPr="003B2B5D" w:rsidRDefault="00316A49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Назначить членами конкурсной комиссии:</w:t>
      </w:r>
    </w:p>
    <w:p w14:paraId="785F3869" w14:textId="0835D676" w:rsidR="00316A49" w:rsidRPr="003B2B5D" w:rsidRDefault="00265BEF" w:rsidP="003B2B5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Борисова Сергея Вячеславовича</w:t>
      </w:r>
      <w:r w:rsidR="003B2B5D">
        <w:rPr>
          <w:sz w:val="28"/>
          <w:szCs w:val="28"/>
        </w:rPr>
        <w:t> </w:t>
      </w:r>
      <w:r w:rsidR="00546B58" w:rsidRPr="003B2B5D">
        <w:rPr>
          <w:sz w:val="28"/>
          <w:szCs w:val="28"/>
        </w:rPr>
        <w:t>–</w:t>
      </w:r>
      <w:r w:rsidR="00005404" w:rsidRPr="003B2B5D">
        <w:rPr>
          <w:sz w:val="28"/>
          <w:szCs w:val="28"/>
        </w:rPr>
        <w:t xml:space="preserve"> </w:t>
      </w:r>
      <w:r w:rsidR="00546B58" w:rsidRPr="003B2B5D">
        <w:rPr>
          <w:sz w:val="28"/>
          <w:szCs w:val="28"/>
        </w:rPr>
        <w:t xml:space="preserve">заместителя председателя </w:t>
      </w:r>
      <w:r w:rsidR="00005404" w:rsidRPr="003B2B5D">
        <w:rPr>
          <w:sz w:val="28"/>
          <w:szCs w:val="28"/>
        </w:rPr>
        <w:t>совета депутатов Тихвинского района</w:t>
      </w:r>
      <w:r w:rsidR="00316A49" w:rsidRPr="003B2B5D">
        <w:rPr>
          <w:sz w:val="28"/>
          <w:szCs w:val="28"/>
        </w:rPr>
        <w:t>;</w:t>
      </w:r>
    </w:p>
    <w:p w14:paraId="7804165E" w14:textId="6426A1C2" w:rsidR="00316A49" w:rsidRPr="003B2B5D" w:rsidRDefault="00265BEF" w:rsidP="003B2B5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Цветкова Сергея Константиновича</w:t>
      </w:r>
      <w:r w:rsidR="003B2B5D">
        <w:rPr>
          <w:sz w:val="28"/>
          <w:szCs w:val="28"/>
        </w:rPr>
        <w:t> –</w:t>
      </w:r>
      <w:r w:rsidRPr="003B2B5D">
        <w:rPr>
          <w:sz w:val="28"/>
          <w:szCs w:val="28"/>
        </w:rPr>
        <w:t xml:space="preserve"> депутата совета депутатов Тихвинского района. </w:t>
      </w:r>
    </w:p>
    <w:p w14:paraId="4FDB08A9" w14:textId="2456053D" w:rsidR="00316A49" w:rsidRPr="003B2B5D" w:rsidRDefault="00316A49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Утвердить информационное сообщение о проведении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конкурса согласно приложению к настоящему решению совета депутатов</w:t>
      </w:r>
      <w:r w:rsidR="00340C29" w:rsidRPr="003B2B5D">
        <w:rPr>
          <w:sz w:val="28"/>
          <w:szCs w:val="28"/>
        </w:rPr>
        <w:t xml:space="preserve"> Тихвинского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район</w:t>
      </w:r>
      <w:r w:rsidR="00E4163F" w:rsidRPr="003B2B5D">
        <w:rPr>
          <w:sz w:val="28"/>
          <w:szCs w:val="28"/>
        </w:rPr>
        <w:t>а</w:t>
      </w:r>
      <w:r w:rsidRPr="003B2B5D">
        <w:rPr>
          <w:sz w:val="28"/>
          <w:szCs w:val="28"/>
        </w:rPr>
        <w:t>.</w:t>
      </w:r>
    </w:p>
    <w:p w14:paraId="20E8269E" w14:textId="52E6DC55" w:rsidR="00241483" w:rsidRPr="003B2B5D" w:rsidRDefault="00E937E8" w:rsidP="003B2B5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Признать утратившим силу решение</w:t>
      </w:r>
      <w:r w:rsidR="00316A49" w:rsidRPr="003B2B5D">
        <w:rPr>
          <w:sz w:val="28"/>
          <w:szCs w:val="28"/>
        </w:rPr>
        <w:t xml:space="preserve"> совета депутатов </w:t>
      </w:r>
      <w:r w:rsidR="001D56D6" w:rsidRPr="003B2B5D">
        <w:rPr>
          <w:sz w:val="28"/>
          <w:szCs w:val="28"/>
        </w:rPr>
        <w:t>Тихвинского района</w:t>
      </w:r>
      <w:r w:rsidRPr="003B2B5D">
        <w:rPr>
          <w:sz w:val="28"/>
          <w:szCs w:val="28"/>
        </w:rPr>
        <w:t xml:space="preserve"> </w:t>
      </w:r>
      <w:r w:rsidR="00316A49" w:rsidRPr="003B2B5D">
        <w:rPr>
          <w:sz w:val="28"/>
          <w:szCs w:val="28"/>
        </w:rPr>
        <w:t xml:space="preserve">от </w:t>
      </w:r>
      <w:r w:rsidR="008F1028" w:rsidRPr="003B2B5D">
        <w:rPr>
          <w:sz w:val="28"/>
          <w:szCs w:val="28"/>
        </w:rPr>
        <w:t>17 сентября 2024</w:t>
      </w:r>
      <w:r w:rsidR="005F25B9">
        <w:rPr>
          <w:sz w:val="28"/>
          <w:szCs w:val="28"/>
        </w:rPr>
        <w:t> </w:t>
      </w:r>
      <w:r w:rsidR="001D56D6" w:rsidRPr="003B2B5D">
        <w:rPr>
          <w:sz w:val="28"/>
          <w:szCs w:val="28"/>
        </w:rPr>
        <w:t>г.</w:t>
      </w:r>
      <w:r w:rsidR="008F1028" w:rsidRPr="003B2B5D">
        <w:rPr>
          <w:sz w:val="28"/>
          <w:szCs w:val="28"/>
        </w:rPr>
        <w:t xml:space="preserve"> </w:t>
      </w:r>
      <w:r w:rsidR="001D56D6" w:rsidRPr="003B2B5D">
        <w:rPr>
          <w:sz w:val="28"/>
          <w:szCs w:val="28"/>
        </w:rPr>
        <w:t>№</w:t>
      </w:r>
      <w:r w:rsidR="003B2B5D">
        <w:rPr>
          <w:sz w:val="28"/>
          <w:szCs w:val="28"/>
        </w:rPr>
        <w:t> </w:t>
      </w:r>
      <w:r w:rsidR="001D56D6" w:rsidRPr="003B2B5D">
        <w:rPr>
          <w:sz w:val="28"/>
          <w:szCs w:val="28"/>
        </w:rPr>
        <w:t>01-1</w:t>
      </w:r>
      <w:r w:rsidR="008F1028" w:rsidRPr="003B2B5D">
        <w:rPr>
          <w:sz w:val="28"/>
          <w:szCs w:val="28"/>
        </w:rPr>
        <w:t xml:space="preserve">4 </w:t>
      </w:r>
      <w:r w:rsidR="001D56D6" w:rsidRPr="003B2B5D">
        <w:rPr>
          <w:sz w:val="28"/>
          <w:szCs w:val="28"/>
        </w:rPr>
        <w:t>«Об объявлении конкурса на</w:t>
      </w:r>
      <w:r w:rsidR="003B2B5D">
        <w:rPr>
          <w:sz w:val="28"/>
          <w:szCs w:val="28"/>
        </w:rPr>
        <w:t> </w:t>
      </w:r>
      <w:r w:rsidR="001D56D6" w:rsidRPr="003B2B5D">
        <w:rPr>
          <w:sz w:val="28"/>
          <w:szCs w:val="28"/>
        </w:rPr>
        <w:t>замещение должности главы администрации муниципального образования Тихвинский муниципальный район Ленинградской области</w:t>
      </w:r>
      <w:r w:rsidR="008F1028" w:rsidRPr="003B2B5D">
        <w:rPr>
          <w:sz w:val="28"/>
          <w:szCs w:val="28"/>
        </w:rPr>
        <w:t xml:space="preserve">, назначаемого по контракту». </w:t>
      </w:r>
    </w:p>
    <w:p w14:paraId="051E5278" w14:textId="29E9758B" w:rsidR="00316A49" w:rsidRPr="003B2B5D" w:rsidRDefault="00316A49" w:rsidP="003B2B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contextualSpacing w:val="0"/>
        <w:jc w:val="both"/>
        <w:rPr>
          <w:sz w:val="28"/>
          <w:szCs w:val="28"/>
        </w:rPr>
      </w:pPr>
      <w:r w:rsidRPr="003B2B5D">
        <w:rPr>
          <w:sz w:val="28"/>
          <w:szCs w:val="28"/>
        </w:rPr>
        <w:lastRenderedPageBreak/>
        <w:t>Опубликовать настоящее решение совета депутатов</w:t>
      </w:r>
      <w:r w:rsidR="00287AD0" w:rsidRPr="003B2B5D">
        <w:rPr>
          <w:sz w:val="28"/>
          <w:szCs w:val="28"/>
        </w:rPr>
        <w:t xml:space="preserve"> </w:t>
      </w:r>
      <w:r w:rsidR="00D20FBE" w:rsidRPr="003B2B5D">
        <w:rPr>
          <w:sz w:val="28"/>
          <w:szCs w:val="28"/>
        </w:rPr>
        <w:t>муниципального образования Тихвинский муниципальный район Ленинградской области</w:t>
      </w:r>
      <w:r w:rsidRPr="003B2B5D">
        <w:rPr>
          <w:sz w:val="28"/>
          <w:szCs w:val="28"/>
        </w:rPr>
        <w:t>, а также информационное сообщение о проведении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конкурса в газете </w:t>
      </w:r>
      <w:r w:rsidR="00287AD0" w:rsidRPr="003B2B5D">
        <w:rPr>
          <w:sz w:val="28"/>
          <w:szCs w:val="28"/>
        </w:rPr>
        <w:t>«Трудовая слава»</w:t>
      </w:r>
      <w:r w:rsidRPr="003B2B5D">
        <w:rPr>
          <w:sz w:val="28"/>
          <w:szCs w:val="28"/>
        </w:rPr>
        <w:t xml:space="preserve"> и разместить на официальном сайте </w:t>
      </w:r>
      <w:r w:rsidR="00287AD0" w:rsidRPr="003B2B5D">
        <w:rPr>
          <w:sz w:val="28"/>
          <w:szCs w:val="28"/>
        </w:rPr>
        <w:t>Тихвинского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района</w:t>
      </w:r>
      <w:r w:rsidR="00790C52" w:rsidRP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>в</w:t>
      </w:r>
      <w:r w:rsidR="003B2B5D">
        <w:rPr>
          <w:sz w:val="28"/>
          <w:szCs w:val="28"/>
        </w:rPr>
        <w:t xml:space="preserve"> </w:t>
      </w:r>
      <w:r w:rsidRPr="003B2B5D">
        <w:rPr>
          <w:sz w:val="28"/>
          <w:szCs w:val="28"/>
        </w:rPr>
        <w:t xml:space="preserve">информационно-телекоммуникационной сети Интернет по адресу: </w:t>
      </w:r>
      <w:r w:rsidR="00943181" w:rsidRPr="003B2B5D">
        <w:rPr>
          <w:sz w:val="28"/>
          <w:szCs w:val="28"/>
        </w:rPr>
        <w:t>https://tikhvin.org/.</w:t>
      </w:r>
    </w:p>
    <w:p w14:paraId="774E7B9D" w14:textId="4BE83BD2" w:rsidR="00316A49" w:rsidRPr="003B2B5D" w:rsidRDefault="00316A49" w:rsidP="003B2B5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993"/>
        <w:jc w:val="both"/>
        <w:rPr>
          <w:sz w:val="28"/>
          <w:szCs w:val="28"/>
        </w:rPr>
      </w:pPr>
      <w:r w:rsidRPr="003B2B5D">
        <w:rPr>
          <w:sz w:val="28"/>
          <w:szCs w:val="28"/>
        </w:rPr>
        <w:t>Контроль за выполнением настоящего решения возложить на главу</w:t>
      </w:r>
      <w:r w:rsidR="00790C52" w:rsidRPr="003B2B5D">
        <w:rPr>
          <w:sz w:val="28"/>
          <w:szCs w:val="28"/>
        </w:rPr>
        <w:t xml:space="preserve"> </w:t>
      </w:r>
      <w:r w:rsidR="00287AD0" w:rsidRPr="003B2B5D">
        <w:rPr>
          <w:sz w:val="28"/>
          <w:szCs w:val="28"/>
        </w:rPr>
        <w:t>Тихвинского</w:t>
      </w:r>
      <w:r w:rsidRPr="003B2B5D">
        <w:rPr>
          <w:sz w:val="28"/>
          <w:szCs w:val="28"/>
        </w:rPr>
        <w:t xml:space="preserve"> района</w:t>
      </w:r>
      <w:r w:rsidR="00241483" w:rsidRPr="003B2B5D">
        <w:rPr>
          <w:sz w:val="28"/>
          <w:szCs w:val="28"/>
        </w:rPr>
        <w:t>.</w:t>
      </w:r>
    </w:p>
    <w:p w14:paraId="18E934D1" w14:textId="77777777" w:rsidR="00265BEF" w:rsidRPr="00790C52" w:rsidRDefault="00265BEF" w:rsidP="00790C52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459BF64A" w14:textId="77777777" w:rsidR="00316A49" w:rsidRPr="00790C52" w:rsidRDefault="00316A49" w:rsidP="00790C52">
      <w:pPr>
        <w:spacing w:after="120"/>
        <w:rPr>
          <w:sz w:val="28"/>
          <w:szCs w:val="28"/>
        </w:rPr>
      </w:pPr>
    </w:p>
    <w:p w14:paraId="6BBC257C" w14:textId="6CCAC369" w:rsidR="002469DE" w:rsidRPr="00790C52" w:rsidRDefault="002469DE" w:rsidP="003B2B5D">
      <w:pPr>
        <w:tabs>
          <w:tab w:val="right" w:pos="9355"/>
        </w:tabs>
        <w:spacing w:after="120"/>
        <w:rPr>
          <w:color w:val="000000"/>
          <w:sz w:val="28"/>
          <w:szCs w:val="28"/>
        </w:rPr>
      </w:pPr>
      <w:r w:rsidRPr="00790C52">
        <w:rPr>
          <w:color w:val="000000"/>
          <w:sz w:val="28"/>
          <w:szCs w:val="28"/>
        </w:rPr>
        <w:t>Глава муниципального образования</w:t>
      </w:r>
      <w:r w:rsidR="003B2B5D">
        <w:rPr>
          <w:color w:val="000000"/>
          <w:sz w:val="28"/>
          <w:szCs w:val="28"/>
        </w:rPr>
        <w:br/>
      </w:r>
      <w:r w:rsidRPr="00790C52">
        <w:rPr>
          <w:color w:val="000000"/>
          <w:sz w:val="28"/>
          <w:szCs w:val="28"/>
        </w:rPr>
        <w:t>Тихвинский муниципальный район</w:t>
      </w:r>
      <w:r w:rsidR="003B2B5D">
        <w:rPr>
          <w:color w:val="000000"/>
          <w:sz w:val="28"/>
          <w:szCs w:val="28"/>
        </w:rPr>
        <w:br/>
      </w:r>
      <w:r w:rsidRPr="00790C52">
        <w:rPr>
          <w:color w:val="000000"/>
          <w:sz w:val="28"/>
          <w:szCs w:val="28"/>
        </w:rPr>
        <w:t>Ленинградской области</w:t>
      </w:r>
      <w:r w:rsidR="00790C52" w:rsidRPr="00790C52">
        <w:rPr>
          <w:color w:val="000000"/>
          <w:sz w:val="28"/>
          <w:szCs w:val="28"/>
        </w:rPr>
        <w:t xml:space="preserve"> </w:t>
      </w:r>
      <w:r w:rsidR="003B2B5D">
        <w:rPr>
          <w:color w:val="000000"/>
          <w:sz w:val="28"/>
          <w:szCs w:val="28"/>
        </w:rPr>
        <w:tab/>
      </w:r>
      <w:r w:rsidR="00FD2AD9" w:rsidRPr="00790C52">
        <w:rPr>
          <w:color w:val="000000"/>
          <w:sz w:val="28"/>
          <w:szCs w:val="28"/>
        </w:rPr>
        <w:t>Ю.</w:t>
      </w:r>
      <w:r w:rsidR="003B2B5D">
        <w:rPr>
          <w:color w:val="000000"/>
          <w:sz w:val="28"/>
          <w:szCs w:val="28"/>
        </w:rPr>
        <w:t> </w:t>
      </w:r>
      <w:r w:rsidR="00FD2AD9" w:rsidRPr="00790C52">
        <w:rPr>
          <w:color w:val="000000"/>
          <w:sz w:val="28"/>
          <w:szCs w:val="28"/>
        </w:rPr>
        <w:t>И.</w:t>
      </w:r>
      <w:r w:rsidR="003B2B5D">
        <w:rPr>
          <w:color w:val="000000"/>
          <w:sz w:val="28"/>
          <w:szCs w:val="28"/>
        </w:rPr>
        <w:t> </w:t>
      </w:r>
      <w:r w:rsidR="00FD2AD9" w:rsidRPr="00790C52">
        <w:rPr>
          <w:color w:val="000000"/>
          <w:sz w:val="28"/>
          <w:szCs w:val="28"/>
        </w:rPr>
        <w:t>Шорохов</w:t>
      </w:r>
    </w:p>
    <w:p w14:paraId="05234068" w14:textId="77777777" w:rsidR="003B2B5D" w:rsidRDefault="003B2B5D" w:rsidP="002469DE">
      <w:pPr>
        <w:ind w:firstLine="225"/>
        <w:jc w:val="both"/>
        <w:rPr>
          <w:color w:val="000000"/>
        </w:rPr>
        <w:sectPr w:rsidR="003B2B5D" w:rsidSect="003B2B5D">
          <w:headerReference w:type="default" r:id="rId8"/>
          <w:pgSz w:w="11907" w:h="16840" w:code="9"/>
          <w:pgMar w:top="1134" w:right="851" w:bottom="1134" w:left="1701" w:header="680" w:footer="680" w:gutter="0"/>
          <w:cols w:space="708"/>
          <w:titlePg/>
          <w:docGrid w:linePitch="381"/>
        </w:sectPr>
      </w:pPr>
    </w:p>
    <w:p w14:paraId="5FCFAD1B" w14:textId="2B31DBAA" w:rsidR="00005404" w:rsidRPr="003B2B5D" w:rsidRDefault="00005404" w:rsidP="003B2B5D">
      <w:pPr>
        <w:spacing w:after="120"/>
        <w:ind w:left="6379"/>
        <w:rPr>
          <w:color w:val="000000"/>
        </w:rPr>
      </w:pPr>
      <w:r w:rsidRPr="003B2B5D">
        <w:rPr>
          <w:color w:val="000000"/>
        </w:rPr>
        <w:lastRenderedPageBreak/>
        <w:t xml:space="preserve">Приложение </w:t>
      </w:r>
      <w:r w:rsidR="003B2B5D">
        <w:rPr>
          <w:color w:val="000000"/>
        </w:rPr>
        <w:br/>
      </w:r>
      <w:r w:rsidRPr="003B2B5D">
        <w:rPr>
          <w:color w:val="000000"/>
        </w:rPr>
        <w:t>к решению совета депутатов</w:t>
      </w:r>
      <w:r w:rsidR="003B2B5D">
        <w:rPr>
          <w:color w:val="000000"/>
        </w:rPr>
        <w:br/>
      </w:r>
      <w:r w:rsidRPr="003B2B5D">
        <w:rPr>
          <w:color w:val="000000"/>
        </w:rPr>
        <w:t xml:space="preserve">Тихвинского района </w:t>
      </w:r>
    </w:p>
    <w:p w14:paraId="3D30DB0C" w14:textId="722D427C" w:rsidR="00005404" w:rsidRPr="003B2B5D" w:rsidRDefault="004F1F52" w:rsidP="003B2B5D">
      <w:pPr>
        <w:spacing w:after="120"/>
        <w:ind w:left="6379"/>
        <w:rPr>
          <w:color w:val="000000"/>
        </w:rPr>
      </w:pPr>
      <w:r w:rsidRPr="003B2B5D">
        <w:rPr>
          <w:color w:val="000000"/>
        </w:rPr>
        <w:t>от 29.10.2024 №</w:t>
      </w:r>
      <w:r w:rsidR="003B2B5D">
        <w:rPr>
          <w:color w:val="000000"/>
        </w:rPr>
        <w:t> </w:t>
      </w:r>
      <w:r w:rsidRPr="003B2B5D">
        <w:rPr>
          <w:color w:val="000000"/>
        </w:rPr>
        <w:t>01-</w:t>
      </w:r>
      <w:r w:rsidR="00950E19" w:rsidRPr="003B2B5D">
        <w:rPr>
          <w:color w:val="000000"/>
        </w:rPr>
        <w:t>21</w:t>
      </w:r>
    </w:p>
    <w:p w14:paraId="69DF61B0" w14:textId="646E0881" w:rsidR="00005404" w:rsidRPr="00C06E26" w:rsidRDefault="00005404" w:rsidP="00C06E26">
      <w:pPr>
        <w:spacing w:before="480" w:after="360"/>
        <w:jc w:val="center"/>
        <w:rPr>
          <w:b/>
          <w:bCs/>
          <w:i/>
        </w:rPr>
      </w:pPr>
      <w:r w:rsidRPr="00C06E26">
        <w:rPr>
          <w:b/>
          <w:bCs/>
        </w:rPr>
        <w:t>Информационное сообщение</w:t>
      </w:r>
      <w:r w:rsidR="00C06E26" w:rsidRPr="00C06E26">
        <w:rPr>
          <w:b/>
          <w:bCs/>
        </w:rPr>
        <w:br/>
      </w:r>
      <w:bookmarkStart w:id="0" w:name="_Toc67661748"/>
      <w:bookmarkStart w:id="1" w:name="_Toc112249427"/>
      <w:bookmarkStart w:id="2" w:name="_Toc112316499"/>
      <w:bookmarkStart w:id="3" w:name="_Toc112316672"/>
      <w:bookmarkStart w:id="4" w:name="_Toc112316848"/>
      <w:bookmarkStart w:id="5" w:name="_Toc112317024"/>
      <w:r w:rsidRPr="00C06E26">
        <w:rPr>
          <w:b/>
          <w:bCs/>
        </w:rPr>
        <w:t>о проведении</w:t>
      </w:r>
      <w:r w:rsidR="00790C52" w:rsidRPr="00C06E26">
        <w:rPr>
          <w:b/>
          <w:bCs/>
        </w:rPr>
        <w:t xml:space="preserve"> </w:t>
      </w:r>
      <w:r w:rsidRPr="00C06E26">
        <w:rPr>
          <w:b/>
          <w:bCs/>
        </w:rPr>
        <w:t>конкурса на замещение должности</w:t>
      </w:r>
      <w:r w:rsidR="00C06E26">
        <w:rPr>
          <w:b/>
          <w:bCs/>
        </w:rPr>
        <w:br/>
      </w:r>
      <w:r w:rsidRPr="00C06E26">
        <w:rPr>
          <w:b/>
          <w:bCs/>
        </w:rPr>
        <w:t>главы администрации</w:t>
      </w:r>
      <w:r w:rsidR="004F1F52" w:rsidRPr="00C06E26">
        <w:rPr>
          <w:b/>
          <w:bCs/>
        </w:rPr>
        <w:t xml:space="preserve"> </w:t>
      </w:r>
      <w:r w:rsidRPr="00C06E26">
        <w:rPr>
          <w:b/>
          <w:bCs/>
        </w:rPr>
        <w:t>муниципального образования</w:t>
      </w:r>
      <w:r w:rsidR="00C06E26">
        <w:rPr>
          <w:b/>
          <w:bCs/>
        </w:rPr>
        <w:br/>
      </w:r>
      <w:r w:rsidRPr="00C06E26">
        <w:rPr>
          <w:b/>
          <w:bCs/>
        </w:rPr>
        <w:t>Тихвинский</w:t>
      </w:r>
      <w:r w:rsidR="00790C52" w:rsidRPr="00C06E26">
        <w:rPr>
          <w:b/>
          <w:bCs/>
        </w:rPr>
        <w:t xml:space="preserve"> </w:t>
      </w:r>
      <w:r w:rsidRPr="00C06E26">
        <w:rPr>
          <w:b/>
          <w:bCs/>
        </w:rPr>
        <w:t>муниципальный район Ленинградкой области,</w:t>
      </w:r>
      <w:r w:rsidR="00C06E26">
        <w:rPr>
          <w:b/>
          <w:bCs/>
        </w:rPr>
        <w:br/>
      </w:r>
      <w:r w:rsidRPr="00C06E26">
        <w:rPr>
          <w:b/>
          <w:bCs/>
        </w:rPr>
        <w:t>назначаемого по контракту</w:t>
      </w:r>
    </w:p>
    <w:bookmarkEnd w:id="0"/>
    <w:bookmarkEnd w:id="1"/>
    <w:bookmarkEnd w:id="2"/>
    <w:bookmarkEnd w:id="3"/>
    <w:bookmarkEnd w:id="4"/>
    <w:bookmarkEnd w:id="5"/>
    <w:p w14:paraId="39B76A3A" w14:textId="3F3FC513" w:rsidR="00005404" w:rsidRPr="003B2B5D" w:rsidRDefault="00005404" w:rsidP="003B2B5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firstLine="709"/>
        <w:jc w:val="both"/>
      </w:pPr>
      <w:r w:rsidRPr="003B2B5D">
        <w:t>Совет депутатов муниципального образования Тихвинский муниципальный район Ленинградкой области (далее совет депутатов Тихвинского района)</w:t>
      </w:r>
      <w:r w:rsidR="00790C52" w:rsidRPr="003B2B5D">
        <w:t xml:space="preserve"> </w:t>
      </w:r>
      <w:r w:rsidRPr="003B2B5D">
        <w:t>объявляет</w:t>
      </w:r>
      <w:r w:rsidR="00790C52" w:rsidRPr="003B2B5D">
        <w:t xml:space="preserve"> </w:t>
      </w:r>
      <w:r w:rsidRPr="003B2B5D">
        <w:t>конкурс на</w:t>
      </w:r>
      <w:r w:rsidR="00C06E26">
        <w:t> </w:t>
      </w:r>
      <w:r w:rsidRPr="003B2B5D">
        <w:t>замещение должности главы администрации муниципального образования Тихвинский</w:t>
      </w:r>
      <w:r w:rsidR="00790C52" w:rsidRPr="003B2B5D">
        <w:t xml:space="preserve"> </w:t>
      </w:r>
      <w:r w:rsidRPr="003B2B5D">
        <w:t>муниципальный район Ленинградкой области, назначаемого по контракту (далее</w:t>
      </w:r>
      <w:r w:rsidR="00C06E26">
        <w:t> –</w:t>
      </w:r>
      <w:r w:rsidRPr="003B2B5D">
        <w:t xml:space="preserve"> конкурс, глава администрации).</w:t>
      </w:r>
    </w:p>
    <w:p w14:paraId="4C7300FF" w14:textId="4E934E74" w:rsidR="00005404" w:rsidRPr="003B2B5D" w:rsidRDefault="004F1F52" w:rsidP="00C06E2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firstLine="709"/>
        <w:jc w:val="both"/>
      </w:pPr>
      <w:r w:rsidRPr="003B2B5D">
        <w:t>Конкурс назначен на 21</w:t>
      </w:r>
      <w:r w:rsidR="00005404" w:rsidRPr="003B2B5D">
        <w:t xml:space="preserve"> </w:t>
      </w:r>
      <w:r w:rsidRPr="003B2B5D">
        <w:t>но</w:t>
      </w:r>
      <w:r w:rsidR="00005404" w:rsidRPr="003B2B5D">
        <w:t>ября 2024 г. в 12</w:t>
      </w:r>
      <w:r w:rsidR="00C06E26">
        <w:t>:</w:t>
      </w:r>
      <w:r w:rsidR="00005404" w:rsidRPr="003B2B5D">
        <w:t>00 в здании администрации Тихвинского района</w:t>
      </w:r>
      <w:r w:rsidR="00790C52" w:rsidRPr="003B2B5D">
        <w:t xml:space="preserve"> </w:t>
      </w:r>
      <w:r w:rsidR="00005404" w:rsidRPr="003B2B5D">
        <w:t>по адресу: 187556, Ленинградская обл., г.</w:t>
      </w:r>
      <w:r w:rsidR="00C06E26">
        <w:t> </w:t>
      </w:r>
      <w:r w:rsidR="00005404" w:rsidRPr="003B2B5D">
        <w:t>Тихвин, 4 микрорайон, д.</w:t>
      </w:r>
      <w:r w:rsidR="00C06E26">
        <w:t> </w:t>
      </w:r>
      <w:r w:rsidR="00005404" w:rsidRPr="003B2B5D">
        <w:t xml:space="preserve">42, Малый зал. </w:t>
      </w:r>
    </w:p>
    <w:p w14:paraId="72FA0CE0" w14:textId="67429B1E" w:rsidR="00005404" w:rsidRPr="003B2B5D" w:rsidRDefault="00005404" w:rsidP="00C06E2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120"/>
        <w:ind w:firstLine="709"/>
        <w:jc w:val="both"/>
      </w:pPr>
      <w:r w:rsidRPr="003B2B5D">
        <w:t xml:space="preserve">Документы от претендентов на замещение должности главы администрации принимаются по рабочим дням в период с </w:t>
      </w:r>
      <w:r w:rsidR="004F1F52" w:rsidRPr="003B2B5D">
        <w:t>01.1</w:t>
      </w:r>
      <w:r w:rsidR="003D32D0" w:rsidRPr="003B2B5D">
        <w:t>1</w:t>
      </w:r>
      <w:r w:rsidRPr="003B2B5D">
        <w:t>.2024 по 1</w:t>
      </w:r>
      <w:r w:rsidR="004F1F52" w:rsidRPr="003B2B5D">
        <w:t>2</w:t>
      </w:r>
      <w:r w:rsidRPr="003B2B5D">
        <w:t>.1</w:t>
      </w:r>
      <w:r w:rsidR="004F1F52" w:rsidRPr="003B2B5D">
        <w:t>1</w:t>
      </w:r>
      <w:r w:rsidRPr="003B2B5D">
        <w:t>.2024, время при</w:t>
      </w:r>
      <w:r w:rsidR="00C06E26">
        <w:t>ё</w:t>
      </w:r>
      <w:r w:rsidRPr="003B2B5D">
        <w:t>ма документов с 9</w:t>
      </w:r>
      <w:r w:rsidR="00C06E26">
        <w:t>:</w:t>
      </w:r>
      <w:r w:rsidRPr="003B2B5D">
        <w:t>00 до 18</w:t>
      </w:r>
      <w:r w:rsidR="00C06E26">
        <w:t>:</w:t>
      </w:r>
      <w:r w:rsidRPr="003B2B5D">
        <w:t>00 в здании</w:t>
      </w:r>
      <w:r w:rsidR="004F1F52" w:rsidRPr="003B2B5D">
        <w:t xml:space="preserve"> </w:t>
      </w:r>
      <w:r w:rsidRPr="003B2B5D">
        <w:t>администрации Тихвинского района</w:t>
      </w:r>
      <w:r w:rsidR="00790C52" w:rsidRPr="003B2B5D">
        <w:t xml:space="preserve"> </w:t>
      </w:r>
      <w:r w:rsidRPr="003B2B5D">
        <w:t>по адресу: 187556, Ленинградская обл., г. Тихвин, 4 микрорайон, д.</w:t>
      </w:r>
      <w:r w:rsidR="00C06E26">
        <w:t> </w:t>
      </w:r>
      <w:r w:rsidRPr="003B2B5D">
        <w:t>42,</w:t>
      </w:r>
      <w:r w:rsidR="00790C52" w:rsidRPr="003B2B5D">
        <w:t xml:space="preserve"> </w:t>
      </w:r>
      <w:r w:rsidRPr="003B2B5D">
        <w:t>кабинет №</w:t>
      </w:r>
      <w:r w:rsidR="00C06E26">
        <w:t> </w:t>
      </w:r>
      <w:r w:rsidRPr="003B2B5D">
        <w:t>44.</w:t>
      </w:r>
    </w:p>
    <w:p w14:paraId="7DCCF032" w14:textId="012A6D73" w:rsidR="00005404" w:rsidRPr="003B2B5D" w:rsidRDefault="00005404" w:rsidP="00C06E26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 w:rsidRPr="003B2B5D">
        <w:t>Номер телефона для получения информации о конкурсе: 8</w:t>
      </w:r>
      <w:r w:rsidR="00C06E26">
        <w:t xml:space="preserve"> (</w:t>
      </w:r>
      <w:r w:rsidRPr="003B2B5D">
        <w:t>81367</w:t>
      </w:r>
      <w:r w:rsidR="00C06E26">
        <w:t xml:space="preserve">) </w:t>
      </w:r>
      <w:r w:rsidRPr="003B2B5D">
        <w:t>722</w:t>
      </w:r>
      <w:r w:rsidR="00C06E26">
        <w:t>-</w:t>
      </w:r>
      <w:r w:rsidRPr="003B2B5D">
        <w:t xml:space="preserve">25. </w:t>
      </w:r>
    </w:p>
    <w:p w14:paraId="3A27B410" w14:textId="77777777" w:rsidR="00005404" w:rsidRPr="003B2B5D" w:rsidRDefault="00005404" w:rsidP="00C06E26">
      <w:pPr>
        <w:autoSpaceDE w:val="0"/>
        <w:autoSpaceDN w:val="0"/>
        <w:adjustRightInd w:val="0"/>
        <w:spacing w:after="120"/>
        <w:ind w:firstLine="709"/>
        <w:jc w:val="both"/>
      </w:pPr>
      <w:r w:rsidRPr="003B2B5D">
        <w:t>К претендентам на замещение должности главы администрации предъявляются следующие требования:</w:t>
      </w:r>
    </w:p>
    <w:p w14:paraId="20339412" w14:textId="323141AD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наличие гражданства Российской Федерации;</w:t>
      </w:r>
    </w:p>
    <w:p w14:paraId="75C42A3D" w14:textId="7CD1998C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достижение 18 летнего возраста;</w:t>
      </w:r>
    </w:p>
    <w:p w14:paraId="01954CBE" w14:textId="6788A39F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владение государственным языком Российской Федерации;</w:t>
      </w:r>
    </w:p>
    <w:p w14:paraId="57ADBBC3" w14:textId="247E98F8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соответствие квалификационным требованиям, установленным</w:t>
      </w:r>
      <w:r w:rsidR="00790C52" w:rsidRPr="003B2B5D">
        <w:t xml:space="preserve"> </w:t>
      </w:r>
      <w:r w:rsidRPr="003B2B5D">
        <w:t>с</w:t>
      </w:r>
      <w:r w:rsidR="00C06E26">
        <w:t> </w:t>
      </w:r>
      <w:r w:rsidRPr="003B2B5D">
        <w:t xml:space="preserve">Федеральным законом от 02.03.2007 </w:t>
      </w:r>
      <w:r w:rsidR="00790C52" w:rsidRPr="003B2B5D">
        <w:t>№ </w:t>
      </w:r>
      <w:r w:rsidRPr="003B2B5D">
        <w:t>25-ФЗ «О муниципальной службе</w:t>
      </w:r>
      <w:r w:rsidR="00790C52" w:rsidRPr="003B2B5D">
        <w:t xml:space="preserve"> </w:t>
      </w:r>
      <w:r w:rsidRPr="003B2B5D">
        <w:t>в</w:t>
      </w:r>
      <w:r w:rsidR="00C06E26">
        <w:t> </w:t>
      </w:r>
      <w:r w:rsidRPr="003B2B5D">
        <w:t xml:space="preserve">Российской Федерации» и областным законом от 11.03.2008 </w:t>
      </w:r>
      <w:r w:rsidR="00790C52" w:rsidRPr="003B2B5D">
        <w:t>№ </w:t>
      </w:r>
      <w:r w:rsidRPr="003B2B5D">
        <w:t>14-оз «О</w:t>
      </w:r>
      <w:r w:rsidR="00C06E26">
        <w:t> </w:t>
      </w:r>
      <w:r w:rsidRPr="003B2B5D">
        <w:t>правовом регулировании муниципальной службы в Ленинградской области» для замещения должностей муниципальной службы;</w:t>
      </w:r>
    </w:p>
    <w:p w14:paraId="3F08FE29" w14:textId="2CF64078" w:rsidR="00005404" w:rsidRPr="003B2B5D" w:rsidRDefault="00C06E26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отсутствие ограничений,</w:t>
      </w:r>
      <w:r w:rsidR="00005404" w:rsidRPr="003B2B5D">
        <w:t xml:space="preserve"> связанных с муниципальной службой, указанных в</w:t>
      </w:r>
      <w:r>
        <w:t> </w:t>
      </w:r>
      <w:r w:rsidR="00005404" w:rsidRPr="003B2B5D">
        <w:t>статье</w:t>
      </w:r>
      <w:r>
        <w:t> </w:t>
      </w:r>
      <w:r w:rsidR="00005404" w:rsidRPr="003B2B5D">
        <w:t>13 указанного Федерального закона</w:t>
      </w:r>
      <w:r w:rsidR="004F1F52" w:rsidRPr="003B2B5D">
        <w:t>;</w:t>
      </w:r>
    </w:p>
    <w:p w14:paraId="570B336D" w14:textId="5FB2E118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стаж работы на должностях руководителей в организациях, учреждениях и</w:t>
      </w:r>
      <w:r w:rsidR="00C06E26">
        <w:t> </w:t>
      </w:r>
      <w:r w:rsidRPr="003B2B5D">
        <w:t>предприятиях независимо от их организационно-правовых форм и форм собственности не менее пяти лет на дату проведения конкурса;</w:t>
      </w:r>
    </w:p>
    <w:p w14:paraId="63C0AFD7" w14:textId="2B01C362" w:rsidR="00005404" w:rsidRPr="003B2B5D" w:rsidRDefault="00005404" w:rsidP="00C06E2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наличие положительного отзыва с предыдущего места службы (работы).</w:t>
      </w:r>
    </w:p>
    <w:p w14:paraId="7226C3BD" w14:textId="77777777" w:rsidR="00005404" w:rsidRPr="003B2B5D" w:rsidRDefault="00005404" w:rsidP="003B2B5D">
      <w:pPr>
        <w:autoSpaceDE w:val="0"/>
        <w:autoSpaceDN w:val="0"/>
        <w:adjustRightInd w:val="0"/>
        <w:spacing w:after="120"/>
        <w:ind w:firstLine="709"/>
        <w:jc w:val="both"/>
      </w:pPr>
      <w:r w:rsidRPr="003B2B5D">
        <w:t>Претендент на замещение должности главы администрации, изъявивший желание участвовать в Конкурсе, представляет:</w:t>
      </w:r>
    </w:p>
    <w:p w14:paraId="5430146F" w14:textId="5F3ABD26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заявление об участии в конкурсе по форме согласно приложению </w:t>
      </w:r>
      <w:r w:rsidR="00790C52" w:rsidRPr="003B2B5D">
        <w:t>№ </w:t>
      </w:r>
      <w:r w:rsidRPr="003B2B5D">
        <w:t>1</w:t>
      </w:r>
      <w:r w:rsidR="00790C52" w:rsidRPr="003B2B5D">
        <w:t xml:space="preserve"> </w:t>
      </w:r>
      <w:r w:rsidRPr="003B2B5D">
        <w:t>к</w:t>
      </w:r>
      <w:r w:rsidR="00C06E26">
        <w:rPr>
          <w:color w:val="000000"/>
        </w:rPr>
        <w:t> </w:t>
      </w:r>
      <w:r w:rsidRPr="003B2B5D">
        <w:t xml:space="preserve">Порядку проведения конкурса на 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</w:t>
      </w:r>
      <w:r w:rsidR="00C06E26" w:rsidRPr="003B2B5D">
        <w:t>утверждённому</w:t>
      </w:r>
      <w:r w:rsidR="00790C52" w:rsidRPr="003B2B5D">
        <w:t xml:space="preserve"> </w:t>
      </w:r>
      <w:r w:rsidRPr="003B2B5D">
        <w:lastRenderedPageBreak/>
        <w:t>решением совета депутатов Тихвинского района от 17 сентября 2024</w:t>
      </w:r>
      <w:r w:rsidR="00C06E26">
        <w:t> </w:t>
      </w:r>
      <w:r w:rsidRPr="003B2B5D">
        <w:t>г. №</w:t>
      </w:r>
      <w:r w:rsidR="00C06E26">
        <w:t> </w:t>
      </w:r>
      <w:r w:rsidRPr="003B2B5D">
        <w:t>01</w:t>
      </w:r>
      <w:r w:rsidR="00C06E26">
        <w:t>‑</w:t>
      </w:r>
      <w:r w:rsidRPr="003B2B5D">
        <w:t>13</w:t>
      </w:r>
      <w:r w:rsidR="00790C52" w:rsidRPr="003B2B5D">
        <w:t xml:space="preserve"> </w:t>
      </w:r>
      <w:r w:rsidRPr="003B2B5D">
        <w:t>(далее</w:t>
      </w:r>
      <w:r w:rsidR="00C06E26">
        <w:t> –</w:t>
      </w:r>
      <w:r w:rsidRPr="003B2B5D">
        <w:t xml:space="preserve"> решение от 17.09.2024 </w:t>
      </w:r>
      <w:r w:rsidR="00790C52" w:rsidRPr="003B2B5D">
        <w:t>№ </w:t>
      </w:r>
      <w:r w:rsidRPr="003B2B5D">
        <w:t>01-13);</w:t>
      </w:r>
    </w:p>
    <w:p w14:paraId="538CBA05" w14:textId="06F630BE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паспорт;</w:t>
      </w:r>
    </w:p>
    <w:p w14:paraId="58C92788" w14:textId="56432BF8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согласие на обработку персональных данных по форме согласно приложению </w:t>
      </w:r>
      <w:r w:rsidR="00790C52" w:rsidRPr="003B2B5D">
        <w:t>№ </w:t>
      </w:r>
      <w:r w:rsidRPr="003B2B5D">
        <w:t xml:space="preserve">2 к Порядку проведения конкурса на 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</w:t>
      </w:r>
      <w:r w:rsidR="00C06E26" w:rsidRPr="003B2B5D">
        <w:t>утверждённому</w:t>
      </w:r>
      <w:r w:rsidR="00790C52" w:rsidRPr="003B2B5D">
        <w:t xml:space="preserve"> </w:t>
      </w:r>
      <w:r w:rsidRPr="003B2B5D">
        <w:t>решением совета депутатов Тихвинского района от 17 сентября 2024</w:t>
      </w:r>
      <w:r w:rsidR="00C06E26">
        <w:t> </w:t>
      </w:r>
      <w:r w:rsidRPr="003B2B5D">
        <w:t>г. №</w:t>
      </w:r>
      <w:r w:rsidR="00C06E26">
        <w:t> </w:t>
      </w:r>
      <w:r w:rsidRPr="003B2B5D">
        <w:t>01</w:t>
      </w:r>
      <w:r w:rsidR="00C06E26">
        <w:t>‑</w:t>
      </w:r>
      <w:r w:rsidRPr="003B2B5D">
        <w:t>13;</w:t>
      </w:r>
    </w:p>
    <w:p w14:paraId="37FE84D1" w14:textId="4EC62D51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согласие на проведение проверочных мероприятий (согласие</w:t>
      </w:r>
      <w:r w:rsidR="00790C52" w:rsidRPr="003B2B5D">
        <w:t xml:space="preserve"> </w:t>
      </w:r>
      <w:r w:rsidRPr="003B2B5D">
        <w:t xml:space="preserve">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</w:t>
      </w:r>
      <w:r w:rsidR="00790C52" w:rsidRPr="003B2B5D">
        <w:t>№ </w:t>
      </w:r>
      <w:r w:rsidRPr="003B2B5D">
        <w:t xml:space="preserve">5485-1 «О государственной тайне») по форме согласно приложению </w:t>
      </w:r>
      <w:r w:rsidR="00790C52" w:rsidRPr="003B2B5D">
        <w:t>№ </w:t>
      </w:r>
      <w:r w:rsidRPr="003B2B5D">
        <w:t xml:space="preserve">3 к Порядку проведения конкурса на 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</w:t>
      </w:r>
      <w:r w:rsidR="00C06E26" w:rsidRPr="003B2B5D">
        <w:t>утверждённому</w:t>
      </w:r>
      <w:r w:rsidR="00790C52" w:rsidRPr="003B2B5D">
        <w:t xml:space="preserve"> </w:t>
      </w:r>
      <w:r w:rsidRPr="003B2B5D">
        <w:t>решением совета депутатов Тихвинского района от</w:t>
      </w:r>
      <w:r w:rsidR="00C06E26">
        <w:t> </w:t>
      </w:r>
      <w:r w:rsidRPr="003B2B5D">
        <w:t>17</w:t>
      </w:r>
      <w:r w:rsidR="00C06E26">
        <w:t> </w:t>
      </w:r>
      <w:r w:rsidRPr="003B2B5D">
        <w:t>сентября 2024 г. №</w:t>
      </w:r>
      <w:r w:rsidR="00C06E26">
        <w:t> </w:t>
      </w:r>
      <w:r w:rsidRPr="003B2B5D">
        <w:t>01-</w:t>
      </w:r>
      <w:r w:rsidR="004F1F52" w:rsidRPr="003B2B5D">
        <w:t>13</w:t>
      </w:r>
      <w:r w:rsidRPr="00C06E26">
        <w:rPr>
          <w:i/>
        </w:rPr>
        <w:t>;</w:t>
      </w:r>
    </w:p>
    <w:p w14:paraId="3A3A1BCB" w14:textId="4D7053B0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анкету, предусмотренную </w:t>
      </w:r>
      <w:r w:rsidR="00C06E26" w:rsidRPr="003B2B5D">
        <w:t>статьёй</w:t>
      </w:r>
      <w:r w:rsidRPr="003B2B5D">
        <w:t xml:space="preserve"> 15.2 Федерального закона </w:t>
      </w:r>
      <w:r w:rsidR="00790C52" w:rsidRPr="003B2B5D">
        <w:t>№ </w:t>
      </w:r>
      <w:r w:rsidRPr="003B2B5D">
        <w:t>25-ФЗ;</w:t>
      </w:r>
    </w:p>
    <w:p w14:paraId="62491ABA" w14:textId="66686AE8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трудовую книжку и (или) сведения о трудовой деятельности, оформленные в</w:t>
      </w:r>
      <w:r w:rsidR="00C06E26">
        <w:rPr>
          <w:lang w:val="en-US"/>
        </w:rPr>
        <w:t> </w:t>
      </w:r>
      <w:r w:rsidRPr="003B2B5D">
        <w:t>установленном законодательством порядке, за исключением случаев, когда трудовой договор (контракт) заключается впервые;</w:t>
      </w:r>
    </w:p>
    <w:p w14:paraId="29934590" w14:textId="45CBF21F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документ об образовании;</w:t>
      </w:r>
    </w:p>
    <w:p w14:paraId="11E05FAF" w14:textId="1617B7E0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7C38328" w14:textId="5020BE4A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свидетельство о постановке физического лица на </w:t>
      </w:r>
      <w:r w:rsidR="00C06E26" w:rsidRPr="003B2B5D">
        <w:t>учёт</w:t>
      </w:r>
      <w:r w:rsidRPr="003B2B5D">
        <w:t xml:space="preserve"> в налоговом органе по</w:t>
      </w:r>
      <w:r w:rsidR="00C06E26">
        <w:rPr>
          <w:lang w:val="en-US"/>
        </w:rPr>
        <w:t> </w:t>
      </w:r>
      <w:r w:rsidRPr="003B2B5D">
        <w:t>месту жительства на территории Российской Федерации;</w:t>
      </w:r>
    </w:p>
    <w:p w14:paraId="528B736A" w14:textId="797FCEB2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документы воинского </w:t>
      </w:r>
      <w:r w:rsidR="00C06E26" w:rsidRPr="003B2B5D">
        <w:t>учёта</w:t>
      </w:r>
      <w:r w:rsidR="00C06E26">
        <w:rPr>
          <w:lang w:val="en-US"/>
        </w:rPr>
        <w:t> </w:t>
      </w:r>
      <w:r w:rsidR="00C06E26" w:rsidRPr="00C06E26">
        <w:t>–</w:t>
      </w:r>
      <w:r w:rsidRPr="003B2B5D">
        <w:t xml:space="preserve"> для граждан, пребывающих в запасе, и лиц, подлежащих призыву на военную службу;</w:t>
      </w:r>
    </w:p>
    <w:p w14:paraId="4AD79A33" w14:textId="6911AF58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hyperlink r:id="rId9">
        <w:r w:rsidRPr="003B2B5D">
          <w:t>заключение</w:t>
        </w:r>
      </w:hyperlink>
      <w:r w:rsidRPr="003B2B5D"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</w:t>
      </w:r>
      <w:r w:rsidR="00C06E26">
        <w:t>ё</w:t>
      </w:r>
      <w:r w:rsidRPr="003B2B5D">
        <w:t xml:space="preserve"> прохождению, по форме </w:t>
      </w:r>
      <w:r w:rsidR="00C06E26" w:rsidRPr="003B2B5D">
        <w:t>учётной</w:t>
      </w:r>
      <w:r w:rsidRPr="003B2B5D">
        <w:t xml:space="preserve"> 001-ГС/у, </w:t>
      </w:r>
      <w:r w:rsidR="00C06E26" w:rsidRPr="003B2B5D">
        <w:t>утверждённой</w:t>
      </w:r>
      <w:r w:rsidRPr="003B2B5D">
        <w:t xml:space="preserve"> приказом Минздравсоцразвития Российской Федерации от 14.12.2009 </w:t>
      </w:r>
      <w:r w:rsidR="00790C52" w:rsidRPr="003B2B5D">
        <w:t>№ </w:t>
      </w:r>
      <w:r w:rsidRPr="003B2B5D">
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</w:t>
      </w:r>
      <w:r w:rsidR="00C06E26">
        <w:t>ё</w:t>
      </w:r>
      <w:r w:rsidRPr="003B2B5D">
        <w:t xml:space="preserve"> прохождению, а</w:t>
      </w:r>
      <w:r w:rsidR="00C06E26">
        <w:rPr>
          <w:lang w:val="en-US"/>
        </w:rPr>
        <w:t> </w:t>
      </w:r>
      <w:r w:rsidRPr="003B2B5D">
        <w:t>также формы заключения медицинского учреждения»;</w:t>
      </w:r>
    </w:p>
    <w:p w14:paraId="4C43778F" w14:textId="5845D228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</w:t>
      </w:r>
      <w:r w:rsidR="00790C52" w:rsidRPr="003B2B5D">
        <w:t>№ </w:t>
      </w:r>
      <w:r w:rsidRPr="003B2B5D"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</w:t>
      </w:r>
      <w:r w:rsidR="00790C52" w:rsidRPr="003B2B5D">
        <w:t xml:space="preserve"> </w:t>
      </w:r>
      <w:r w:rsidRPr="003B2B5D">
        <w:t>и (или) факта уголовного преследования либо о прекращении уголовного преследования, утвержд</w:t>
      </w:r>
      <w:r w:rsidR="00C06E26">
        <w:t>ё</w:t>
      </w:r>
      <w:r w:rsidRPr="003B2B5D">
        <w:t xml:space="preserve">нному Приказом Министерством внутренних дел Российской Федерации от 27.09.2019 </w:t>
      </w:r>
      <w:r w:rsidR="00790C52" w:rsidRPr="003B2B5D">
        <w:t>№ </w:t>
      </w:r>
      <w:r w:rsidRPr="003B2B5D">
        <w:t>660;</w:t>
      </w:r>
    </w:p>
    <w:p w14:paraId="534E8B67" w14:textId="6EF63505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lastRenderedPageBreak/>
        <w:t xml:space="preserve">сведения, предусмотренные </w:t>
      </w:r>
      <w:r w:rsidR="00C06E26" w:rsidRPr="003B2B5D">
        <w:t>статьёй</w:t>
      </w:r>
      <w:r w:rsidRPr="003B2B5D">
        <w:t xml:space="preserve"> 15.1 Федерального закона</w:t>
      </w:r>
      <w:r w:rsidR="00790C52" w:rsidRPr="003B2B5D">
        <w:t xml:space="preserve"> </w:t>
      </w:r>
      <w:r w:rsidRPr="003B2B5D">
        <w:t xml:space="preserve">от 02.03.2007 </w:t>
      </w:r>
      <w:r w:rsidR="00790C52" w:rsidRPr="003B2B5D">
        <w:t>№ </w:t>
      </w:r>
      <w:r w:rsidRPr="003B2B5D">
        <w:t>25-ФЗ «О муниципальной службе в Российской Федерации»;</w:t>
      </w:r>
    </w:p>
    <w:p w14:paraId="0746E230" w14:textId="6CE0C9BD" w:rsidR="00005404" w:rsidRPr="003B2B5D" w:rsidRDefault="00005404" w:rsidP="00C06E2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3B2B5D">
        <w:t>отзыв с предыдущего места службы (работы).</w:t>
      </w:r>
    </w:p>
    <w:p w14:paraId="455FF0E7" w14:textId="661D0FAB" w:rsidR="00005404" w:rsidRPr="003B2B5D" w:rsidRDefault="00005404" w:rsidP="003B2B5D">
      <w:pPr>
        <w:autoSpaceDE w:val="0"/>
        <w:autoSpaceDN w:val="0"/>
        <w:adjustRightInd w:val="0"/>
        <w:spacing w:after="120"/>
        <w:ind w:firstLine="709"/>
        <w:jc w:val="both"/>
      </w:pPr>
      <w:r w:rsidRPr="003B2B5D">
        <w:t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</w:t>
      </w:r>
      <w:r w:rsidR="00C06E26">
        <w:t> </w:t>
      </w:r>
      <w:r w:rsidRPr="003B2B5D">
        <w:t>том числе документы о присвоении ученой степени (звания), наград и почетных званий.</w:t>
      </w:r>
    </w:p>
    <w:p w14:paraId="0CA9A0DE" w14:textId="03E23E8E" w:rsidR="00005404" w:rsidRPr="003B2B5D" w:rsidRDefault="00005404" w:rsidP="003B2B5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 w:rsidRPr="003B2B5D">
        <w:t>С Порядком проведения конкурса на замещение должности главы администрации муниципального образования Тихвинский район Ленинградской области и проектом контракта, заключаемого с главой администрации муниципального образования Тихвинский муниципальный район Ленинградской области можно ознакомиться на</w:t>
      </w:r>
      <w:r w:rsidR="00C06E26">
        <w:t> </w:t>
      </w:r>
      <w:r w:rsidRPr="003B2B5D">
        <w:t>официальном сайте Тихвинского района в информационно-телекоммуникационной сети Интернет, по адресу https://tikhvin.org/.</w:t>
      </w:r>
    </w:p>
    <w:sectPr w:rsidR="00005404" w:rsidRPr="003B2B5D" w:rsidSect="003B2B5D">
      <w:pgSz w:w="11907" w:h="16840" w:code="9"/>
      <w:pgMar w:top="1134" w:right="851" w:bottom="1134" w:left="1701" w:header="720" w:footer="72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930B" w14:textId="77777777" w:rsidR="00DB6402" w:rsidRDefault="00DB6402" w:rsidP="00316A49">
      <w:r>
        <w:separator/>
      </w:r>
    </w:p>
  </w:endnote>
  <w:endnote w:type="continuationSeparator" w:id="0">
    <w:p w14:paraId="598F1641" w14:textId="77777777" w:rsidR="00DB6402" w:rsidRDefault="00DB6402" w:rsidP="003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FBFB" w14:textId="77777777" w:rsidR="00DB6402" w:rsidRDefault="00DB6402" w:rsidP="00316A49">
      <w:r>
        <w:separator/>
      </w:r>
    </w:p>
  </w:footnote>
  <w:footnote w:type="continuationSeparator" w:id="0">
    <w:p w14:paraId="195B3FE8" w14:textId="77777777" w:rsidR="00DB6402" w:rsidRDefault="00DB6402" w:rsidP="0031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516333"/>
      <w:docPartObj>
        <w:docPartGallery w:val="Page Numbers (Top of Page)"/>
        <w:docPartUnique/>
      </w:docPartObj>
    </w:sdtPr>
    <w:sdtContent>
      <w:p w14:paraId="30F935CC" w14:textId="63717CCE" w:rsidR="003B2B5D" w:rsidRDefault="003B2B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179"/>
    <w:multiLevelType w:val="hybridMultilevel"/>
    <w:tmpl w:val="B6DEDAB6"/>
    <w:lvl w:ilvl="0" w:tplc="30AE0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537EF6"/>
    <w:multiLevelType w:val="hybridMultilevel"/>
    <w:tmpl w:val="B80A09B2"/>
    <w:lvl w:ilvl="0" w:tplc="ED46253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97234"/>
    <w:multiLevelType w:val="hybridMultilevel"/>
    <w:tmpl w:val="30FE046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BA7738"/>
    <w:multiLevelType w:val="hybridMultilevel"/>
    <w:tmpl w:val="D7FA3466"/>
    <w:lvl w:ilvl="0" w:tplc="30AE0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644BC9"/>
    <w:multiLevelType w:val="hybridMultilevel"/>
    <w:tmpl w:val="4A587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9330F25"/>
    <w:multiLevelType w:val="hybridMultilevel"/>
    <w:tmpl w:val="6EA4EDB2"/>
    <w:lvl w:ilvl="0" w:tplc="30AE0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76B"/>
    <w:multiLevelType w:val="hybridMultilevel"/>
    <w:tmpl w:val="604A7730"/>
    <w:lvl w:ilvl="0" w:tplc="2F02C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9D2D06"/>
    <w:multiLevelType w:val="hybridMultilevel"/>
    <w:tmpl w:val="E9027A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E"/>
    <w:rsid w:val="00000C31"/>
    <w:rsid w:val="00001B20"/>
    <w:rsid w:val="00005404"/>
    <w:rsid w:val="00005570"/>
    <w:rsid w:val="000065C5"/>
    <w:rsid w:val="00016747"/>
    <w:rsid w:val="000202F2"/>
    <w:rsid w:val="000215DC"/>
    <w:rsid w:val="0002214D"/>
    <w:rsid w:val="00031609"/>
    <w:rsid w:val="00033DD2"/>
    <w:rsid w:val="00035726"/>
    <w:rsid w:val="00037361"/>
    <w:rsid w:val="000375D8"/>
    <w:rsid w:val="00037FAF"/>
    <w:rsid w:val="00041150"/>
    <w:rsid w:val="0004128F"/>
    <w:rsid w:val="00045C96"/>
    <w:rsid w:val="00047724"/>
    <w:rsid w:val="000526EF"/>
    <w:rsid w:val="000533CD"/>
    <w:rsid w:val="000540AA"/>
    <w:rsid w:val="00054A72"/>
    <w:rsid w:val="000552DA"/>
    <w:rsid w:val="00056044"/>
    <w:rsid w:val="00056097"/>
    <w:rsid w:val="000657E8"/>
    <w:rsid w:val="00065ED7"/>
    <w:rsid w:val="00066847"/>
    <w:rsid w:val="00066895"/>
    <w:rsid w:val="0007321B"/>
    <w:rsid w:val="000732A8"/>
    <w:rsid w:val="000762AA"/>
    <w:rsid w:val="00077BDF"/>
    <w:rsid w:val="00081EC8"/>
    <w:rsid w:val="00085674"/>
    <w:rsid w:val="00087C3D"/>
    <w:rsid w:val="00090E7D"/>
    <w:rsid w:val="000914A9"/>
    <w:rsid w:val="00094C35"/>
    <w:rsid w:val="00096602"/>
    <w:rsid w:val="00097238"/>
    <w:rsid w:val="00097984"/>
    <w:rsid w:val="000A741C"/>
    <w:rsid w:val="000A7616"/>
    <w:rsid w:val="000B4950"/>
    <w:rsid w:val="000B5441"/>
    <w:rsid w:val="000B7D36"/>
    <w:rsid w:val="000C30AF"/>
    <w:rsid w:val="000C3A79"/>
    <w:rsid w:val="000C6B36"/>
    <w:rsid w:val="000D0741"/>
    <w:rsid w:val="000D081D"/>
    <w:rsid w:val="000D3BB5"/>
    <w:rsid w:val="000D720B"/>
    <w:rsid w:val="000E294A"/>
    <w:rsid w:val="000E2AD7"/>
    <w:rsid w:val="000E2C40"/>
    <w:rsid w:val="000E5381"/>
    <w:rsid w:val="000E54A6"/>
    <w:rsid w:val="000E5989"/>
    <w:rsid w:val="000F4219"/>
    <w:rsid w:val="00102BB6"/>
    <w:rsid w:val="00103311"/>
    <w:rsid w:val="00103385"/>
    <w:rsid w:val="00103CF9"/>
    <w:rsid w:val="001101D8"/>
    <w:rsid w:val="00113449"/>
    <w:rsid w:val="00123A65"/>
    <w:rsid w:val="001246DF"/>
    <w:rsid w:val="00125A10"/>
    <w:rsid w:val="001278C1"/>
    <w:rsid w:val="00130970"/>
    <w:rsid w:val="00134E58"/>
    <w:rsid w:val="001362E9"/>
    <w:rsid w:val="001416F8"/>
    <w:rsid w:val="00145251"/>
    <w:rsid w:val="0014662D"/>
    <w:rsid w:val="001469C3"/>
    <w:rsid w:val="00146EC1"/>
    <w:rsid w:val="0014757F"/>
    <w:rsid w:val="00150934"/>
    <w:rsid w:val="001518B7"/>
    <w:rsid w:val="00153093"/>
    <w:rsid w:val="00160C13"/>
    <w:rsid w:val="00161863"/>
    <w:rsid w:val="00161EC7"/>
    <w:rsid w:val="00163563"/>
    <w:rsid w:val="001670C7"/>
    <w:rsid w:val="00170687"/>
    <w:rsid w:val="00171B8A"/>
    <w:rsid w:val="00172786"/>
    <w:rsid w:val="001760B6"/>
    <w:rsid w:val="001773FC"/>
    <w:rsid w:val="00180246"/>
    <w:rsid w:val="001823DB"/>
    <w:rsid w:val="00184D43"/>
    <w:rsid w:val="00185426"/>
    <w:rsid w:val="00190952"/>
    <w:rsid w:val="001A0609"/>
    <w:rsid w:val="001A076B"/>
    <w:rsid w:val="001A1C90"/>
    <w:rsid w:val="001A4EF6"/>
    <w:rsid w:val="001B35F9"/>
    <w:rsid w:val="001B5A5C"/>
    <w:rsid w:val="001C0EDD"/>
    <w:rsid w:val="001C2F00"/>
    <w:rsid w:val="001C3D8A"/>
    <w:rsid w:val="001C57CA"/>
    <w:rsid w:val="001C631D"/>
    <w:rsid w:val="001C6EAE"/>
    <w:rsid w:val="001D1460"/>
    <w:rsid w:val="001D56D6"/>
    <w:rsid w:val="001E03F6"/>
    <w:rsid w:val="001E1625"/>
    <w:rsid w:val="001E56A0"/>
    <w:rsid w:val="001F0DF6"/>
    <w:rsid w:val="001F2B7D"/>
    <w:rsid w:val="001F4DA1"/>
    <w:rsid w:val="001F4FD5"/>
    <w:rsid w:val="001F7575"/>
    <w:rsid w:val="002058E8"/>
    <w:rsid w:val="00207809"/>
    <w:rsid w:val="0021200F"/>
    <w:rsid w:val="0021511B"/>
    <w:rsid w:val="00221D60"/>
    <w:rsid w:val="002222B6"/>
    <w:rsid w:val="00225E09"/>
    <w:rsid w:val="00225F43"/>
    <w:rsid w:val="002300C0"/>
    <w:rsid w:val="00232CDC"/>
    <w:rsid w:val="00233A64"/>
    <w:rsid w:val="0023410F"/>
    <w:rsid w:val="00241483"/>
    <w:rsid w:val="00241EA7"/>
    <w:rsid w:val="002425CB"/>
    <w:rsid w:val="00242B6E"/>
    <w:rsid w:val="00244338"/>
    <w:rsid w:val="002469DE"/>
    <w:rsid w:val="00250036"/>
    <w:rsid w:val="00251EF8"/>
    <w:rsid w:val="00254AFB"/>
    <w:rsid w:val="0025773B"/>
    <w:rsid w:val="00261AE0"/>
    <w:rsid w:val="00265BEF"/>
    <w:rsid w:val="002662C4"/>
    <w:rsid w:val="002662D6"/>
    <w:rsid w:val="002701E3"/>
    <w:rsid w:val="00273302"/>
    <w:rsid w:val="00273528"/>
    <w:rsid w:val="0027503D"/>
    <w:rsid w:val="00276AD2"/>
    <w:rsid w:val="002806C5"/>
    <w:rsid w:val="00287AD0"/>
    <w:rsid w:val="0029091D"/>
    <w:rsid w:val="002915D2"/>
    <w:rsid w:val="00291DD8"/>
    <w:rsid w:val="002942CB"/>
    <w:rsid w:val="00296F20"/>
    <w:rsid w:val="002A558C"/>
    <w:rsid w:val="002A75AE"/>
    <w:rsid w:val="002C0982"/>
    <w:rsid w:val="002C3671"/>
    <w:rsid w:val="002C407D"/>
    <w:rsid w:val="002C7996"/>
    <w:rsid w:val="002D106F"/>
    <w:rsid w:val="002D2D6A"/>
    <w:rsid w:val="002D5614"/>
    <w:rsid w:val="002D6C3A"/>
    <w:rsid w:val="002E21FE"/>
    <w:rsid w:val="002E36D1"/>
    <w:rsid w:val="002E3845"/>
    <w:rsid w:val="002E4567"/>
    <w:rsid w:val="002E490C"/>
    <w:rsid w:val="002E6B5C"/>
    <w:rsid w:val="002E6D49"/>
    <w:rsid w:val="002E74E2"/>
    <w:rsid w:val="002F2BA7"/>
    <w:rsid w:val="002F494B"/>
    <w:rsid w:val="00303C6C"/>
    <w:rsid w:val="003047DF"/>
    <w:rsid w:val="00304E08"/>
    <w:rsid w:val="00314FB8"/>
    <w:rsid w:val="00316A49"/>
    <w:rsid w:val="00320578"/>
    <w:rsid w:val="00324032"/>
    <w:rsid w:val="00336A9E"/>
    <w:rsid w:val="00340C29"/>
    <w:rsid w:val="00346E08"/>
    <w:rsid w:val="00350F02"/>
    <w:rsid w:val="003516C9"/>
    <w:rsid w:val="003518F9"/>
    <w:rsid w:val="003538C5"/>
    <w:rsid w:val="00354B8F"/>
    <w:rsid w:val="00357CAF"/>
    <w:rsid w:val="003627EB"/>
    <w:rsid w:val="00365789"/>
    <w:rsid w:val="00365C3D"/>
    <w:rsid w:val="003705F3"/>
    <w:rsid w:val="00373298"/>
    <w:rsid w:val="003742CA"/>
    <w:rsid w:val="00380254"/>
    <w:rsid w:val="00390A65"/>
    <w:rsid w:val="003913E8"/>
    <w:rsid w:val="00392DD4"/>
    <w:rsid w:val="003A0A74"/>
    <w:rsid w:val="003A36BB"/>
    <w:rsid w:val="003A79E9"/>
    <w:rsid w:val="003B2036"/>
    <w:rsid w:val="003B2A90"/>
    <w:rsid w:val="003B2B5D"/>
    <w:rsid w:val="003C3BEF"/>
    <w:rsid w:val="003D12F9"/>
    <w:rsid w:val="003D30CC"/>
    <w:rsid w:val="003D32D0"/>
    <w:rsid w:val="003D5F8C"/>
    <w:rsid w:val="003D793F"/>
    <w:rsid w:val="003E50C2"/>
    <w:rsid w:val="003E7BE5"/>
    <w:rsid w:val="003F1A9D"/>
    <w:rsid w:val="003F32F6"/>
    <w:rsid w:val="003F3335"/>
    <w:rsid w:val="003F3792"/>
    <w:rsid w:val="003F63F1"/>
    <w:rsid w:val="003F7BAB"/>
    <w:rsid w:val="004034C1"/>
    <w:rsid w:val="00407FA3"/>
    <w:rsid w:val="004103F8"/>
    <w:rsid w:val="00410579"/>
    <w:rsid w:val="0041059C"/>
    <w:rsid w:val="00414E6A"/>
    <w:rsid w:val="00417D31"/>
    <w:rsid w:val="00420B7B"/>
    <w:rsid w:val="00420ED8"/>
    <w:rsid w:val="0042474C"/>
    <w:rsid w:val="004253B4"/>
    <w:rsid w:val="00425CD7"/>
    <w:rsid w:val="00431DDF"/>
    <w:rsid w:val="00436D7E"/>
    <w:rsid w:val="00437E57"/>
    <w:rsid w:val="00441244"/>
    <w:rsid w:val="00443E5F"/>
    <w:rsid w:val="00445401"/>
    <w:rsid w:val="004468D0"/>
    <w:rsid w:val="00454258"/>
    <w:rsid w:val="00455D00"/>
    <w:rsid w:val="00457B72"/>
    <w:rsid w:val="004669B6"/>
    <w:rsid w:val="00466CF7"/>
    <w:rsid w:val="00470D5A"/>
    <w:rsid w:val="0047185D"/>
    <w:rsid w:val="00474826"/>
    <w:rsid w:val="004749FE"/>
    <w:rsid w:val="004845A6"/>
    <w:rsid w:val="004870B2"/>
    <w:rsid w:val="00491E2D"/>
    <w:rsid w:val="00494548"/>
    <w:rsid w:val="004A06C9"/>
    <w:rsid w:val="004A126C"/>
    <w:rsid w:val="004A22F1"/>
    <w:rsid w:val="004A3AE4"/>
    <w:rsid w:val="004A5473"/>
    <w:rsid w:val="004A5B9F"/>
    <w:rsid w:val="004B43CD"/>
    <w:rsid w:val="004B4A4B"/>
    <w:rsid w:val="004B50E6"/>
    <w:rsid w:val="004B5346"/>
    <w:rsid w:val="004B6BC2"/>
    <w:rsid w:val="004C056F"/>
    <w:rsid w:val="004C6EBC"/>
    <w:rsid w:val="004D00F4"/>
    <w:rsid w:val="004D4436"/>
    <w:rsid w:val="004D537D"/>
    <w:rsid w:val="004D5E7F"/>
    <w:rsid w:val="004E3FAF"/>
    <w:rsid w:val="004E68CF"/>
    <w:rsid w:val="004F1787"/>
    <w:rsid w:val="004F1F52"/>
    <w:rsid w:val="004F6118"/>
    <w:rsid w:val="00500E13"/>
    <w:rsid w:val="00507D5B"/>
    <w:rsid w:val="0051016F"/>
    <w:rsid w:val="005208D7"/>
    <w:rsid w:val="00520A34"/>
    <w:rsid w:val="00522E3C"/>
    <w:rsid w:val="00524DC1"/>
    <w:rsid w:val="0052501B"/>
    <w:rsid w:val="0052692D"/>
    <w:rsid w:val="00530130"/>
    <w:rsid w:val="00536E60"/>
    <w:rsid w:val="005446EF"/>
    <w:rsid w:val="005461F7"/>
    <w:rsid w:val="00546B58"/>
    <w:rsid w:val="005507C2"/>
    <w:rsid w:val="00550F92"/>
    <w:rsid w:val="00550FF7"/>
    <w:rsid w:val="005516B3"/>
    <w:rsid w:val="00563942"/>
    <w:rsid w:val="005653E6"/>
    <w:rsid w:val="00565891"/>
    <w:rsid w:val="00566357"/>
    <w:rsid w:val="005663FB"/>
    <w:rsid w:val="00566CF5"/>
    <w:rsid w:val="00570DE9"/>
    <w:rsid w:val="005752D2"/>
    <w:rsid w:val="005811DC"/>
    <w:rsid w:val="005849B3"/>
    <w:rsid w:val="005945E9"/>
    <w:rsid w:val="00597140"/>
    <w:rsid w:val="005A6059"/>
    <w:rsid w:val="005B0293"/>
    <w:rsid w:val="005B02D5"/>
    <w:rsid w:val="005B1A5A"/>
    <w:rsid w:val="005B4D2A"/>
    <w:rsid w:val="005C238B"/>
    <w:rsid w:val="005C28FA"/>
    <w:rsid w:val="005C5CF6"/>
    <w:rsid w:val="005D56B4"/>
    <w:rsid w:val="005D6472"/>
    <w:rsid w:val="005D7A56"/>
    <w:rsid w:val="005D7B26"/>
    <w:rsid w:val="005E35A2"/>
    <w:rsid w:val="005E6D4E"/>
    <w:rsid w:val="005F038D"/>
    <w:rsid w:val="005F05AA"/>
    <w:rsid w:val="005F1266"/>
    <w:rsid w:val="005F25B9"/>
    <w:rsid w:val="005F4274"/>
    <w:rsid w:val="005F5D9F"/>
    <w:rsid w:val="00603893"/>
    <w:rsid w:val="00606822"/>
    <w:rsid w:val="00612372"/>
    <w:rsid w:val="00613A96"/>
    <w:rsid w:val="00615021"/>
    <w:rsid w:val="00620761"/>
    <w:rsid w:val="006212C9"/>
    <w:rsid w:val="006232E1"/>
    <w:rsid w:val="0062485F"/>
    <w:rsid w:val="00626BB1"/>
    <w:rsid w:val="0063507A"/>
    <w:rsid w:val="006413ED"/>
    <w:rsid w:val="006428EC"/>
    <w:rsid w:val="00643220"/>
    <w:rsid w:val="00643AA3"/>
    <w:rsid w:val="00646893"/>
    <w:rsid w:val="00651144"/>
    <w:rsid w:val="0065259C"/>
    <w:rsid w:val="00653293"/>
    <w:rsid w:val="00653840"/>
    <w:rsid w:val="00654BD9"/>
    <w:rsid w:val="00656C0C"/>
    <w:rsid w:val="00660326"/>
    <w:rsid w:val="00660DCD"/>
    <w:rsid w:val="00662204"/>
    <w:rsid w:val="00662EF2"/>
    <w:rsid w:val="00663A64"/>
    <w:rsid w:val="00675498"/>
    <w:rsid w:val="0068066A"/>
    <w:rsid w:val="00681955"/>
    <w:rsid w:val="0068310F"/>
    <w:rsid w:val="00684AE7"/>
    <w:rsid w:val="00685557"/>
    <w:rsid w:val="00687E20"/>
    <w:rsid w:val="006945DC"/>
    <w:rsid w:val="0069722A"/>
    <w:rsid w:val="00697933"/>
    <w:rsid w:val="00697EB4"/>
    <w:rsid w:val="006A0578"/>
    <w:rsid w:val="006A5554"/>
    <w:rsid w:val="006B3623"/>
    <w:rsid w:val="006B3EA1"/>
    <w:rsid w:val="006C06B0"/>
    <w:rsid w:val="006C1F91"/>
    <w:rsid w:val="006C3D2D"/>
    <w:rsid w:val="006C5D14"/>
    <w:rsid w:val="006C60E6"/>
    <w:rsid w:val="006C6D7B"/>
    <w:rsid w:val="006C7569"/>
    <w:rsid w:val="006D070A"/>
    <w:rsid w:val="006D421D"/>
    <w:rsid w:val="006D5DF1"/>
    <w:rsid w:val="006D6CE9"/>
    <w:rsid w:val="006D7715"/>
    <w:rsid w:val="006D787A"/>
    <w:rsid w:val="006E389B"/>
    <w:rsid w:val="006E46A6"/>
    <w:rsid w:val="006E4E13"/>
    <w:rsid w:val="006F024A"/>
    <w:rsid w:val="006F14E2"/>
    <w:rsid w:val="006F2263"/>
    <w:rsid w:val="00707A92"/>
    <w:rsid w:val="0071761F"/>
    <w:rsid w:val="00721EEA"/>
    <w:rsid w:val="00734385"/>
    <w:rsid w:val="00736087"/>
    <w:rsid w:val="007367D1"/>
    <w:rsid w:val="00740425"/>
    <w:rsid w:val="00742791"/>
    <w:rsid w:val="007451AF"/>
    <w:rsid w:val="00765137"/>
    <w:rsid w:val="00766B90"/>
    <w:rsid w:val="00767E0D"/>
    <w:rsid w:val="00770E5B"/>
    <w:rsid w:val="007714FF"/>
    <w:rsid w:val="00771B44"/>
    <w:rsid w:val="0077294A"/>
    <w:rsid w:val="007737A7"/>
    <w:rsid w:val="007778FB"/>
    <w:rsid w:val="0078166D"/>
    <w:rsid w:val="007819EB"/>
    <w:rsid w:val="0078307C"/>
    <w:rsid w:val="00787687"/>
    <w:rsid w:val="00790C52"/>
    <w:rsid w:val="00791296"/>
    <w:rsid w:val="00791365"/>
    <w:rsid w:val="00791372"/>
    <w:rsid w:val="007919F8"/>
    <w:rsid w:val="00792C9B"/>
    <w:rsid w:val="0079420D"/>
    <w:rsid w:val="007963AD"/>
    <w:rsid w:val="007A2794"/>
    <w:rsid w:val="007A4700"/>
    <w:rsid w:val="007A4ED5"/>
    <w:rsid w:val="007A4FAD"/>
    <w:rsid w:val="007A7054"/>
    <w:rsid w:val="007B3C88"/>
    <w:rsid w:val="007B50CF"/>
    <w:rsid w:val="007C2C8A"/>
    <w:rsid w:val="007C645E"/>
    <w:rsid w:val="007C7C40"/>
    <w:rsid w:val="007D385E"/>
    <w:rsid w:val="007D445D"/>
    <w:rsid w:val="007D697E"/>
    <w:rsid w:val="007D6BD8"/>
    <w:rsid w:val="007E143E"/>
    <w:rsid w:val="007E3616"/>
    <w:rsid w:val="007F0B0B"/>
    <w:rsid w:val="007F3FD3"/>
    <w:rsid w:val="007F4755"/>
    <w:rsid w:val="007F5D9B"/>
    <w:rsid w:val="0080086C"/>
    <w:rsid w:val="00801477"/>
    <w:rsid w:val="008015A7"/>
    <w:rsid w:val="00801D45"/>
    <w:rsid w:val="00811AAA"/>
    <w:rsid w:val="00827A39"/>
    <w:rsid w:val="008301A6"/>
    <w:rsid w:val="008317BB"/>
    <w:rsid w:val="008357F6"/>
    <w:rsid w:val="00837556"/>
    <w:rsid w:val="00840FFD"/>
    <w:rsid w:val="008420F0"/>
    <w:rsid w:val="00842FD1"/>
    <w:rsid w:val="00845065"/>
    <w:rsid w:val="00846315"/>
    <w:rsid w:val="00846B1A"/>
    <w:rsid w:val="008473A7"/>
    <w:rsid w:val="00850136"/>
    <w:rsid w:val="00850C5E"/>
    <w:rsid w:val="00852A4F"/>
    <w:rsid w:val="0086242C"/>
    <w:rsid w:val="00866347"/>
    <w:rsid w:val="0086755A"/>
    <w:rsid w:val="0087124A"/>
    <w:rsid w:val="008812F1"/>
    <w:rsid w:val="00886B0D"/>
    <w:rsid w:val="00890B59"/>
    <w:rsid w:val="0089434A"/>
    <w:rsid w:val="00894A75"/>
    <w:rsid w:val="0089534D"/>
    <w:rsid w:val="008979EE"/>
    <w:rsid w:val="008A01C5"/>
    <w:rsid w:val="008A43AA"/>
    <w:rsid w:val="008A5CAF"/>
    <w:rsid w:val="008A61C9"/>
    <w:rsid w:val="008B62C5"/>
    <w:rsid w:val="008B6E68"/>
    <w:rsid w:val="008C5E71"/>
    <w:rsid w:val="008C613B"/>
    <w:rsid w:val="008C7F8C"/>
    <w:rsid w:val="008D36F5"/>
    <w:rsid w:val="008D5017"/>
    <w:rsid w:val="008D7854"/>
    <w:rsid w:val="008E066A"/>
    <w:rsid w:val="008E21FF"/>
    <w:rsid w:val="008E360F"/>
    <w:rsid w:val="008E403E"/>
    <w:rsid w:val="008E691D"/>
    <w:rsid w:val="008E7609"/>
    <w:rsid w:val="008F1028"/>
    <w:rsid w:val="008F485C"/>
    <w:rsid w:val="008F5317"/>
    <w:rsid w:val="008F5DF8"/>
    <w:rsid w:val="008F7751"/>
    <w:rsid w:val="00900539"/>
    <w:rsid w:val="00900F1A"/>
    <w:rsid w:val="00901F13"/>
    <w:rsid w:val="00902705"/>
    <w:rsid w:val="00904E87"/>
    <w:rsid w:val="00906523"/>
    <w:rsid w:val="00907E5E"/>
    <w:rsid w:val="00907F7C"/>
    <w:rsid w:val="00910BFB"/>
    <w:rsid w:val="00910C31"/>
    <w:rsid w:val="00911296"/>
    <w:rsid w:val="009125F9"/>
    <w:rsid w:val="0091494B"/>
    <w:rsid w:val="00921BEA"/>
    <w:rsid w:val="00922321"/>
    <w:rsid w:val="0092401C"/>
    <w:rsid w:val="009243AC"/>
    <w:rsid w:val="00924694"/>
    <w:rsid w:val="00927EA2"/>
    <w:rsid w:val="00927F8C"/>
    <w:rsid w:val="009317C8"/>
    <w:rsid w:val="0093338D"/>
    <w:rsid w:val="00935628"/>
    <w:rsid w:val="009366E9"/>
    <w:rsid w:val="00941488"/>
    <w:rsid w:val="00943181"/>
    <w:rsid w:val="0094332C"/>
    <w:rsid w:val="00950E19"/>
    <w:rsid w:val="00951DD7"/>
    <w:rsid w:val="009543D5"/>
    <w:rsid w:val="00956CCE"/>
    <w:rsid w:val="0095703C"/>
    <w:rsid w:val="0096236B"/>
    <w:rsid w:val="00962761"/>
    <w:rsid w:val="00962CC1"/>
    <w:rsid w:val="009661EC"/>
    <w:rsid w:val="009740AB"/>
    <w:rsid w:val="00974F77"/>
    <w:rsid w:val="00977D3A"/>
    <w:rsid w:val="0098035F"/>
    <w:rsid w:val="00982174"/>
    <w:rsid w:val="00992CF8"/>
    <w:rsid w:val="00992DFF"/>
    <w:rsid w:val="00994B95"/>
    <w:rsid w:val="009958F0"/>
    <w:rsid w:val="009A0627"/>
    <w:rsid w:val="009A2669"/>
    <w:rsid w:val="009A2700"/>
    <w:rsid w:val="009A3105"/>
    <w:rsid w:val="009B23FE"/>
    <w:rsid w:val="009C0081"/>
    <w:rsid w:val="009C042B"/>
    <w:rsid w:val="009C196A"/>
    <w:rsid w:val="009C2B48"/>
    <w:rsid w:val="009C5C1A"/>
    <w:rsid w:val="009C6C2C"/>
    <w:rsid w:val="009D4C71"/>
    <w:rsid w:val="009D5B18"/>
    <w:rsid w:val="009E29D2"/>
    <w:rsid w:val="009E5014"/>
    <w:rsid w:val="009F310C"/>
    <w:rsid w:val="009F5272"/>
    <w:rsid w:val="009F5704"/>
    <w:rsid w:val="009F7141"/>
    <w:rsid w:val="00A000CE"/>
    <w:rsid w:val="00A007FC"/>
    <w:rsid w:val="00A0667B"/>
    <w:rsid w:val="00A06A79"/>
    <w:rsid w:val="00A15AE4"/>
    <w:rsid w:val="00A22CFE"/>
    <w:rsid w:val="00A253D3"/>
    <w:rsid w:val="00A255A2"/>
    <w:rsid w:val="00A31CB0"/>
    <w:rsid w:val="00A329A7"/>
    <w:rsid w:val="00A3399E"/>
    <w:rsid w:val="00A33A05"/>
    <w:rsid w:val="00A34475"/>
    <w:rsid w:val="00A34DFF"/>
    <w:rsid w:val="00A372E2"/>
    <w:rsid w:val="00A401F0"/>
    <w:rsid w:val="00A41F71"/>
    <w:rsid w:val="00A427D8"/>
    <w:rsid w:val="00A46CCC"/>
    <w:rsid w:val="00A47C1D"/>
    <w:rsid w:val="00A6488D"/>
    <w:rsid w:val="00A71D76"/>
    <w:rsid w:val="00A724B4"/>
    <w:rsid w:val="00A77D32"/>
    <w:rsid w:val="00A815F8"/>
    <w:rsid w:val="00A91DF2"/>
    <w:rsid w:val="00A91F37"/>
    <w:rsid w:val="00A92F5D"/>
    <w:rsid w:val="00A956D5"/>
    <w:rsid w:val="00A97E3E"/>
    <w:rsid w:val="00AA20CF"/>
    <w:rsid w:val="00AA5387"/>
    <w:rsid w:val="00AA72E9"/>
    <w:rsid w:val="00AB2A15"/>
    <w:rsid w:val="00AB440D"/>
    <w:rsid w:val="00AB551D"/>
    <w:rsid w:val="00AB7339"/>
    <w:rsid w:val="00AC1748"/>
    <w:rsid w:val="00AD0387"/>
    <w:rsid w:val="00AD0AB3"/>
    <w:rsid w:val="00AD26AB"/>
    <w:rsid w:val="00AD2796"/>
    <w:rsid w:val="00AD3626"/>
    <w:rsid w:val="00AE233C"/>
    <w:rsid w:val="00AE2D77"/>
    <w:rsid w:val="00AE2F65"/>
    <w:rsid w:val="00AE3B15"/>
    <w:rsid w:val="00AE6164"/>
    <w:rsid w:val="00AE651F"/>
    <w:rsid w:val="00AF0372"/>
    <w:rsid w:val="00AF0D01"/>
    <w:rsid w:val="00AF7BE1"/>
    <w:rsid w:val="00B00F06"/>
    <w:rsid w:val="00B01AB9"/>
    <w:rsid w:val="00B020F2"/>
    <w:rsid w:val="00B0264F"/>
    <w:rsid w:val="00B032EC"/>
    <w:rsid w:val="00B03B64"/>
    <w:rsid w:val="00B100C8"/>
    <w:rsid w:val="00B1342C"/>
    <w:rsid w:val="00B13D47"/>
    <w:rsid w:val="00B164B6"/>
    <w:rsid w:val="00B17B6F"/>
    <w:rsid w:val="00B22484"/>
    <w:rsid w:val="00B23834"/>
    <w:rsid w:val="00B23FF8"/>
    <w:rsid w:val="00B24C73"/>
    <w:rsid w:val="00B252C5"/>
    <w:rsid w:val="00B25EC1"/>
    <w:rsid w:val="00B279DB"/>
    <w:rsid w:val="00B32095"/>
    <w:rsid w:val="00B32FD1"/>
    <w:rsid w:val="00B34247"/>
    <w:rsid w:val="00B343C9"/>
    <w:rsid w:val="00B43A82"/>
    <w:rsid w:val="00B46946"/>
    <w:rsid w:val="00B471E4"/>
    <w:rsid w:val="00B476FF"/>
    <w:rsid w:val="00B51E84"/>
    <w:rsid w:val="00B51F3F"/>
    <w:rsid w:val="00B55DB4"/>
    <w:rsid w:val="00B56997"/>
    <w:rsid w:val="00B6066A"/>
    <w:rsid w:val="00B61E5A"/>
    <w:rsid w:val="00B63B18"/>
    <w:rsid w:val="00B64750"/>
    <w:rsid w:val="00B65637"/>
    <w:rsid w:val="00B6735A"/>
    <w:rsid w:val="00B70F27"/>
    <w:rsid w:val="00B72D26"/>
    <w:rsid w:val="00B7532C"/>
    <w:rsid w:val="00B77CBF"/>
    <w:rsid w:val="00B839F6"/>
    <w:rsid w:val="00B87A2F"/>
    <w:rsid w:val="00B91C34"/>
    <w:rsid w:val="00B93275"/>
    <w:rsid w:val="00B933F3"/>
    <w:rsid w:val="00BA089D"/>
    <w:rsid w:val="00BA6B57"/>
    <w:rsid w:val="00BA76B0"/>
    <w:rsid w:val="00BB0622"/>
    <w:rsid w:val="00BB3400"/>
    <w:rsid w:val="00BB7779"/>
    <w:rsid w:val="00BC06A6"/>
    <w:rsid w:val="00BC1364"/>
    <w:rsid w:val="00BD0913"/>
    <w:rsid w:val="00BD1055"/>
    <w:rsid w:val="00BD1433"/>
    <w:rsid w:val="00BD1BE6"/>
    <w:rsid w:val="00BD358B"/>
    <w:rsid w:val="00BD71B4"/>
    <w:rsid w:val="00BE1DD6"/>
    <w:rsid w:val="00BE36D4"/>
    <w:rsid w:val="00BE3AA7"/>
    <w:rsid w:val="00BE4179"/>
    <w:rsid w:val="00BE6392"/>
    <w:rsid w:val="00BF2789"/>
    <w:rsid w:val="00BF3DBE"/>
    <w:rsid w:val="00C000A9"/>
    <w:rsid w:val="00C0091B"/>
    <w:rsid w:val="00C020DF"/>
    <w:rsid w:val="00C03158"/>
    <w:rsid w:val="00C06E26"/>
    <w:rsid w:val="00C150BC"/>
    <w:rsid w:val="00C15961"/>
    <w:rsid w:val="00C1631F"/>
    <w:rsid w:val="00C17602"/>
    <w:rsid w:val="00C22BFC"/>
    <w:rsid w:val="00C23234"/>
    <w:rsid w:val="00C254AE"/>
    <w:rsid w:val="00C256C0"/>
    <w:rsid w:val="00C358DC"/>
    <w:rsid w:val="00C370B6"/>
    <w:rsid w:val="00C421F5"/>
    <w:rsid w:val="00C45B3C"/>
    <w:rsid w:val="00C50111"/>
    <w:rsid w:val="00C52423"/>
    <w:rsid w:val="00C533B9"/>
    <w:rsid w:val="00C571AD"/>
    <w:rsid w:val="00C60B7C"/>
    <w:rsid w:val="00C61E02"/>
    <w:rsid w:val="00C647CA"/>
    <w:rsid w:val="00C67DCE"/>
    <w:rsid w:val="00C7167E"/>
    <w:rsid w:val="00C73D3A"/>
    <w:rsid w:val="00C74343"/>
    <w:rsid w:val="00C81236"/>
    <w:rsid w:val="00C82B82"/>
    <w:rsid w:val="00C95E16"/>
    <w:rsid w:val="00C96C0C"/>
    <w:rsid w:val="00C96CE6"/>
    <w:rsid w:val="00CA513E"/>
    <w:rsid w:val="00CA5F0E"/>
    <w:rsid w:val="00CB2D30"/>
    <w:rsid w:val="00CC2855"/>
    <w:rsid w:val="00CC28FA"/>
    <w:rsid w:val="00CC32CB"/>
    <w:rsid w:val="00CD2AF5"/>
    <w:rsid w:val="00CE05DE"/>
    <w:rsid w:val="00CE07D5"/>
    <w:rsid w:val="00CE27CD"/>
    <w:rsid w:val="00CE7EED"/>
    <w:rsid w:val="00CF20E5"/>
    <w:rsid w:val="00CF2548"/>
    <w:rsid w:val="00CF4A27"/>
    <w:rsid w:val="00D010C7"/>
    <w:rsid w:val="00D013B8"/>
    <w:rsid w:val="00D0169D"/>
    <w:rsid w:val="00D11D6D"/>
    <w:rsid w:val="00D15246"/>
    <w:rsid w:val="00D15569"/>
    <w:rsid w:val="00D157F8"/>
    <w:rsid w:val="00D20184"/>
    <w:rsid w:val="00D2029A"/>
    <w:rsid w:val="00D20FBE"/>
    <w:rsid w:val="00D255F6"/>
    <w:rsid w:val="00D3393E"/>
    <w:rsid w:val="00D3509D"/>
    <w:rsid w:val="00D51037"/>
    <w:rsid w:val="00D51083"/>
    <w:rsid w:val="00D52028"/>
    <w:rsid w:val="00D57355"/>
    <w:rsid w:val="00D57BAD"/>
    <w:rsid w:val="00D70C0D"/>
    <w:rsid w:val="00D715B1"/>
    <w:rsid w:val="00D72D9D"/>
    <w:rsid w:val="00D72F7D"/>
    <w:rsid w:val="00D73190"/>
    <w:rsid w:val="00D73873"/>
    <w:rsid w:val="00D77D1D"/>
    <w:rsid w:val="00D80248"/>
    <w:rsid w:val="00D8222C"/>
    <w:rsid w:val="00D8326C"/>
    <w:rsid w:val="00D833BE"/>
    <w:rsid w:val="00D84F45"/>
    <w:rsid w:val="00D87062"/>
    <w:rsid w:val="00D90203"/>
    <w:rsid w:val="00D95604"/>
    <w:rsid w:val="00DA3787"/>
    <w:rsid w:val="00DA3922"/>
    <w:rsid w:val="00DB10EA"/>
    <w:rsid w:val="00DB1FC0"/>
    <w:rsid w:val="00DB385E"/>
    <w:rsid w:val="00DB635C"/>
    <w:rsid w:val="00DB6402"/>
    <w:rsid w:val="00DB7135"/>
    <w:rsid w:val="00DC02A0"/>
    <w:rsid w:val="00DC0A7D"/>
    <w:rsid w:val="00DC7E40"/>
    <w:rsid w:val="00DD25E9"/>
    <w:rsid w:val="00DD3FFD"/>
    <w:rsid w:val="00DD46F8"/>
    <w:rsid w:val="00DD5BBC"/>
    <w:rsid w:val="00DD5E5B"/>
    <w:rsid w:val="00DE22AB"/>
    <w:rsid w:val="00DE5396"/>
    <w:rsid w:val="00DF631F"/>
    <w:rsid w:val="00DF7C41"/>
    <w:rsid w:val="00DF7DF8"/>
    <w:rsid w:val="00E00D25"/>
    <w:rsid w:val="00E0682B"/>
    <w:rsid w:val="00E13CC2"/>
    <w:rsid w:val="00E21BE5"/>
    <w:rsid w:val="00E23AE5"/>
    <w:rsid w:val="00E23DDA"/>
    <w:rsid w:val="00E33B7B"/>
    <w:rsid w:val="00E35F3C"/>
    <w:rsid w:val="00E40723"/>
    <w:rsid w:val="00E4163F"/>
    <w:rsid w:val="00E42021"/>
    <w:rsid w:val="00E44BEB"/>
    <w:rsid w:val="00E44F5B"/>
    <w:rsid w:val="00E47C36"/>
    <w:rsid w:val="00E54466"/>
    <w:rsid w:val="00E55D31"/>
    <w:rsid w:val="00E57EB1"/>
    <w:rsid w:val="00E60F2F"/>
    <w:rsid w:val="00E620C3"/>
    <w:rsid w:val="00E65FF5"/>
    <w:rsid w:val="00E70D40"/>
    <w:rsid w:val="00E72ECA"/>
    <w:rsid w:val="00E73C54"/>
    <w:rsid w:val="00E74E3C"/>
    <w:rsid w:val="00E82246"/>
    <w:rsid w:val="00E864F9"/>
    <w:rsid w:val="00E879EA"/>
    <w:rsid w:val="00E937E8"/>
    <w:rsid w:val="00E95A63"/>
    <w:rsid w:val="00EA0739"/>
    <w:rsid w:val="00EA0AE8"/>
    <w:rsid w:val="00EA10E5"/>
    <w:rsid w:val="00EA6B4C"/>
    <w:rsid w:val="00EB115B"/>
    <w:rsid w:val="00EB42FF"/>
    <w:rsid w:val="00EB4549"/>
    <w:rsid w:val="00EB6CE8"/>
    <w:rsid w:val="00EC325F"/>
    <w:rsid w:val="00EC3900"/>
    <w:rsid w:val="00EC499F"/>
    <w:rsid w:val="00EC4CC2"/>
    <w:rsid w:val="00EC695D"/>
    <w:rsid w:val="00ED2500"/>
    <w:rsid w:val="00ED74D6"/>
    <w:rsid w:val="00EE195F"/>
    <w:rsid w:val="00EE1B31"/>
    <w:rsid w:val="00EE2FFF"/>
    <w:rsid w:val="00EE347B"/>
    <w:rsid w:val="00EE3E06"/>
    <w:rsid w:val="00EE5738"/>
    <w:rsid w:val="00EE6072"/>
    <w:rsid w:val="00EF0A0A"/>
    <w:rsid w:val="00EF56D7"/>
    <w:rsid w:val="00F02058"/>
    <w:rsid w:val="00F058F3"/>
    <w:rsid w:val="00F10788"/>
    <w:rsid w:val="00F11D72"/>
    <w:rsid w:val="00F1718F"/>
    <w:rsid w:val="00F17253"/>
    <w:rsid w:val="00F221E5"/>
    <w:rsid w:val="00F24F9B"/>
    <w:rsid w:val="00F26536"/>
    <w:rsid w:val="00F27734"/>
    <w:rsid w:val="00F31C97"/>
    <w:rsid w:val="00F332FD"/>
    <w:rsid w:val="00F43D59"/>
    <w:rsid w:val="00F45983"/>
    <w:rsid w:val="00F4772B"/>
    <w:rsid w:val="00F525DE"/>
    <w:rsid w:val="00F526EF"/>
    <w:rsid w:val="00F612BD"/>
    <w:rsid w:val="00F61FB4"/>
    <w:rsid w:val="00F6488C"/>
    <w:rsid w:val="00F6787A"/>
    <w:rsid w:val="00F70A57"/>
    <w:rsid w:val="00F71153"/>
    <w:rsid w:val="00F76C30"/>
    <w:rsid w:val="00F77747"/>
    <w:rsid w:val="00F80FF6"/>
    <w:rsid w:val="00F8279A"/>
    <w:rsid w:val="00F91F65"/>
    <w:rsid w:val="00F959E4"/>
    <w:rsid w:val="00F95EDD"/>
    <w:rsid w:val="00F9636C"/>
    <w:rsid w:val="00FA3B96"/>
    <w:rsid w:val="00FA4C7D"/>
    <w:rsid w:val="00FA51B2"/>
    <w:rsid w:val="00FA5541"/>
    <w:rsid w:val="00FB34C3"/>
    <w:rsid w:val="00FB38BA"/>
    <w:rsid w:val="00FB3DDA"/>
    <w:rsid w:val="00FB4A5D"/>
    <w:rsid w:val="00FB77D3"/>
    <w:rsid w:val="00FC1888"/>
    <w:rsid w:val="00FC3072"/>
    <w:rsid w:val="00FC4257"/>
    <w:rsid w:val="00FC6AEF"/>
    <w:rsid w:val="00FD2AD9"/>
    <w:rsid w:val="00FD6B3F"/>
    <w:rsid w:val="00FD6CD8"/>
    <w:rsid w:val="00FE223B"/>
    <w:rsid w:val="00FE2EE2"/>
    <w:rsid w:val="00FE33A5"/>
    <w:rsid w:val="00FE4442"/>
    <w:rsid w:val="00FE535C"/>
    <w:rsid w:val="00FE58AD"/>
    <w:rsid w:val="00FE723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1200D1"/>
  <w15:chartTrackingRefBased/>
  <w15:docId w15:val="{906C9817-1316-4FC2-89BB-B93313D8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2469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87124A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316A4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16A49"/>
  </w:style>
  <w:style w:type="character" w:styleId="a6">
    <w:name w:val="footnote reference"/>
    <w:uiPriority w:val="99"/>
    <w:rsid w:val="00316A49"/>
    <w:rPr>
      <w:vertAlign w:val="superscript"/>
    </w:rPr>
  </w:style>
  <w:style w:type="paragraph" w:styleId="a7">
    <w:name w:val="List Paragraph"/>
    <w:basedOn w:val="a"/>
    <w:uiPriority w:val="34"/>
    <w:qFormat/>
    <w:rsid w:val="003B2B5D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2B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2B5D"/>
    <w:rPr>
      <w:sz w:val="24"/>
      <w:szCs w:val="24"/>
    </w:rPr>
  </w:style>
  <w:style w:type="paragraph" w:styleId="aa">
    <w:name w:val="footer"/>
    <w:basedOn w:val="a"/>
    <w:link w:val="ab"/>
    <w:rsid w:val="003B2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2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B5BD-3554-4803-9631-B7841031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1302</Words>
  <Characters>9599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10880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https://login.consultant.ru/link/?req=doc&amp;base=LAW&amp;n=96619&amp;dst=100279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2</dc:creator>
  <cp:keywords/>
  <dc:description/>
  <cp:lastModifiedBy>Мельников Александр Геннадьевич</cp:lastModifiedBy>
  <cp:revision>4</cp:revision>
  <cp:lastPrinted>2024-10-25T11:24:00Z</cp:lastPrinted>
  <dcterms:created xsi:type="dcterms:W3CDTF">2024-10-31T13:15:00Z</dcterms:created>
  <dcterms:modified xsi:type="dcterms:W3CDTF">2024-10-31T13:35:00Z</dcterms:modified>
</cp:coreProperties>
</file>