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00A88">
      <w:pPr>
        <w:tabs>
          <w:tab w:val="left" w:pos="567"/>
          <w:tab w:val="left" w:pos="3686"/>
        </w:tabs>
      </w:pPr>
      <w:r>
        <w:tab/>
        <w:t>24 марта 2023 г.</w:t>
      </w:r>
      <w:r>
        <w:tab/>
        <w:t>01-752-а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p w:rsidR="00C71667" w:rsidRDefault="00C71667" w:rsidP="00C7166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71667" w:rsidTr="00C716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667" w:rsidRDefault="00C716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аукционной документации на право заключения договора аренды земельного участка с кадастровым номером 47:13:0419001:427, расположенного по адресу: </w:t>
            </w:r>
            <w:r w:rsidR="000F0163" w:rsidRPr="000F0163">
              <w:rPr>
                <w:sz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Ленинградская область, Тихвинский муниципальный район, Горское сельское поселение, деревня Кулига, улица Дачная, 28</w:t>
            </w:r>
          </w:p>
        </w:tc>
      </w:tr>
      <w:tr w:rsidR="00100A88" w:rsidRPr="00100A88" w:rsidTr="00C716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667" w:rsidRPr="00100A88" w:rsidRDefault="00C71667" w:rsidP="000F0163">
            <w:pPr>
              <w:rPr>
                <w:sz w:val="24"/>
                <w:szCs w:val="24"/>
              </w:rPr>
            </w:pPr>
            <w:r w:rsidRPr="00100A88">
              <w:rPr>
                <w:sz w:val="24"/>
                <w:szCs w:val="24"/>
              </w:rPr>
              <w:t xml:space="preserve">21 0800 </w:t>
            </w:r>
            <w:r w:rsidR="000F0163" w:rsidRPr="00100A88">
              <w:rPr>
                <w:sz w:val="24"/>
                <w:szCs w:val="24"/>
              </w:rPr>
              <w:t>ОБ</w:t>
            </w:r>
            <w:r w:rsidRPr="00100A88">
              <w:rPr>
                <w:sz w:val="24"/>
                <w:szCs w:val="24"/>
              </w:rPr>
              <w:t xml:space="preserve"> И</w:t>
            </w:r>
            <w:bookmarkStart w:id="0" w:name="_GoBack"/>
            <w:bookmarkEnd w:id="0"/>
            <w:r w:rsidRPr="00100A88">
              <w:rPr>
                <w:sz w:val="24"/>
                <w:szCs w:val="24"/>
              </w:rPr>
              <w:t>Д 19518</w:t>
            </w:r>
          </w:p>
        </w:tc>
      </w:tr>
    </w:tbl>
    <w:p w:rsidR="00C71667" w:rsidRDefault="00C71667" w:rsidP="00C71667">
      <w:pPr>
        <w:ind w:right="-1"/>
        <w:rPr>
          <w:color w:val="FFFFFF"/>
          <w:sz w:val="16"/>
          <w:szCs w:val="16"/>
        </w:rPr>
      </w:pPr>
    </w:p>
    <w:p w:rsidR="00C71667" w:rsidRDefault="00C71667" w:rsidP="00C71667">
      <w:pPr>
        <w:ind w:firstLine="720"/>
        <w:rPr>
          <w:rFonts w:ascii="Arial" w:hAnsi="Arial" w:cs="Arial"/>
          <w:szCs w:val="28"/>
        </w:rPr>
      </w:pPr>
      <w:r>
        <w:rPr>
          <w:szCs w:val="28"/>
        </w:rPr>
        <w:t xml:space="preserve">В соответствии с постановлением администрации Тихвинского района </w:t>
      </w:r>
      <w:r w:rsidR="000F0163" w:rsidRPr="000F0163">
        <w:rPr>
          <w:b/>
          <w:szCs w:val="28"/>
        </w:rPr>
        <w:t>от 27 февраля 2023 года № 01-449-а</w:t>
      </w:r>
      <w:r w:rsidR="000F0163">
        <w:rPr>
          <w:szCs w:val="28"/>
        </w:rPr>
        <w:t xml:space="preserve"> </w:t>
      </w:r>
      <w:r>
        <w:rPr>
          <w:szCs w:val="28"/>
        </w:rPr>
        <w:t>«О проведении аукциона на право заключения договора аренды земельного участка с кадастровым номером 47:13:0419001:427, расположенного по адресу: Российская Федерация, Ленинградская область, Тихвинский муниципальный район, Горское сельское поселение, деревня Кулига, улица Дачная, 28</w:t>
      </w:r>
      <w:r>
        <w:rPr>
          <w:sz w:val="24"/>
          <w:szCs w:val="24"/>
        </w:rPr>
        <w:t>»</w:t>
      </w:r>
      <w:r w:rsidR="000F0163">
        <w:rPr>
          <w:sz w:val="24"/>
          <w:szCs w:val="24"/>
        </w:rPr>
        <w:t>,</w:t>
      </w:r>
      <w:r>
        <w:rPr>
          <w:szCs w:val="28"/>
        </w:rPr>
        <w:t xml:space="preserve"> администрация Тихвинского района ПОСТАНОВЛЯЕТ:</w:t>
      </w:r>
    </w:p>
    <w:p w:rsidR="00C71667" w:rsidRDefault="00C71667" w:rsidP="00C71667">
      <w:pPr>
        <w:ind w:firstLine="720"/>
      </w:pPr>
      <w:r>
        <w:rPr>
          <w:color w:val="000000"/>
        </w:rPr>
        <w:t xml:space="preserve">1. Утвердить аукционную документацию на право заключения договора </w:t>
      </w:r>
      <w:r>
        <w:rPr>
          <w:color w:val="000000"/>
          <w:szCs w:val="28"/>
        </w:rPr>
        <w:t>аренды земельного участка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кадастровым номером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47:13:0419001:427, распо</w:t>
      </w:r>
      <w:r>
        <w:t xml:space="preserve">ложенного по адресу: Российская Федерация, Ленинградская область, Тихвинский муниципальный район, Горское сельское поселение, деревня Кулига, улица Дачная, 28 </w:t>
      </w:r>
      <w:r>
        <w:rPr>
          <w:color w:val="000000"/>
        </w:rPr>
        <w:t>(приложение)</w:t>
      </w:r>
      <w:r>
        <w:t>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Установить начальную цену предмета аукциона в размере </w:t>
      </w:r>
      <w:r>
        <w:rPr>
          <w:b/>
          <w:szCs w:val="28"/>
        </w:rPr>
        <w:t xml:space="preserve">4,5 процентов кадастровой стоимости земельного участка – </w:t>
      </w:r>
      <w:r>
        <w:rPr>
          <w:b/>
          <w:iCs/>
          <w:szCs w:val="28"/>
        </w:rPr>
        <w:t>10 827 (Десять тысяч восемьсот двадцать семь)</w:t>
      </w:r>
      <w:r>
        <w:rPr>
          <w:iCs/>
          <w:szCs w:val="28"/>
        </w:rPr>
        <w:t xml:space="preserve"> </w:t>
      </w:r>
      <w:r>
        <w:rPr>
          <w:b/>
          <w:iCs/>
          <w:szCs w:val="28"/>
        </w:rPr>
        <w:t>руб</w:t>
      </w:r>
      <w:r>
        <w:rPr>
          <w:b/>
          <w:szCs w:val="28"/>
        </w:rPr>
        <w:t>лей 38 копеек</w:t>
      </w:r>
      <w:r>
        <w:rPr>
          <w:szCs w:val="28"/>
        </w:rPr>
        <w:t>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Установить размер задатка</w:t>
      </w:r>
      <w:r w:rsidR="000F0163">
        <w:rPr>
          <w:szCs w:val="28"/>
        </w:rPr>
        <w:t>,</w:t>
      </w:r>
      <w:r>
        <w:rPr>
          <w:szCs w:val="28"/>
        </w:rPr>
        <w:t xml:space="preserve"> равный 20 процентам начальной цены предмета аукциона – </w:t>
      </w:r>
      <w:r>
        <w:rPr>
          <w:b/>
          <w:iCs/>
          <w:szCs w:val="28"/>
        </w:rPr>
        <w:t>2 165 (Две тысячи сто шестьдесят пять) руб</w:t>
      </w:r>
      <w:r>
        <w:rPr>
          <w:b/>
          <w:szCs w:val="28"/>
        </w:rPr>
        <w:t>лей 48 копеек</w:t>
      </w:r>
      <w:r>
        <w:rPr>
          <w:szCs w:val="28"/>
        </w:rPr>
        <w:t>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>
        <w:rPr>
          <w:b/>
          <w:szCs w:val="28"/>
        </w:rPr>
        <w:t>324 (Триста двадцать четыре) рубля 82 копейки.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информационно-коммуникационной сети Интернет https://tikhvin.org/, на официальном сайте Российской Феде</w:t>
      </w:r>
      <w:r>
        <w:rPr>
          <w:szCs w:val="28"/>
        </w:rPr>
        <w:lastRenderedPageBreak/>
        <w:t>рации в информационно-телекоммуникационной сети Интернет для размещения информации о проведении торгов http://www.torgi.gov.ru/.</w:t>
      </w:r>
    </w:p>
    <w:p w:rsidR="00C71667" w:rsidRDefault="00C71667" w:rsidP="00C71667">
      <w:pPr>
        <w:ind w:firstLine="720"/>
        <w:rPr>
          <w:color w:val="000000"/>
        </w:rPr>
      </w:pPr>
      <w:r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C71667" w:rsidRDefault="00C71667" w:rsidP="00C71667">
      <w:pPr>
        <w:rPr>
          <w:color w:val="000000"/>
        </w:rPr>
      </w:pPr>
    </w:p>
    <w:p w:rsidR="00C71667" w:rsidRDefault="00C71667" w:rsidP="00C71667">
      <w:pPr>
        <w:rPr>
          <w:color w:val="000000"/>
        </w:rPr>
      </w:pPr>
    </w:p>
    <w:p w:rsidR="001C07A0" w:rsidRPr="006F3F8C" w:rsidRDefault="001C07A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Юрьевна,</w:t>
      </w:r>
    </w:p>
    <w:p w:rsidR="00FE242C" w:rsidRDefault="00FE242C" w:rsidP="00FE242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72-138 </w:t>
      </w:r>
    </w:p>
    <w:p w:rsidR="00FE242C" w:rsidRDefault="00FE242C" w:rsidP="00FE242C">
      <w:pPr>
        <w:rPr>
          <w:bCs/>
          <w:color w:val="000000"/>
          <w:sz w:val="24"/>
          <w:szCs w:val="24"/>
        </w:rPr>
      </w:pPr>
    </w:p>
    <w:p w:rsidR="00FE242C" w:rsidRDefault="00FE242C" w:rsidP="00FE242C">
      <w:pPr>
        <w:jc w:val="left"/>
        <w:rPr>
          <w:bCs/>
          <w:sz w:val="24"/>
          <w:szCs w:val="24"/>
        </w:rPr>
        <w:sectPr w:rsidR="00FE242C" w:rsidSect="00FE242C">
          <w:headerReference w:type="default" r:id="rId7"/>
          <w:pgSz w:w="11907" w:h="16840"/>
          <w:pgMar w:top="851" w:right="1134" w:bottom="1134" w:left="1701" w:header="454" w:footer="454" w:gutter="0"/>
          <w:cols w:space="720"/>
          <w:titlePg/>
          <w:docGrid w:linePitch="381"/>
        </w:sectPr>
      </w:pPr>
    </w:p>
    <w:p w:rsidR="001C07A0" w:rsidRDefault="001C07A0" w:rsidP="00C71667">
      <w:pPr>
        <w:rPr>
          <w:color w:val="000000"/>
        </w:rPr>
      </w:pPr>
    </w:p>
    <w:p w:rsidR="00FE242C" w:rsidRDefault="00FE242C" w:rsidP="00FE242C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FE242C" w:rsidTr="00FE242C">
        <w:trPr>
          <w:trHeight w:val="555"/>
        </w:trPr>
        <w:tc>
          <w:tcPr>
            <w:tcW w:w="5387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FE242C" w:rsidRDefault="00FE242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FE242C" w:rsidTr="00FE242C">
        <w:trPr>
          <w:trHeight w:val="74"/>
        </w:trPr>
        <w:tc>
          <w:tcPr>
            <w:tcW w:w="5387" w:type="dxa"/>
            <w:vAlign w:val="center"/>
            <w:hideMark/>
          </w:tcPr>
          <w:p w:rsidR="00FE242C" w:rsidRDefault="00FE242C">
            <w:pPr>
              <w:tabs>
                <w:tab w:val="left" w:pos="3793"/>
                <w:tab w:val="left" w:pos="5495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567" w:type="dxa"/>
            <w:vAlign w:val="center"/>
          </w:tcPr>
          <w:p w:rsidR="00FE242C" w:rsidRDefault="00FE242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FE242C" w:rsidTr="00FE242C">
        <w:trPr>
          <w:trHeight w:val="555"/>
        </w:trPr>
        <w:tc>
          <w:tcPr>
            <w:tcW w:w="5387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FE242C" w:rsidRDefault="00FE242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FE242C" w:rsidTr="00FE242C">
        <w:trPr>
          <w:trHeight w:val="555"/>
        </w:trPr>
        <w:tc>
          <w:tcPr>
            <w:tcW w:w="5387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FE242C" w:rsidRDefault="00FE242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FE242C" w:rsidTr="00FE242C">
        <w:trPr>
          <w:trHeight w:val="555"/>
        </w:trPr>
        <w:tc>
          <w:tcPr>
            <w:tcW w:w="5387" w:type="dxa"/>
            <w:vAlign w:val="center"/>
            <w:hideMark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FE242C" w:rsidRDefault="00FE242C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FE242C" w:rsidRDefault="00FE24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FE242C" w:rsidRDefault="00FE242C">
            <w:pPr>
              <w:rPr>
                <w:i/>
                <w:sz w:val="18"/>
                <w:szCs w:val="18"/>
              </w:rPr>
            </w:pPr>
          </w:p>
        </w:tc>
      </w:tr>
    </w:tbl>
    <w:p w:rsidR="00FE242C" w:rsidRDefault="00FE242C" w:rsidP="00FE242C">
      <w:pPr>
        <w:ind w:right="-852"/>
        <w:rPr>
          <w:i/>
          <w:sz w:val="18"/>
          <w:szCs w:val="18"/>
        </w:rPr>
      </w:pPr>
    </w:p>
    <w:p w:rsidR="00FE242C" w:rsidRDefault="00FE242C" w:rsidP="00FE242C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FE242C" w:rsidRDefault="00FE242C" w:rsidP="00FE242C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- 1 </w:t>
      </w:r>
    </w:p>
    <w:p w:rsidR="00FE242C" w:rsidRDefault="00FE242C" w:rsidP="00FE242C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Комитет </w:t>
      </w:r>
      <w:r>
        <w:rPr>
          <w:i/>
          <w:color w:val="000000"/>
          <w:sz w:val="18"/>
          <w:szCs w:val="24"/>
        </w:rPr>
        <w:t xml:space="preserve">по управлению муниципальным имуществом и градостроительству </w:t>
      </w:r>
      <w:r>
        <w:rPr>
          <w:i/>
          <w:sz w:val="18"/>
          <w:szCs w:val="18"/>
        </w:rPr>
        <w:t>– 2</w:t>
      </w:r>
    </w:p>
    <w:p w:rsidR="00FE242C" w:rsidRDefault="00FE242C" w:rsidP="00FE242C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- 3 </w:t>
      </w:r>
    </w:p>
    <w:p w:rsidR="00C71667" w:rsidRDefault="00C71667" w:rsidP="00C71667">
      <w:pPr>
        <w:pStyle w:val="1"/>
        <w:rPr>
          <w:rFonts w:ascii="Arial Narrow" w:hAnsi="Arial Narrow"/>
          <w:sz w:val="20"/>
        </w:rPr>
      </w:pPr>
    </w:p>
    <w:p w:rsidR="00C71667" w:rsidRDefault="00C71667" w:rsidP="00C71667">
      <w:pPr>
        <w:rPr>
          <w:bCs/>
          <w:color w:val="000000"/>
          <w:sz w:val="24"/>
          <w:szCs w:val="24"/>
        </w:rPr>
      </w:pPr>
    </w:p>
    <w:p w:rsidR="00FE242C" w:rsidRDefault="00FE242C" w:rsidP="00C71667">
      <w:pPr>
        <w:rPr>
          <w:bCs/>
          <w:color w:val="000000"/>
          <w:sz w:val="24"/>
          <w:szCs w:val="24"/>
        </w:rPr>
        <w:sectPr w:rsidR="00FE242C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C71667" w:rsidRPr="00100A88" w:rsidRDefault="00C71667" w:rsidP="00C71667">
      <w:pPr>
        <w:rPr>
          <w:bCs/>
          <w:sz w:val="24"/>
          <w:szCs w:val="24"/>
        </w:rPr>
      </w:pPr>
    </w:p>
    <w:p w:rsidR="00FE242C" w:rsidRPr="00100A88" w:rsidRDefault="00FE242C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>УТВЕРЖДЕН</w:t>
      </w:r>
      <w:r w:rsidR="00100A88">
        <w:rPr>
          <w:rFonts w:ascii="Times New Roman" w:hAnsi="Times New Roman" w:cs="Times New Roman"/>
          <w:sz w:val="24"/>
          <w:szCs w:val="24"/>
        </w:rPr>
        <w:t>А</w:t>
      </w:r>
    </w:p>
    <w:p w:rsidR="00FE242C" w:rsidRPr="00100A88" w:rsidRDefault="00FE242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242C" w:rsidRPr="00100A88" w:rsidRDefault="00FE242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E242C" w:rsidRPr="00100A88" w:rsidRDefault="00FE242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 xml:space="preserve">от </w:t>
      </w:r>
      <w:r w:rsidR="00100A88">
        <w:rPr>
          <w:rFonts w:ascii="Times New Roman" w:hAnsi="Times New Roman" w:cs="Times New Roman"/>
          <w:sz w:val="24"/>
          <w:szCs w:val="24"/>
        </w:rPr>
        <w:t xml:space="preserve">24 </w:t>
      </w:r>
      <w:r w:rsidRPr="00100A88">
        <w:rPr>
          <w:rFonts w:ascii="Times New Roman" w:hAnsi="Times New Roman" w:cs="Times New Roman"/>
          <w:sz w:val="24"/>
          <w:szCs w:val="24"/>
        </w:rPr>
        <w:t>марта 2023г. №01-</w:t>
      </w:r>
      <w:r w:rsidR="00100A88">
        <w:rPr>
          <w:rFonts w:ascii="Times New Roman" w:hAnsi="Times New Roman" w:cs="Times New Roman"/>
          <w:sz w:val="24"/>
          <w:szCs w:val="24"/>
        </w:rPr>
        <w:t>752</w:t>
      </w:r>
      <w:r w:rsidRPr="00100A88">
        <w:rPr>
          <w:rFonts w:ascii="Times New Roman" w:hAnsi="Times New Roman" w:cs="Times New Roman"/>
          <w:sz w:val="24"/>
          <w:szCs w:val="24"/>
        </w:rPr>
        <w:t>-а</w:t>
      </w:r>
    </w:p>
    <w:p w:rsidR="00FE242C" w:rsidRPr="00100A88" w:rsidRDefault="00FE242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71667" w:rsidRPr="00100A88" w:rsidRDefault="00C71667" w:rsidP="00C71667">
      <w:pPr>
        <w:ind w:left="4536"/>
      </w:pPr>
    </w:p>
    <w:p w:rsidR="00C71667" w:rsidRPr="00100A88" w:rsidRDefault="00C71667" w:rsidP="00C71667">
      <w:pPr>
        <w:ind w:left="4536"/>
        <w:rPr>
          <w:sz w:val="20"/>
        </w:rPr>
      </w:pPr>
    </w:p>
    <w:p w:rsidR="00C71667" w:rsidRDefault="00C71667" w:rsidP="00C71667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C71667" w:rsidRPr="00FE242C" w:rsidRDefault="00C71667" w:rsidP="00C71667">
      <w:pPr>
        <w:jc w:val="left"/>
        <w:rPr>
          <w:sz w:val="24"/>
          <w:szCs w:val="24"/>
        </w:rPr>
      </w:pPr>
    </w:p>
    <w:p w:rsidR="00C71667" w:rsidRPr="00FE242C" w:rsidRDefault="00C71667" w:rsidP="00C71667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1. Общие положения</w:t>
      </w:r>
    </w:p>
    <w:p w:rsidR="00C71667" w:rsidRPr="00FE242C" w:rsidRDefault="00C71667" w:rsidP="00C71667">
      <w:pPr>
        <w:jc w:val="left"/>
        <w:rPr>
          <w:sz w:val="24"/>
          <w:szCs w:val="24"/>
        </w:rPr>
      </w:pPr>
      <w:r w:rsidRPr="00FE242C">
        <w:rPr>
          <w:sz w:val="24"/>
          <w:szCs w:val="24"/>
        </w:rPr>
        <w:t xml:space="preserve">         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Время проведения аукциона: с 11.00 час. </w:t>
      </w:r>
    </w:p>
    <w:p w:rsidR="00C71667" w:rsidRPr="00FE242C" w:rsidRDefault="00C71667" w:rsidP="00C71667">
      <w:pPr>
        <w:ind w:firstLine="720"/>
        <w:rPr>
          <w:b/>
          <w:sz w:val="24"/>
          <w:szCs w:val="24"/>
        </w:rPr>
      </w:pPr>
      <w:r w:rsidRPr="00FE242C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Организатор аукциона: администрация Тихвинского района.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2. Предмет аукциона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E242C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47:13:0419001:427 площадью 2255 </w:t>
      </w:r>
      <w:r w:rsidRPr="00FE242C">
        <w:rPr>
          <w:bCs/>
          <w:sz w:val="24"/>
          <w:szCs w:val="24"/>
        </w:rPr>
        <w:t>квадратных метров,</w:t>
      </w:r>
      <w:r w:rsidRPr="00FE242C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Горское сельское поселение, деревня Кулига, улица Дачная, 28.</w:t>
      </w:r>
    </w:p>
    <w:p w:rsidR="00C71667" w:rsidRPr="00FE242C" w:rsidRDefault="00C71667" w:rsidP="00C7166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E242C">
        <w:rPr>
          <w:sz w:val="24"/>
          <w:szCs w:val="24"/>
        </w:rPr>
        <w:t xml:space="preserve">Срок аренды: 20 лет. </w:t>
      </w:r>
    </w:p>
    <w:p w:rsidR="00C71667" w:rsidRPr="00FE242C" w:rsidRDefault="00C71667" w:rsidP="00C71667">
      <w:pPr>
        <w:ind w:firstLine="709"/>
        <w:rPr>
          <w:b/>
          <w:bCs/>
          <w:sz w:val="24"/>
          <w:szCs w:val="24"/>
        </w:rPr>
      </w:pPr>
      <w:r w:rsidRPr="00FE242C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C71667" w:rsidRPr="00FE242C" w:rsidRDefault="00C71667" w:rsidP="00C7166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E242C">
        <w:rPr>
          <w:sz w:val="24"/>
          <w:szCs w:val="24"/>
        </w:rPr>
        <w:t>К сети водоснабжения: канализационный коллектор Ø150 мм, проходящий вблизи дома культуры в деревне Горка, на расстоянии более 3 км.</w:t>
      </w:r>
    </w:p>
    <w:p w:rsidR="00C71667" w:rsidRPr="00FE242C" w:rsidRDefault="00C71667" w:rsidP="00C7166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E242C">
        <w:rPr>
          <w:sz w:val="24"/>
          <w:szCs w:val="24"/>
        </w:rPr>
        <w:t>К сети водоотведения: канализационный коллектор Ø150 мм, проходящий вблизи дома культуры в деревне Горка, на расстоянии более 3 км.</w:t>
      </w:r>
    </w:p>
    <w:p w:rsidR="00C71667" w:rsidRPr="00FE242C" w:rsidRDefault="00C71667" w:rsidP="00C7166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E242C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 xml:space="preserve">В соответствии с Правилами землепользования и застройки Горского сельского поселения применительно к населённым пунктам, утверждёнными решением совета депутатов Горского сельского поселения от 26 июля 2012 года № 05-110, земельный участок расположен в территориальной зоне ТЖ-3 – зона застройки индивидуальными жилыми домами. 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/>
          <w:bCs/>
          <w:sz w:val="24"/>
          <w:szCs w:val="24"/>
        </w:rPr>
        <w:t xml:space="preserve">Основные виды </w:t>
      </w:r>
      <w:r w:rsidRPr="00FE242C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для индивидуального жилищного строительства;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дома социального обслуживания;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оказание социальной помощи населению;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бытовое обслуживание;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амбулаторно-поликлиническое обслуживание;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lastRenderedPageBreak/>
        <w:t>- дошкольное, начальное и среднее общее образование;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общественное питание;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обеспечение занятий спортом в помещениях;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площадки для занятий спортом;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обеспечение внутреннего правопорядка;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земельные участки (территории) общего пользования;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улично-дорожная сеть;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благоустройство территории;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ведение садоводства.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/>
          <w:bCs/>
          <w:sz w:val="24"/>
          <w:szCs w:val="24"/>
        </w:rPr>
        <w:tab/>
        <w:t>Условно разрешенные</w:t>
      </w:r>
      <w:r w:rsidRPr="00FE242C">
        <w:rPr>
          <w:bCs/>
          <w:sz w:val="24"/>
          <w:szCs w:val="24"/>
        </w:rPr>
        <w:t xml:space="preserve"> виды использования.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малоэтажная многоквартирная жилая застройка;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блокированная жилая застройка;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среднеэтажная жилая застройка;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размещение гаражей для собственных нужд;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осуществление религиозных обрядов;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магазины.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/>
          <w:bCs/>
          <w:sz w:val="24"/>
          <w:szCs w:val="24"/>
        </w:rPr>
        <w:tab/>
        <w:t>Вспомогательные виды</w:t>
      </w:r>
      <w:r w:rsidRPr="00FE242C">
        <w:rPr>
          <w:bCs/>
          <w:sz w:val="24"/>
          <w:szCs w:val="24"/>
        </w:rPr>
        <w:t xml:space="preserve"> разрешенного использования.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размещение гаражей для собственных нужд;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стоянка транспортных средств;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благоустройство территории;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  <w:r w:rsidRPr="00FE242C">
        <w:rPr>
          <w:bCs/>
          <w:sz w:val="24"/>
          <w:szCs w:val="24"/>
        </w:rPr>
        <w:t>- ведение огородничества.</w:t>
      </w:r>
    </w:p>
    <w:p w:rsidR="00C71667" w:rsidRPr="00FE242C" w:rsidRDefault="00C71667" w:rsidP="00C71667">
      <w:pPr>
        <w:ind w:firstLine="709"/>
        <w:rPr>
          <w:bCs/>
          <w:sz w:val="24"/>
          <w:szCs w:val="24"/>
        </w:rPr>
      </w:pPr>
    </w:p>
    <w:p w:rsidR="00C71667" w:rsidRPr="00FE242C" w:rsidRDefault="00C71667" w:rsidP="00C71667">
      <w:pPr>
        <w:ind w:firstLine="709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FE242C">
          <w:rPr>
            <w:color w:val="000000"/>
            <w:sz w:val="24"/>
            <w:szCs w:val="24"/>
          </w:rPr>
          <w:t>3 м</w:t>
        </w:r>
      </w:smartTag>
      <w:r w:rsidRPr="00FE242C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FE242C">
          <w:rPr>
            <w:color w:val="000000"/>
            <w:sz w:val="24"/>
            <w:szCs w:val="24"/>
          </w:rPr>
          <w:t>3 м</w:t>
        </w:r>
      </w:smartTag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FE242C">
          <w:rPr>
            <w:color w:val="000000"/>
            <w:sz w:val="24"/>
            <w:szCs w:val="24"/>
          </w:rPr>
          <w:t>4 м</w:t>
        </w:r>
      </w:smartTag>
      <w:r w:rsidRPr="00FE242C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FE242C">
          <w:rPr>
            <w:color w:val="000000"/>
            <w:sz w:val="24"/>
            <w:szCs w:val="24"/>
          </w:rPr>
          <w:t>3 м</w:t>
        </w:r>
      </w:smartTag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FE242C">
          <w:rPr>
            <w:color w:val="000000"/>
            <w:sz w:val="24"/>
            <w:szCs w:val="24"/>
          </w:rPr>
          <w:t>4 м</w:t>
        </w:r>
      </w:smartTag>
      <w:r w:rsidRPr="00FE242C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FE242C">
          <w:rPr>
            <w:color w:val="000000"/>
            <w:sz w:val="24"/>
            <w:szCs w:val="24"/>
          </w:rPr>
          <w:t>2 м</w:t>
        </w:r>
      </w:smartTag>
      <w:r w:rsidRPr="00FE242C">
        <w:rPr>
          <w:color w:val="000000"/>
          <w:sz w:val="24"/>
          <w:szCs w:val="24"/>
        </w:rPr>
        <w:t>; от кустарника - 1 м;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FE242C">
          <w:rPr>
            <w:color w:val="000000"/>
            <w:sz w:val="24"/>
            <w:szCs w:val="24"/>
          </w:rPr>
          <w:t>20 м</w:t>
        </w:r>
      </w:smartTag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right="-58"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FE242C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FE242C">
          <w:rPr>
            <w:sz w:val="24"/>
            <w:szCs w:val="24"/>
          </w:rPr>
          <w:t>2 метров</w:t>
        </w:r>
      </w:smartTag>
      <w:r w:rsidRPr="00FE242C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FE242C">
          <w:rPr>
            <w:sz w:val="24"/>
            <w:szCs w:val="24"/>
          </w:rPr>
          <w:t>3,5 метров</w:t>
        </w:r>
      </w:smartTag>
      <w:r w:rsidRPr="00FE242C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FE242C">
          <w:rPr>
            <w:sz w:val="24"/>
            <w:szCs w:val="24"/>
          </w:rPr>
          <w:t>1.5 метра</w:t>
        </w:r>
      </w:smartTag>
      <w:r w:rsidRPr="00FE242C">
        <w:rPr>
          <w:sz w:val="24"/>
          <w:szCs w:val="24"/>
        </w:rPr>
        <w:t xml:space="preserve"> на любой высоте</w:t>
      </w:r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FE242C">
          <w:rPr>
            <w:color w:val="000000"/>
            <w:sz w:val="24"/>
            <w:szCs w:val="24"/>
          </w:rPr>
          <w:t>10 м</w:t>
        </w:r>
      </w:smartTag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 xml:space="preserve">- </w:t>
      </w:r>
      <w:r w:rsidRPr="00FE242C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FE242C">
        <w:rPr>
          <w:color w:val="000000"/>
          <w:sz w:val="24"/>
          <w:szCs w:val="24"/>
        </w:rPr>
        <w:t xml:space="preserve"> – </w:t>
      </w:r>
      <w:r w:rsidRPr="00FE242C">
        <w:rPr>
          <w:sz w:val="24"/>
          <w:szCs w:val="24"/>
          <w:lang w:val="en-US"/>
        </w:rPr>
        <w:t>V</w:t>
      </w:r>
      <w:r w:rsidRPr="00FE242C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>-</w:t>
      </w:r>
      <w:r w:rsidRPr="00FE242C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FE242C">
        <w:rPr>
          <w:color w:val="000000"/>
          <w:sz w:val="24"/>
          <w:szCs w:val="24"/>
        </w:rPr>
        <w:t xml:space="preserve"> – </w:t>
      </w:r>
      <w:r w:rsidRPr="00FE242C">
        <w:rPr>
          <w:sz w:val="24"/>
          <w:szCs w:val="24"/>
        </w:rPr>
        <w:t>40 %</w:t>
      </w:r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color w:val="000000"/>
          <w:sz w:val="24"/>
          <w:szCs w:val="24"/>
        </w:rPr>
        <w:lastRenderedPageBreak/>
        <w:t xml:space="preserve">- </w:t>
      </w:r>
      <w:r w:rsidRPr="00FE242C">
        <w:rPr>
          <w:sz w:val="24"/>
          <w:szCs w:val="24"/>
        </w:rPr>
        <w:t xml:space="preserve">Максимальный процент застройки </w:t>
      </w:r>
      <w:r w:rsidRPr="00FE242C">
        <w:rPr>
          <w:color w:val="000000"/>
          <w:sz w:val="24"/>
          <w:szCs w:val="24"/>
        </w:rPr>
        <w:t xml:space="preserve">– </w:t>
      </w:r>
      <w:r w:rsidRPr="00FE242C">
        <w:rPr>
          <w:sz w:val="24"/>
          <w:szCs w:val="24"/>
        </w:rPr>
        <w:t>30%</w:t>
      </w:r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ind w:firstLine="720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>-</w:t>
      </w:r>
      <w:r w:rsidRPr="00FE242C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FE242C">
        <w:rPr>
          <w:color w:val="000000"/>
          <w:sz w:val="24"/>
          <w:szCs w:val="24"/>
        </w:rPr>
        <w:t xml:space="preserve"> – </w:t>
      </w:r>
      <w:r w:rsidRPr="00FE242C">
        <w:rPr>
          <w:sz w:val="24"/>
          <w:szCs w:val="24"/>
        </w:rPr>
        <w:t>31 - 50 %</w:t>
      </w:r>
      <w:r w:rsidRPr="00FE242C">
        <w:rPr>
          <w:color w:val="000000"/>
          <w:sz w:val="24"/>
          <w:szCs w:val="24"/>
        </w:rPr>
        <w:t>;</w:t>
      </w:r>
    </w:p>
    <w:p w:rsidR="00C71667" w:rsidRPr="00FE242C" w:rsidRDefault="00C71667" w:rsidP="00C71667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FE242C">
        <w:rPr>
          <w:color w:val="000000"/>
          <w:sz w:val="24"/>
          <w:szCs w:val="24"/>
        </w:rPr>
        <w:t>-</w:t>
      </w:r>
      <w:r w:rsidRPr="00FE242C">
        <w:rPr>
          <w:bCs/>
          <w:sz w:val="24"/>
          <w:szCs w:val="24"/>
        </w:rPr>
        <w:t xml:space="preserve"> Максимальный коэффициент плотности застройки</w:t>
      </w:r>
      <w:r w:rsidRPr="00FE242C">
        <w:rPr>
          <w:color w:val="000000"/>
          <w:sz w:val="24"/>
          <w:szCs w:val="24"/>
        </w:rPr>
        <w:t xml:space="preserve"> – </w:t>
      </w:r>
      <w:r w:rsidRPr="00FE242C">
        <w:rPr>
          <w:sz w:val="24"/>
          <w:szCs w:val="24"/>
        </w:rPr>
        <w:t>0,4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FE242C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2. Документ, подтверждающий внесение задатка.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E242C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Место приема заявок: Ленинградская область, </w:t>
      </w:r>
      <w:r w:rsidR="00FE242C">
        <w:rPr>
          <w:sz w:val="24"/>
          <w:szCs w:val="24"/>
        </w:rPr>
        <w:t xml:space="preserve">Тихвинский район, </w:t>
      </w:r>
      <w:r w:rsidRPr="00FE242C">
        <w:rPr>
          <w:sz w:val="24"/>
          <w:szCs w:val="24"/>
        </w:rPr>
        <w:t>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</w:t>
      </w:r>
      <w:r w:rsidRPr="00FE242C">
        <w:rPr>
          <w:sz w:val="24"/>
          <w:szCs w:val="24"/>
        </w:rPr>
        <w:lastRenderedPageBreak/>
        <w:t>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1667" w:rsidRPr="00FE242C" w:rsidRDefault="00C71667" w:rsidP="00C71667">
      <w:pPr>
        <w:ind w:firstLine="720"/>
        <w:jc w:val="left"/>
        <w:rPr>
          <w:b/>
          <w:sz w:val="24"/>
          <w:szCs w:val="24"/>
        </w:rPr>
      </w:pPr>
    </w:p>
    <w:p w:rsidR="00C71667" w:rsidRPr="00FE242C" w:rsidRDefault="00C71667" w:rsidP="00FE242C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C71667" w:rsidRPr="00FE242C" w:rsidRDefault="00C71667" w:rsidP="00C71667">
      <w:pPr>
        <w:jc w:val="left"/>
        <w:rPr>
          <w:sz w:val="24"/>
          <w:szCs w:val="24"/>
        </w:rPr>
      </w:pPr>
    </w:p>
    <w:p w:rsidR="00C71667" w:rsidRPr="00FE242C" w:rsidRDefault="00C71667" w:rsidP="00C71667">
      <w:pPr>
        <w:ind w:firstLine="708"/>
        <w:rPr>
          <w:sz w:val="24"/>
          <w:szCs w:val="24"/>
        </w:rPr>
      </w:pPr>
      <w:r w:rsidRPr="00FE242C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FE242C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FE242C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FE242C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5. Порядок признания заявителей участниками</w:t>
      </w:r>
      <w:r w:rsidR="00FE242C">
        <w:rPr>
          <w:b/>
          <w:sz w:val="24"/>
          <w:szCs w:val="24"/>
        </w:rPr>
        <w:t xml:space="preserve"> </w:t>
      </w:r>
      <w:r w:rsidRPr="00FE242C">
        <w:rPr>
          <w:b/>
          <w:sz w:val="24"/>
          <w:szCs w:val="24"/>
        </w:rPr>
        <w:t xml:space="preserve">аукциона 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</w:t>
      </w:r>
      <w:r w:rsidRPr="00FE242C">
        <w:rPr>
          <w:rFonts w:eastAsia="Calibri"/>
          <w:sz w:val="24"/>
          <w:szCs w:val="24"/>
        </w:rPr>
        <w:lastRenderedPageBreak/>
        <w:t>после дня подписания протокола.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6. Порядок проведения аукциона</w:t>
      </w:r>
    </w:p>
    <w:p w:rsidR="00C71667" w:rsidRPr="00FE242C" w:rsidRDefault="00C71667" w:rsidP="00C71667">
      <w:pPr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 xml:space="preserve"> </w:t>
      </w:r>
      <w:r w:rsidRPr="00FE242C">
        <w:rPr>
          <w:b/>
          <w:sz w:val="24"/>
          <w:szCs w:val="24"/>
        </w:rPr>
        <w:tab/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Аукцион проводится Комиссией</w:t>
      </w:r>
      <w:r w:rsidR="00A90C79">
        <w:rPr>
          <w:sz w:val="24"/>
          <w:szCs w:val="24"/>
        </w:rPr>
        <w:t xml:space="preserve"> по адресу:</w:t>
      </w:r>
      <w:r w:rsidRPr="00FE242C">
        <w:rPr>
          <w:sz w:val="24"/>
          <w:szCs w:val="24"/>
        </w:rPr>
        <w:t xml:space="preserve">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 </w:t>
      </w:r>
      <w:r w:rsidRPr="00FE242C">
        <w:rPr>
          <w:b/>
          <w:sz w:val="24"/>
          <w:szCs w:val="24"/>
        </w:rPr>
        <w:t xml:space="preserve">      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FE242C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Аукцион ведет аукционист, в присутствии Комиссии.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C71667" w:rsidRPr="00FE242C" w:rsidRDefault="00C71667" w:rsidP="00C71667">
      <w:pPr>
        <w:spacing w:after="1" w:line="240" w:lineRule="atLeast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C71667" w:rsidRPr="00FE242C" w:rsidRDefault="00C71667" w:rsidP="00C71667">
      <w:pPr>
        <w:spacing w:after="1" w:line="240" w:lineRule="atLeast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C71667" w:rsidRPr="00FE242C" w:rsidRDefault="00C71667" w:rsidP="00C71667">
      <w:pPr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C71667" w:rsidRPr="00FE242C" w:rsidRDefault="00C71667" w:rsidP="00C71667">
      <w:pPr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ind w:firstLine="720"/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7. Оформление результатов аукциона</w:t>
      </w:r>
    </w:p>
    <w:p w:rsidR="00C71667" w:rsidRPr="00FE242C" w:rsidRDefault="00C71667" w:rsidP="00C71667">
      <w:pPr>
        <w:jc w:val="left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 xml:space="preserve"> </w:t>
      </w:r>
      <w:r w:rsidRPr="00FE242C">
        <w:rPr>
          <w:b/>
          <w:sz w:val="24"/>
          <w:szCs w:val="24"/>
        </w:rPr>
        <w:tab/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В протоколе указываются: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FE242C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Задаток, внесенный победителем аукциона, засчитыва</w:t>
      </w:r>
      <w:r w:rsidR="00B7295C">
        <w:rPr>
          <w:sz w:val="24"/>
          <w:szCs w:val="24"/>
        </w:rPr>
        <w:t>е</w:t>
      </w:r>
      <w:r w:rsidRPr="00FE242C">
        <w:rPr>
          <w:sz w:val="24"/>
          <w:szCs w:val="24"/>
        </w:rPr>
        <w:t>тся в счет арендной платы за земельный участок.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B7295C">
        <w:rPr>
          <w:sz w:val="24"/>
          <w:szCs w:val="24"/>
        </w:rPr>
        <w:t>,</w:t>
      </w:r>
      <w:r w:rsidRPr="00FE242C">
        <w:rPr>
          <w:sz w:val="24"/>
          <w:szCs w:val="24"/>
        </w:rPr>
        <w:t xml:space="preserve"> возвращаются указанным лицам в течени</w:t>
      </w:r>
      <w:r w:rsidR="00B7295C">
        <w:rPr>
          <w:sz w:val="24"/>
          <w:szCs w:val="24"/>
        </w:rPr>
        <w:t>е</w:t>
      </w:r>
      <w:r w:rsidRPr="00FE242C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71667" w:rsidRPr="00FE242C" w:rsidRDefault="00C71667" w:rsidP="009B1428">
      <w:pPr>
        <w:numPr>
          <w:ilvl w:val="0"/>
          <w:numId w:val="2"/>
        </w:numPr>
        <w:ind w:firstLine="720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Порядок заключения договора аренды</w:t>
      </w:r>
      <w:r w:rsidR="00FE242C" w:rsidRPr="00FE242C">
        <w:rPr>
          <w:b/>
          <w:sz w:val="24"/>
          <w:szCs w:val="24"/>
        </w:rPr>
        <w:t xml:space="preserve"> </w:t>
      </w:r>
      <w:r w:rsidRPr="00FE242C">
        <w:rPr>
          <w:b/>
          <w:sz w:val="24"/>
          <w:szCs w:val="24"/>
        </w:rPr>
        <w:t xml:space="preserve">земельного участка </w:t>
      </w:r>
    </w:p>
    <w:p w:rsidR="00C71667" w:rsidRPr="00FE242C" w:rsidRDefault="00C71667" w:rsidP="00C71667">
      <w:pPr>
        <w:ind w:left="360"/>
        <w:jc w:val="center"/>
        <w:rPr>
          <w:b/>
          <w:sz w:val="24"/>
          <w:szCs w:val="24"/>
        </w:rPr>
      </w:pP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E242C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C71667" w:rsidRPr="00FE242C" w:rsidRDefault="00C71667" w:rsidP="00C7166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E242C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C71667" w:rsidRDefault="00C71667" w:rsidP="00FE242C">
      <w:pPr>
        <w:jc w:val="center"/>
        <w:rPr>
          <w:color w:val="000000"/>
          <w:sz w:val="24"/>
          <w:szCs w:val="24"/>
        </w:rPr>
      </w:pPr>
      <w:r w:rsidRPr="00FE242C">
        <w:rPr>
          <w:color w:val="000000"/>
          <w:sz w:val="24"/>
          <w:szCs w:val="24"/>
        </w:rPr>
        <w:t>_____________</w:t>
      </w:r>
      <w:r w:rsidRPr="00FE242C"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№1</w:t>
      </w:r>
      <w:r w:rsidR="00FE24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C71667" w:rsidRDefault="00C71667" w:rsidP="00C71667">
      <w:pPr>
        <w:jc w:val="right"/>
        <w:rPr>
          <w:color w:val="000000"/>
          <w:sz w:val="10"/>
          <w:szCs w:val="10"/>
        </w:rPr>
      </w:pPr>
    </w:p>
    <w:p w:rsidR="00C71667" w:rsidRDefault="00C71667" w:rsidP="00C7166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C71667" w:rsidRDefault="00C71667" w:rsidP="00C7166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71667" w:rsidRDefault="00C71667" w:rsidP="00C7166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71667" w:rsidRDefault="00C71667" w:rsidP="00C71667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C71667" w:rsidRDefault="00C71667" w:rsidP="00C716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C71667" w:rsidRDefault="00C71667" w:rsidP="00C7166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/ФИО / 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C71667" w:rsidRDefault="00C71667" w:rsidP="00C71667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C71667" w:rsidRDefault="00C71667" w:rsidP="00C71667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C71667" w:rsidRDefault="00C71667" w:rsidP="00C71667">
      <w:pP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ФИО/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C71667" w:rsidRDefault="00C71667" w:rsidP="00C71667">
      <w:pPr>
        <w:rPr>
          <w:color w:val="000000"/>
          <w:sz w:val="24"/>
          <w:szCs w:val="24"/>
        </w:rPr>
      </w:pPr>
    </w:p>
    <w:p w:rsidR="00C71667" w:rsidRDefault="00C71667" w:rsidP="00C716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C71667" w:rsidRDefault="00C71667" w:rsidP="00C7166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71667" w:rsidRDefault="00C71667" w:rsidP="00C7166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>
        <w:rPr>
          <w:sz w:val="24"/>
          <w:szCs w:val="24"/>
        </w:rPr>
        <w:t>47:13:0419001:427</w:t>
      </w:r>
      <w:r>
        <w:rPr>
          <w:color w:val="000000"/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по адресу: Российская Федерация, Ленинградская область, Тихвинский муниципальный район, Горское сельское поселение, деревня Кулига, улица Дачная, 28.</w:t>
      </w:r>
    </w:p>
    <w:p w:rsidR="00C71667" w:rsidRDefault="00C71667" w:rsidP="00C716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71667" w:rsidRDefault="00C71667" w:rsidP="00C71667">
      <w:pPr>
        <w:rPr>
          <w:color w:val="000000"/>
          <w:sz w:val="16"/>
          <w:szCs w:val="16"/>
        </w:rPr>
      </w:pPr>
    </w:p>
    <w:p w:rsidR="00C71667" w:rsidRDefault="00C71667" w:rsidP="00C716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C71667" w:rsidRDefault="00C71667" w:rsidP="00C716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внесение задатка.</w:t>
      </w:r>
    </w:p>
    <w:p w:rsidR="00C71667" w:rsidRDefault="00C71667" w:rsidP="00C716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(для граждан).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71667" w:rsidRDefault="00C71667" w:rsidP="00C71667">
      <w:pPr>
        <w:jc w:val="left"/>
        <w:rPr>
          <w:color w:val="000000"/>
          <w:sz w:val="10"/>
          <w:szCs w:val="10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C71667" w:rsidRDefault="00C71667" w:rsidP="00C71667">
      <w:pPr>
        <w:jc w:val="left"/>
        <w:rPr>
          <w:color w:val="000000"/>
          <w:sz w:val="10"/>
          <w:szCs w:val="10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C71667" w:rsidRDefault="00C71667" w:rsidP="00C71667">
      <w:pPr>
        <w:jc w:val="left"/>
        <w:rPr>
          <w:color w:val="000000"/>
          <w:sz w:val="24"/>
          <w:szCs w:val="24"/>
        </w:rPr>
      </w:pPr>
    </w:p>
    <w:p w:rsidR="00C71667" w:rsidRDefault="00C71667" w:rsidP="00C7166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71667" w:rsidRDefault="00C71667" w:rsidP="00C7166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71667" w:rsidRDefault="00C71667" w:rsidP="00FE242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  <w:r w:rsidR="00FE24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FE242C" w:rsidRDefault="00FE242C" w:rsidP="00C71667">
      <w:pPr>
        <w:ind w:right="-1"/>
        <w:jc w:val="right"/>
        <w:rPr>
          <w:rFonts w:eastAsia="Calibri"/>
          <w:b/>
          <w:color w:val="000000"/>
          <w:sz w:val="24"/>
        </w:rPr>
      </w:pPr>
    </w:p>
    <w:p w:rsidR="00C71667" w:rsidRDefault="00C71667" w:rsidP="00C71667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C71667" w:rsidRDefault="00C71667" w:rsidP="00C71667">
      <w:pPr>
        <w:ind w:right="-1"/>
        <w:jc w:val="center"/>
        <w:rPr>
          <w:rFonts w:eastAsia="Calibri"/>
          <w:b/>
          <w:sz w:val="22"/>
          <w:szCs w:val="22"/>
        </w:rPr>
      </w:pPr>
    </w:p>
    <w:p w:rsidR="00C71667" w:rsidRDefault="00C71667" w:rsidP="00C71667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C71667" w:rsidRDefault="00C71667" w:rsidP="00C71667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C71667" w:rsidRDefault="00C71667" w:rsidP="00C71667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71667" w:rsidTr="00C71667">
        <w:tc>
          <w:tcPr>
            <w:tcW w:w="2481" w:type="pct"/>
            <w:hideMark/>
          </w:tcPr>
          <w:p w:rsidR="00C71667" w:rsidRDefault="00C7166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C71667" w:rsidRDefault="00C7166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71667" w:rsidRDefault="00C7166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71667" w:rsidRDefault="00C7166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2023 года</w:t>
            </w:r>
          </w:p>
          <w:p w:rsidR="00C71667" w:rsidRDefault="00C7166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71667" w:rsidRDefault="00C71667" w:rsidP="00C71667">
      <w:pPr>
        <w:ind w:right="-1"/>
        <w:rPr>
          <w:b/>
          <w:sz w:val="22"/>
          <w:szCs w:val="22"/>
        </w:rPr>
      </w:pPr>
    </w:p>
    <w:p w:rsidR="00C71667" w:rsidRDefault="00C71667" w:rsidP="00C71667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71667" w:rsidRDefault="00C71667" w:rsidP="00C71667">
      <w:pPr>
        <w:ind w:firstLine="700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 xml:space="preserve">гражданин </w:t>
      </w:r>
      <w:r>
        <w:rPr>
          <w:bCs/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71667" w:rsidRDefault="00C71667" w:rsidP="00C71667">
      <w:pPr>
        <w:ind w:firstLine="680"/>
        <w:rPr>
          <w:b/>
          <w:i/>
          <w:sz w:val="24"/>
          <w:szCs w:val="24"/>
        </w:rPr>
      </w:pPr>
    </w:p>
    <w:p w:rsidR="00C71667" w:rsidRDefault="00C71667" w:rsidP="00C71667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C71667" w:rsidRDefault="00C71667" w:rsidP="00C71667">
      <w:pPr>
        <w:ind w:right="-1"/>
        <w:jc w:val="center"/>
        <w:rPr>
          <w:b/>
          <w:i/>
          <w:sz w:val="24"/>
          <w:szCs w:val="24"/>
        </w:rPr>
      </w:pPr>
    </w:p>
    <w:p w:rsidR="00C71667" w:rsidRDefault="00C71667" w:rsidP="00C71667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71667" w:rsidRDefault="00C71667" w:rsidP="00C7166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C71667" w:rsidRDefault="00C71667" w:rsidP="00C7166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47:13:0419001:427</w:t>
      </w:r>
      <w:r>
        <w:rPr>
          <w:color w:val="000000"/>
          <w:sz w:val="22"/>
          <w:szCs w:val="22"/>
        </w:rPr>
        <w:t>;</w:t>
      </w:r>
    </w:p>
    <w:p w:rsidR="00C71667" w:rsidRDefault="00C71667" w:rsidP="00C7166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2255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C71667" w:rsidRDefault="00C71667" w:rsidP="00C71667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C71667" w:rsidRDefault="00C71667" w:rsidP="00C71667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 Российская Федерация,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Горское сельское поселение, деревня Кулига, улица Дачная, 28</w:t>
      </w:r>
      <w:r>
        <w:rPr>
          <w:bCs/>
          <w:sz w:val="22"/>
          <w:szCs w:val="22"/>
        </w:rPr>
        <w:t>;</w:t>
      </w:r>
    </w:p>
    <w:p w:rsidR="00C71667" w:rsidRDefault="00C71667" w:rsidP="00C71667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Участок).</w:t>
      </w:r>
    </w:p>
    <w:p w:rsidR="00C71667" w:rsidRDefault="00C71667" w:rsidP="00C71667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71667" w:rsidRDefault="00C71667" w:rsidP="00C7166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71667" w:rsidRDefault="00C71667" w:rsidP="00C7166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>
        <w:rPr>
          <w:sz w:val="24"/>
          <w:szCs w:val="24"/>
        </w:rPr>
        <w:t xml:space="preserve"> </w:t>
      </w:r>
      <w:r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71667" w:rsidRDefault="00C71667" w:rsidP="00C71667">
      <w:pPr>
        <w:ind w:right="-1"/>
        <w:jc w:val="center"/>
        <w:rPr>
          <w:b/>
          <w:sz w:val="22"/>
          <w:szCs w:val="22"/>
        </w:rPr>
      </w:pPr>
    </w:p>
    <w:p w:rsidR="00C71667" w:rsidRDefault="00C71667" w:rsidP="00C71667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C71667" w:rsidRDefault="00C71667" w:rsidP="00C71667">
      <w:pPr>
        <w:ind w:right="-1"/>
        <w:jc w:val="center"/>
        <w:rPr>
          <w:b/>
          <w:i/>
          <w:sz w:val="24"/>
          <w:szCs w:val="24"/>
        </w:rPr>
      </w:pPr>
    </w:p>
    <w:p w:rsidR="00C71667" w:rsidRDefault="00C71667" w:rsidP="00C7166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>
        <w:rPr>
          <w:rStyle w:val="ab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71667" w:rsidRDefault="00C71667" w:rsidP="00C71667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C71667" w:rsidRDefault="00C71667" w:rsidP="00C71667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71667" w:rsidRDefault="00C71667" w:rsidP="00C716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C71667" w:rsidRDefault="00C71667" w:rsidP="00C71667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C71667" w:rsidRDefault="00C71667" w:rsidP="00C7166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C71667" w:rsidRDefault="00C71667" w:rsidP="00C7166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C71667" w:rsidRDefault="00C71667" w:rsidP="00C7166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C71667" w:rsidRDefault="00C71667" w:rsidP="00C71667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71667" w:rsidRDefault="00C71667" w:rsidP="00C71667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71667" w:rsidRDefault="00C71667" w:rsidP="00C71667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C71667" w:rsidRDefault="00C71667" w:rsidP="00C71667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71667" w:rsidRDefault="00C71667" w:rsidP="00C71667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71667" w:rsidRDefault="00C71667" w:rsidP="00C71667">
      <w:pPr>
        <w:ind w:right="-82"/>
        <w:rPr>
          <w:rFonts w:eastAsia="Calibri"/>
          <w:b/>
          <w:bCs/>
          <w:sz w:val="24"/>
          <w:szCs w:val="24"/>
        </w:rPr>
      </w:pPr>
    </w:p>
    <w:p w:rsidR="00C71667" w:rsidRDefault="00C71667" w:rsidP="00C71667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C71667" w:rsidRDefault="00C71667" w:rsidP="00C71667">
      <w:pPr>
        <w:ind w:right="-82" w:firstLine="720"/>
        <w:rPr>
          <w:rFonts w:eastAsia="Calibri"/>
          <w:b/>
          <w:sz w:val="22"/>
          <w:szCs w:val="22"/>
        </w:rPr>
      </w:pPr>
    </w:p>
    <w:p w:rsidR="00C71667" w:rsidRDefault="00C71667" w:rsidP="00C71667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71667" w:rsidRDefault="00C71667" w:rsidP="00C7166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71667" w:rsidRDefault="00C71667" w:rsidP="00C7166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71667" w:rsidRDefault="00C71667" w:rsidP="00C71667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71667" w:rsidRDefault="00C71667" w:rsidP="00C71667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C71667" w:rsidRDefault="00C71667" w:rsidP="00C71667">
      <w:pPr>
        <w:ind w:right="-82" w:firstLine="720"/>
        <w:rPr>
          <w:rFonts w:eastAsia="Calibri"/>
          <w:b/>
          <w:sz w:val="22"/>
          <w:szCs w:val="22"/>
        </w:rPr>
      </w:pPr>
    </w:p>
    <w:p w:rsidR="00C71667" w:rsidRDefault="00C71667" w:rsidP="00C7166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71667" w:rsidRDefault="00C71667" w:rsidP="00C7166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71667" w:rsidRDefault="00C71667" w:rsidP="00C71667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71667" w:rsidRDefault="00C71667" w:rsidP="00C71667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71667" w:rsidRDefault="00C71667" w:rsidP="00C71667">
      <w:pPr>
        <w:ind w:right="-82" w:firstLine="680"/>
        <w:jc w:val="center"/>
        <w:rPr>
          <w:rFonts w:eastAsia="Calibri"/>
          <w:sz w:val="24"/>
          <w:szCs w:val="24"/>
        </w:rPr>
      </w:pPr>
    </w:p>
    <w:p w:rsidR="00C71667" w:rsidRDefault="00C71667" w:rsidP="00C7166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C71667" w:rsidRDefault="00C71667" w:rsidP="00C71667">
      <w:pPr>
        <w:ind w:firstLine="720"/>
        <w:rPr>
          <w:sz w:val="22"/>
          <w:szCs w:val="22"/>
        </w:rPr>
      </w:pP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71667" w:rsidRDefault="00C71667" w:rsidP="00C71667">
      <w:pPr>
        <w:ind w:right="-82" w:firstLine="720"/>
        <w:rPr>
          <w:rFonts w:eastAsia="Calibri"/>
          <w:sz w:val="22"/>
          <w:szCs w:val="22"/>
        </w:rPr>
      </w:pPr>
    </w:p>
    <w:p w:rsidR="00C71667" w:rsidRDefault="00C71667" w:rsidP="00C7166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АРЕНДАТОР обязан:</w:t>
      </w:r>
    </w:p>
    <w:p w:rsidR="00C71667" w:rsidRDefault="00C71667" w:rsidP="00C71667">
      <w:pPr>
        <w:ind w:firstLine="720"/>
        <w:rPr>
          <w:sz w:val="22"/>
          <w:szCs w:val="22"/>
        </w:rPr>
      </w:pP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71667" w:rsidRDefault="00C71667" w:rsidP="00C7166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71667" w:rsidRDefault="00C71667" w:rsidP="00C71667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71667" w:rsidRDefault="00C71667" w:rsidP="00C71667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C71667" w:rsidRDefault="00C71667" w:rsidP="00C71667">
      <w:pPr>
        <w:ind w:right="-82"/>
        <w:rPr>
          <w:rFonts w:eastAsia="Calibri"/>
          <w:b/>
          <w:bCs/>
          <w:sz w:val="24"/>
          <w:szCs w:val="24"/>
        </w:rPr>
      </w:pPr>
    </w:p>
    <w:p w:rsidR="00FE242C" w:rsidRDefault="00FE242C" w:rsidP="00C71667">
      <w:pPr>
        <w:ind w:right="-82"/>
        <w:rPr>
          <w:rFonts w:eastAsia="Calibri"/>
          <w:b/>
          <w:bCs/>
          <w:sz w:val="24"/>
          <w:szCs w:val="24"/>
        </w:rPr>
      </w:pPr>
    </w:p>
    <w:p w:rsidR="00FE242C" w:rsidRDefault="00FE242C" w:rsidP="00C71667">
      <w:pPr>
        <w:ind w:right="-82"/>
        <w:rPr>
          <w:rFonts w:eastAsia="Calibri"/>
          <w:b/>
          <w:bCs/>
          <w:sz w:val="24"/>
          <w:szCs w:val="24"/>
        </w:rPr>
      </w:pPr>
    </w:p>
    <w:p w:rsidR="00FE242C" w:rsidRDefault="00FE242C" w:rsidP="00C71667">
      <w:pPr>
        <w:ind w:right="-82"/>
        <w:rPr>
          <w:rFonts w:eastAsia="Calibri"/>
          <w:b/>
          <w:bCs/>
          <w:sz w:val="24"/>
          <w:szCs w:val="24"/>
        </w:rPr>
      </w:pPr>
    </w:p>
    <w:p w:rsidR="00C71667" w:rsidRDefault="00C71667" w:rsidP="00C71667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C71667" w:rsidRDefault="00C71667" w:rsidP="00C71667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71667" w:rsidRDefault="00C71667" w:rsidP="00C7166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C71667" w:rsidRDefault="00C71667" w:rsidP="00C71667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71667" w:rsidRDefault="00C71667" w:rsidP="00C71667">
      <w:pPr>
        <w:ind w:firstLine="720"/>
        <w:rPr>
          <w:b/>
          <w:sz w:val="24"/>
          <w:szCs w:val="24"/>
        </w:rPr>
      </w:pPr>
    </w:p>
    <w:p w:rsidR="00C71667" w:rsidRDefault="00C71667" w:rsidP="00C716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C71667" w:rsidRDefault="00C71667" w:rsidP="00C71667">
      <w:pPr>
        <w:rPr>
          <w:sz w:val="24"/>
          <w:szCs w:val="24"/>
        </w:rPr>
      </w:pP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C71667" w:rsidRDefault="00C71667" w:rsidP="00C71667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71667" w:rsidRDefault="00C71667" w:rsidP="00C71667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71667" w:rsidRDefault="00C71667" w:rsidP="00C71667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71667" w:rsidRDefault="00C71667" w:rsidP="00C71667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C71667" w:rsidRDefault="00C71667" w:rsidP="00C7166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71667" w:rsidRDefault="00C71667" w:rsidP="00C71667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71667" w:rsidRDefault="00C71667" w:rsidP="00C71667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71667" w:rsidRDefault="00C71667" w:rsidP="00C71667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71667" w:rsidRDefault="00C71667" w:rsidP="00C7166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71667" w:rsidRDefault="00C71667" w:rsidP="00C7166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71667" w:rsidRDefault="00C71667" w:rsidP="00C71667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71667" w:rsidTr="00C71667">
        <w:trPr>
          <w:trHeight w:val="1442"/>
        </w:trPr>
        <w:tc>
          <w:tcPr>
            <w:tcW w:w="2500" w:type="pct"/>
          </w:tcPr>
          <w:p w:rsidR="00C71667" w:rsidRDefault="00C7166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71667" w:rsidRDefault="00C7166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71667" w:rsidRDefault="00C71667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71667" w:rsidRDefault="00C71667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71667" w:rsidRDefault="00C7166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C71667" w:rsidRDefault="00C7166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C71667" w:rsidRDefault="00C7166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71667" w:rsidRDefault="00C7166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71667" w:rsidRDefault="00C71667" w:rsidP="00C71667">
      <w:pPr>
        <w:rPr>
          <w:sz w:val="24"/>
          <w:szCs w:val="24"/>
        </w:rPr>
      </w:pPr>
    </w:p>
    <w:p w:rsidR="00C71667" w:rsidRPr="00FE242C" w:rsidRDefault="00FE242C" w:rsidP="00FE242C">
      <w:pPr>
        <w:jc w:val="center"/>
        <w:rPr>
          <w:sz w:val="24"/>
        </w:rPr>
      </w:pPr>
      <w:r>
        <w:rPr>
          <w:sz w:val="24"/>
        </w:rPr>
        <w:t>______________</w:t>
      </w:r>
    </w:p>
    <w:p w:rsidR="00C71667" w:rsidRPr="000D2CD8" w:rsidRDefault="00C71667" w:rsidP="001A2440">
      <w:pPr>
        <w:ind w:right="-1" w:firstLine="709"/>
        <w:rPr>
          <w:sz w:val="22"/>
          <w:szCs w:val="22"/>
        </w:rPr>
      </w:pPr>
    </w:p>
    <w:sectPr w:rsidR="00C71667" w:rsidRPr="000D2CD8" w:rsidSect="00FE242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26" w:rsidRDefault="00C61426" w:rsidP="00FE242C">
      <w:r>
        <w:separator/>
      </w:r>
    </w:p>
  </w:endnote>
  <w:endnote w:type="continuationSeparator" w:id="0">
    <w:p w:rsidR="00C61426" w:rsidRDefault="00C61426" w:rsidP="00FE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26" w:rsidRDefault="00C61426" w:rsidP="00FE242C">
      <w:r>
        <w:separator/>
      </w:r>
    </w:p>
  </w:footnote>
  <w:footnote w:type="continuationSeparator" w:id="0">
    <w:p w:rsidR="00C61426" w:rsidRDefault="00C61426" w:rsidP="00FE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2C" w:rsidRDefault="00FE24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0A88">
      <w:rPr>
        <w:noProof/>
      </w:rPr>
      <w:t>2</w:t>
    </w:r>
    <w:r>
      <w:fldChar w:fldCharType="end"/>
    </w:r>
  </w:p>
  <w:p w:rsidR="00FE242C" w:rsidRDefault="00FE24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0163"/>
    <w:rsid w:val="000F1A02"/>
    <w:rsid w:val="00100A88"/>
    <w:rsid w:val="00137667"/>
    <w:rsid w:val="001464B2"/>
    <w:rsid w:val="001A2440"/>
    <w:rsid w:val="001B4F8D"/>
    <w:rsid w:val="001C07A0"/>
    <w:rsid w:val="001F265D"/>
    <w:rsid w:val="00285D0C"/>
    <w:rsid w:val="002A2B11"/>
    <w:rsid w:val="002F22EB"/>
    <w:rsid w:val="0032104E"/>
    <w:rsid w:val="00326996"/>
    <w:rsid w:val="0040180D"/>
    <w:rsid w:val="0043001D"/>
    <w:rsid w:val="004914DD"/>
    <w:rsid w:val="004B2553"/>
    <w:rsid w:val="00511A2B"/>
    <w:rsid w:val="00554BEC"/>
    <w:rsid w:val="00595F6F"/>
    <w:rsid w:val="005C0140"/>
    <w:rsid w:val="006415B0"/>
    <w:rsid w:val="006463D8"/>
    <w:rsid w:val="00711921"/>
    <w:rsid w:val="00796BD1"/>
    <w:rsid w:val="007B7BAC"/>
    <w:rsid w:val="0084216D"/>
    <w:rsid w:val="008A3858"/>
    <w:rsid w:val="009840BA"/>
    <w:rsid w:val="00A03876"/>
    <w:rsid w:val="00A13C7B"/>
    <w:rsid w:val="00A90C79"/>
    <w:rsid w:val="00AE1A2A"/>
    <w:rsid w:val="00B52D22"/>
    <w:rsid w:val="00B7295C"/>
    <w:rsid w:val="00B83D8D"/>
    <w:rsid w:val="00B95FEE"/>
    <w:rsid w:val="00BF2B0B"/>
    <w:rsid w:val="00C61426"/>
    <w:rsid w:val="00C71667"/>
    <w:rsid w:val="00D368DC"/>
    <w:rsid w:val="00D97342"/>
    <w:rsid w:val="00F4320C"/>
    <w:rsid w:val="00F71B7A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11F2A"/>
  <w15:chartTrackingRefBased/>
  <w15:docId w15:val="{EE937EAD-4D85-451A-87BF-3AEC9C74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716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1667"/>
    <w:rPr>
      <w:sz w:val="28"/>
    </w:rPr>
  </w:style>
  <w:style w:type="character" w:styleId="ab">
    <w:name w:val="page number"/>
    <w:rsid w:val="00C71667"/>
  </w:style>
  <w:style w:type="character" w:customStyle="1" w:styleId="10">
    <w:name w:val="Заголовок 1 Знак"/>
    <w:link w:val="1"/>
    <w:rsid w:val="00C71667"/>
    <w:rPr>
      <w:b/>
      <w:sz w:val="24"/>
    </w:rPr>
  </w:style>
  <w:style w:type="character" w:customStyle="1" w:styleId="40">
    <w:name w:val="Заголовок 4 Знак"/>
    <w:link w:val="4"/>
    <w:rsid w:val="00C71667"/>
    <w:rPr>
      <w:b/>
      <w:sz w:val="22"/>
    </w:rPr>
  </w:style>
  <w:style w:type="paragraph" w:customStyle="1" w:styleId="ConsPlusNormal">
    <w:name w:val="ConsPlusNormal"/>
    <w:rsid w:val="00FE24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FE24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E24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2023-03-27T06:32:00Z</cp:lastPrinted>
  <dcterms:created xsi:type="dcterms:W3CDTF">2023-03-23T09:23:00Z</dcterms:created>
  <dcterms:modified xsi:type="dcterms:W3CDTF">2023-03-27T06:32:00Z</dcterms:modified>
</cp:coreProperties>
</file>