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E3A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2315E5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AFC7C2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332DFF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1C80398" w14:textId="77777777" w:rsidR="00B52D22" w:rsidRDefault="00B52D22">
      <w:pPr>
        <w:jc w:val="center"/>
        <w:rPr>
          <w:b/>
          <w:sz w:val="32"/>
        </w:rPr>
      </w:pPr>
    </w:p>
    <w:p w14:paraId="413E9C6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A0338D8" w14:textId="77777777" w:rsidR="00B52D22" w:rsidRDefault="00B52D22">
      <w:pPr>
        <w:jc w:val="center"/>
        <w:rPr>
          <w:sz w:val="10"/>
        </w:rPr>
      </w:pPr>
    </w:p>
    <w:p w14:paraId="08A88200" w14:textId="77777777" w:rsidR="00B52D22" w:rsidRDefault="00B52D22">
      <w:pPr>
        <w:jc w:val="center"/>
        <w:rPr>
          <w:sz w:val="10"/>
        </w:rPr>
      </w:pPr>
    </w:p>
    <w:p w14:paraId="438FF113" w14:textId="77777777" w:rsidR="00B52D22" w:rsidRDefault="00B52D22">
      <w:pPr>
        <w:tabs>
          <w:tab w:val="left" w:pos="4962"/>
        </w:tabs>
        <w:rPr>
          <w:sz w:val="16"/>
        </w:rPr>
      </w:pPr>
    </w:p>
    <w:p w14:paraId="04202CC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162EE6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B6138B8" w14:textId="1CB47972" w:rsidR="00B52D22" w:rsidRDefault="00960F65">
      <w:pPr>
        <w:tabs>
          <w:tab w:val="left" w:pos="567"/>
          <w:tab w:val="left" w:pos="3686"/>
        </w:tabs>
      </w:pPr>
      <w:r>
        <w:tab/>
        <w:t>10 октября 2024 г.</w:t>
      </w:r>
      <w:r>
        <w:tab/>
        <w:t>01-2386-а</w:t>
      </w:r>
    </w:p>
    <w:p w14:paraId="4BC9A70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218F276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93B73" w14:paraId="28F7BAB9" w14:textId="77777777" w:rsidTr="00393B7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A6092" w14:textId="6998163D" w:rsidR="008A3858" w:rsidRPr="00393B73" w:rsidRDefault="00393B73" w:rsidP="00B52D22">
            <w:pPr>
              <w:rPr>
                <w:bCs/>
                <w:sz w:val="24"/>
                <w:szCs w:val="24"/>
              </w:rPr>
            </w:pPr>
            <w:r w:rsidRPr="00393B73">
              <w:rPr>
                <w:bCs/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47:13:1202029:514,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9/3А, в электронной форме</w:t>
            </w:r>
          </w:p>
        </w:tc>
      </w:tr>
      <w:tr w:rsidR="00960F65" w:rsidRPr="00960F65" w14:paraId="192FC513" w14:textId="77777777" w:rsidTr="00393B7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8ED99" w14:textId="3AE434CE" w:rsidR="00393B73" w:rsidRPr="00960F65" w:rsidRDefault="00C93C10" w:rsidP="00B52D22">
            <w:pPr>
              <w:rPr>
                <w:bCs/>
                <w:sz w:val="24"/>
                <w:szCs w:val="24"/>
              </w:rPr>
            </w:pPr>
            <w:r w:rsidRPr="00960F65">
              <w:rPr>
                <w:bCs/>
                <w:sz w:val="24"/>
                <w:szCs w:val="24"/>
              </w:rPr>
              <w:t>21,0800 ДО ИД 22921</w:t>
            </w:r>
          </w:p>
        </w:tc>
      </w:tr>
    </w:tbl>
    <w:p w14:paraId="42C3247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4024783" w14:textId="77777777" w:rsidR="00393B73" w:rsidRDefault="00393B73" w:rsidP="00393B73">
      <w:pPr>
        <w:ind w:firstLine="720"/>
        <w:rPr>
          <w:sz w:val="24"/>
          <w:szCs w:val="24"/>
        </w:rPr>
      </w:pPr>
    </w:p>
    <w:p w14:paraId="58172E57" w14:textId="77618A44" w:rsidR="00393B73" w:rsidRPr="00393B73" w:rsidRDefault="00393B73" w:rsidP="00393B73">
      <w:pPr>
        <w:tabs>
          <w:tab w:val="left" w:pos="1134"/>
        </w:tabs>
        <w:ind w:firstLine="720"/>
        <w:rPr>
          <w:szCs w:val="28"/>
        </w:rPr>
      </w:pPr>
      <w:r w:rsidRPr="00393B73">
        <w:rPr>
          <w:szCs w:val="28"/>
        </w:rPr>
        <w:t>В соответствии с пунктами 12-24 статьи 39.11, пунктом 23 статьи 39.12, статьёй 39.13 Земельного кодекса Российской Федерации, протоколом признания аукциона несостоявшимся № 24/31-э от 04 июля 2024 года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0C599B65" w14:textId="49007FE3" w:rsidR="00393B73" w:rsidRPr="00393B73" w:rsidRDefault="00393B73" w:rsidP="00393B73">
      <w:pPr>
        <w:numPr>
          <w:ilvl w:val="0"/>
          <w:numId w:val="2"/>
        </w:numPr>
        <w:tabs>
          <w:tab w:val="left" w:pos="1134"/>
        </w:tabs>
        <w:ind w:left="0" w:firstLine="720"/>
        <w:rPr>
          <w:b/>
          <w:szCs w:val="28"/>
        </w:rPr>
      </w:pPr>
      <w:r w:rsidRPr="00393B73">
        <w:rPr>
          <w:szCs w:val="28"/>
        </w:rPr>
        <w:t>Провести повторный аукцион на право заключения договора аренды (для целей, не связанных со строительством) земельного участка</w:t>
      </w:r>
      <w:r w:rsidRPr="00393B73">
        <w:rPr>
          <w:b/>
          <w:szCs w:val="28"/>
        </w:rPr>
        <w:t xml:space="preserve"> </w:t>
      </w:r>
      <w:r w:rsidRPr="00393B73">
        <w:rPr>
          <w:szCs w:val="28"/>
        </w:rPr>
        <w:t>с</w:t>
      </w:r>
      <w:r w:rsidRPr="00393B73">
        <w:rPr>
          <w:b/>
          <w:szCs w:val="28"/>
        </w:rPr>
        <w:t xml:space="preserve"> </w:t>
      </w:r>
      <w:r w:rsidRPr="00393B73">
        <w:rPr>
          <w:szCs w:val="28"/>
        </w:rPr>
        <w:t>кадастровым номером</w:t>
      </w:r>
      <w:r w:rsidRPr="00393B73">
        <w:rPr>
          <w:b/>
          <w:szCs w:val="28"/>
        </w:rPr>
        <w:t xml:space="preserve"> </w:t>
      </w:r>
      <w:r w:rsidRPr="00393B73">
        <w:rPr>
          <w:szCs w:val="28"/>
        </w:rPr>
        <w:t xml:space="preserve">47:13:1202029:514, из категории земель: земли населенных пунктов, видом разрешенного использования: склады, площадью: 1005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9/3А, в электронной форме (далее – электронный аукцион). </w:t>
      </w:r>
    </w:p>
    <w:p w14:paraId="64AB38B9" w14:textId="4B6D3C7C" w:rsidR="00393B73" w:rsidRPr="00393B73" w:rsidRDefault="00393B73" w:rsidP="00393B73">
      <w:pPr>
        <w:numPr>
          <w:ilvl w:val="0"/>
          <w:numId w:val="2"/>
        </w:numPr>
        <w:tabs>
          <w:tab w:val="left" w:pos="1134"/>
        </w:tabs>
        <w:ind w:left="0" w:firstLine="720"/>
        <w:rPr>
          <w:bCs/>
          <w:szCs w:val="28"/>
        </w:rPr>
      </w:pPr>
      <w:r w:rsidRPr="00393B73">
        <w:rPr>
          <w:szCs w:val="28"/>
        </w:rPr>
        <w:t xml:space="preserve">Начальную цену предмета повторного аукциона определить равной начальной цене предмета предыдущего аукциона </w:t>
      </w:r>
      <w:r w:rsidRPr="00393B73">
        <w:rPr>
          <w:bCs/>
          <w:szCs w:val="28"/>
        </w:rPr>
        <w:t xml:space="preserve">– </w:t>
      </w:r>
      <w:r w:rsidRPr="00393B73">
        <w:rPr>
          <w:b/>
          <w:bCs/>
          <w:color w:val="000000"/>
          <w:szCs w:val="28"/>
        </w:rPr>
        <w:t>16 666 (Шестнадцать тысяч шестьсот шестьдесят шесть)</w:t>
      </w:r>
      <w:r w:rsidRPr="00393B73">
        <w:rPr>
          <w:color w:val="000000"/>
          <w:szCs w:val="28"/>
        </w:rPr>
        <w:t xml:space="preserve"> </w:t>
      </w:r>
      <w:r w:rsidRPr="00393B73">
        <w:rPr>
          <w:b/>
          <w:bCs/>
          <w:color w:val="000000"/>
          <w:szCs w:val="28"/>
        </w:rPr>
        <w:t>рублей 61 копейка</w:t>
      </w:r>
      <w:r w:rsidRPr="00393B73">
        <w:rPr>
          <w:bCs/>
          <w:szCs w:val="28"/>
        </w:rPr>
        <w:t>.</w:t>
      </w:r>
    </w:p>
    <w:p w14:paraId="17ABF28B" w14:textId="38B62E4C" w:rsidR="00393B73" w:rsidRPr="00393B73" w:rsidRDefault="00393B73" w:rsidP="00393B73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393B73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393B73">
        <w:rPr>
          <w:b/>
          <w:bCs/>
          <w:color w:val="000000"/>
          <w:szCs w:val="28"/>
        </w:rPr>
        <w:t>3 333 (Три тысячи триста тридцать три) рубля 32 копейки</w:t>
      </w:r>
      <w:r w:rsidRPr="00393B73">
        <w:rPr>
          <w:szCs w:val="28"/>
        </w:rPr>
        <w:t>.</w:t>
      </w:r>
    </w:p>
    <w:p w14:paraId="3A847019" w14:textId="61912984" w:rsidR="00393B73" w:rsidRPr="00393B73" w:rsidRDefault="00393B73" w:rsidP="00393B73">
      <w:pPr>
        <w:numPr>
          <w:ilvl w:val="0"/>
          <w:numId w:val="2"/>
        </w:numPr>
        <w:tabs>
          <w:tab w:val="left" w:pos="1134"/>
        </w:tabs>
        <w:ind w:left="0" w:firstLine="720"/>
        <w:rPr>
          <w:b/>
          <w:szCs w:val="28"/>
        </w:rPr>
      </w:pPr>
      <w:r w:rsidRPr="00393B73">
        <w:rPr>
          <w:szCs w:val="28"/>
        </w:rPr>
        <w:t>Установить величину повышения начального размера ежегодной арендной платы по договору аренды земельного участка (</w:t>
      </w:r>
      <w:r w:rsidR="00C01FF1">
        <w:rPr>
          <w:szCs w:val="28"/>
        </w:rPr>
        <w:t>«</w:t>
      </w:r>
      <w:r w:rsidRPr="00393B73">
        <w:rPr>
          <w:szCs w:val="28"/>
        </w:rPr>
        <w:t>шаг аукциона</w:t>
      </w:r>
      <w:r w:rsidR="00C01FF1">
        <w:rPr>
          <w:szCs w:val="28"/>
        </w:rPr>
        <w:t>»</w:t>
      </w:r>
      <w:r w:rsidRPr="00393B73">
        <w:rPr>
          <w:szCs w:val="28"/>
        </w:rPr>
        <w:t xml:space="preserve">) </w:t>
      </w:r>
      <w:r w:rsidRPr="00393B73">
        <w:rPr>
          <w:szCs w:val="28"/>
        </w:rPr>
        <w:lastRenderedPageBreak/>
        <w:t xml:space="preserve">в размере трех процентов – </w:t>
      </w:r>
      <w:r w:rsidRPr="00393B73">
        <w:rPr>
          <w:b/>
          <w:bCs/>
          <w:color w:val="000000"/>
          <w:szCs w:val="28"/>
        </w:rPr>
        <w:t>499 (Четыреста девяносто девять) рублей 99 копеек</w:t>
      </w:r>
      <w:r w:rsidRPr="00393B73">
        <w:rPr>
          <w:b/>
          <w:szCs w:val="28"/>
        </w:rPr>
        <w:t>.</w:t>
      </w:r>
    </w:p>
    <w:p w14:paraId="05CD525E" w14:textId="2F151E49" w:rsidR="00393B73" w:rsidRPr="00393B73" w:rsidRDefault="00393B73" w:rsidP="00393B73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393B73">
        <w:rPr>
          <w:szCs w:val="28"/>
        </w:rPr>
        <w:t>Утвердить аукционную документацию повторного электронного аукциона (</w:t>
      </w:r>
      <w:r w:rsidR="00C01FF1">
        <w:rPr>
          <w:szCs w:val="28"/>
        </w:rPr>
        <w:t>п</w:t>
      </w:r>
      <w:r w:rsidRPr="00393B73">
        <w:rPr>
          <w:szCs w:val="28"/>
        </w:rPr>
        <w:t>риложение).</w:t>
      </w:r>
    </w:p>
    <w:p w14:paraId="30DD871D" w14:textId="52C217F8" w:rsidR="00393B73" w:rsidRPr="00393B73" w:rsidRDefault="00393B73" w:rsidP="00393B7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393B73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393B73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393B73">
        <w:rPr>
          <w:szCs w:val="28"/>
        </w:rPr>
        <w:t>электронного аукциона</w:t>
      </w:r>
      <w:r w:rsidRPr="00393B73">
        <w:rPr>
          <w:color w:val="000000"/>
          <w:szCs w:val="28"/>
        </w:rPr>
        <w:t xml:space="preserve">, в порядке, предусмотренном статьями </w:t>
      </w:r>
      <w:r w:rsidRPr="00393B73">
        <w:rPr>
          <w:szCs w:val="28"/>
        </w:rPr>
        <w:t xml:space="preserve">39.11-39.13 </w:t>
      </w:r>
      <w:r w:rsidRPr="00393B73">
        <w:rPr>
          <w:color w:val="000000"/>
          <w:szCs w:val="28"/>
        </w:rPr>
        <w:t>Земельного кодекса Российской Федерации.</w:t>
      </w:r>
    </w:p>
    <w:p w14:paraId="3D952865" w14:textId="7B1E6107" w:rsidR="00393B73" w:rsidRPr="00393B73" w:rsidRDefault="00393B73" w:rsidP="00393B73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393B73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1E3B81C3" w14:textId="77777777" w:rsidR="00393B73" w:rsidRDefault="00393B73" w:rsidP="00393B73">
      <w:pPr>
        <w:tabs>
          <w:tab w:val="left" w:pos="1134"/>
        </w:tabs>
        <w:ind w:firstLine="720"/>
        <w:rPr>
          <w:color w:val="000000"/>
          <w:szCs w:val="28"/>
        </w:rPr>
      </w:pPr>
    </w:p>
    <w:p w14:paraId="4A9B999F" w14:textId="77777777" w:rsidR="00393B73" w:rsidRPr="00393B73" w:rsidRDefault="00393B73" w:rsidP="00393B73">
      <w:pPr>
        <w:tabs>
          <w:tab w:val="left" w:pos="1134"/>
        </w:tabs>
        <w:ind w:firstLine="720"/>
        <w:rPr>
          <w:color w:val="000000"/>
          <w:szCs w:val="28"/>
        </w:rPr>
      </w:pPr>
    </w:p>
    <w:p w14:paraId="6BEDCBDC" w14:textId="65F740F6" w:rsidR="00393B73" w:rsidRPr="00393B73" w:rsidRDefault="00393B73" w:rsidP="00393B73">
      <w:pPr>
        <w:rPr>
          <w:color w:val="000000"/>
          <w:szCs w:val="28"/>
        </w:rPr>
      </w:pPr>
      <w:r w:rsidRPr="00393B73">
        <w:rPr>
          <w:color w:val="000000"/>
          <w:szCs w:val="28"/>
        </w:rPr>
        <w:t>Глава администрации                                                                Ю.А. Наумов</w:t>
      </w:r>
    </w:p>
    <w:p w14:paraId="1CB2B5B4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393C0092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583C95AA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53C610D5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1173254D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5E45B158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5811583B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4A52805F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3C988B13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2B2E9D63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0312DB65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4E8E0A05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785A47A8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410E8632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3ED03AC9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2ADB6343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518BFCCA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46C9BECC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34F26F87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3F181388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61B05E5E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0129BBFF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48A644A4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0B7AC4DE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2FFA35CE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67716D92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6734AD4E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18EA2BDD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50E81E0F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737733BE" w14:textId="77777777" w:rsidR="0079513B" w:rsidRDefault="0079513B" w:rsidP="00393B73">
      <w:pPr>
        <w:rPr>
          <w:b/>
          <w:bCs/>
          <w:color w:val="000000"/>
          <w:sz w:val="24"/>
          <w:szCs w:val="24"/>
        </w:rPr>
      </w:pPr>
    </w:p>
    <w:p w14:paraId="58127A8A" w14:textId="77777777" w:rsidR="0079513B" w:rsidRDefault="0079513B" w:rsidP="00393B73">
      <w:pPr>
        <w:rPr>
          <w:b/>
          <w:bCs/>
          <w:color w:val="000000"/>
          <w:sz w:val="24"/>
          <w:szCs w:val="24"/>
        </w:rPr>
      </w:pPr>
    </w:p>
    <w:p w14:paraId="75BAB404" w14:textId="77777777" w:rsidR="00393B73" w:rsidRDefault="00393B73" w:rsidP="00393B73">
      <w:pPr>
        <w:rPr>
          <w:b/>
          <w:bCs/>
          <w:color w:val="000000"/>
          <w:sz w:val="24"/>
          <w:szCs w:val="24"/>
        </w:rPr>
      </w:pPr>
    </w:p>
    <w:p w14:paraId="1BBC4160" w14:textId="77777777" w:rsidR="00393B73" w:rsidRPr="00393B73" w:rsidRDefault="00393B73" w:rsidP="00393B73">
      <w:pPr>
        <w:rPr>
          <w:bCs/>
          <w:color w:val="000000"/>
          <w:sz w:val="24"/>
          <w:szCs w:val="24"/>
        </w:rPr>
      </w:pPr>
      <w:r w:rsidRPr="00393B73">
        <w:rPr>
          <w:bCs/>
          <w:color w:val="000000"/>
          <w:sz w:val="24"/>
          <w:szCs w:val="24"/>
        </w:rPr>
        <w:t>Криницкая Елена Юрьевна,</w:t>
      </w:r>
    </w:p>
    <w:p w14:paraId="2024D1A0" w14:textId="77777777" w:rsidR="00393B73" w:rsidRPr="00393B73" w:rsidRDefault="00393B73" w:rsidP="00393B73">
      <w:pPr>
        <w:rPr>
          <w:bCs/>
          <w:color w:val="000000"/>
          <w:sz w:val="24"/>
          <w:szCs w:val="24"/>
        </w:rPr>
      </w:pPr>
      <w:r w:rsidRPr="00393B73">
        <w:rPr>
          <w:bCs/>
          <w:color w:val="000000"/>
          <w:sz w:val="24"/>
          <w:szCs w:val="24"/>
        </w:rPr>
        <w:t xml:space="preserve">72-138 </w:t>
      </w:r>
    </w:p>
    <w:p w14:paraId="0EF17AC2" w14:textId="77777777" w:rsidR="00393B73" w:rsidRPr="006067C1" w:rsidRDefault="00393B73" w:rsidP="00393B73">
      <w:pPr>
        <w:rPr>
          <w:color w:val="000000"/>
          <w:sz w:val="24"/>
          <w:szCs w:val="24"/>
        </w:rPr>
      </w:pPr>
      <w:r w:rsidRPr="006067C1">
        <w:rPr>
          <w:b/>
          <w:bCs/>
          <w:color w:val="000000"/>
          <w:sz w:val="24"/>
          <w:szCs w:val="24"/>
        </w:rPr>
        <w:t>СОГЛАСОВАНО:</w:t>
      </w:r>
      <w:r w:rsidRPr="006067C1">
        <w:rPr>
          <w:color w:val="000000"/>
          <w:sz w:val="24"/>
          <w:szCs w:val="24"/>
        </w:rPr>
        <w:t xml:space="preserve">  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8"/>
        <w:gridCol w:w="2410"/>
      </w:tblGrid>
      <w:tr w:rsidR="00393B73" w:rsidRPr="00393B73" w14:paraId="78F51D5C" w14:textId="77777777" w:rsidTr="00393B73">
        <w:tc>
          <w:tcPr>
            <w:tcW w:w="7088" w:type="dxa"/>
          </w:tcPr>
          <w:p w14:paraId="6BF9B3CF" w14:textId="77777777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 xml:space="preserve">И.о. заместителя </w:t>
            </w:r>
            <w:r w:rsidRPr="00393B73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председателя комитета </w:t>
            </w:r>
            <w:r w:rsidRPr="00393B73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65740668" w14:textId="148614E4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>Якушина Т.В.</w:t>
            </w:r>
          </w:p>
        </w:tc>
      </w:tr>
      <w:tr w:rsidR="00393B73" w:rsidRPr="00393B73" w14:paraId="268D4B34" w14:textId="77777777" w:rsidTr="00393B73">
        <w:tc>
          <w:tcPr>
            <w:tcW w:w="7088" w:type="dxa"/>
          </w:tcPr>
          <w:p w14:paraId="7E78E28B" w14:textId="77777777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410" w:type="dxa"/>
          </w:tcPr>
          <w:p w14:paraId="7E97E328" w14:textId="00650D17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393B73" w:rsidRPr="00393B73" w14:paraId="3F9CFBFE" w14:textId="77777777" w:rsidTr="00393B73">
        <w:tc>
          <w:tcPr>
            <w:tcW w:w="7088" w:type="dxa"/>
          </w:tcPr>
          <w:p w14:paraId="08195F1B" w14:textId="77777777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10" w:type="dxa"/>
          </w:tcPr>
          <w:p w14:paraId="50624CB3" w14:textId="3C001678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>Павличенко И.В.</w:t>
            </w:r>
          </w:p>
        </w:tc>
      </w:tr>
      <w:tr w:rsidR="00393B73" w:rsidRPr="00393B73" w14:paraId="5B7708B4" w14:textId="77777777" w:rsidTr="00393B73">
        <w:tc>
          <w:tcPr>
            <w:tcW w:w="7088" w:type="dxa"/>
          </w:tcPr>
          <w:p w14:paraId="282CBB96" w14:textId="77777777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57254295" w14:textId="74A449C5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393B73" w:rsidRPr="00393B73" w14:paraId="5A626968" w14:textId="77777777" w:rsidTr="00393B73">
        <w:tc>
          <w:tcPr>
            <w:tcW w:w="7088" w:type="dxa"/>
          </w:tcPr>
          <w:p w14:paraId="0EAF1068" w14:textId="77777777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6D1519A1" w14:textId="4728CFC8" w:rsidR="00393B73" w:rsidRPr="00393B73" w:rsidRDefault="00393B73" w:rsidP="00B42EC3">
            <w:pPr>
              <w:rPr>
                <w:color w:val="000000"/>
                <w:sz w:val="22"/>
                <w:szCs w:val="22"/>
              </w:rPr>
            </w:pPr>
            <w:r w:rsidRPr="00393B73">
              <w:rPr>
                <w:color w:val="000000"/>
                <w:sz w:val="22"/>
                <w:szCs w:val="22"/>
              </w:rPr>
              <w:t>Якушина Т.В.</w:t>
            </w:r>
          </w:p>
        </w:tc>
      </w:tr>
    </w:tbl>
    <w:p w14:paraId="0C72A8EE" w14:textId="77777777" w:rsidR="00393B73" w:rsidRPr="006067C1" w:rsidRDefault="00393B73" w:rsidP="00393B73">
      <w:pPr>
        <w:spacing w:line="360" w:lineRule="auto"/>
        <w:rPr>
          <w:b/>
          <w:sz w:val="24"/>
          <w:szCs w:val="24"/>
        </w:rPr>
      </w:pPr>
    </w:p>
    <w:p w14:paraId="25C76663" w14:textId="77777777" w:rsidR="00393B73" w:rsidRPr="00C93C10" w:rsidRDefault="00393B73" w:rsidP="00393B73">
      <w:pPr>
        <w:spacing w:line="360" w:lineRule="auto"/>
        <w:rPr>
          <w:b/>
          <w:sz w:val="22"/>
          <w:szCs w:val="22"/>
        </w:rPr>
      </w:pPr>
      <w:r w:rsidRPr="00C93C10">
        <w:rPr>
          <w:b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393B73" w:rsidRPr="00C93C10" w14:paraId="0FEA03B9" w14:textId="77777777" w:rsidTr="00B42EC3">
        <w:tc>
          <w:tcPr>
            <w:tcW w:w="3607" w:type="pct"/>
            <w:hideMark/>
          </w:tcPr>
          <w:p w14:paraId="6DAFB915" w14:textId="77777777" w:rsidR="00393B73" w:rsidRPr="00C93C10" w:rsidRDefault="00393B73" w:rsidP="00B42EC3">
            <w:pPr>
              <w:rPr>
                <w:sz w:val="22"/>
                <w:szCs w:val="22"/>
              </w:rPr>
            </w:pPr>
            <w:r w:rsidRPr="00C93C10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095C41A9" w14:textId="77777777" w:rsidR="00393B73" w:rsidRPr="00C93C10" w:rsidRDefault="00393B73" w:rsidP="00B42EC3">
            <w:pPr>
              <w:rPr>
                <w:sz w:val="22"/>
                <w:szCs w:val="22"/>
              </w:rPr>
            </w:pPr>
            <w:r w:rsidRPr="00C93C1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34F9A95" w14:textId="77777777" w:rsidR="00393B73" w:rsidRPr="00C93C10" w:rsidRDefault="00393B73" w:rsidP="00B42EC3">
            <w:pPr>
              <w:rPr>
                <w:sz w:val="22"/>
                <w:szCs w:val="22"/>
              </w:rPr>
            </w:pPr>
          </w:p>
        </w:tc>
      </w:tr>
      <w:tr w:rsidR="00393B73" w:rsidRPr="00C93C10" w14:paraId="1C9005BE" w14:textId="77777777" w:rsidTr="00B42EC3">
        <w:tc>
          <w:tcPr>
            <w:tcW w:w="3607" w:type="pct"/>
          </w:tcPr>
          <w:p w14:paraId="1F9D8F86" w14:textId="77777777" w:rsidR="00393B73" w:rsidRPr="00C93C10" w:rsidRDefault="00393B73" w:rsidP="00B42EC3">
            <w:pPr>
              <w:rPr>
                <w:sz w:val="22"/>
                <w:szCs w:val="22"/>
              </w:rPr>
            </w:pPr>
            <w:r w:rsidRPr="00C93C10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2CBF7F01" w14:textId="77777777" w:rsidR="00393B73" w:rsidRPr="00C93C10" w:rsidRDefault="00393B73" w:rsidP="00B42EC3">
            <w:pPr>
              <w:rPr>
                <w:sz w:val="22"/>
                <w:szCs w:val="22"/>
              </w:rPr>
            </w:pPr>
            <w:r w:rsidRPr="00C93C1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9780621" w14:textId="77777777" w:rsidR="00393B73" w:rsidRPr="00C93C10" w:rsidRDefault="00393B73" w:rsidP="00B42EC3">
            <w:pPr>
              <w:rPr>
                <w:sz w:val="22"/>
                <w:szCs w:val="22"/>
              </w:rPr>
            </w:pPr>
          </w:p>
        </w:tc>
      </w:tr>
      <w:tr w:rsidR="00393B73" w:rsidRPr="00C93C10" w14:paraId="2B155540" w14:textId="77777777" w:rsidTr="00B42EC3">
        <w:tc>
          <w:tcPr>
            <w:tcW w:w="3607" w:type="pct"/>
          </w:tcPr>
          <w:p w14:paraId="61DF23C5" w14:textId="38F66D14" w:rsidR="00393B73" w:rsidRPr="00C93C10" w:rsidRDefault="00393B73" w:rsidP="00B42EC3">
            <w:pPr>
              <w:rPr>
                <w:sz w:val="22"/>
                <w:szCs w:val="22"/>
              </w:rPr>
            </w:pPr>
            <w:r w:rsidRPr="00C93C10"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486C18A7" w14:textId="60C36A9C" w:rsidR="00393B73" w:rsidRPr="00C93C10" w:rsidRDefault="00393B73" w:rsidP="00B42EC3">
            <w:pPr>
              <w:rPr>
                <w:sz w:val="22"/>
                <w:szCs w:val="22"/>
              </w:rPr>
            </w:pPr>
            <w:r w:rsidRPr="00C93C10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75FAA192" w14:textId="77777777" w:rsidR="00393B73" w:rsidRPr="00C93C10" w:rsidRDefault="00393B73" w:rsidP="00B42EC3">
            <w:pPr>
              <w:rPr>
                <w:sz w:val="22"/>
                <w:szCs w:val="22"/>
              </w:rPr>
            </w:pPr>
          </w:p>
        </w:tc>
      </w:tr>
    </w:tbl>
    <w:p w14:paraId="5C391720" w14:textId="77777777" w:rsidR="00393B73" w:rsidRPr="006067C1" w:rsidRDefault="00393B73" w:rsidP="00393B73">
      <w:pPr>
        <w:rPr>
          <w:sz w:val="24"/>
          <w:szCs w:val="24"/>
        </w:rPr>
      </w:pPr>
      <w:r w:rsidRPr="006067C1">
        <w:rPr>
          <w:sz w:val="24"/>
          <w:szCs w:val="24"/>
        </w:rPr>
        <w:tab/>
      </w:r>
    </w:p>
    <w:p w14:paraId="1DE60683" w14:textId="77777777" w:rsidR="00393B73" w:rsidRDefault="00393B73" w:rsidP="00393B73">
      <w:pPr>
        <w:rPr>
          <w:rFonts w:ascii="Arial Narrow" w:hAnsi="Arial Narrow"/>
          <w:b/>
          <w:sz w:val="20"/>
        </w:rPr>
      </w:pPr>
    </w:p>
    <w:p w14:paraId="1C949593" w14:textId="77777777" w:rsidR="00393B73" w:rsidRDefault="00393B73" w:rsidP="00393B73">
      <w:pPr>
        <w:rPr>
          <w:rFonts w:ascii="Arial Narrow" w:hAnsi="Arial Narrow"/>
          <w:b/>
          <w:sz w:val="20"/>
        </w:rPr>
      </w:pPr>
    </w:p>
    <w:p w14:paraId="0B3AF4E8" w14:textId="77777777" w:rsidR="00393B73" w:rsidRDefault="00393B73" w:rsidP="00393B73">
      <w:pPr>
        <w:rPr>
          <w:bCs/>
          <w:color w:val="000000"/>
          <w:sz w:val="24"/>
          <w:szCs w:val="24"/>
        </w:rPr>
      </w:pPr>
    </w:p>
    <w:p w14:paraId="6FD22D36" w14:textId="77777777" w:rsidR="00393B73" w:rsidRDefault="00393B73" w:rsidP="00393B73">
      <w:pPr>
        <w:rPr>
          <w:bCs/>
          <w:color w:val="000000"/>
          <w:sz w:val="24"/>
          <w:szCs w:val="24"/>
        </w:rPr>
      </w:pPr>
    </w:p>
    <w:p w14:paraId="43DDD46A" w14:textId="77777777" w:rsidR="00393B73" w:rsidRDefault="00393B73" w:rsidP="001A2440">
      <w:pPr>
        <w:ind w:right="-1" w:firstLine="709"/>
        <w:rPr>
          <w:sz w:val="22"/>
          <w:szCs w:val="22"/>
        </w:rPr>
        <w:sectPr w:rsidR="00393B73" w:rsidSect="00393B7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8EB1214" w14:textId="77777777" w:rsidR="00393B73" w:rsidRPr="00960F65" w:rsidRDefault="00393B73" w:rsidP="00393B73">
      <w:pPr>
        <w:ind w:left="4536"/>
        <w:rPr>
          <w:sz w:val="24"/>
          <w:szCs w:val="24"/>
        </w:rPr>
      </w:pPr>
      <w:r w:rsidRPr="00960F65">
        <w:rPr>
          <w:sz w:val="24"/>
          <w:szCs w:val="24"/>
        </w:rPr>
        <w:t xml:space="preserve">УТВЕРЖДЕНА </w:t>
      </w:r>
    </w:p>
    <w:p w14:paraId="7D216726" w14:textId="77777777" w:rsidR="00393B73" w:rsidRPr="00960F65" w:rsidRDefault="00393B73" w:rsidP="00393B73">
      <w:pPr>
        <w:ind w:left="4536"/>
        <w:rPr>
          <w:sz w:val="24"/>
          <w:szCs w:val="24"/>
        </w:rPr>
      </w:pPr>
      <w:r w:rsidRPr="00960F65">
        <w:rPr>
          <w:sz w:val="24"/>
          <w:szCs w:val="24"/>
        </w:rPr>
        <w:t xml:space="preserve">постановлением администрации </w:t>
      </w:r>
    </w:p>
    <w:p w14:paraId="057F0D80" w14:textId="77777777" w:rsidR="00393B73" w:rsidRPr="00960F65" w:rsidRDefault="00393B73" w:rsidP="00393B73">
      <w:pPr>
        <w:ind w:left="4536"/>
        <w:rPr>
          <w:sz w:val="24"/>
          <w:szCs w:val="24"/>
        </w:rPr>
      </w:pPr>
      <w:r w:rsidRPr="00960F65">
        <w:rPr>
          <w:sz w:val="24"/>
          <w:szCs w:val="24"/>
        </w:rPr>
        <w:t>Тихвинского района</w:t>
      </w:r>
    </w:p>
    <w:p w14:paraId="7635A22A" w14:textId="3D671859" w:rsidR="00393B73" w:rsidRPr="00960F65" w:rsidRDefault="00393B73" w:rsidP="00393B73">
      <w:pPr>
        <w:ind w:left="4536"/>
        <w:rPr>
          <w:sz w:val="24"/>
          <w:szCs w:val="24"/>
        </w:rPr>
      </w:pPr>
      <w:r w:rsidRPr="00960F65">
        <w:rPr>
          <w:sz w:val="24"/>
          <w:szCs w:val="24"/>
        </w:rPr>
        <w:t xml:space="preserve">от </w:t>
      </w:r>
      <w:r w:rsidR="00960F65">
        <w:rPr>
          <w:sz w:val="24"/>
          <w:szCs w:val="24"/>
        </w:rPr>
        <w:t>10</w:t>
      </w:r>
      <w:r w:rsidR="00C01FF1" w:rsidRPr="00960F65">
        <w:rPr>
          <w:sz w:val="24"/>
          <w:szCs w:val="24"/>
        </w:rPr>
        <w:t xml:space="preserve"> октября 2024 г.</w:t>
      </w:r>
      <w:r w:rsidRPr="00960F65">
        <w:rPr>
          <w:sz w:val="24"/>
          <w:szCs w:val="24"/>
        </w:rPr>
        <w:t xml:space="preserve"> №</w:t>
      </w:r>
      <w:r w:rsidR="00C01FF1" w:rsidRPr="00960F65">
        <w:rPr>
          <w:sz w:val="24"/>
          <w:szCs w:val="24"/>
        </w:rPr>
        <w:t xml:space="preserve"> 01-</w:t>
      </w:r>
      <w:r w:rsidR="00960F65">
        <w:rPr>
          <w:sz w:val="24"/>
          <w:szCs w:val="24"/>
        </w:rPr>
        <w:t>2386</w:t>
      </w:r>
      <w:r w:rsidR="00C01FF1" w:rsidRPr="00960F65">
        <w:rPr>
          <w:sz w:val="24"/>
          <w:szCs w:val="24"/>
        </w:rPr>
        <w:t>-а</w:t>
      </w:r>
    </w:p>
    <w:p w14:paraId="029B2E15" w14:textId="77777777" w:rsidR="00393B73" w:rsidRPr="00960F65" w:rsidRDefault="00393B73" w:rsidP="00393B73">
      <w:pPr>
        <w:ind w:left="4536"/>
        <w:rPr>
          <w:sz w:val="24"/>
          <w:szCs w:val="24"/>
        </w:rPr>
      </w:pPr>
      <w:r w:rsidRPr="00960F65">
        <w:rPr>
          <w:sz w:val="24"/>
          <w:szCs w:val="24"/>
        </w:rPr>
        <w:t>(приложение)</w:t>
      </w:r>
    </w:p>
    <w:p w14:paraId="164382D2" w14:textId="77777777" w:rsidR="00393B73" w:rsidRDefault="00393B73" w:rsidP="00393B73">
      <w:pPr>
        <w:ind w:left="4536"/>
        <w:rPr>
          <w:sz w:val="20"/>
        </w:rPr>
      </w:pPr>
    </w:p>
    <w:p w14:paraId="0391FEC1" w14:textId="77777777" w:rsidR="007432D3" w:rsidRPr="00393B73" w:rsidRDefault="007432D3" w:rsidP="00393B73">
      <w:pPr>
        <w:ind w:left="4536"/>
        <w:rPr>
          <w:sz w:val="20"/>
        </w:rPr>
      </w:pPr>
    </w:p>
    <w:p w14:paraId="36FE65B1" w14:textId="77777777" w:rsidR="00393B73" w:rsidRPr="00393B73" w:rsidRDefault="00393B73" w:rsidP="00393B73">
      <w:pPr>
        <w:jc w:val="center"/>
        <w:rPr>
          <w:b/>
          <w:sz w:val="24"/>
          <w:szCs w:val="24"/>
        </w:rPr>
      </w:pPr>
      <w:r w:rsidRPr="00393B73">
        <w:rPr>
          <w:b/>
          <w:sz w:val="24"/>
          <w:szCs w:val="24"/>
        </w:rPr>
        <w:t>Аукционная документация электронного аукциона</w:t>
      </w:r>
    </w:p>
    <w:p w14:paraId="58901902" w14:textId="77777777" w:rsidR="00393B73" w:rsidRPr="00393B73" w:rsidRDefault="00393B73" w:rsidP="00393B73">
      <w:pPr>
        <w:jc w:val="left"/>
        <w:rPr>
          <w:sz w:val="20"/>
        </w:rPr>
      </w:pPr>
    </w:p>
    <w:p w14:paraId="2B1C362C" w14:textId="77777777" w:rsidR="00393B73" w:rsidRPr="00393B73" w:rsidRDefault="00393B73" w:rsidP="00393B73">
      <w:pPr>
        <w:keepNext/>
        <w:keepLines/>
        <w:ind w:left="20" w:firstLine="689"/>
        <w:jc w:val="left"/>
        <w:outlineLvl w:val="0"/>
        <w:rPr>
          <w:b/>
          <w:bCs/>
          <w:sz w:val="23"/>
          <w:szCs w:val="23"/>
        </w:rPr>
      </w:pPr>
      <w:bookmarkStart w:id="0" w:name="bookmark2"/>
      <w:r w:rsidRPr="00393B73">
        <w:rPr>
          <w:b/>
          <w:bCs/>
          <w:sz w:val="23"/>
          <w:szCs w:val="23"/>
        </w:rPr>
        <w:t>1. Понятия и термины</w:t>
      </w:r>
      <w:bookmarkEnd w:id="0"/>
    </w:p>
    <w:p w14:paraId="745704A8" w14:textId="77777777" w:rsidR="00393B73" w:rsidRPr="00393B73" w:rsidRDefault="00393B73" w:rsidP="00393B73">
      <w:pPr>
        <w:keepNext/>
        <w:keepLines/>
        <w:ind w:left="20" w:firstLine="689"/>
        <w:jc w:val="left"/>
        <w:outlineLvl w:val="0"/>
        <w:rPr>
          <w:b/>
          <w:bCs/>
          <w:sz w:val="23"/>
          <w:szCs w:val="23"/>
        </w:rPr>
      </w:pPr>
    </w:p>
    <w:p w14:paraId="495A9698" w14:textId="66D7F0FD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bCs/>
          <w:sz w:val="23"/>
          <w:szCs w:val="23"/>
        </w:rPr>
        <w:t>Организатор аукциона</w:t>
      </w:r>
      <w:r w:rsidRPr="00393B73">
        <w:rPr>
          <w:sz w:val="23"/>
          <w:szCs w:val="23"/>
        </w:rPr>
        <w:t xml:space="preserve"> - администрация Тихвинского района</w:t>
      </w:r>
      <w:r w:rsidR="00C01FF1" w:rsidRPr="0079513B">
        <w:rPr>
          <w:sz w:val="23"/>
          <w:szCs w:val="23"/>
        </w:rPr>
        <w:t>.</w:t>
      </w:r>
    </w:p>
    <w:p w14:paraId="33501EE9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bCs/>
          <w:sz w:val="23"/>
          <w:szCs w:val="23"/>
        </w:rPr>
        <w:t>Оператор электронной площадки</w:t>
      </w:r>
      <w:r w:rsidRPr="00393B73">
        <w:rPr>
          <w:sz w:val="23"/>
          <w:szCs w:val="23"/>
        </w:rPr>
        <w:t xml:space="preserve"> - юридическое</w:t>
      </w:r>
      <w:r w:rsidRPr="00393B73">
        <w:rPr>
          <w:sz w:val="23"/>
          <w:szCs w:val="23"/>
          <w:lang w:eastAsia="en-US"/>
        </w:rPr>
        <w:t xml:space="preserve"> </w:t>
      </w:r>
      <w:r w:rsidRPr="00393B73">
        <w:rPr>
          <w:sz w:val="23"/>
          <w:szCs w:val="23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23BE9462" w14:textId="41A3DA49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bCs/>
          <w:sz w:val="23"/>
          <w:szCs w:val="23"/>
        </w:rPr>
        <w:t>Предмет аукциона</w:t>
      </w:r>
      <w:r w:rsidRPr="00393B73">
        <w:rPr>
          <w:sz w:val="23"/>
          <w:szCs w:val="23"/>
        </w:rPr>
        <w:t xml:space="preserve"> - право на заключение договора аренды земельного участка, находящегося в государственной собственности</w:t>
      </w:r>
      <w:r w:rsidR="00C01FF1" w:rsidRPr="0079513B">
        <w:rPr>
          <w:sz w:val="23"/>
          <w:szCs w:val="23"/>
        </w:rPr>
        <w:t>.</w:t>
      </w:r>
    </w:p>
    <w:p w14:paraId="614F2EDE" w14:textId="03C0269B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bCs/>
          <w:sz w:val="23"/>
          <w:szCs w:val="23"/>
        </w:rPr>
        <w:t>Открытый аукцион в электронной форме</w:t>
      </w:r>
      <w:r w:rsidRPr="00393B73">
        <w:rPr>
          <w:sz w:val="23"/>
          <w:szCs w:val="23"/>
        </w:rPr>
        <w:t xml:space="preserve"> - аукцион на право заключения договора аренды (для целей, не связанных со строительством)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960F65">
        <w:rPr>
          <w:bCs/>
          <w:sz w:val="23"/>
          <w:szCs w:val="23"/>
          <w:u w:val="single"/>
        </w:rPr>
        <w:t>https://www.rts-tender.ru/</w:t>
      </w:r>
      <w:r w:rsidRPr="00960F65">
        <w:rPr>
          <w:bCs/>
          <w:sz w:val="23"/>
          <w:szCs w:val="23"/>
        </w:rPr>
        <w:t xml:space="preserve"> </w:t>
      </w:r>
      <w:r w:rsidRPr="00393B73">
        <w:rPr>
          <w:sz w:val="23"/>
          <w:szCs w:val="23"/>
        </w:rPr>
        <w:t>(далее - аукцион).</w:t>
      </w:r>
    </w:p>
    <w:p w14:paraId="35C5EE7D" w14:textId="1FBE04D7" w:rsidR="00393B73" w:rsidRPr="00393B73" w:rsidRDefault="00393B73" w:rsidP="00393B73">
      <w:pPr>
        <w:ind w:firstLine="709"/>
        <w:rPr>
          <w:sz w:val="23"/>
          <w:szCs w:val="23"/>
          <w:highlight w:val="yellow"/>
        </w:rPr>
      </w:pPr>
      <w:r w:rsidRPr="00393B73">
        <w:rPr>
          <w:b/>
          <w:bCs/>
          <w:sz w:val="23"/>
          <w:szCs w:val="23"/>
        </w:rPr>
        <w:t>Начальная цена предмета аукциона</w:t>
      </w:r>
      <w:r w:rsidRPr="00393B73">
        <w:rPr>
          <w:sz w:val="23"/>
          <w:szCs w:val="23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01.01.2022</w:t>
      </w:r>
      <w:r w:rsidR="00C01FF1" w:rsidRPr="0079513B">
        <w:rPr>
          <w:sz w:val="23"/>
          <w:szCs w:val="23"/>
        </w:rPr>
        <w:t>.</w:t>
      </w:r>
    </w:p>
    <w:p w14:paraId="055B0436" w14:textId="5A7AFAC2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bCs/>
          <w:sz w:val="23"/>
          <w:szCs w:val="23"/>
        </w:rPr>
        <w:t>Заявка на участие в аукционе</w:t>
      </w:r>
      <w:r w:rsidRPr="00393B73">
        <w:rPr>
          <w:sz w:val="23"/>
          <w:szCs w:val="23"/>
        </w:rPr>
        <w:t xml:space="preserve"> - полный комплект документов, предоставляемый заявителем организатору торгов для участия в аукционе (далее - заявка)</w:t>
      </w:r>
      <w:r w:rsidR="00C01FF1" w:rsidRPr="0079513B">
        <w:rPr>
          <w:sz w:val="23"/>
          <w:szCs w:val="23"/>
        </w:rPr>
        <w:t>.</w:t>
      </w:r>
    </w:p>
    <w:p w14:paraId="0FBD3415" w14:textId="11C609B3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bCs/>
          <w:sz w:val="23"/>
          <w:szCs w:val="23"/>
        </w:rPr>
        <w:t>Заявитель</w:t>
      </w:r>
      <w:r w:rsidRPr="00393B73">
        <w:rPr>
          <w:sz w:val="23"/>
          <w:szCs w:val="23"/>
        </w:rPr>
        <w:t xml:space="preserve"> - лицо, </w:t>
      </w:r>
      <w:r w:rsidRPr="00393B73">
        <w:rPr>
          <w:rFonts w:eastAsia="Calibri"/>
          <w:color w:val="000000"/>
          <w:sz w:val="23"/>
          <w:szCs w:val="23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393B73">
        <w:rPr>
          <w:sz w:val="23"/>
          <w:szCs w:val="23"/>
        </w:rPr>
        <w:t>подающее заявку</w:t>
      </w:r>
      <w:r w:rsidR="00C01FF1" w:rsidRPr="0079513B">
        <w:rPr>
          <w:sz w:val="23"/>
          <w:szCs w:val="23"/>
        </w:rPr>
        <w:t>.</w:t>
      </w:r>
    </w:p>
    <w:p w14:paraId="6883C066" w14:textId="363CE8A4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bCs/>
          <w:sz w:val="23"/>
          <w:szCs w:val="23"/>
        </w:rPr>
        <w:t>Претендент</w:t>
      </w:r>
      <w:r w:rsidRPr="00393B73">
        <w:rPr>
          <w:sz w:val="23"/>
          <w:szCs w:val="23"/>
        </w:rPr>
        <w:t xml:space="preserve"> - лицо, чья заявка принята организатором торгов</w:t>
      </w:r>
      <w:r w:rsidR="00C01FF1" w:rsidRPr="0079513B">
        <w:rPr>
          <w:sz w:val="23"/>
          <w:szCs w:val="23"/>
        </w:rPr>
        <w:t>.</w:t>
      </w:r>
    </w:p>
    <w:p w14:paraId="217900CB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bCs/>
          <w:sz w:val="23"/>
          <w:szCs w:val="23"/>
        </w:rPr>
        <w:t>Участник аукциона</w:t>
      </w:r>
      <w:r w:rsidRPr="00393B73">
        <w:rPr>
          <w:sz w:val="23"/>
          <w:szCs w:val="23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3A202943" w14:textId="77777777" w:rsidR="00393B73" w:rsidRPr="00393B73" w:rsidRDefault="00393B73" w:rsidP="00393B73">
      <w:pPr>
        <w:ind w:firstLine="720"/>
        <w:jc w:val="left"/>
        <w:rPr>
          <w:b/>
          <w:sz w:val="23"/>
          <w:szCs w:val="23"/>
        </w:rPr>
      </w:pPr>
    </w:p>
    <w:p w14:paraId="7EDBCE0C" w14:textId="77777777" w:rsidR="00393B73" w:rsidRPr="00393B73" w:rsidRDefault="00393B73" w:rsidP="00393B73">
      <w:pPr>
        <w:ind w:firstLine="720"/>
        <w:jc w:val="left"/>
        <w:rPr>
          <w:b/>
          <w:sz w:val="23"/>
          <w:szCs w:val="23"/>
        </w:rPr>
      </w:pPr>
      <w:r w:rsidRPr="00393B73">
        <w:rPr>
          <w:b/>
          <w:sz w:val="23"/>
          <w:szCs w:val="23"/>
        </w:rPr>
        <w:t>2. Сведения об объекте (лоте) аукциона</w:t>
      </w:r>
    </w:p>
    <w:p w14:paraId="517C92FA" w14:textId="77777777" w:rsidR="00393B73" w:rsidRPr="00393B73" w:rsidRDefault="00393B73" w:rsidP="00393B73">
      <w:pPr>
        <w:jc w:val="center"/>
        <w:rPr>
          <w:b/>
          <w:sz w:val="23"/>
          <w:szCs w:val="23"/>
        </w:rPr>
      </w:pPr>
    </w:p>
    <w:p w14:paraId="331F5AF6" w14:textId="77777777" w:rsidR="00393B73" w:rsidRPr="00393B73" w:rsidRDefault="00393B73" w:rsidP="00393B73">
      <w:pPr>
        <w:autoSpaceDE w:val="0"/>
        <w:autoSpaceDN w:val="0"/>
        <w:adjustRightInd w:val="0"/>
        <w:ind w:firstLine="720"/>
        <w:outlineLvl w:val="0"/>
        <w:rPr>
          <w:sz w:val="23"/>
          <w:szCs w:val="23"/>
        </w:rPr>
      </w:pPr>
      <w:r w:rsidRPr="00393B73">
        <w:rPr>
          <w:b/>
          <w:bCs/>
          <w:sz w:val="23"/>
          <w:szCs w:val="23"/>
        </w:rPr>
        <w:t>2.1. Наименование и характеристика объекта (лота) аукциона</w:t>
      </w:r>
      <w:r w:rsidRPr="00393B73">
        <w:rPr>
          <w:sz w:val="23"/>
          <w:szCs w:val="23"/>
        </w:rPr>
        <w:t>:</w:t>
      </w:r>
    </w:p>
    <w:p w14:paraId="54F1568C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  <w:lang w:eastAsia="en-US"/>
        </w:rPr>
      </w:pPr>
      <w:bookmarkStart w:id="1" w:name="bookmark4"/>
      <w:r w:rsidRPr="00393B73">
        <w:rPr>
          <w:rFonts w:eastAsia="Calibri"/>
          <w:sz w:val="23"/>
          <w:szCs w:val="23"/>
          <w:lang w:eastAsia="en-US"/>
        </w:rPr>
        <w:t>- земельный участок, находящийся в государственной собственности;</w:t>
      </w:r>
    </w:p>
    <w:p w14:paraId="49922821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 xml:space="preserve">- кадастровый номер: </w:t>
      </w:r>
      <w:r w:rsidRPr="00393B73">
        <w:rPr>
          <w:sz w:val="23"/>
          <w:szCs w:val="23"/>
        </w:rPr>
        <w:t>47:13:1202029:514;</w:t>
      </w:r>
      <w:r w:rsidRPr="00393B73">
        <w:rPr>
          <w:rFonts w:eastAsia="Calibri"/>
          <w:sz w:val="23"/>
          <w:szCs w:val="23"/>
          <w:lang w:eastAsia="en-US"/>
        </w:rPr>
        <w:t xml:space="preserve"> </w:t>
      </w:r>
    </w:p>
    <w:p w14:paraId="071A49B7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 xml:space="preserve">- категория земель: </w:t>
      </w:r>
      <w:r w:rsidRPr="00393B73">
        <w:rPr>
          <w:sz w:val="23"/>
          <w:szCs w:val="23"/>
        </w:rPr>
        <w:t>земли населенных пунктов;</w:t>
      </w:r>
      <w:r w:rsidRPr="00393B73">
        <w:rPr>
          <w:rFonts w:eastAsia="Calibri"/>
          <w:sz w:val="23"/>
          <w:szCs w:val="23"/>
          <w:lang w:eastAsia="en-US"/>
        </w:rPr>
        <w:t xml:space="preserve"> </w:t>
      </w:r>
    </w:p>
    <w:p w14:paraId="168AAF26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 xml:space="preserve">- адрес: </w:t>
      </w:r>
      <w:r w:rsidRPr="00393B73">
        <w:rPr>
          <w:sz w:val="23"/>
          <w:szCs w:val="23"/>
        </w:rPr>
        <w:t>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</w:t>
      </w:r>
      <w:r w:rsidRPr="00393B73">
        <w:rPr>
          <w:rFonts w:eastAsia="Calibri"/>
          <w:sz w:val="23"/>
          <w:szCs w:val="23"/>
          <w:lang w:eastAsia="en-US"/>
        </w:rPr>
        <w:t>;</w:t>
      </w:r>
    </w:p>
    <w:p w14:paraId="616E0B16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 xml:space="preserve">- разрешенное использование: </w:t>
      </w:r>
      <w:r w:rsidRPr="00393B73">
        <w:rPr>
          <w:sz w:val="23"/>
          <w:szCs w:val="23"/>
        </w:rPr>
        <w:t>склады;</w:t>
      </w:r>
    </w:p>
    <w:p w14:paraId="55AC335E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площадь: 1005 кв. м.;</w:t>
      </w:r>
    </w:p>
    <w:p w14:paraId="4A3B77F6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</w:rPr>
      </w:pPr>
      <w:r w:rsidRPr="00393B73">
        <w:rPr>
          <w:rFonts w:eastAsia="Calibri"/>
          <w:sz w:val="23"/>
          <w:szCs w:val="23"/>
        </w:rPr>
        <w:t>- строения на земельном участке: свободный от застройки;</w:t>
      </w:r>
    </w:p>
    <w:p w14:paraId="6675F7E6" w14:textId="77777777" w:rsidR="00393B73" w:rsidRPr="00393B73" w:rsidRDefault="00393B73" w:rsidP="00393B73">
      <w:pPr>
        <w:ind w:firstLine="709"/>
        <w:rPr>
          <w:rFonts w:eastAsia="Calibri"/>
          <w:b/>
          <w:bCs/>
          <w:sz w:val="23"/>
          <w:szCs w:val="23"/>
        </w:rPr>
      </w:pPr>
      <w:r w:rsidRPr="00393B73">
        <w:rPr>
          <w:rFonts w:eastAsia="Calibri"/>
          <w:sz w:val="23"/>
          <w:szCs w:val="23"/>
        </w:rPr>
        <w:t>- срок аренды: 10 лет с даты заключения договора.</w:t>
      </w:r>
    </w:p>
    <w:p w14:paraId="56B42319" w14:textId="77777777" w:rsidR="00393B73" w:rsidRPr="00393B73" w:rsidRDefault="00393B73" w:rsidP="00393B73">
      <w:pPr>
        <w:ind w:firstLine="709"/>
        <w:rPr>
          <w:rFonts w:eastAsia="Calibri"/>
          <w:b/>
          <w:bCs/>
          <w:sz w:val="23"/>
          <w:szCs w:val="23"/>
        </w:rPr>
      </w:pPr>
      <w:r w:rsidRPr="00393B73">
        <w:rPr>
          <w:sz w:val="23"/>
          <w:szCs w:val="23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57B3492D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Начальная (минимальная) цена предмета, размер задатка </w:t>
      </w:r>
      <w:bookmarkEnd w:id="1"/>
      <w:r w:rsidRPr="00393B73">
        <w:rPr>
          <w:sz w:val="23"/>
          <w:szCs w:val="23"/>
        </w:rPr>
        <w:t>(20 % от начальной цены аукциона), шаг аукциона (3 % от начальной цены аукциона):</w:t>
      </w:r>
    </w:p>
    <w:p w14:paraId="140B2E0C" w14:textId="77777777" w:rsidR="00393B73" w:rsidRPr="00393B73" w:rsidRDefault="00393B73" w:rsidP="00393B73">
      <w:pPr>
        <w:ind w:firstLine="709"/>
        <w:rPr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393B73" w:rsidRPr="00393B73" w14:paraId="3D960864" w14:textId="77777777" w:rsidTr="00B42EC3">
        <w:trPr>
          <w:trHeight w:val="562"/>
        </w:trPr>
        <w:tc>
          <w:tcPr>
            <w:tcW w:w="4106" w:type="dxa"/>
          </w:tcPr>
          <w:p w14:paraId="0BF24F04" w14:textId="77777777" w:rsidR="00393B73" w:rsidRPr="00393B73" w:rsidRDefault="00393B73" w:rsidP="00393B73">
            <w:pPr>
              <w:jc w:val="left"/>
              <w:rPr>
                <w:sz w:val="23"/>
                <w:szCs w:val="23"/>
              </w:rPr>
            </w:pPr>
            <w:r w:rsidRPr="00393B73">
              <w:rPr>
                <w:sz w:val="23"/>
                <w:szCs w:val="23"/>
              </w:rPr>
              <w:t xml:space="preserve">Ежегодная арендная плата, руб. </w:t>
            </w:r>
          </w:p>
          <w:p w14:paraId="69CDF8F5" w14:textId="77777777" w:rsidR="00393B73" w:rsidRPr="00393B73" w:rsidRDefault="00393B73" w:rsidP="00393B73">
            <w:pPr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DD4CB2A" w14:textId="77777777" w:rsidR="00393B73" w:rsidRPr="00393B73" w:rsidRDefault="00393B73" w:rsidP="00393B73">
            <w:pPr>
              <w:rPr>
                <w:sz w:val="23"/>
                <w:szCs w:val="23"/>
              </w:rPr>
            </w:pPr>
            <w:r w:rsidRPr="00393B73">
              <w:rPr>
                <w:sz w:val="23"/>
                <w:szCs w:val="23"/>
              </w:rPr>
              <w:t>Задаток, руб.</w:t>
            </w:r>
          </w:p>
        </w:tc>
        <w:tc>
          <w:tcPr>
            <w:tcW w:w="2551" w:type="dxa"/>
          </w:tcPr>
          <w:p w14:paraId="0782BCEA" w14:textId="77777777" w:rsidR="00393B73" w:rsidRPr="00393B73" w:rsidRDefault="00393B73" w:rsidP="00393B73">
            <w:pPr>
              <w:jc w:val="left"/>
              <w:rPr>
                <w:sz w:val="23"/>
                <w:szCs w:val="23"/>
              </w:rPr>
            </w:pPr>
            <w:r w:rsidRPr="00393B73">
              <w:rPr>
                <w:sz w:val="23"/>
                <w:szCs w:val="23"/>
              </w:rPr>
              <w:t>Шаг аукциона, руб.</w:t>
            </w:r>
          </w:p>
        </w:tc>
      </w:tr>
      <w:tr w:rsidR="00393B73" w:rsidRPr="00393B73" w14:paraId="6A1ECC14" w14:textId="77777777" w:rsidTr="00B42EC3">
        <w:trPr>
          <w:trHeight w:val="20"/>
        </w:trPr>
        <w:tc>
          <w:tcPr>
            <w:tcW w:w="4106" w:type="dxa"/>
            <w:vAlign w:val="center"/>
          </w:tcPr>
          <w:p w14:paraId="3FCCC4B0" w14:textId="77777777" w:rsidR="00393B73" w:rsidRPr="00393B73" w:rsidRDefault="00393B73" w:rsidP="00393B73">
            <w:pPr>
              <w:ind w:firstLine="709"/>
              <w:jc w:val="left"/>
              <w:rPr>
                <w:color w:val="FF0000"/>
                <w:sz w:val="23"/>
                <w:szCs w:val="23"/>
              </w:rPr>
            </w:pPr>
            <w:r w:rsidRPr="00393B73">
              <w:rPr>
                <w:sz w:val="23"/>
                <w:szCs w:val="23"/>
              </w:rPr>
              <w:t>16 666,61</w:t>
            </w:r>
          </w:p>
        </w:tc>
        <w:tc>
          <w:tcPr>
            <w:tcW w:w="2410" w:type="dxa"/>
            <w:vAlign w:val="center"/>
          </w:tcPr>
          <w:p w14:paraId="2DA25E0B" w14:textId="77777777" w:rsidR="00393B73" w:rsidRPr="00393B73" w:rsidRDefault="00393B73" w:rsidP="00393B73">
            <w:pPr>
              <w:ind w:firstLine="709"/>
              <w:jc w:val="left"/>
              <w:rPr>
                <w:color w:val="FF0000"/>
                <w:sz w:val="23"/>
                <w:szCs w:val="23"/>
              </w:rPr>
            </w:pPr>
            <w:r w:rsidRPr="00393B73">
              <w:rPr>
                <w:sz w:val="23"/>
                <w:szCs w:val="23"/>
              </w:rPr>
              <w:t>3 333,32</w:t>
            </w:r>
          </w:p>
        </w:tc>
        <w:tc>
          <w:tcPr>
            <w:tcW w:w="2551" w:type="dxa"/>
            <w:vAlign w:val="center"/>
          </w:tcPr>
          <w:p w14:paraId="48FE981F" w14:textId="77777777" w:rsidR="00393B73" w:rsidRPr="00393B73" w:rsidRDefault="00393B73" w:rsidP="00393B73">
            <w:pPr>
              <w:ind w:firstLine="709"/>
              <w:jc w:val="left"/>
              <w:rPr>
                <w:color w:val="FF0000"/>
                <w:sz w:val="23"/>
                <w:szCs w:val="23"/>
              </w:rPr>
            </w:pPr>
            <w:r w:rsidRPr="00393B73">
              <w:rPr>
                <w:sz w:val="23"/>
                <w:szCs w:val="23"/>
              </w:rPr>
              <w:t>499,99</w:t>
            </w:r>
          </w:p>
        </w:tc>
      </w:tr>
    </w:tbl>
    <w:p w14:paraId="3A880DE8" w14:textId="77777777" w:rsidR="00393B73" w:rsidRPr="00393B73" w:rsidRDefault="00393B73" w:rsidP="00393B73">
      <w:pPr>
        <w:rPr>
          <w:b/>
          <w:sz w:val="23"/>
          <w:szCs w:val="23"/>
        </w:rPr>
      </w:pPr>
      <w:bookmarkStart w:id="2" w:name="bookmark5"/>
    </w:p>
    <w:bookmarkEnd w:id="2"/>
    <w:p w14:paraId="108A53AD" w14:textId="77777777" w:rsidR="00393B73" w:rsidRPr="00393B73" w:rsidRDefault="00393B73" w:rsidP="00393B73">
      <w:pPr>
        <w:autoSpaceDE w:val="0"/>
        <w:autoSpaceDN w:val="0"/>
        <w:adjustRightInd w:val="0"/>
        <w:ind w:firstLine="708"/>
        <w:rPr>
          <w:bCs/>
          <w:sz w:val="23"/>
          <w:szCs w:val="23"/>
        </w:rPr>
      </w:pPr>
      <w:r w:rsidRPr="00393B73">
        <w:rPr>
          <w:sz w:val="23"/>
          <w:szCs w:val="23"/>
        </w:rPr>
        <w:t>2.2.</w:t>
      </w:r>
      <w:r w:rsidRPr="00393B73">
        <w:rPr>
          <w:b/>
          <w:bCs/>
          <w:sz w:val="23"/>
          <w:szCs w:val="23"/>
        </w:rPr>
        <w:t xml:space="preserve"> </w:t>
      </w:r>
      <w:r w:rsidRPr="00393B73">
        <w:rPr>
          <w:bCs/>
          <w:sz w:val="23"/>
          <w:szCs w:val="23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14:paraId="25B8D7E2" w14:textId="77777777" w:rsidR="00393B73" w:rsidRPr="00393B73" w:rsidRDefault="00393B73" w:rsidP="00393B73">
      <w:pPr>
        <w:autoSpaceDE w:val="0"/>
        <w:autoSpaceDN w:val="0"/>
        <w:adjustRightInd w:val="0"/>
        <w:ind w:firstLine="708"/>
        <w:rPr>
          <w:bCs/>
          <w:sz w:val="23"/>
          <w:szCs w:val="23"/>
        </w:rPr>
      </w:pPr>
      <w:r w:rsidRPr="00393B73">
        <w:rPr>
          <w:bCs/>
          <w:sz w:val="23"/>
          <w:szCs w:val="23"/>
        </w:rPr>
        <w:t>Основные виды:</w:t>
      </w:r>
    </w:p>
    <w:p w14:paraId="3F3ED03E" w14:textId="77777777" w:rsidR="00393B73" w:rsidRPr="00393B73" w:rsidRDefault="00393B73" w:rsidP="00393B73">
      <w:pPr>
        <w:autoSpaceDE w:val="0"/>
        <w:autoSpaceDN w:val="0"/>
        <w:adjustRightInd w:val="0"/>
        <w:ind w:firstLine="708"/>
        <w:rPr>
          <w:bCs/>
          <w:sz w:val="23"/>
          <w:szCs w:val="23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393B73" w:rsidRPr="00393B73" w14:paraId="097F332C" w14:textId="77777777" w:rsidTr="00C01FF1">
        <w:tc>
          <w:tcPr>
            <w:tcW w:w="3240" w:type="dxa"/>
          </w:tcPr>
          <w:p w14:paraId="67C7BDE0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Тяжелая промышленность</w:t>
            </w:r>
          </w:p>
        </w:tc>
        <w:tc>
          <w:tcPr>
            <w:tcW w:w="5940" w:type="dxa"/>
          </w:tcPr>
          <w:p w14:paraId="74CC3508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591B5B02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393B73" w:rsidRPr="00393B73" w14:paraId="4E445524" w14:textId="77777777" w:rsidTr="00C01FF1">
        <w:tc>
          <w:tcPr>
            <w:tcW w:w="3240" w:type="dxa"/>
          </w:tcPr>
          <w:p w14:paraId="6FDAD17C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Легкая промышленность</w:t>
            </w:r>
          </w:p>
        </w:tc>
        <w:tc>
          <w:tcPr>
            <w:tcW w:w="5940" w:type="dxa"/>
          </w:tcPr>
          <w:p w14:paraId="38A36C39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07B8904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Текстильные производства и производства легкой промышленности</w:t>
            </w:r>
          </w:p>
        </w:tc>
      </w:tr>
      <w:tr w:rsidR="00393B73" w:rsidRPr="00393B73" w14:paraId="49ABDCED" w14:textId="77777777" w:rsidTr="00C01FF1">
        <w:tc>
          <w:tcPr>
            <w:tcW w:w="3240" w:type="dxa"/>
          </w:tcPr>
          <w:p w14:paraId="2E831521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Пищевая промышленность</w:t>
            </w:r>
          </w:p>
        </w:tc>
        <w:tc>
          <w:tcPr>
            <w:tcW w:w="5940" w:type="dxa"/>
          </w:tcPr>
          <w:p w14:paraId="75CE5EAA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09128B22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Обработка животных продуктов</w:t>
            </w:r>
          </w:p>
          <w:p w14:paraId="27705612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Микробиологическая промышленность</w:t>
            </w:r>
          </w:p>
          <w:p w14:paraId="1BA2A54B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Обработка пищевых продуктов и вкусовых веществ</w:t>
            </w:r>
          </w:p>
        </w:tc>
      </w:tr>
      <w:tr w:rsidR="00393B73" w:rsidRPr="00393B73" w14:paraId="30E32E1E" w14:textId="77777777" w:rsidTr="00C01FF1">
        <w:tc>
          <w:tcPr>
            <w:tcW w:w="3240" w:type="dxa"/>
          </w:tcPr>
          <w:p w14:paraId="61475027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Строительная промышленность</w:t>
            </w:r>
          </w:p>
        </w:tc>
        <w:tc>
          <w:tcPr>
            <w:tcW w:w="5940" w:type="dxa"/>
          </w:tcPr>
          <w:p w14:paraId="07DAE321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3481F3C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Строительная промышленность</w:t>
            </w:r>
          </w:p>
        </w:tc>
      </w:tr>
      <w:tr w:rsidR="00393B73" w:rsidRPr="00393B73" w14:paraId="15FBAEFE" w14:textId="77777777" w:rsidTr="00C01FF1">
        <w:tc>
          <w:tcPr>
            <w:tcW w:w="3240" w:type="dxa"/>
          </w:tcPr>
          <w:p w14:paraId="166D0F57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Заготовка древесины</w:t>
            </w:r>
          </w:p>
        </w:tc>
        <w:tc>
          <w:tcPr>
            <w:tcW w:w="5940" w:type="dxa"/>
          </w:tcPr>
          <w:p w14:paraId="70F2394B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178CF765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Лесная и деревообрабатывающая промышленность</w:t>
            </w:r>
          </w:p>
        </w:tc>
      </w:tr>
      <w:tr w:rsidR="00393B73" w:rsidRPr="00393B73" w14:paraId="5B0FD488" w14:textId="77777777" w:rsidTr="00C01FF1">
        <w:tc>
          <w:tcPr>
            <w:tcW w:w="3240" w:type="dxa"/>
          </w:tcPr>
          <w:p w14:paraId="7374FCD2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Склады</w:t>
            </w:r>
          </w:p>
        </w:tc>
        <w:tc>
          <w:tcPr>
            <w:tcW w:w="5940" w:type="dxa"/>
          </w:tcPr>
          <w:p w14:paraId="6A13E71E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складского назначения IV-V классов опасности</w:t>
            </w:r>
          </w:p>
          <w:p w14:paraId="18965A38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Оптовые базы и склады</w:t>
            </w:r>
          </w:p>
        </w:tc>
      </w:tr>
      <w:tr w:rsidR="00393B73" w:rsidRPr="00393B73" w14:paraId="7ADF09B2" w14:textId="77777777" w:rsidTr="00C01FF1">
        <w:tc>
          <w:tcPr>
            <w:tcW w:w="3240" w:type="dxa"/>
          </w:tcPr>
          <w:p w14:paraId="09595C79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Деловое управление</w:t>
            </w:r>
          </w:p>
        </w:tc>
        <w:tc>
          <w:tcPr>
            <w:tcW w:w="5940" w:type="dxa"/>
          </w:tcPr>
          <w:p w14:paraId="443D331F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Офисы</w:t>
            </w:r>
          </w:p>
        </w:tc>
      </w:tr>
      <w:tr w:rsidR="00393B73" w:rsidRPr="00393B73" w14:paraId="570F7395" w14:textId="77777777" w:rsidTr="00C01FF1">
        <w:tc>
          <w:tcPr>
            <w:tcW w:w="3240" w:type="dxa"/>
          </w:tcPr>
          <w:p w14:paraId="5983DEE9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гаражного назначения</w:t>
            </w:r>
          </w:p>
        </w:tc>
        <w:tc>
          <w:tcPr>
            <w:tcW w:w="5940" w:type="dxa"/>
          </w:tcPr>
          <w:p w14:paraId="330B6431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Гаражи боксового типа</w:t>
            </w:r>
          </w:p>
        </w:tc>
      </w:tr>
      <w:tr w:rsidR="00393B73" w:rsidRPr="00393B73" w14:paraId="0897700A" w14:textId="77777777" w:rsidTr="00C01FF1">
        <w:tc>
          <w:tcPr>
            <w:tcW w:w="3240" w:type="dxa"/>
          </w:tcPr>
          <w:p w14:paraId="06D1F56C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Обслуживание автотранспорта</w:t>
            </w:r>
          </w:p>
        </w:tc>
        <w:tc>
          <w:tcPr>
            <w:tcW w:w="5940" w:type="dxa"/>
          </w:tcPr>
          <w:p w14:paraId="3FC0DEFD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Предприятия автосервиса</w:t>
            </w:r>
          </w:p>
          <w:p w14:paraId="653776EF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АЗС</w:t>
            </w:r>
          </w:p>
          <w:p w14:paraId="1BDAA5AA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Авторемонтные и автосервисные предприятия, мастерские</w:t>
            </w:r>
          </w:p>
          <w:p w14:paraId="2E122162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Мойки</w:t>
            </w:r>
          </w:p>
        </w:tc>
      </w:tr>
      <w:tr w:rsidR="00393B73" w:rsidRPr="00393B73" w14:paraId="232C772F" w14:textId="77777777" w:rsidTr="00C01FF1">
        <w:tc>
          <w:tcPr>
            <w:tcW w:w="3240" w:type="dxa"/>
          </w:tcPr>
          <w:p w14:paraId="34B1F564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 xml:space="preserve">Магазины </w:t>
            </w:r>
          </w:p>
        </w:tc>
        <w:tc>
          <w:tcPr>
            <w:tcW w:w="5940" w:type="dxa"/>
          </w:tcPr>
          <w:p w14:paraId="2A1FDB4A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Магазины общей площадью до 5000 кв.м.</w:t>
            </w:r>
          </w:p>
        </w:tc>
      </w:tr>
      <w:tr w:rsidR="00393B73" w:rsidRPr="00393B73" w14:paraId="43538B2C" w14:textId="77777777" w:rsidTr="00C01FF1">
        <w:tc>
          <w:tcPr>
            <w:tcW w:w="3240" w:type="dxa"/>
          </w:tcPr>
          <w:p w14:paraId="7BE4FC9E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Ветеринарное обслуживание</w:t>
            </w:r>
          </w:p>
        </w:tc>
        <w:tc>
          <w:tcPr>
            <w:tcW w:w="5940" w:type="dxa"/>
          </w:tcPr>
          <w:p w14:paraId="1ABC4298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Ветлечебницы с содержанием несельскохозяйственных животных</w:t>
            </w:r>
          </w:p>
        </w:tc>
      </w:tr>
      <w:tr w:rsidR="00393B73" w:rsidRPr="00393B73" w14:paraId="446A879E" w14:textId="77777777" w:rsidTr="00C01FF1">
        <w:tc>
          <w:tcPr>
            <w:tcW w:w="3240" w:type="dxa"/>
          </w:tcPr>
          <w:p w14:paraId="770EFB89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Обеспечение внутреннего правопорядка</w:t>
            </w:r>
          </w:p>
        </w:tc>
        <w:tc>
          <w:tcPr>
            <w:tcW w:w="5940" w:type="dxa"/>
          </w:tcPr>
          <w:p w14:paraId="14D4ADD5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 xml:space="preserve">Здания РОВД, ГИБДД, военные комиссариаты </w:t>
            </w:r>
          </w:p>
          <w:p w14:paraId="3E1D8FFB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Отделения, участковые пункты полиции</w:t>
            </w:r>
          </w:p>
          <w:p w14:paraId="0F297497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Пожарные части</w:t>
            </w:r>
          </w:p>
        </w:tc>
      </w:tr>
      <w:tr w:rsidR="00393B73" w:rsidRPr="00393B73" w14:paraId="2522E6A0" w14:textId="77777777" w:rsidTr="00C01FF1">
        <w:tc>
          <w:tcPr>
            <w:tcW w:w="3240" w:type="dxa"/>
          </w:tcPr>
          <w:p w14:paraId="45E18C2B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Обслуживание автотранспорта</w:t>
            </w:r>
          </w:p>
        </w:tc>
        <w:tc>
          <w:tcPr>
            <w:tcW w:w="5940" w:type="dxa"/>
          </w:tcPr>
          <w:p w14:paraId="78CB2A4E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393B73" w:rsidRPr="00393B73" w14:paraId="2761E90E" w14:textId="77777777" w:rsidTr="00C01FF1">
        <w:tc>
          <w:tcPr>
            <w:tcW w:w="3240" w:type="dxa"/>
          </w:tcPr>
          <w:p w14:paraId="46F65E5E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Общественное питание</w:t>
            </w:r>
          </w:p>
        </w:tc>
        <w:tc>
          <w:tcPr>
            <w:tcW w:w="5940" w:type="dxa"/>
          </w:tcPr>
          <w:p w14:paraId="748F189B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393B73">
                <w:rPr>
                  <w:bCs/>
                  <w:sz w:val="23"/>
                  <w:szCs w:val="23"/>
                </w:rPr>
                <w:t xml:space="preserve">300 </w:t>
              </w:r>
              <w:proofErr w:type="spellStart"/>
              <w:r w:rsidRPr="00393B73">
                <w:rPr>
                  <w:bCs/>
                  <w:sz w:val="23"/>
                  <w:szCs w:val="23"/>
                </w:rPr>
                <w:t>м</w:t>
              </w:r>
            </w:smartTag>
            <w:r w:rsidRPr="00393B73">
              <w:rPr>
                <w:bCs/>
                <w:sz w:val="23"/>
                <w:szCs w:val="23"/>
              </w:rPr>
              <w:t>.кв</w:t>
            </w:r>
            <w:proofErr w:type="spellEnd"/>
            <w:r w:rsidRPr="00393B73">
              <w:rPr>
                <w:bCs/>
                <w:sz w:val="23"/>
                <w:szCs w:val="23"/>
              </w:rPr>
              <w:t>.:</w:t>
            </w:r>
          </w:p>
          <w:p w14:paraId="30AFF80F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Рестораны</w:t>
            </w:r>
          </w:p>
          <w:p w14:paraId="69CC13C4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 xml:space="preserve">Столовые </w:t>
            </w:r>
          </w:p>
          <w:p w14:paraId="551F2882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Кафе</w:t>
            </w:r>
          </w:p>
        </w:tc>
      </w:tr>
    </w:tbl>
    <w:p w14:paraId="72369227" w14:textId="77777777" w:rsidR="00393B73" w:rsidRPr="00393B73" w:rsidRDefault="00393B73" w:rsidP="00393B73">
      <w:pPr>
        <w:autoSpaceDE w:val="0"/>
        <w:autoSpaceDN w:val="0"/>
        <w:adjustRightInd w:val="0"/>
        <w:ind w:firstLine="708"/>
        <w:rPr>
          <w:bCs/>
          <w:sz w:val="23"/>
          <w:szCs w:val="23"/>
        </w:rPr>
      </w:pPr>
    </w:p>
    <w:p w14:paraId="3291DABB" w14:textId="77777777" w:rsidR="00393B73" w:rsidRPr="00393B73" w:rsidRDefault="00393B73" w:rsidP="00393B73">
      <w:pPr>
        <w:autoSpaceDE w:val="0"/>
        <w:autoSpaceDN w:val="0"/>
        <w:adjustRightInd w:val="0"/>
        <w:ind w:firstLine="708"/>
        <w:rPr>
          <w:bCs/>
          <w:sz w:val="23"/>
          <w:szCs w:val="23"/>
        </w:rPr>
      </w:pPr>
      <w:r w:rsidRPr="00393B73">
        <w:rPr>
          <w:bCs/>
          <w:sz w:val="23"/>
          <w:szCs w:val="23"/>
        </w:rPr>
        <w:t>Вспомогательные виды:</w:t>
      </w:r>
    </w:p>
    <w:p w14:paraId="2080F574" w14:textId="77777777" w:rsidR="00393B73" w:rsidRPr="00393B73" w:rsidRDefault="00393B73" w:rsidP="00393B73">
      <w:pPr>
        <w:autoSpaceDE w:val="0"/>
        <w:autoSpaceDN w:val="0"/>
        <w:adjustRightInd w:val="0"/>
        <w:ind w:firstLine="708"/>
        <w:rPr>
          <w:bCs/>
          <w:sz w:val="23"/>
          <w:szCs w:val="23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393B73" w:rsidRPr="00393B73" w14:paraId="5AA5BE20" w14:textId="77777777" w:rsidTr="00C01FF1">
        <w:trPr>
          <w:hidden/>
        </w:trPr>
        <w:tc>
          <w:tcPr>
            <w:tcW w:w="3060" w:type="dxa"/>
          </w:tcPr>
          <w:p w14:paraId="0E551B7D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vanish/>
                <w:sz w:val="23"/>
                <w:szCs w:val="23"/>
              </w:rPr>
            </w:pPr>
            <w:r w:rsidRPr="00393B73">
              <w:rPr>
                <w:bCs/>
                <w:vanish/>
                <w:sz w:val="23"/>
                <w:szCs w:val="23"/>
              </w:rPr>
              <w:t>Общественное питание</w:t>
            </w:r>
          </w:p>
        </w:tc>
        <w:tc>
          <w:tcPr>
            <w:tcW w:w="6120" w:type="dxa"/>
          </w:tcPr>
          <w:p w14:paraId="720C54A9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93B73">
                <w:rPr>
                  <w:bCs/>
                  <w:sz w:val="23"/>
                  <w:szCs w:val="23"/>
                </w:rPr>
                <w:t xml:space="preserve">400 </w:t>
              </w:r>
              <w:proofErr w:type="spellStart"/>
              <w:r w:rsidRPr="00393B73">
                <w:rPr>
                  <w:bCs/>
                  <w:sz w:val="23"/>
                  <w:szCs w:val="23"/>
                </w:rPr>
                <w:t>м</w:t>
              </w:r>
            </w:smartTag>
            <w:r w:rsidRPr="00393B73">
              <w:rPr>
                <w:bCs/>
                <w:sz w:val="23"/>
                <w:szCs w:val="23"/>
              </w:rPr>
              <w:t>.кв</w:t>
            </w:r>
            <w:proofErr w:type="spellEnd"/>
            <w:r w:rsidRPr="00393B73">
              <w:rPr>
                <w:bCs/>
                <w:sz w:val="23"/>
                <w:szCs w:val="23"/>
              </w:rPr>
              <w:t>.:</w:t>
            </w:r>
          </w:p>
          <w:p w14:paraId="5E18D7D2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Рестораны</w:t>
            </w:r>
          </w:p>
          <w:p w14:paraId="7A1C7A03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 xml:space="preserve">Столовые </w:t>
            </w:r>
          </w:p>
          <w:p w14:paraId="3181C66B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Кафе</w:t>
            </w:r>
          </w:p>
        </w:tc>
      </w:tr>
      <w:tr w:rsidR="00393B73" w:rsidRPr="00393B73" w14:paraId="028CCCDF" w14:textId="77777777" w:rsidTr="00C01FF1">
        <w:trPr>
          <w:hidden/>
        </w:trPr>
        <w:tc>
          <w:tcPr>
            <w:tcW w:w="3060" w:type="dxa"/>
          </w:tcPr>
          <w:p w14:paraId="237BC7DD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vanish/>
                <w:sz w:val="23"/>
                <w:szCs w:val="23"/>
              </w:rPr>
            </w:pPr>
            <w:r w:rsidRPr="00393B73">
              <w:rPr>
                <w:bCs/>
                <w:vanish/>
                <w:sz w:val="23"/>
                <w:szCs w:val="23"/>
              </w:rPr>
              <w:t>Спорт</w:t>
            </w:r>
          </w:p>
        </w:tc>
        <w:tc>
          <w:tcPr>
            <w:tcW w:w="6120" w:type="dxa"/>
          </w:tcPr>
          <w:p w14:paraId="5EAF34E3" w14:textId="77777777" w:rsidR="00393B73" w:rsidRPr="00393B73" w:rsidRDefault="00393B73" w:rsidP="00393B73">
            <w:pPr>
              <w:numPr>
                <w:ilvl w:val="0"/>
                <w:numId w:val="7"/>
              </w:numPr>
              <w:tabs>
                <w:tab w:val="clear" w:pos="615"/>
                <w:tab w:val="left" w:pos="612"/>
              </w:tabs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Спортивно-оздоровительные сооружения для работников предприятий</w:t>
            </w:r>
          </w:p>
        </w:tc>
      </w:tr>
      <w:tr w:rsidR="00393B73" w:rsidRPr="00393B73" w14:paraId="423849A6" w14:textId="77777777" w:rsidTr="00C01FF1">
        <w:trPr>
          <w:hidden/>
        </w:trPr>
        <w:tc>
          <w:tcPr>
            <w:tcW w:w="3060" w:type="dxa"/>
          </w:tcPr>
          <w:p w14:paraId="6E9C49C5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vanish/>
                <w:sz w:val="23"/>
                <w:szCs w:val="23"/>
              </w:rPr>
            </w:pPr>
            <w:r w:rsidRPr="00393B73">
              <w:rPr>
                <w:bCs/>
                <w:vanish/>
                <w:sz w:val="23"/>
                <w:szCs w:val="23"/>
              </w:rPr>
              <w:t xml:space="preserve">Гостиничное обслуживание </w:t>
            </w:r>
          </w:p>
        </w:tc>
        <w:tc>
          <w:tcPr>
            <w:tcW w:w="6120" w:type="dxa"/>
          </w:tcPr>
          <w:p w14:paraId="7CC704B3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Гостиницы</w:t>
            </w:r>
          </w:p>
          <w:p w14:paraId="7A0C3ACA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Общежития, связанные с производством и образованием</w:t>
            </w:r>
          </w:p>
        </w:tc>
      </w:tr>
      <w:tr w:rsidR="00393B73" w:rsidRPr="00393B73" w14:paraId="672A45B4" w14:textId="77777777" w:rsidTr="00C01FF1">
        <w:trPr>
          <w:hidden/>
        </w:trPr>
        <w:tc>
          <w:tcPr>
            <w:tcW w:w="3060" w:type="dxa"/>
          </w:tcPr>
          <w:p w14:paraId="046E3F4C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vanish/>
                <w:sz w:val="23"/>
                <w:szCs w:val="23"/>
              </w:rPr>
            </w:pPr>
            <w:r w:rsidRPr="00393B73">
              <w:rPr>
                <w:bCs/>
                <w:vanish/>
                <w:sz w:val="23"/>
                <w:szCs w:val="23"/>
              </w:rPr>
              <w:t>Деловое управление</w:t>
            </w:r>
          </w:p>
        </w:tc>
        <w:tc>
          <w:tcPr>
            <w:tcW w:w="6120" w:type="dxa"/>
          </w:tcPr>
          <w:p w14:paraId="147EFFDC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393B73" w:rsidRPr="00393B73" w14:paraId="6E47C32A" w14:textId="77777777" w:rsidTr="00C01FF1">
        <w:trPr>
          <w:hidden/>
        </w:trPr>
        <w:tc>
          <w:tcPr>
            <w:tcW w:w="3060" w:type="dxa"/>
          </w:tcPr>
          <w:p w14:paraId="5BC0FFBA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vanish/>
                <w:sz w:val="23"/>
                <w:szCs w:val="23"/>
              </w:rPr>
            </w:pPr>
            <w:r w:rsidRPr="00393B73">
              <w:rPr>
                <w:bCs/>
                <w:vanish/>
                <w:sz w:val="23"/>
                <w:szCs w:val="23"/>
              </w:rPr>
              <w:t>Коммунальное обслуживание</w:t>
            </w:r>
          </w:p>
        </w:tc>
        <w:tc>
          <w:tcPr>
            <w:tcW w:w="6120" w:type="dxa"/>
          </w:tcPr>
          <w:p w14:paraId="161F6DA5" w14:textId="77777777" w:rsidR="00393B73" w:rsidRPr="00393B73" w:rsidRDefault="00393B73" w:rsidP="00393B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общественные туалеты;</w:t>
            </w:r>
          </w:p>
          <w:p w14:paraId="4EBE1C12" w14:textId="77777777" w:rsidR="00393B73" w:rsidRPr="00393B73" w:rsidRDefault="00393B73" w:rsidP="00393B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организованные площадки для сбора мусора;</w:t>
            </w:r>
          </w:p>
        </w:tc>
      </w:tr>
      <w:tr w:rsidR="00393B73" w:rsidRPr="00393B73" w14:paraId="15F59EB3" w14:textId="77777777" w:rsidTr="00C01FF1">
        <w:trPr>
          <w:hidden/>
        </w:trPr>
        <w:tc>
          <w:tcPr>
            <w:tcW w:w="3060" w:type="dxa"/>
          </w:tcPr>
          <w:p w14:paraId="52172049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vanish/>
                <w:sz w:val="23"/>
                <w:szCs w:val="23"/>
              </w:rPr>
            </w:pPr>
            <w:r w:rsidRPr="00393B73">
              <w:rPr>
                <w:bCs/>
                <w:vanish/>
                <w:sz w:val="23"/>
                <w:szCs w:val="23"/>
              </w:rPr>
              <w:t>Обеспечение научной деятельности</w:t>
            </w:r>
          </w:p>
        </w:tc>
        <w:tc>
          <w:tcPr>
            <w:tcW w:w="6120" w:type="dxa"/>
          </w:tcPr>
          <w:p w14:paraId="5C3E7E70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 xml:space="preserve">Проектные, научно-исследовательские и изыскательские организации, </w:t>
            </w:r>
          </w:p>
          <w:p w14:paraId="64857A6F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Научно-производственные центры</w:t>
            </w:r>
          </w:p>
          <w:p w14:paraId="6FB6D5CE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Инновационно-научные, учебно-тренировочные комплексы</w:t>
            </w:r>
          </w:p>
          <w:p w14:paraId="543525BD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Опытные производства не требующие создания санитарно-защитной зоны</w:t>
            </w:r>
          </w:p>
        </w:tc>
      </w:tr>
      <w:tr w:rsidR="00393B73" w:rsidRPr="00393B73" w14:paraId="65936C37" w14:textId="77777777" w:rsidTr="00C01FF1">
        <w:trPr>
          <w:hidden/>
        </w:trPr>
        <w:tc>
          <w:tcPr>
            <w:tcW w:w="3060" w:type="dxa"/>
          </w:tcPr>
          <w:p w14:paraId="0AD6071B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vanish/>
                <w:sz w:val="23"/>
                <w:szCs w:val="23"/>
              </w:rPr>
            </w:pPr>
            <w:r w:rsidRPr="00393B73">
              <w:rPr>
                <w:bCs/>
                <w:vanish/>
                <w:sz w:val="23"/>
                <w:szCs w:val="23"/>
              </w:rPr>
              <w:t>Здравоохранение</w:t>
            </w:r>
          </w:p>
        </w:tc>
        <w:tc>
          <w:tcPr>
            <w:tcW w:w="6120" w:type="dxa"/>
          </w:tcPr>
          <w:p w14:paraId="4FDB54A0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Амбулаторно-поликлинические учреждения</w:t>
            </w:r>
          </w:p>
          <w:p w14:paraId="2C4A5259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Поликлиники</w:t>
            </w:r>
          </w:p>
          <w:p w14:paraId="3A45DA1A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Стоматологические кабинеты</w:t>
            </w:r>
          </w:p>
          <w:p w14:paraId="24CCF302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Пункты оказания первой медицинской помощи</w:t>
            </w:r>
          </w:p>
        </w:tc>
      </w:tr>
      <w:tr w:rsidR="00393B73" w:rsidRPr="00393B73" w14:paraId="7A16F46E" w14:textId="77777777" w:rsidTr="00C01FF1">
        <w:trPr>
          <w:hidden/>
        </w:trPr>
        <w:tc>
          <w:tcPr>
            <w:tcW w:w="3060" w:type="dxa"/>
          </w:tcPr>
          <w:p w14:paraId="63AB67AC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vanish/>
                <w:sz w:val="23"/>
                <w:szCs w:val="23"/>
              </w:rPr>
            </w:pPr>
            <w:r w:rsidRPr="00393B73">
              <w:rPr>
                <w:bCs/>
                <w:vanish/>
                <w:sz w:val="23"/>
                <w:szCs w:val="23"/>
              </w:rPr>
              <w:t>Коммунальное обслуживание</w:t>
            </w:r>
          </w:p>
        </w:tc>
        <w:tc>
          <w:tcPr>
            <w:tcW w:w="6120" w:type="dxa"/>
          </w:tcPr>
          <w:p w14:paraId="41B52EB1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Сооружения инженерной инфраструктуры</w:t>
            </w:r>
          </w:p>
          <w:p w14:paraId="5ECD03C8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капитального строительства инженерной инфраструктуры</w:t>
            </w:r>
          </w:p>
        </w:tc>
      </w:tr>
      <w:tr w:rsidR="00393B73" w:rsidRPr="00393B73" w14:paraId="2415DC42" w14:textId="77777777" w:rsidTr="00C01FF1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BED" w14:textId="77777777" w:rsidR="00393B73" w:rsidRPr="00393B73" w:rsidRDefault="00393B73" w:rsidP="00393B7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3"/>
                <w:szCs w:val="23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08A0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Железнодорожные пути</w:t>
            </w:r>
          </w:p>
          <w:p w14:paraId="683DC0AF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Здания, сооружения и коммуникации железнодорожного транспорта</w:t>
            </w:r>
          </w:p>
        </w:tc>
      </w:tr>
    </w:tbl>
    <w:p w14:paraId="75AF8BEB" w14:textId="77777777" w:rsidR="00393B73" w:rsidRPr="00393B73" w:rsidRDefault="00393B73" w:rsidP="00393B73">
      <w:pPr>
        <w:autoSpaceDE w:val="0"/>
        <w:autoSpaceDN w:val="0"/>
        <w:adjustRightInd w:val="0"/>
        <w:ind w:firstLine="708"/>
        <w:rPr>
          <w:bCs/>
          <w:sz w:val="23"/>
          <w:szCs w:val="23"/>
        </w:rPr>
      </w:pPr>
    </w:p>
    <w:p w14:paraId="6A979C32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Условно разрешенные виды:</w:t>
      </w:r>
    </w:p>
    <w:p w14:paraId="555024AC" w14:textId="77777777" w:rsidR="00393B73" w:rsidRPr="00393B73" w:rsidRDefault="00393B73" w:rsidP="00393B73">
      <w:pPr>
        <w:autoSpaceDE w:val="0"/>
        <w:autoSpaceDN w:val="0"/>
        <w:adjustRightInd w:val="0"/>
        <w:ind w:firstLine="708"/>
        <w:rPr>
          <w:bCs/>
          <w:sz w:val="23"/>
          <w:szCs w:val="23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393B73" w:rsidRPr="00393B73" w14:paraId="5AD5A744" w14:textId="77777777" w:rsidTr="00C01FF1">
        <w:tc>
          <w:tcPr>
            <w:tcW w:w="3060" w:type="dxa"/>
          </w:tcPr>
          <w:p w14:paraId="7E9BB3A5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Тяжелая промышленность</w:t>
            </w:r>
          </w:p>
        </w:tc>
        <w:tc>
          <w:tcPr>
            <w:tcW w:w="6120" w:type="dxa"/>
          </w:tcPr>
          <w:p w14:paraId="3647C6FD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7AA9B019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393B73" w:rsidRPr="00393B73" w14:paraId="62B4C3D0" w14:textId="77777777" w:rsidTr="00C01FF1">
        <w:tc>
          <w:tcPr>
            <w:tcW w:w="3060" w:type="dxa"/>
          </w:tcPr>
          <w:p w14:paraId="517EC307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Легкая промышленность</w:t>
            </w:r>
          </w:p>
        </w:tc>
        <w:tc>
          <w:tcPr>
            <w:tcW w:w="6120" w:type="dxa"/>
          </w:tcPr>
          <w:p w14:paraId="070CCFE5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1902A55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Текстильные производства и производства легкой промышленности</w:t>
            </w:r>
          </w:p>
        </w:tc>
      </w:tr>
      <w:tr w:rsidR="00393B73" w:rsidRPr="00393B73" w14:paraId="41D2B103" w14:textId="77777777" w:rsidTr="00C01FF1">
        <w:tc>
          <w:tcPr>
            <w:tcW w:w="3060" w:type="dxa"/>
          </w:tcPr>
          <w:p w14:paraId="4BC8E099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Пищевая промышленность</w:t>
            </w:r>
          </w:p>
        </w:tc>
        <w:tc>
          <w:tcPr>
            <w:tcW w:w="6120" w:type="dxa"/>
          </w:tcPr>
          <w:p w14:paraId="745D25D8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3481CEA0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Обработка животных продуктов</w:t>
            </w:r>
          </w:p>
          <w:p w14:paraId="72E08D0A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Микробиологическая промышленность</w:t>
            </w:r>
          </w:p>
          <w:p w14:paraId="2B8FAC53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Обработка пищевых продуктов и вкусовых веществ</w:t>
            </w:r>
          </w:p>
        </w:tc>
      </w:tr>
      <w:tr w:rsidR="00393B73" w:rsidRPr="00393B73" w14:paraId="79E595BE" w14:textId="77777777" w:rsidTr="00C01FF1">
        <w:tc>
          <w:tcPr>
            <w:tcW w:w="3060" w:type="dxa"/>
          </w:tcPr>
          <w:p w14:paraId="4ADD9728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Строительная промышленность</w:t>
            </w:r>
          </w:p>
        </w:tc>
        <w:tc>
          <w:tcPr>
            <w:tcW w:w="6120" w:type="dxa"/>
          </w:tcPr>
          <w:p w14:paraId="31FCB5EB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46DBD0C9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Строительная промышленность</w:t>
            </w:r>
          </w:p>
        </w:tc>
      </w:tr>
      <w:tr w:rsidR="00393B73" w:rsidRPr="00393B73" w14:paraId="78E9F56D" w14:textId="77777777" w:rsidTr="00C01FF1">
        <w:tc>
          <w:tcPr>
            <w:tcW w:w="3060" w:type="dxa"/>
          </w:tcPr>
          <w:p w14:paraId="77AE9B59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Заготовка древесины</w:t>
            </w:r>
          </w:p>
        </w:tc>
        <w:tc>
          <w:tcPr>
            <w:tcW w:w="6120" w:type="dxa"/>
          </w:tcPr>
          <w:p w14:paraId="008A92F5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F346A96" w14:textId="77777777" w:rsidR="00393B73" w:rsidRPr="00393B73" w:rsidRDefault="00393B73" w:rsidP="00393B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Лесная и деревообрабатывающая промышленность</w:t>
            </w:r>
          </w:p>
        </w:tc>
      </w:tr>
      <w:tr w:rsidR="00393B73" w:rsidRPr="00393B73" w14:paraId="4710E06C" w14:textId="77777777" w:rsidTr="00C01FF1">
        <w:tc>
          <w:tcPr>
            <w:tcW w:w="3060" w:type="dxa"/>
          </w:tcPr>
          <w:p w14:paraId="42794258" w14:textId="77777777" w:rsidR="00393B73" w:rsidRPr="00393B73" w:rsidRDefault="00393B73" w:rsidP="00393B7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Склады</w:t>
            </w:r>
          </w:p>
        </w:tc>
        <w:tc>
          <w:tcPr>
            <w:tcW w:w="6120" w:type="dxa"/>
          </w:tcPr>
          <w:p w14:paraId="40F30B9A" w14:textId="77777777" w:rsidR="00393B73" w:rsidRPr="00393B73" w:rsidRDefault="00393B73" w:rsidP="00393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3B73">
              <w:rPr>
                <w:bCs/>
                <w:sz w:val="23"/>
                <w:szCs w:val="23"/>
              </w:rPr>
              <w:t>Объекты складского назначения III класса опасности</w:t>
            </w:r>
          </w:p>
        </w:tc>
      </w:tr>
    </w:tbl>
    <w:p w14:paraId="6D7E6207" w14:textId="77777777" w:rsidR="00393B73" w:rsidRPr="00393B73" w:rsidRDefault="00393B73" w:rsidP="00393B73">
      <w:pPr>
        <w:autoSpaceDE w:val="0"/>
        <w:autoSpaceDN w:val="0"/>
        <w:adjustRightInd w:val="0"/>
        <w:ind w:firstLine="708"/>
        <w:rPr>
          <w:bCs/>
          <w:sz w:val="23"/>
          <w:szCs w:val="23"/>
        </w:rPr>
      </w:pPr>
    </w:p>
    <w:p w14:paraId="24839BBC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>3. Требования к составу заявки на участие в аукционе</w:t>
      </w:r>
    </w:p>
    <w:p w14:paraId="67FA3211" w14:textId="77777777" w:rsidR="00393B73" w:rsidRPr="00393B73" w:rsidRDefault="00393B73" w:rsidP="00393B73">
      <w:pPr>
        <w:ind w:firstLine="709"/>
        <w:rPr>
          <w:sz w:val="23"/>
          <w:szCs w:val="23"/>
        </w:rPr>
      </w:pPr>
    </w:p>
    <w:p w14:paraId="045FADEA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3.1. Заявка на участие в аукционе должна содержать:</w:t>
      </w:r>
      <w:r w:rsidRPr="00393B73">
        <w:rPr>
          <w:sz w:val="23"/>
          <w:szCs w:val="23"/>
        </w:rPr>
        <w:tab/>
      </w:r>
    </w:p>
    <w:p w14:paraId="659FA786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38EA9E64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3.2. К заявке прикладываются:</w:t>
      </w:r>
    </w:p>
    <w:p w14:paraId="1BCB2C96" w14:textId="21AD3BE6" w:rsidR="00393B73" w:rsidRPr="00393B73" w:rsidRDefault="00393B73" w:rsidP="00393B73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3.2.1. Копии документов, удостоверяющих личность Заявителя (для граждан)</w:t>
      </w:r>
      <w:r w:rsidR="007432D3" w:rsidRPr="0079513B">
        <w:rPr>
          <w:sz w:val="23"/>
          <w:szCs w:val="23"/>
        </w:rPr>
        <w:t>.</w:t>
      </w:r>
    </w:p>
    <w:p w14:paraId="5C7A2A31" w14:textId="59C0A810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</w:t>
      </w:r>
      <w:r w:rsidR="00C01FF1" w:rsidRPr="0079513B">
        <w:rPr>
          <w:sz w:val="23"/>
          <w:szCs w:val="23"/>
        </w:rPr>
        <w:t>.</w:t>
      </w:r>
    </w:p>
    <w:p w14:paraId="55B18060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3.2.3. Документы, подтверждающие внесение задатка.</w:t>
      </w:r>
    </w:p>
    <w:p w14:paraId="1596D644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393B73">
        <w:rPr>
          <w:i/>
          <w:iCs/>
          <w:sz w:val="23"/>
          <w:szCs w:val="23"/>
        </w:rPr>
        <w:t xml:space="preserve"> также</w:t>
      </w:r>
      <w:r w:rsidRPr="00393B73">
        <w:rPr>
          <w:sz w:val="23"/>
          <w:szCs w:val="23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56A6BE0D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Документы, приложенные к заявке, должны быть оформлены с учетом следующих требований:</w:t>
      </w:r>
      <w:r w:rsidRPr="00393B73">
        <w:rPr>
          <w:sz w:val="23"/>
          <w:szCs w:val="23"/>
        </w:rPr>
        <w:tab/>
      </w:r>
    </w:p>
    <w:p w14:paraId="55D5E046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документы, прилагаемые в копиях, должны быть подписаны уполномоченным</w:t>
      </w:r>
      <w:r w:rsidRPr="00393B73">
        <w:rPr>
          <w:b/>
          <w:bCs/>
          <w:sz w:val="23"/>
          <w:szCs w:val="23"/>
        </w:rPr>
        <w:t xml:space="preserve"> </w:t>
      </w:r>
      <w:r w:rsidRPr="00393B73">
        <w:rPr>
          <w:sz w:val="23"/>
          <w:szCs w:val="23"/>
        </w:rPr>
        <w:t>лицом и заверены печатью Заявителя;</w:t>
      </w:r>
    </w:p>
    <w:p w14:paraId="0909B852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в документах не допускается применение факсимильных подписей, а также наличие подчисток и исправлений;</w:t>
      </w:r>
    </w:p>
    <w:p w14:paraId="54F0E1ED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38182D85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3.3. Заявитель вправе подать одну заявку в отношении Предмета аукциона (лота).</w:t>
      </w:r>
    </w:p>
    <w:p w14:paraId="12971ACA" w14:textId="77777777" w:rsidR="00393B73" w:rsidRPr="00393B73" w:rsidRDefault="00393B73" w:rsidP="00393B73">
      <w:pPr>
        <w:ind w:firstLine="720"/>
        <w:jc w:val="left"/>
        <w:rPr>
          <w:b/>
          <w:sz w:val="23"/>
          <w:szCs w:val="23"/>
        </w:rPr>
      </w:pPr>
    </w:p>
    <w:p w14:paraId="49EB7832" w14:textId="77777777" w:rsidR="00393B73" w:rsidRPr="00393B73" w:rsidRDefault="00393B73" w:rsidP="00393B73">
      <w:pPr>
        <w:ind w:firstLine="720"/>
        <w:jc w:val="left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>4. Требования к участникам аукциона</w:t>
      </w:r>
    </w:p>
    <w:p w14:paraId="696EF492" w14:textId="77777777" w:rsidR="00393B73" w:rsidRPr="00393B73" w:rsidRDefault="00393B73" w:rsidP="00393B73">
      <w:pPr>
        <w:ind w:firstLine="708"/>
        <w:jc w:val="left"/>
        <w:rPr>
          <w:b/>
          <w:sz w:val="23"/>
          <w:szCs w:val="23"/>
        </w:rPr>
      </w:pPr>
    </w:p>
    <w:p w14:paraId="60A98025" w14:textId="77777777" w:rsidR="00393B73" w:rsidRPr="00393B73" w:rsidRDefault="00393B73" w:rsidP="00393B73">
      <w:pPr>
        <w:ind w:firstLine="708"/>
        <w:rPr>
          <w:sz w:val="23"/>
          <w:szCs w:val="23"/>
        </w:rPr>
      </w:pPr>
      <w:r w:rsidRPr="00393B73">
        <w:rPr>
          <w:sz w:val="23"/>
          <w:szCs w:val="23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документации.</w:t>
      </w:r>
    </w:p>
    <w:p w14:paraId="61A5F5FD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</w:p>
    <w:p w14:paraId="36DACFFD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>5. Порядок регистрации Заявителей на электронной площадке</w:t>
      </w:r>
    </w:p>
    <w:p w14:paraId="0369F807" w14:textId="77777777" w:rsidR="00393B73" w:rsidRPr="00393B73" w:rsidRDefault="00393B73" w:rsidP="00393B73">
      <w:pPr>
        <w:rPr>
          <w:sz w:val="23"/>
          <w:szCs w:val="23"/>
        </w:rPr>
      </w:pPr>
    </w:p>
    <w:p w14:paraId="135CD33A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8" w:history="1">
        <w:r w:rsidRPr="0079513B">
          <w:rPr>
            <w:bCs/>
            <w:color w:val="0563C1"/>
            <w:sz w:val="23"/>
            <w:szCs w:val="23"/>
            <w:u w:val="single"/>
          </w:rPr>
          <w:t>https://www.rts-tender.ru/</w:t>
        </w:r>
      </w:hyperlink>
      <w:r w:rsidRPr="00393B73">
        <w:rPr>
          <w:sz w:val="23"/>
          <w:szCs w:val="23"/>
        </w:rPr>
        <w:t>.</w:t>
      </w:r>
    </w:p>
    <w:p w14:paraId="6B2011C3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Регистрация Заявителей на электронной площадке осуществляется без взимания платы.</w:t>
      </w:r>
    </w:p>
    <w:p w14:paraId="485660CC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34CC4ECC" w14:textId="77777777" w:rsidR="00393B73" w:rsidRPr="00393B73" w:rsidRDefault="00393B73" w:rsidP="00393B73">
      <w:pPr>
        <w:ind w:firstLine="708"/>
        <w:rPr>
          <w:b/>
          <w:sz w:val="23"/>
          <w:szCs w:val="23"/>
        </w:rPr>
      </w:pPr>
    </w:p>
    <w:p w14:paraId="1CF7B60A" w14:textId="77777777" w:rsidR="00393B73" w:rsidRPr="00393B73" w:rsidRDefault="00393B73" w:rsidP="00393B73">
      <w:pPr>
        <w:ind w:left="567"/>
        <w:rPr>
          <w:sz w:val="23"/>
          <w:szCs w:val="23"/>
        </w:rPr>
      </w:pPr>
      <w:bookmarkStart w:id="3" w:name="bookmark11"/>
      <w:r w:rsidRPr="00393B73">
        <w:rPr>
          <w:b/>
          <w:bCs/>
          <w:sz w:val="23"/>
          <w:szCs w:val="23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393B73">
        <w:rPr>
          <w:b/>
          <w:bCs/>
          <w:sz w:val="23"/>
          <w:szCs w:val="23"/>
        </w:rPr>
        <w:t xml:space="preserve"> с условиями договора аренды</w:t>
      </w:r>
      <w:r w:rsidRPr="00393B73">
        <w:rPr>
          <w:sz w:val="23"/>
          <w:szCs w:val="23"/>
        </w:rPr>
        <w:tab/>
      </w:r>
      <w:bookmarkEnd w:id="4"/>
    </w:p>
    <w:p w14:paraId="660F4D83" w14:textId="77777777" w:rsidR="00393B73" w:rsidRPr="00393B73" w:rsidRDefault="00393B73" w:rsidP="00393B73">
      <w:pPr>
        <w:ind w:firstLine="709"/>
        <w:rPr>
          <w:sz w:val="23"/>
          <w:szCs w:val="23"/>
        </w:rPr>
      </w:pPr>
    </w:p>
    <w:p w14:paraId="741D770C" w14:textId="4D6B2572" w:rsidR="00393B73" w:rsidRPr="0079513B" w:rsidRDefault="00393B73" w:rsidP="00393B73">
      <w:pPr>
        <w:ind w:firstLine="709"/>
        <w:rPr>
          <w:sz w:val="23"/>
          <w:szCs w:val="23"/>
          <w:lang w:eastAsia="en-US"/>
        </w:rPr>
      </w:pPr>
      <w:r w:rsidRPr="00393B73">
        <w:rPr>
          <w:sz w:val="23"/>
          <w:szCs w:val="23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9" w:history="1">
        <w:r w:rsidRPr="0079513B">
          <w:rPr>
            <w:bCs/>
            <w:color w:val="0563C1"/>
            <w:sz w:val="23"/>
            <w:szCs w:val="23"/>
            <w:u w:val="single"/>
          </w:rPr>
          <w:t>https://www.rts-tender.ru/</w:t>
        </w:r>
      </w:hyperlink>
      <w:r w:rsidR="007432D3" w:rsidRPr="0079513B">
        <w:rPr>
          <w:sz w:val="23"/>
          <w:szCs w:val="23"/>
          <w:lang w:eastAsia="en-US"/>
        </w:rPr>
        <w:t>.</w:t>
      </w:r>
    </w:p>
    <w:p w14:paraId="62C50799" w14:textId="77777777" w:rsidR="007432D3" w:rsidRPr="0079513B" w:rsidRDefault="007432D3" w:rsidP="00393B73">
      <w:pPr>
        <w:ind w:firstLine="709"/>
        <w:rPr>
          <w:sz w:val="23"/>
          <w:szCs w:val="23"/>
        </w:rPr>
      </w:pPr>
    </w:p>
    <w:p w14:paraId="296D0D1C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  <w:bookmarkStart w:id="5" w:name="bookmark13"/>
      <w:r w:rsidRPr="00393B73">
        <w:rPr>
          <w:b/>
          <w:bCs/>
          <w:sz w:val="23"/>
          <w:szCs w:val="23"/>
        </w:rPr>
        <w:t>7. Порядок оформления и подачи заявки</w:t>
      </w:r>
      <w:bookmarkEnd w:id="5"/>
    </w:p>
    <w:p w14:paraId="579CA77D" w14:textId="77777777" w:rsidR="00393B73" w:rsidRPr="00393B73" w:rsidRDefault="00393B73" w:rsidP="00393B73">
      <w:pPr>
        <w:rPr>
          <w:sz w:val="23"/>
          <w:szCs w:val="23"/>
        </w:rPr>
      </w:pPr>
    </w:p>
    <w:p w14:paraId="2FD248B8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313C7A4F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393B73">
        <w:rPr>
          <w:color w:val="FF0000"/>
          <w:sz w:val="23"/>
          <w:szCs w:val="23"/>
        </w:rPr>
        <w:t xml:space="preserve"> </w:t>
      </w:r>
      <w:r w:rsidRPr="00393B73">
        <w:rPr>
          <w:sz w:val="23"/>
          <w:szCs w:val="23"/>
        </w:rPr>
        <w:t xml:space="preserve">(далее – Извещение). </w:t>
      </w:r>
    </w:p>
    <w:p w14:paraId="782CFCC4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70E9E3C3" w14:textId="77777777" w:rsidR="00393B73" w:rsidRPr="00393B73" w:rsidRDefault="00393B73" w:rsidP="00393B7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Заявка и прилагаемые к ней документы направляются единовременно.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допускается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раздельного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направления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Заявки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приложенных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к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ней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документов,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без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отзыва Заявки.</w:t>
      </w:r>
    </w:p>
    <w:p w14:paraId="57D393B8" w14:textId="77777777" w:rsidR="00393B73" w:rsidRPr="00393B73" w:rsidRDefault="00393B73" w:rsidP="00393B73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393B73">
        <w:rPr>
          <w:rFonts w:eastAsia="Calibri"/>
          <w:spacing w:val="-52"/>
          <w:sz w:val="23"/>
          <w:szCs w:val="23"/>
          <w:lang w:eastAsia="en-US"/>
        </w:rPr>
        <w:t xml:space="preserve">   </w:t>
      </w:r>
      <w:r w:rsidRPr="00393B73">
        <w:rPr>
          <w:rFonts w:eastAsia="Calibri"/>
          <w:sz w:val="23"/>
          <w:szCs w:val="23"/>
          <w:lang w:eastAsia="en-US"/>
        </w:rPr>
        <w:t>Заявителю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случае:</w:t>
      </w:r>
    </w:p>
    <w:p w14:paraId="6AD6D8A0" w14:textId="77777777" w:rsidR="00393B73" w:rsidRPr="00393B73" w:rsidRDefault="00393B73" w:rsidP="00393B7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предоставления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заявки,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подписанной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ЭП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лица,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</w:t>
      </w:r>
      <w:r w:rsidRPr="00393B73">
        <w:rPr>
          <w:rFonts w:eastAsia="Calibri"/>
          <w:spacing w:val="-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уполномоченного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действовать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от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имени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Заявителя;</w:t>
      </w:r>
    </w:p>
    <w:p w14:paraId="4F4169B6" w14:textId="77777777" w:rsidR="00393B73" w:rsidRPr="00393B73" w:rsidRDefault="00393B73" w:rsidP="00393B7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подачи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одним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Заявителем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двух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более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заявок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условии,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что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поданные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ранее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заявки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отозваны;</w:t>
      </w:r>
    </w:p>
    <w:p w14:paraId="1B814110" w14:textId="77777777" w:rsidR="00393B73" w:rsidRPr="00393B73" w:rsidRDefault="00393B73" w:rsidP="00393B73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получения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з</w:t>
      </w:r>
      <w:r w:rsidRPr="00393B73">
        <w:rPr>
          <w:rFonts w:eastAsia="Calibri"/>
          <w:sz w:val="23"/>
          <w:szCs w:val="23"/>
          <w:lang w:eastAsia="en-US"/>
        </w:rPr>
        <w:t>аявки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после</w:t>
      </w:r>
      <w:r w:rsidRPr="00393B73">
        <w:rPr>
          <w:rFonts w:eastAsia="Calibri"/>
          <w:spacing w:val="-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установленной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Извещении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даты</w:t>
      </w:r>
      <w:r w:rsidRPr="00393B73">
        <w:rPr>
          <w:rFonts w:eastAsia="Calibri"/>
          <w:spacing w:val="-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в</w:t>
      </w:r>
      <w:r w:rsidRPr="00393B73">
        <w:rPr>
          <w:rFonts w:eastAsia="Calibri"/>
          <w:sz w:val="23"/>
          <w:szCs w:val="23"/>
          <w:lang w:eastAsia="en-US"/>
        </w:rPr>
        <w:t>ремени</w:t>
      </w:r>
      <w:r w:rsidRPr="00393B73">
        <w:rPr>
          <w:rFonts w:eastAsia="Calibri"/>
          <w:spacing w:val="-6"/>
          <w:sz w:val="23"/>
          <w:szCs w:val="23"/>
          <w:lang w:eastAsia="en-US"/>
        </w:rPr>
        <w:t xml:space="preserve"> завершения</w:t>
      </w:r>
      <w:r w:rsidRPr="00393B73">
        <w:rPr>
          <w:rFonts w:eastAsia="Calibri"/>
          <w:spacing w:val="-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приема заявок.</w:t>
      </w:r>
    </w:p>
    <w:p w14:paraId="48A9C367" w14:textId="77777777" w:rsidR="00393B73" w:rsidRPr="00393B73" w:rsidRDefault="00393B73" w:rsidP="00393B73">
      <w:pPr>
        <w:tabs>
          <w:tab w:val="left" w:pos="284"/>
        </w:tabs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Возврат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з</w:t>
      </w:r>
      <w:r w:rsidRPr="00393B73">
        <w:rPr>
          <w:rFonts w:eastAsia="Calibri"/>
          <w:sz w:val="23"/>
          <w:szCs w:val="23"/>
          <w:lang w:eastAsia="en-US"/>
        </w:rPr>
        <w:t>аявок по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иным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основаниям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допускается.</w:t>
      </w:r>
    </w:p>
    <w:p w14:paraId="33BA0FEC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Одновременно</w:t>
      </w:r>
      <w:r w:rsidRPr="00393B73">
        <w:rPr>
          <w:rFonts w:eastAsia="Calibri"/>
          <w:spacing w:val="-1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</w:t>
      </w:r>
      <w:r w:rsidRPr="00393B73">
        <w:rPr>
          <w:rFonts w:eastAsia="Calibri"/>
          <w:spacing w:val="-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возвратом</w:t>
      </w:r>
      <w:r w:rsidRPr="00393B73">
        <w:rPr>
          <w:rFonts w:eastAsia="Calibri"/>
          <w:spacing w:val="-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заявки</w:t>
      </w:r>
      <w:r w:rsidRPr="00393B73">
        <w:rPr>
          <w:rFonts w:eastAsia="Calibri"/>
          <w:spacing w:val="-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Оператор</w:t>
      </w:r>
      <w:r w:rsidRPr="00393B73">
        <w:rPr>
          <w:rFonts w:eastAsia="Calibri"/>
          <w:spacing w:val="-1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электронной</w:t>
      </w:r>
      <w:r w:rsidRPr="00393B73">
        <w:rPr>
          <w:rFonts w:eastAsia="Calibri"/>
          <w:spacing w:val="-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площадки</w:t>
      </w:r>
      <w:r w:rsidRPr="00393B73">
        <w:rPr>
          <w:rFonts w:eastAsia="Calibri"/>
          <w:spacing w:val="-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уведомляет</w:t>
      </w:r>
      <w:r w:rsidRPr="00393B73">
        <w:rPr>
          <w:rFonts w:eastAsia="Calibri"/>
          <w:spacing w:val="-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Заявителя</w:t>
      </w:r>
      <w:r w:rsidRPr="00393B73">
        <w:rPr>
          <w:rFonts w:eastAsia="Calibri"/>
          <w:spacing w:val="-1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об</w:t>
      </w:r>
      <w:r w:rsidRPr="00393B73">
        <w:rPr>
          <w:rFonts w:eastAsia="Calibri"/>
          <w:spacing w:val="-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основаниях ее возврата.</w:t>
      </w:r>
    </w:p>
    <w:p w14:paraId="0401B1D8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Оператор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электронной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регистрирует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з</w:t>
      </w:r>
      <w:r w:rsidRPr="00393B73">
        <w:rPr>
          <w:rFonts w:eastAsia="Calibri"/>
          <w:sz w:val="23"/>
          <w:szCs w:val="23"/>
          <w:lang w:eastAsia="en-US"/>
        </w:rPr>
        <w:t>аявку</w:t>
      </w:r>
      <w:r w:rsidRPr="00393B73">
        <w:rPr>
          <w:rFonts w:eastAsia="Calibri"/>
          <w:spacing w:val="5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 направляет</w:t>
      </w:r>
      <w:r w:rsidRPr="00393B73">
        <w:rPr>
          <w:rFonts w:eastAsia="Calibri"/>
          <w:spacing w:val="7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Заявителю</w:t>
      </w:r>
      <w:r w:rsidRPr="00393B73">
        <w:rPr>
          <w:rFonts w:eastAsia="Calibri"/>
          <w:spacing w:val="7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уведомление</w:t>
      </w:r>
      <w:r w:rsidRPr="00393B73">
        <w:rPr>
          <w:rFonts w:eastAsia="Calibri"/>
          <w:spacing w:val="7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</w:t>
      </w:r>
      <w:r w:rsidRPr="00393B73">
        <w:rPr>
          <w:rFonts w:eastAsia="Calibri"/>
          <w:spacing w:val="6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поступлении</w:t>
      </w:r>
      <w:r w:rsidRPr="00393B73">
        <w:rPr>
          <w:rFonts w:eastAsia="Calibri"/>
          <w:spacing w:val="6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заявки в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соответствии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 Регламентом.</w:t>
      </w:r>
    </w:p>
    <w:p w14:paraId="50106E87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216D20B0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728BCC23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78235080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0" w:history="1">
        <w:r w:rsidRPr="0079513B">
          <w:rPr>
            <w:bCs/>
            <w:color w:val="0563C1"/>
            <w:sz w:val="23"/>
            <w:szCs w:val="23"/>
            <w:u w:val="single"/>
          </w:rPr>
          <w:t>https://www.rts-tender.ru/</w:t>
        </w:r>
      </w:hyperlink>
      <w:r w:rsidRPr="00393B73">
        <w:rPr>
          <w:sz w:val="23"/>
          <w:szCs w:val="23"/>
          <w:lang w:eastAsia="en-US"/>
        </w:rPr>
        <w:t>.</w:t>
      </w:r>
    </w:p>
    <w:p w14:paraId="7DD42D04" w14:textId="77777777" w:rsidR="00393B73" w:rsidRPr="00393B73" w:rsidRDefault="00393B73" w:rsidP="00393B73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bookmarkStart w:id="6" w:name="bookmark14"/>
      <w:r w:rsidRPr="00393B73">
        <w:rPr>
          <w:rFonts w:eastAsia="Calibri"/>
          <w:spacing w:val="-1"/>
          <w:sz w:val="23"/>
          <w:szCs w:val="23"/>
          <w:lang w:eastAsia="en-US"/>
        </w:rPr>
        <w:t>Ответственность</w:t>
      </w:r>
      <w:r w:rsidRPr="00393B73">
        <w:rPr>
          <w:rFonts w:eastAsia="Calibri"/>
          <w:spacing w:val="-1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</w:t>
      </w:r>
      <w:r w:rsidRPr="00393B73">
        <w:rPr>
          <w:rFonts w:eastAsia="Calibri"/>
          <w:spacing w:val="-1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достоверность</w:t>
      </w:r>
      <w:r w:rsidRPr="00393B73">
        <w:rPr>
          <w:rFonts w:eastAsia="Calibri"/>
          <w:spacing w:val="-1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указанной</w:t>
      </w:r>
      <w:r w:rsidRPr="00393B73">
        <w:rPr>
          <w:rFonts w:eastAsia="Calibri"/>
          <w:spacing w:val="-1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1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заявке</w:t>
      </w:r>
      <w:r w:rsidRPr="00393B73">
        <w:rPr>
          <w:rFonts w:eastAsia="Calibri"/>
          <w:spacing w:val="-1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информации</w:t>
      </w:r>
      <w:r w:rsidRPr="00393B73">
        <w:rPr>
          <w:rFonts w:eastAsia="Calibri"/>
          <w:spacing w:val="-1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</w:t>
      </w:r>
      <w:r w:rsidRPr="00393B73">
        <w:rPr>
          <w:rFonts w:eastAsia="Calibri"/>
          <w:spacing w:val="-1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приложенных</w:t>
      </w:r>
      <w:r w:rsidRPr="00393B73">
        <w:rPr>
          <w:rFonts w:eastAsia="Calibri"/>
          <w:spacing w:val="-1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к</w:t>
      </w:r>
      <w:r w:rsidRPr="00393B73">
        <w:rPr>
          <w:rFonts w:eastAsia="Calibri"/>
          <w:spacing w:val="-1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ней</w:t>
      </w:r>
      <w:r w:rsidRPr="00393B73">
        <w:rPr>
          <w:rFonts w:eastAsia="Calibri"/>
          <w:spacing w:val="-1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документов</w:t>
      </w:r>
      <w:r w:rsidRPr="00393B73">
        <w:rPr>
          <w:rFonts w:eastAsia="Calibri"/>
          <w:spacing w:val="-52"/>
          <w:sz w:val="23"/>
          <w:szCs w:val="23"/>
          <w:lang w:eastAsia="en-US"/>
        </w:rPr>
        <w:t xml:space="preserve">    </w:t>
      </w:r>
      <w:r w:rsidRPr="00393B73">
        <w:rPr>
          <w:rFonts w:eastAsia="Calibri"/>
          <w:sz w:val="23"/>
          <w:szCs w:val="23"/>
          <w:lang w:eastAsia="en-US"/>
        </w:rPr>
        <w:t>несет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Заявитель.</w:t>
      </w:r>
    </w:p>
    <w:p w14:paraId="4FCFEFA8" w14:textId="77777777" w:rsidR="00393B73" w:rsidRPr="00393B73" w:rsidRDefault="00393B73" w:rsidP="00393B7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Прием</w:t>
      </w:r>
      <w:r w:rsidRPr="00393B73">
        <w:rPr>
          <w:rFonts w:eastAsia="Calibri"/>
          <w:spacing w:val="31"/>
          <w:sz w:val="23"/>
          <w:szCs w:val="23"/>
          <w:lang w:eastAsia="en-US"/>
        </w:rPr>
        <w:t xml:space="preserve"> з</w:t>
      </w:r>
      <w:r w:rsidRPr="00393B73">
        <w:rPr>
          <w:rFonts w:eastAsia="Calibri"/>
          <w:sz w:val="23"/>
          <w:szCs w:val="23"/>
          <w:lang w:eastAsia="en-US"/>
        </w:rPr>
        <w:t>аявок</w:t>
      </w:r>
      <w:r w:rsidRPr="00393B73">
        <w:rPr>
          <w:rFonts w:eastAsia="Calibri"/>
          <w:spacing w:val="3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прекращается</w:t>
      </w:r>
      <w:r w:rsidRPr="00393B73">
        <w:rPr>
          <w:rFonts w:eastAsia="Calibri"/>
          <w:spacing w:val="3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Оператором</w:t>
      </w:r>
      <w:r w:rsidRPr="00393B73">
        <w:rPr>
          <w:rFonts w:eastAsia="Calibri"/>
          <w:spacing w:val="3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электронной</w:t>
      </w:r>
      <w:r w:rsidRPr="00393B73">
        <w:rPr>
          <w:rFonts w:eastAsia="Calibri"/>
          <w:spacing w:val="3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площадки</w:t>
      </w:r>
      <w:r w:rsidRPr="00393B73">
        <w:rPr>
          <w:rFonts w:eastAsia="Calibri"/>
          <w:spacing w:val="2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</w:t>
      </w:r>
      <w:r w:rsidRPr="00393B73">
        <w:rPr>
          <w:rFonts w:eastAsia="Calibri"/>
          <w:spacing w:val="2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помощью</w:t>
      </w:r>
      <w:r w:rsidRPr="00393B73">
        <w:rPr>
          <w:rFonts w:eastAsia="Calibri"/>
          <w:spacing w:val="3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программных</w:t>
      </w:r>
      <w:r w:rsidRPr="00393B73">
        <w:rPr>
          <w:rFonts w:eastAsia="Calibri"/>
          <w:spacing w:val="3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</w:t>
      </w:r>
      <w:r w:rsidRPr="00393B73">
        <w:rPr>
          <w:rFonts w:eastAsia="Calibri"/>
          <w:spacing w:val="-5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технических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средств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дату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время завершения приема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заявок,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указанные в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Извещении.</w:t>
      </w:r>
    </w:p>
    <w:p w14:paraId="7729EDF3" w14:textId="77777777" w:rsidR="00393B73" w:rsidRPr="00393B73" w:rsidRDefault="00393B73" w:rsidP="00393B7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После</w:t>
      </w:r>
      <w:r w:rsidRPr="00393B73">
        <w:rPr>
          <w:rFonts w:eastAsia="Calibri"/>
          <w:spacing w:val="4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завершения</w:t>
      </w:r>
      <w:r w:rsidRPr="00393B73">
        <w:rPr>
          <w:rFonts w:eastAsia="Calibri"/>
          <w:spacing w:val="4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приема</w:t>
      </w:r>
      <w:r w:rsidRPr="00393B73">
        <w:rPr>
          <w:rFonts w:eastAsia="Calibri"/>
          <w:spacing w:val="4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Заявок</w:t>
      </w:r>
      <w:r w:rsidRPr="00393B73">
        <w:rPr>
          <w:rFonts w:eastAsia="Calibri"/>
          <w:spacing w:val="3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Оператор</w:t>
      </w:r>
      <w:r w:rsidRPr="00393B73">
        <w:rPr>
          <w:rFonts w:eastAsia="Calibri"/>
          <w:spacing w:val="4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электронной</w:t>
      </w:r>
      <w:r w:rsidRPr="00393B73">
        <w:rPr>
          <w:rFonts w:eastAsia="Calibri"/>
          <w:spacing w:val="4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площадки</w:t>
      </w:r>
      <w:r w:rsidRPr="00393B73">
        <w:rPr>
          <w:rFonts w:eastAsia="Calibri"/>
          <w:spacing w:val="-5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направляет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Заявки Организатору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соответствии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Регламентом.</w:t>
      </w:r>
    </w:p>
    <w:p w14:paraId="49EFD5BD" w14:textId="77777777" w:rsidR="007432D3" w:rsidRPr="00393B73" w:rsidRDefault="007432D3" w:rsidP="00393B73">
      <w:pPr>
        <w:ind w:firstLine="709"/>
        <w:rPr>
          <w:b/>
          <w:bCs/>
          <w:sz w:val="23"/>
          <w:szCs w:val="23"/>
        </w:rPr>
      </w:pPr>
    </w:p>
    <w:p w14:paraId="715317C8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>8. Порядок и срок отзыва заявок</w:t>
      </w:r>
      <w:bookmarkEnd w:id="6"/>
    </w:p>
    <w:p w14:paraId="1BC45728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</w:p>
    <w:p w14:paraId="56506AFA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1" w:history="1">
        <w:r w:rsidRPr="0079513B">
          <w:rPr>
            <w:bCs/>
            <w:color w:val="0563C1"/>
            <w:sz w:val="23"/>
            <w:szCs w:val="23"/>
            <w:u w:val="single"/>
          </w:rPr>
          <w:t>https://www.rts-tender.ru/</w:t>
        </w:r>
      </w:hyperlink>
      <w:r w:rsidRPr="00393B73">
        <w:rPr>
          <w:sz w:val="23"/>
          <w:szCs w:val="23"/>
        </w:rPr>
        <w:t>.</w:t>
      </w:r>
    </w:p>
    <w:p w14:paraId="6624E3AB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</w:p>
    <w:p w14:paraId="303EF1B6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>9. Порядок рассмотрения заявок на участие в аукционе</w:t>
      </w:r>
    </w:p>
    <w:p w14:paraId="79CB9DBE" w14:textId="77777777" w:rsidR="00393B73" w:rsidRPr="00393B73" w:rsidRDefault="00393B73" w:rsidP="00393B73">
      <w:pPr>
        <w:ind w:firstLine="709"/>
        <w:rPr>
          <w:sz w:val="23"/>
          <w:szCs w:val="23"/>
        </w:rPr>
      </w:pPr>
    </w:p>
    <w:p w14:paraId="136F7EEF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37654282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Прием заявок осуществляется через Оператора электронной площадки </w:t>
      </w:r>
      <w:hyperlink r:id="rId12" w:history="1">
        <w:r w:rsidRPr="0079513B">
          <w:rPr>
            <w:bCs/>
            <w:color w:val="0563C1"/>
            <w:sz w:val="23"/>
            <w:szCs w:val="23"/>
            <w:u w:val="single"/>
          </w:rPr>
          <w:t>https://www.rts-tender.ru/</w:t>
        </w:r>
      </w:hyperlink>
      <w:r w:rsidRPr="00393B73">
        <w:rPr>
          <w:sz w:val="23"/>
          <w:szCs w:val="23"/>
        </w:rPr>
        <w:t>.</w:t>
      </w:r>
    </w:p>
    <w:p w14:paraId="42B54B18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400EB7B4" w14:textId="77777777" w:rsidR="00393B73" w:rsidRPr="00393B73" w:rsidRDefault="00393B73" w:rsidP="00393B73">
      <w:pPr>
        <w:ind w:firstLine="709"/>
        <w:rPr>
          <w:sz w:val="23"/>
          <w:szCs w:val="23"/>
        </w:rPr>
      </w:pPr>
      <w:bookmarkStart w:id="7" w:name="bookmark16"/>
      <w:r w:rsidRPr="00393B73">
        <w:rPr>
          <w:sz w:val="23"/>
          <w:szCs w:val="23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Pr="00393B73">
        <w:rPr>
          <w:sz w:val="23"/>
          <w:szCs w:val="23"/>
        </w:rPr>
        <w:t xml:space="preserve"> в дату и время, указанные в Извещении.</w:t>
      </w:r>
    </w:p>
    <w:p w14:paraId="0FAA4205" w14:textId="77777777" w:rsidR="00393B73" w:rsidRPr="00393B73" w:rsidRDefault="00393B73" w:rsidP="00393B7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Заявитель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допускается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к участию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аукционе в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следующих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случаях:</w:t>
      </w:r>
    </w:p>
    <w:p w14:paraId="11B37430" w14:textId="77777777" w:rsidR="00393B73" w:rsidRPr="00393B73" w:rsidRDefault="00393B73" w:rsidP="00393B73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непредставление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необходимых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для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участия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электронной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форме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документов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или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представление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недостоверных сведений;</w:t>
      </w:r>
    </w:p>
    <w:p w14:paraId="2C7D1C05" w14:textId="77777777" w:rsidR="00393B73" w:rsidRPr="00393B73" w:rsidRDefault="00393B73" w:rsidP="00393B73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56A8C9B3" w14:textId="77777777" w:rsidR="00393B73" w:rsidRPr="00393B73" w:rsidRDefault="00393B73" w:rsidP="00393B7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393B73">
        <w:rPr>
          <w:rFonts w:eastAsia="Calibri"/>
          <w:spacing w:val="-5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федеральными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законами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имеет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права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быть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участником аукциона;</w:t>
      </w:r>
    </w:p>
    <w:p w14:paraId="244EC8B9" w14:textId="77777777" w:rsidR="00393B73" w:rsidRPr="00393B73" w:rsidRDefault="00393B73" w:rsidP="00393B73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органов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Заявителя,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лицах,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исполняющих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функции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единоличного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исполнительного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органа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Заявителя,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являющегося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юридическим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лицом, в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реестре недобросовестных участников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аукциона.</w:t>
      </w:r>
    </w:p>
    <w:p w14:paraId="7D771BDF" w14:textId="77777777" w:rsidR="00393B73" w:rsidRPr="00393B73" w:rsidRDefault="00393B73" w:rsidP="00393B73">
      <w:pPr>
        <w:ind w:firstLine="709"/>
        <w:rPr>
          <w:color w:val="FF0000"/>
          <w:sz w:val="23"/>
          <w:szCs w:val="23"/>
        </w:rPr>
      </w:pPr>
      <w:r w:rsidRPr="00393B73">
        <w:rPr>
          <w:sz w:val="23"/>
          <w:szCs w:val="23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393B73">
        <w:rPr>
          <w:color w:val="FF0000"/>
          <w:sz w:val="23"/>
          <w:szCs w:val="23"/>
        </w:rPr>
        <w:t xml:space="preserve"> </w:t>
      </w:r>
    </w:p>
    <w:p w14:paraId="5D7542D4" w14:textId="77777777" w:rsidR="00393B73" w:rsidRPr="00393B73" w:rsidRDefault="00393B73" w:rsidP="00393B73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По результатам рассмотрения Комиссией заявок Оператор электронной площадки 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соответствии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 Регламентом:</w:t>
      </w:r>
    </w:p>
    <w:p w14:paraId="7691B2ED" w14:textId="77777777" w:rsidR="00393B73" w:rsidRPr="00393B73" w:rsidRDefault="00393B73" w:rsidP="00393B73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направляет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Заявителям,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допущенным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к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участию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признанным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 xml:space="preserve">Участниками </w:t>
      </w:r>
      <w:r w:rsidRPr="00393B73">
        <w:rPr>
          <w:sz w:val="23"/>
          <w:szCs w:val="23"/>
        </w:rPr>
        <w:t>аукциона</w:t>
      </w:r>
      <w:r w:rsidRPr="00393B73">
        <w:rPr>
          <w:rFonts w:eastAsia="Calibri"/>
          <w:sz w:val="23"/>
          <w:szCs w:val="23"/>
          <w:lang w:eastAsia="en-US"/>
        </w:rPr>
        <w:t xml:space="preserve"> и Заявителям, не допущенным к участию в аукционе, уведомления о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принятых в их отношении решениях, не позднее установленных в Извещении даты и времени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начала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аукциона;</w:t>
      </w:r>
    </w:p>
    <w:p w14:paraId="4E8A2E39" w14:textId="77777777" w:rsidR="00393B73" w:rsidRPr="00393B73" w:rsidRDefault="00393B73" w:rsidP="00393B73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размещает Протокол рассмотрения заявок на участие в аукционе на электронной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площадке.</w:t>
      </w:r>
    </w:p>
    <w:p w14:paraId="261C31ED" w14:textId="77777777" w:rsidR="00393B73" w:rsidRPr="00393B73" w:rsidRDefault="00393B73" w:rsidP="00393B73">
      <w:pPr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Организатор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размещает</w:t>
      </w:r>
      <w:r w:rsidRPr="00393B73">
        <w:rPr>
          <w:rFonts w:eastAsia="Calibri"/>
          <w:spacing w:val="-52"/>
          <w:sz w:val="23"/>
          <w:szCs w:val="23"/>
          <w:lang w:eastAsia="en-US"/>
        </w:rPr>
        <w:t xml:space="preserve">     </w:t>
      </w:r>
      <w:r w:rsidRPr="00393B73">
        <w:rPr>
          <w:rFonts w:eastAsia="Calibri"/>
          <w:sz w:val="23"/>
          <w:szCs w:val="23"/>
          <w:lang w:eastAsia="en-US"/>
        </w:rPr>
        <w:t>Протокол рассмотрения заявок на участие в аукционе на официальном сайте торгов (</w:t>
      </w:r>
      <w:hyperlink r:id="rId13" w:history="1">
        <w:r w:rsidRPr="00393B73">
          <w:rPr>
            <w:rFonts w:eastAsia="Calibri"/>
            <w:sz w:val="23"/>
            <w:szCs w:val="23"/>
            <w:lang w:val="en-US" w:eastAsia="en-US"/>
          </w:rPr>
          <w:t>http</w:t>
        </w:r>
        <w:r w:rsidRPr="00393B73">
          <w:rPr>
            <w:rFonts w:eastAsia="Calibri"/>
            <w:sz w:val="23"/>
            <w:szCs w:val="23"/>
            <w:lang w:eastAsia="en-US"/>
          </w:rPr>
          <w:t>://</w:t>
        </w:r>
        <w:proofErr w:type="spellStart"/>
        <w:r w:rsidRPr="00393B73">
          <w:rPr>
            <w:rFonts w:eastAsia="Calibri"/>
            <w:bCs/>
            <w:sz w:val="23"/>
            <w:szCs w:val="23"/>
            <w:lang w:eastAsia="en-US"/>
          </w:rPr>
          <w:t>www</w:t>
        </w:r>
        <w:proofErr w:type="spellEnd"/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proofErr w:type="spellStart"/>
        <w:r w:rsidRPr="00393B73">
          <w:rPr>
            <w:rFonts w:eastAsia="Calibri"/>
            <w:bCs/>
            <w:sz w:val="23"/>
            <w:szCs w:val="23"/>
            <w:lang w:val="en-US" w:eastAsia="en-US"/>
          </w:rPr>
          <w:t>torgi</w:t>
        </w:r>
        <w:proofErr w:type="spellEnd"/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r w:rsidRPr="00393B73">
          <w:rPr>
            <w:rFonts w:eastAsia="Calibri"/>
            <w:bCs/>
            <w:sz w:val="23"/>
            <w:szCs w:val="23"/>
            <w:lang w:val="en-US" w:eastAsia="en-US"/>
          </w:rPr>
          <w:t>gov</w:t>
        </w:r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proofErr w:type="spellStart"/>
        <w:r w:rsidRPr="00393B73">
          <w:rPr>
            <w:rFonts w:eastAsia="Calibri"/>
            <w:bCs/>
            <w:sz w:val="23"/>
            <w:szCs w:val="23"/>
            <w:lang w:eastAsia="en-US"/>
          </w:rPr>
          <w:t>ru</w:t>
        </w:r>
        <w:proofErr w:type="spellEnd"/>
      </w:hyperlink>
      <w:r w:rsidRPr="00393B73">
        <w:rPr>
          <w:rFonts w:eastAsia="Calibri"/>
          <w:sz w:val="23"/>
          <w:szCs w:val="23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установленных в Извещении дня и времени начала проведения аукциона.</w:t>
      </w:r>
    </w:p>
    <w:p w14:paraId="22B4162F" w14:textId="77777777" w:rsidR="00393B73" w:rsidRPr="00393B73" w:rsidRDefault="00393B73" w:rsidP="00393B73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393B73">
        <w:rPr>
          <w:sz w:val="23"/>
          <w:szCs w:val="23"/>
        </w:rPr>
        <w:t xml:space="preserve"> аукциона</w:t>
      </w:r>
      <w:r w:rsidRPr="00393B73">
        <w:rPr>
          <w:rFonts w:eastAsia="Calibri"/>
          <w:sz w:val="23"/>
          <w:szCs w:val="23"/>
          <w:lang w:eastAsia="en-US"/>
        </w:rPr>
        <w:t>, в соответствии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 Регламентом считается участвующим в аукционе с даты и времени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начала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проведения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аукциона.</w:t>
      </w:r>
    </w:p>
    <w:p w14:paraId="1060E3D8" w14:textId="77777777" w:rsidR="0079513B" w:rsidRPr="0079513B" w:rsidRDefault="0079513B" w:rsidP="00393B73">
      <w:pPr>
        <w:ind w:firstLine="709"/>
        <w:rPr>
          <w:b/>
          <w:bCs/>
          <w:sz w:val="23"/>
          <w:szCs w:val="23"/>
        </w:rPr>
      </w:pPr>
    </w:p>
    <w:p w14:paraId="577ACA1F" w14:textId="525134BC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 xml:space="preserve">10. Порядок внесения задатка </w:t>
      </w:r>
    </w:p>
    <w:p w14:paraId="1CA8E380" w14:textId="77777777" w:rsidR="00393B73" w:rsidRPr="00393B73" w:rsidRDefault="00393B73" w:rsidP="00393B73">
      <w:pPr>
        <w:rPr>
          <w:sz w:val="23"/>
          <w:szCs w:val="23"/>
        </w:rPr>
      </w:pPr>
    </w:p>
    <w:p w14:paraId="162C6FFB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  <w:bookmarkStart w:id="8" w:name="_Hlk131429366"/>
      <w:r w:rsidRPr="00393B73">
        <w:rPr>
          <w:sz w:val="23"/>
          <w:szCs w:val="23"/>
        </w:rPr>
        <w:t>Заявители обеспечивают поступление задатков в порядке и в сроки, указанные в настоящей документации;</w:t>
      </w:r>
      <w:r w:rsidRPr="00393B73">
        <w:rPr>
          <w:rFonts w:eastAsia="Calibri"/>
          <w:sz w:val="23"/>
          <w:szCs w:val="23"/>
          <w:lang w:eastAsia="en-US"/>
        </w:rPr>
        <w:t xml:space="preserve"> в размере, указанном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 Извещении</w:t>
      </w:r>
      <w:r w:rsidRPr="00393B73">
        <w:rPr>
          <w:sz w:val="23"/>
          <w:szCs w:val="23"/>
        </w:rPr>
        <w:t>.</w:t>
      </w:r>
    </w:p>
    <w:bookmarkEnd w:id="8"/>
    <w:p w14:paraId="41D0B8CA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Перечисление денежных средств на счёт Оператора электронной площадки производится по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следующим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реквизитам:</w:t>
      </w:r>
    </w:p>
    <w:p w14:paraId="7F4DF798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sz w:val="23"/>
          <w:szCs w:val="23"/>
        </w:rPr>
        <w:t>Получатель платежа:</w:t>
      </w:r>
      <w:r w:rsidRPr="00393B73">
        <w:rPr>
          <w:sz w:val="23"/>
          <w:szCs w:val="23"/>
        </w:rPr>
        <w:t xml:space="preserve"> ООО «РТС-тендер» </w:t>
      </w:r>
    </w:p>
    <w:p w14:paraId="6D2076BB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b/>
          <w:sz w:val="23"/>
          <w:szCs w:val="23"/>
        </w:rPr>
        <w:t xml:space="preserve">Банковские реквизиты: </w:t>
      </w:r>
      <w:r w:rsidRPr="00393B73">
        <w:rPr>
          <w:sz w:val="23"/>
          <w:szCs w:val="23"/>
        </w:rPr>
        <w:t xml:space="preserve">Филиал «Корпоративный» ПАО «Совкомбанк» </w:t>
      </w:r>
    </w:p>
    <w:p w14:paraId="1177CF29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БИК 044525360 </w:t>
      </w:r>
    </w:p>
    <w:p w14:paraId="3C5308AC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Расчётный счёт: 40702810512030016362 </w:t>
      </w:r>
    </w:p>
    <w:p w14:paraId="588091D7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Корр. счёт 30101810445250000360 </w:t>
      </w:r>
    </w:p>
    <w:p w14:paraId="5767B966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ИНН 7710357167   КПП 773001001</w:t>
      </w:r>
    </w:p>
    <w:p w14:paraId="41406528" w14:textId="77777777" w:rsidR="00393B73" w:rsidRPr="00393B73" w:rsidRDefault="00393B73" w:rsidP="00393B73">
      <w:pPr>
        <w:ind w:firstLine="709"/>
        <w:rPr>
          <w:rFonts w:ascii="TimesNewRomanPS-BoldMT" w:hAnsi="TimesNewRomanPS-BoldMT"/>
          <w:b/>
          <w:bCs/>
          <w:color w:val="000000"/>
          <w:sz w:val="23"/>
          <w:szCs w:val="23"/>
        </w:rPr>
      </w:pPr>
      <w:r w:rsidRPr="00393B73">
        <w:rPr>
          <w:sz w:val="23"/>
          <w:szCs w:val="23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5E7586F9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5DC7D752" w14:textId="77777777" w:rsidR="00393B73" w:rsidRPr="00393B73" w:rsidRDefault="00393B73" w:rsidP="00393B73">
      <w:pPr>
        <w:widowControl w:val="0"/>
        <w:tabs>
          <w:tab w:val="left" w:pos="1346"/>
        </w:tabs>
        <w:autoSpaceDE w:val="0"/>
        <w:autoSpaceDN w:val="0"/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Операции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по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перечислению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денежных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средств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на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счете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Оператора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электронной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площадки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соответствии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Регламентом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учитываются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на</w:t>
      </w:r>
      <w:r w:rsidRPr="00393B73">
        <w:rPr>
          <w:spacing w:val="-5"/>
          <w:sz w:val="23"/>
          <w:szCs w:val="23"/>
        </w:rPr>
        <w:t xml:space="preserve"> </w:t>
      </w:r>
      <w:r w:rsidRPr="00393B73">
        <w:rPr>
          <w:sz w:val="23"/>
          <w:szCs w:val="23"/>
        </w:rPr>
        <w:t>аналитическом</w:t>
      </w:r>
      <w:r w:rsidRPr="00393B73">
        <w:rPr>
          <w:spacing w:val="-6"/>
          <w:sz w:val="23"/>
          <w:szCs w:val="23"/>
        </w:rPr>
        <w:t xml:space="preserve"> </w:t>
      </w:r>
      <w:r w:rsidRPr="00393B73">
        <w:rPr>
          <w:sz w:val="23"/>
          <w:szCs w:val="23"/>
        </w:rPr>
        <w:t>счете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Заявителя,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организованном</w:t>
      </w:r>
      <w:r w:rsidRPr="00393B73">
        <w:rPr>
          <w:spacing w:val="-52"/>
          <w:sz w:val="23"/>
          <w:szCs w:val="23"/>
        </w:rPr>
        <w:t xml:space="preserve">   </w:t>
      </w:r>
      <w:r w:rsidRPr="00393B73">
        <w:rPr>
          <w:sz w:val="23"/>
          <w:szCs w:val="23"/>
        </w:rPr>
        <w:t>Оператором</w:t>
      </w:r>
      <w:r w:rsidRPr="00393B73">
        <w:rPr>
          <w:spacing w:val="-2"/>
          <w:sz w:val="23"/>
          <w:szCs w:val="23"/>
        </w:rPr>
        <w:t xml:space="preserve"> </w:t>
      </w:r>
      <w:r w:rsidRPr="00393B73">
        <w:rPr>
          <w:sz w:val="23"/>
          <w:szCs w:val="23"/>
        </w:rPr>
        <w:t>электронной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площадки.</w:t>
      </w:r>
    </w:p>
    <w:p w14:paraId="569C4EF6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Денежные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средства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размере,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равном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задатку блокируются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Оператором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электронной площадки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на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аналитическом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счете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Заявителя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соответствии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с Регламентом. Основанием для блокирования денежных средств является Заявка, направленная Оператору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электронной площадки. Заблокированные на аналитическом счете Заявителя денежные средства являются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задатком.</w:t>
      </w:r>
    </w:p>
    <w:p w14:paraId="458E1BF8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Прекращение</w:t>
      </w:r>
      <w:r w:rsidRPr="00393B73">
        <w:rPr>
          <w:spacing w:val="38"/>
          <w:sz w:val="23"/>
          <w:szCs w:val="23"/>
        </w:rPr>
        <w:t xml:space="preserve"> </w:t>
      </w:r>
      <w:r w:rsidRPr="00393B73">
        <w:rPr>
          <w:sz w:val="23"/>
          <w:szCs w:val="23"/>
        </w:rPr>
        <w:t>блокирования</w:t>
      </w:r>
      <w:r w:rsidRPr="00393B73">
        <w:rPr>
          <w:spacing w:val="38"/>
          <w:sz w:val="23"/>
          <w:szCs w:val="23"/>
        </w:rPr>
        <w:t xml:space="preserve"> </w:t>
      </w:r>
      <w:r w:rsidRPr="00393B73">
        <w:rPr>
          <w:sz w:val="23"/>
          <w:szCs w:val="23"/>
        </w:rPr>
        <w:t>денежных</w:t>
      </w:r>
      <w:r w:rsidRPr="00393B73">
        <w:rPr>
          <w:spacing w:val="39"/>
          <w:sz w:val="23"/>
          <w:szCs w:val="23"/>
        </w:rPr>
        <w:t xml:space="preserve"> </w:t>
      </w:r>
      <w:r w:rsidRPr="00393B73">
        <w:rPr>
          <w:sz w:val="23"/>
          <w:szCs w:val="23"/>
        </w:rPr>
        <w:t>средств</w:t>
      </w:r>
      <w:r w:rsidRPr="00393B73">
        <w:rPr>
          <w:spacing w:val="38"/>
          <w:sz w:val="23"/>
          <w:szCs w:val="23"/>
        </w:rPr>
        <w:t xml:space="preserve"> </w:t>
      </w:r>
      <w:r w:rsidRPr="00393B73">
        <w:rPr>
          <w:sz w:val="23"/>
          <w:szCs w:val="23"/>
        </w:rPr>
        <w:t>на</w:t>
      </w:r>
      <w:r w:rsidRPr="00393B73">
        <w:rPr>
          <w:spacing w:val="38"/>
          <w:sz w:val="23"/>
          <w:szCs w:val="23"/>
        </w:rPr>
        <w:t xml:space="preserve"> </w:t>
      </w:r>
      <w:r w:rsidRPr="00393B73">
        <w:rPr>
          <w:sz w:val="23"/>
          <w:szCs w:val="23"/>
        </w:rPr>
        <w:t>счете</w:t>
      </w:r>
      <w:r w:rsidRPr="00393B73">
        <w:rPr>
          <w:spacing w:val="38"/>
          <w:sz w:val="23"/>
          <w:szCs w:val="23"/>
        </w:rPr>
        <w:t xml:space="preserve"> </w:t>
      </w:r>
      <w:r w:rsidRPr="00393B73">
        <w:rPr>
          <w:sz w:val="23"/>
          <w:szCs w:val="23"/>
        </w:rPr>
        <w:t>Заявителя</w:t>
      </w:r>
      <w:r w:rsidRPr="00393B73">
        <w:rPr>
          <w:spacing w:val="39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37"/>
          <w:sz w:val="23"/>
          <w:szCs w:val="23"/>
        </w:rPr>
        <w:t xml:space="preserve"> </w:t>
      </w:r>
      <w:r w:rsidRPr="00393B73">
        <w:rPr>
          <w:sz w:val="23"/>
          <w:szCs w:val="23"/>
        </w:rPr>
        <w:t>соответствии</w:t>
      </w:r>
      <w:r w:rsidRPr="00393B73">
        <w:rPr>
          <w:spacing w:val="38"/>
          <w:sz w:val="23"/>
          <w:szCs w:val="23"/>
        </w:rPr>
        <w:t xml:space="preserve"> </w:t>
      </w:r>
      <w:r w:rsidRPr="00393B73">
        <w:rPr>
          <w:sz w:val="23"/>
          <w:szCs w:val="23"/>
        </w:rPr>
        <w:t>с</w:t>
      </w:r>
      <w:r w:rsidRPr="00393B73">
        <w:rPr>
          <w:spacing w:val="39"/>
          <w:sz w:val="23"/>
          <w:szCs w:val="23"/>
        </w:rPr>
        <w:t xml:space="preserve"> </w:t>
      </w:r>
      <w:r w:rsidRPr="00393B73">
        <w:rPr>
          <w:sz w:val="23"/>
          <w:szCs w:val="23"/>
        </w:rPr>
        <w:t>Регламентом</w:t>
      </w:r>
      <w:r w:rsidRPr="00393B73">
        <w:rPr>
          <w:spacing w:val="-2"/>
          <w:sz w:val="23"/>
          <w:szCs w:val="23"/>
        </w:rPr>
        <w:t xml:space="preserve"> </w:t>
      </w:r>
      <w:r w:rsidRPr="00393B73">
        <w:rPr>
          <w:sz w:val="23"/>
          <w:szCs w:val="23"/>
        </w:rPr>
        <w:t>производится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Оператором</w:t>
      </w:r>
      <w:r w:rsidRPr="00393B73">
        <w:rPr>
          <w:spacing w:val="-2"/>
          <w:sz w:val="23"/>
          <w:szCs w:val="23"/>
        </w:rPr>
        <w:t xml:space="preserve"> </w:t>
      </w:r>
      <w:r w:rsidRPr="00393B73">
        <w:rPr>
          <w:sz w:val="23"/>
          <w:szCs w:val="23"/>
        </w:rPr>
        <w:t>электронной площадки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следующем порядке:</w:t>
      </w:r>
    </w:p>
    <w:p w14:paraId="77D3C272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- для Заявителя, отозвавшего Заявку до окончания срока приема Заявок, установленного извещением</w:t>
      </w:r>
      <w:r w:rsidRPr="00393B73">
        <w:rPr>
          <w:spacing w:val="56"/>
          <w:sz w:val="23"/>
          <w:szCs w:val="23"/>
        </w:rPr>
        <w:t xml:space="preserve"> </w:t>
      </w:r>
      <w:r w:rsidRPr="00393B73">
        <w:rPr>
          <w:sz w:val="23"/>
          <w:szCs w:val="23"/>
        </w:rPr>
        <w:t>– в</w:t>
      </w:r>
      <w:r w:rsidRPr="00393B73">
        <w:rPr>
          <w:spacing w:val="55"/>
          <w:sz w:val="23"/>
          <w:szCs w:val="23"/>
        </w:rPr>
        <w:t xml:space="preserve"> </w:t>
      </w:r>
      <w:r w:rsidRPr="00393B73">
        <w:rPr>
          <w:sz w:val="23"/>
          <w:szCs w:val="23"/>
        </w:rPr>
        <w:t>течение 3</w:t>
      </w:r>
      <w:r w:rsidRPr="00393B73">
        <w:rPr>
          <w:spacing w:val="55"/>
          <w:sz w:val="23"/>
          <w:szCs w:val="23"/>
        </w:rPr>
        <w:t xml:space="preserve"> </w:t>
      </w:r>
      <w:r w:rsidRPr="00393B73">
        <w:rPr>
          <w:sz w:val="23"/>
          <w:szCs w:val="23"/>
        </w:rPr>
        <w:t>(трех) рабочих</w:t>
      </w:r>
      <w:r w:rsidRPr="00393B73">
        <w:rPr>
          <w:spacing w:val="55"/>
          <w:sz w:val="23"/>
          <w:szCs w:val="23"/>
        </w:rPr>
        <w:t xml:space="preserve"> </w:t>
      </w:r>
      <w:r w:rsidRPr="00393B73">
        <w:rPr>
          <w:sz w:val="23"/>
          <w:szCs w:val="23"/>
        </w:rPr>
        <w:t>дней</w:t>
      </w:r>
      <w:r w:rsidRPr="00393B73">
        <w:rPr>
          <w:spacing w:val="55"/>
          <w:sz w:val="23"/>
          <w:szCs w:val="23"/>
        </w:rPr>
        <w:t xml:space="preserve"> </w:t>
      </w:r>
      <w:r w:rsidRPr="00393B73">
        <w:rPr>
          <w:sz w:val="23"/>
          <w:szCs w:val="23"/>
        </w:rPr>
        <w:t>со дня</w:t>
      </w:r>
      <w:r w:rsidRPr="00393B73">
        <w:rPr>
          <w:spacing w:val="55"/>
          <w:sz w:val="23"/>
          <w:szCs w:val="23"/>
        </w:rPr>
        <w:t xml:space="preserve"> </w:t>
      </w:r>
      <w:r w:rsidRPr="00393B73">
        <w:rPr>
          <w:sz w:val="23"/>
          <w:szCs w:val="23"/>
        </w:rPr>
        <w:t>поступления уведомления</w:t>
      </w:r>
      <w:r w:rsidRPr="00393B73">
        <w:rPr>
          <w:spacing w:val="55"/>
          <w:sz w:val="23"/>
          <w:szCs w:val="23"/>
        </w:rPr>
        <w:t xml:space="preserve"> </w:t>
      </w:r>
      <w:r w:rsidRPr="00393B73">
        <w:rPr>
          <w:sz w:val="23"/>
          <w:szCs w:val="23"/>
        </w:rPr>
        <w:t>об отзыве</w:t>
      </w:r>
      <w:r w:rsidRPr="00393B73">
        <w:rPr>
          <w:spacing w:val="55"/>
          <w:sz w:val="23"/>
          <w:szCs w:val="23"/>
        </w:rPr>
        <w:t xml:space="preserve"> </w:t>
      </w:r>
      <w:r w:rsidRPr="00393B73">
        <w:rPr>
          <w:sz w:val="23"/>
          <w:szCs w:val="23"/>
        </w:rPr>
        <w:t xml:space="preserve">Заявки </w:t>
      </w:r>
      <w:r w:rsidRPr="00393B73">
        <w:rPr>
          <w:spacing w:val="-52"/>
          <w:sz w:val="23"/>
          <w:szCs w:val="23"/>
        </w:rPr>
        <w:t>в</w:t>
      </w:r>
      <w:r w:rsidRPr="00393B73">
        <w:rPr>
          <w:spacing w:val="-2"/>
          <w:sz w:val="23"/>
          <w:szCs w:val="23"/>
        </w:rPr>
        <w:t xml:space="preserve"> </w:t>
      </w:r>
      <w:r w:rsidRPr="00393B73">
        <w:rPr>
          <w:sz w:val="23"/>
          <w:szCs w:val="23"/>
        </w:rPr>
        <w:t>соответствии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с Регламентом;</w:t>
      </w:r>
    </w:p>
    <w:p w14:paraId="11D788F3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- для Заявителя, не допущенного к участию в аукционе в электронной форме, – в течение 3 (трех)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рабочих</w:t>
      </w:r>
      <w:r w:rsidRPr="00393B73">
        <w:rPr>
          <w:spacing w:val="-7"/>
          <w:sz w:val="23"/>
          <w:szCs w:val="23"/>
        </w:rPr>
        <w:t xml:space="preserve"> </w:t>
      </w:r>
      <w:r w:rsidRPr="00393B73">
        <w:rPr>
          <w:sz w:val="23"/>
          <w:szCs w:val="23"/>
        </w:rPr>
        <w:t>дней</w:t>
      </w:r>
      <w:r w:rsidRPr="00393B73">
        <w:rPr>
          <w:spacing w:val="-5"/>
          <w:sz w:val="23"/>
          <w:szCs w:val="23"/>
        </w:rPr>
        <w:t xml:space="preserve"> </w:t>
      </w:r>
      <w:r w:rsidRPr="00393B73">
        <w:rPr>
          <w:sz w:val="23"/>
          <w:szCs w:val="23"/>
        </w:rPr>
        <w:t>со</w:t>
      </w:r>
      <w:r w:rsidRPr="00393B73">
        <w:rPr>
          <w:spacing w:val="-6"/>
          <w:sz w:val="23"/>
          <w:szCs w:val="23"/>
        </w:rPr>
        <w:t xml:space="preserve"> </w:t>
      </w:r>
      <w:r w:rsidRPr="00393B73">
        <w:rPr>
          <w:sz w:val="23"/>
          <w:szCs w:val="23"/>
        </w:rPr>
        <w:t>дня</w:t>
      </w:r>
      <w:r w:rsidRPr="00393B73">
        <w:rPr>
          <w:spacing w:val="-6"/>
          <w:sz w:val="23"/>
          <w:szCs w:val="23"/>
        </w:rPr>
        <w:t xml:space="preserve"> </w:t>
      </w:r>
      <w:r w:rsidRPr="00393B73">
        <w:rPr>
          <w:sz w:val="23"/>
          <w:szCs w:val="23"/>
        </w:rPr>
        <w:t>оформления</w:t>
      </w:r>
      <w:r w:rsidRPr="00393B73">
        <w:rPr>
          <w:spacing w:val="-6"/>
          <w:sz w:val="23"/>
          <w:szCs w:val="23"/>
        </w:rPr>
        <w:t xml:space="preserve"> </w:t>
      </w:r>
      <w:r w:rsidRPr="00393B73">
        <w:rPr>
          <w:sz w:val="23"/>
          <w:szCs w:val="23"/>
        </w:rPr>
        <w:t>Протокола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рассмотрения</w:t>
      </w:r>
      <w:r w:rsidRPr="00393B73">
        <w:rPr>
          <w:spacing w:val="-6"/>
          <w:sz w:val="23"/>
          <w:szCs w:val="23"/>
        </w:rPr>
        <w:t xml:space="preserve"> </w:t>
      </w:r>
      <w:r w:rsidRPr="00393B73">
        <w:rPr>
          <w:sz w:val="23"/>
          <w:szCs w:val="23"/>
        </w:rPr>
        <w:t>заявок</w:t>
      </w:r>
      <w:r w:rsidRPr="00393B73">
        <w:rPr>
          <w:spacing w:val="-6"/>
          <w:sz w:val="23"/>
          <w:szCs w:val="23"/>
        </w:rPr>
        <w:t xml:space="preserve"> </w:t>
      </w:r>
      <w:r w:rsidRPr="00393B73">
        <w:rPr>
          <w:sz w:val="23"/>
          <w:szCs w:val="23"/>
        </w:rPr>
        <w:t>на</w:t>
      </w:r>
      <w:r w:rsidRPr="00393B73">
        <w:rPr>
          <w:spacing w:val="-5"/>
          <w:sz w:val="23"/>
          <w:szCs w:val="23"/>
        </w:rPr>
        <w:t xml:space="preserve"> </w:t>
      </w:r>
      <w:r w:rsidRPr="00393B73">
        <w:rPr>
          <w:sz w:val="23"/>
          <w:szCs w:val="23"/>
        </w:rPr>
        <w:t>участие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-6"/>
          <w:sz w:val="23"/>
          <w:szCs w:val="23"/>
        </w:rPr>
        <w:t xml:space="preserve"> </w:t>
      </w:r>
      <w:r w:rsidRPr="00393B73">
        <w:rPr>
          <w:sz w:val="23"/>
          <w:szCs w:val="23"/>
        </w:rPr>
        <w:t>аукционе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-5"/>
          <w:sz w:val="23"/>
          <w:szCs w:val="23"/>
        </w:rPr>
        <w:t xml:space="preserve"> </w:t>
      </w:r>
      <w:r w:rsidRPr="00393B73">
        <w:rPr>
          <w:sz w:val="23"/>
          <w:szCs w:val="23"/>
        </w:rPr>
        <w:t>электронной форме в</w:t>
      </w:r>
      <w:r w:rsidRPr="00393B73">
        <w:rPr>
          <w:spacing w:val="-2"/>
          <w:sz w:val="23"/>
          <w:szCs w:val="23"/>
        </w:rPr>
        <w:t xml:space="preserve"> </w:t>
      </w:r>
      <w:r w:rsidRPr="00393B73">
        <w:rPr>
          <w:sz w:val="23"/>
          <w:szCs w:val="23"/>
        </w:rPr>
        <w:t>соответствии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с Регламентом;</w:t>
      </w:r>
    </w:p>
    <w:p w14:paraId="14AD9DBC" w14:textId="127167D8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- для участников аукциона в электронной форме (далее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- Участник), участвовавших в аукционе в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электронной</w:t>
      </w:r>
      <w:r w:rsidRPr="00393B73">
        <w:rPr>
          <w:spacing w:val="-7"/>
          <w:sz w:val="23"/>
          <w:szCs w:val="23"/>
        </w:rPr>
        <w:t xml:space="preserve"> </w:t>
      </w:r>
      <w:r w:rsidRPr="00393B73">
        <w:rPr>
          <w:sz w:val="23"/>
          <w:szCs w:val="23"/>
        </w:rPr>
        <w:t>форме,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но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не</w:t>
      </w:r>
      <w:r w:rsidRPr="00393B73">
        <w:rPr>
          <w:spacing w:val="-6"/>
          <w:sz w:val="23"/>
          <w:szCs w:val="23"/>
        </w:rPr>
        <w:t xml:space="preserve"> </w:t>
      </w:r>
      <w:r w:rsidRPr="00393B73">
        <w:rPr>
          <w:sz w:val="23"/>
          <w:szCs w:val="23"/>
        </w:rPr>
        <w:t>победивших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-5"/>
          <w:sz w:val="23"/>
          <w:szCs w:val="23"/>
        </w:rPr>
        <w:t xml:space="preserve"> </w:t>
      </w:r>
      <w:r w:rsidRPr="00393B73">
        <w:rPr>
          <w:sz w:val="23"/>
          <w:szCs w:val="23"/>
        </w:rPr>
        <w:t>нем,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–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течение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3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(трех)</w:t>
      </w:r>
      <w:r w:rsidRPr="00393B73">
        <w:rPr>
          <w:spacing w:val="-5"/>
          <w:sz w:val="23"/>
          <w:szCs w:val="23"/>
        </w:rPr>
        <w:t xml:space="preserve"> </w:t>
      </w:r>
      <w:r w:rsidRPr="00393B73">
        <w:rPr>
          <w:sz w:val="23"/>
          <w:szCs w:val="23"/>
        </w:rPr>
        <w:t>рабочих</w:t>
      </w:r>
      <w:r w:rsidRPr="00393B73">
        <w:rPr>
          <w:spacing w:val="-6"/>
          <w:sz w:val="23"/>
          <w:szCs w:val="23"/>
        </w:rPr>
        <w:t xml:space="preserve"> </w:t>
      </w:r>
      <w:r w:rsidRPr="00393B73">
        <w:rPr>
          <w:sz w:val="23"/>
          <w:szCs w:val="23"/>
        </w:rPr>
        <w:t>дней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со</w:t>
      </w:r>
      <w:r w:rsidRPr="00393B73">
        <w:rPr>
          <w:spacing w:val="-3"/>
          <w:sz w:val="23"/>
          <w:szCs w:val="23"/>
        </w:rPr>
        <w:t xml:space="preserve"> </w:t>
      </w:r>
      <w:r w:rsidRPr="00393B73">
        <w:rPr>
          <w:sz w:val="23"/>
          <w:szCs w:val="23"/>
        </w:rPr>
        <w:t>дня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подписания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Протокола</w:t>
      </w:r>
      <w:r w:rsidRPr="00393B73">
        <w:rPr>
          <w:spacing w:val="-52"/>
          <w:sz w:val="23"/>
          <w:szCs w:val="23"/>
        </w:rPr>
        <w:t xml:space="preserve"> </w:t>
      </w:r>
      <w:r w:rsidRPr="00393B73">
        <w:rPr>
          <w:sz w:val="23"/>
          <w:szCs w:val="23"/>
        </w:rPr>
        <w:t>о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результатах аукциона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-4"/>
          <w:sz w:val="23"/>
          <w:szCs w:val="23"/>
        </w:rPr>
        <w:t xml:space="preserve"> </w:t>
      </w:r>
      <w:r w:rsidRPr="00393B73">
        <w:rPr>
          <w:sz w:val="23"/>
          <w:szCs w:val="23"/>
        </w:rPr>
        <w:t>электронной</w:t>
      </w:r>
      <w:r w:rsidRPr="00393B73">
        <w:rPr>
          <w:spacing w:val="-5"/>
          <w:sz w:val="23"/>
          <w:szCs w:val="23"/>
        </w:rPr>
        <w:t xml:space="preserve"> </w:t>
      </w:r>
      <w:r w:rsidRPr="00393B73">
        <w:rPr>
          <w:sz w:val="23"/>
          <w:szCs w:val="23"/>
        </w:rPr>
        <w:t>форме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-2"/>
          <w:sz w:val="23"/>
          <w:szCs w:val="23"/>
        </w:rPr>
        <w:t xml:space="preserve"> </w:t>
      </w:r>
      <w:r w:rsidRPr="00393B73">
        <w:rPr>
          <w:sz w:val="23"/>
          <w:szCs w:val="23"/>
        </w:rPr>
        <w:t>соответствии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с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Регламентом.</w:t>
      </w:r>
    </w:p>
    <w:p w14:paraId="6388E566" w14:textId="77777777" w:rsidR="00393B73" w:rsidRPr="00393B73" w:rsidRDefault="00393B73" w:rsidP="00393B73">
      <w:pPr>
        <w:widowControl w:val="0"/>
        <w:tabs>
          <w:tab w:val="left" w:pos="1343"/>
        </w:tabs>
        <w:autoSpaceDE w:val="0"/>
        <w:autoSpaceDN w:val="0"/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Задаток Победителя аукциона, а также задаток иных лиц, с которым договор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аренды земельного участка заключается в соответствии с пунктами 13 и 14 статьи 39.12 Земельного кодекса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Российской Федерации, засчитываются в счет арендной платы за Земельный участок. Перечисление задатка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Арендодателю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счет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арендной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платы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за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земельный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участок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осуществляется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Оператором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электронной</w:t>
      </w:r>
      <w:r w:rsidRPr="00393B73">
        <w:rPr>
          <w:spacing w:val="1"/>
          <w:sz w:val="23"/>
          <w:szCs w:val="23"/>
        </w:rPr>
        <w:t xml:space="preserve"> </w:t>
      </w:r>
      <w:r w:rsidRPr="00393B73">
        <w:rPr>
          <w:sz w:val="23"/>
          <w:szCs w:val="23"/>
        </w:rPr>
        <w:t>площадки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в</w:t>
      </w:r>
      <w:r w:rsidRPr="00393B73">
        <w:rPr>
          <w:spacing w:val="-1"/>
          <w:sz w:val="23"/>
          <w:szCs w:val="23"/>
        </w:rPr>
        <w:t xml:space="preserve"> </w:t>
      </w:r>
      <w:r w:rsidRPr="00393B73">
        <w:rPr>
          <w:sz w:val="23"/>
          <w:szCs w:val="23"/>
        </w:rPr>
        <w:t>соответствии</w:t>
      </w:r>
      <w:r w:rsidRPr="00393B73">
        <w:rPr>
          <w:spacing w:val="-2"/>
          <w:sz w:val="23"/>
          <w:szCs w:val="23"/>
        </w:rPr>
        <w:t xml:space="preserve"> </w:t>
      </w:r>
      <w:r w:rsidRPr="00393B73">
        <w:rPr>
          <w:sz w:val="23"/>
          <w:szCs w:val="23"/>
        </w:rPr>
        <w:t>с Регламентом.</w:t>
      </w:r>
    </w:p>
    <w:p w14:paraId="15D56B6D" w14:textId="77777777" w:rsidR="00393B73" w:rsidRPr="0079513B" w:rsidRDefault="00393B73" w:rsidP="00393B73">
      <w:pPr>
        <w:tabs>
          <w:tab w:val="left" w:pos="284"/>
        </w:tabs>
        <w:ind w:firstLine="709"/>
        <w:rPr>
          <w:rFonts w:eastAsia="Calibri"/>
          <w:sz w:val="23"/>
          <w:szCs w:val="23"/>
          <w:lang w:eastAsia="en-US"/>
        </w:rPr>
      </w:pPr>
      <w:r w:rsidRPr="0079513B">
        <w:rPr>
          <w:rFonts w:eastAsia="Calibri"/>
          <w:sz w:val="23"/>
          <w:szCs w:val="23"/>
          <w:lang w:eastAsia="en-US"/>
        </w:rPr>
        <w:t>Задатки, внесенные указанными в настоящем пункте</w:t>
      </w:r>
      <w:r w:rsidRPr="0079513B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79513B">
        <w:rPr>
          <w:rFonts w:eastAsia="Calibri"/>
          <w:sz w:val="23"/>
          <w:szCs w:val="23"/>
          <w:lang w:eastAsia="en-US"/>
        </w:rPr>
        <w:t>лицами, не заключившими в установленном в</w:t>
      </w:r>
      <w:r w:rsidRPr="0079513B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79513B">
        <w:rPr>
          <w:rFonts w:eastAsia="Calibri"/>
          <w:sz w:val="23"/>
          <w:szCs w:val="23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79513B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79513B">
        <w:rPr>
          <w:rFonts w:eastAsia="Calibri"/>
          <w:sz w:val="23"/>
          <w:szCs w:val="23"/>
          <w:lang w:eastAsia="en-US"/>
        </w:rPr>
        <w:t>договора,</w:t>
      </w:r>
      <w:r w:rsidRPr="0079513B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79513B">
        <w:rPr>
          <w:rFonts w:eastAsia="Calibri"/>
          <w:sz w:val="23"/>
          <w:szCs w:val="23"/>
          <w:lang w:eastAsia="en-US"/>
        </w:rPr>
        <w:t>не возвращаются.</w:t>
      </w:r>
    </w:p>
    <w:p w14:paraId="3786E141" w14:textId="77777777" w:rsidR="00393B73" w:rsidRPr="0079513B" w:rsidRDefault="00393B73" w:rsidP="00393B73">
      <w:pPr>
        <w:ind w:firstLine="709"/>
        <w:jc w:val="left"/>
        <w:rPr>
          <w:b/>
          <w:bCs/>
          <w:sz w:val="23"/>
          <w:szCs w:val="23"/>
        </w:rPr>
      </w:pPr>
    </w:p>
    <w:p w14:paraId="4C7C5E58" w14:textId="77777777" w:rsidR="00393B73" w:rsidRPr="00393B73" w:rsidRDefault="00393B73" w:rsidP="00393B73">
      <w:pPr>
        <w:ind w:firstLine="709"/>
        <w:jc w:val="left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 xml:space="preserve">11. Порядок проведения аукциона </w:t>
      </w:r>
    </w:p>
    <w:p w14:paraId="5A3C26BD" w14:textId="4ABC2908" w:rsidR="00393B73" w:rsidRPr="00393B73" w:rsidRDefault="00393B73" w:rsidP="00393B73">
      <w:pPr>
        <w:jc w:val="left"/>
        <w:rPr>
          <w:b/>
          <w:sz w:val="23"/>
          <w:szCs w:val="23"/>
        </w:rPr>
      </w:pPr>
      <w:r w:rsidRPr="00393B73">
        <w:rPr>
          <w:b/>
          <w:sz w:val="23"/>
          <w:szCs w:val="23"/>
        </w:rPr>
        <w:t xml:space="preserve"> </w:t>
      </w:r>
    </w:p>
    <w:p w14:paraId="50A71985" w14:textId="77777777" w:rsidR="00393B73" w:rsidRPr="00393B73" w:rsidRDefault="00393B73" w:rsidP="00393B73">
      <w:pPr>
        <w:ind w:right="283" w:firstLine="709"/>
        <w:rPr>
          <w:sz w:val="23"/>
          <w:szCs w:val="23"/>
        </w:rPr>
      </w:pPr>
      <w:r w:rsidRPr="00393B73">
        <w:rPr>
          <w:sz w:val="23"/>
          <w:szCs w:val="23"/>
        </w:rPr>
        <w:t>Аукцион проводится</w:t>
      </w:r>
      <w:r w:rsidRPr="0079513B">
        <w:rPr>
          <w:rFonts w:eastAsia="Calibri"/>
          <w:b/>
          <w:bCs/>
          <w:sz w:val="23"/>
          <w:szCs w:val="23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 день и время, указанные 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Извещении</w:t>
      </w:r>
      <w:r w:rsidRPr="00393B73">
        <w:rPr>
          <w:sz w:val="23"/>
          <w:szCs w:val="23"/>
        </w:rPr>
        <w:t xml:space="preserve"> по московскому времени на электронной площадке, находящейся в сети интернет по адресу </w:t>
      </w:r>
      <w:hyperlink r:id="rId14" w:history="1">
        <w:r w:rsidRPr="0079513B">
          <w:rPr>
            <w:bCs/>
            <w:color w:val="0563C1"/>
            <w:sz w:val="23"/>
            <w:szCs w:val="23"/>
            <w:u w:val="single"/>
          </w:rPr>
          <w:t>https://www.rts-tender.ru/</w:t>
        </w:r>
      </w:hyperlink>
      <w:r w:rsidRPr="00393B73">
        <w:rPr>
          <w:sz w:val="23"/>
          <w:szCs w:val="23"/>
          <w:lang w:eastAsia="en-US"/>
        </w:rPr>
        <w:t xml:space="preserve">, </w:t>
      </w:r>
      <w:r w:rsidRPr="00393B73">
        <w:rPr>
          <w:sz w:val="23"/>
          <w:szCs w:val="23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5" w:history="1">
        <w:r w:rsidRPr="0079513B">
          <w:rPr>
            <w:bCs/>
            <w:color w:val="0563C1"/>
            <w:sz w:val="23"/>
            <w:szCs w:val="23"/>
            <w:u w:val="single"/>
          </w:rPr>
          <w:t>https://www.rts-tender.ru/</w:t>
        </w:r>
      </w:hyperlink>
      <w:r w:rsidRPr="00393B73">
        <w:rPr>
          <w:sz w:val="23"/>
          <w:szCs w:val="23"/>
        </w:rPr>
        <w:t>.</w:t>
      </w:r>
    </w:p>
    <w:p w14:paraId="358ADCA2" w14:textId="77777777" w:rsidR="00393B73" w:rsidRPr="00393B73" w:rsidRDefault="00393B73" w:rsidP="00393B73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Проведение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соответствии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Регламентом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обеспечивается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Оператором электронной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площадки.</w:t>
      </w:r>
    </w:p>
    <w:p w14:paraId="2B3EFA1C" w14:textId="77777777" w:rsidR="00393B73" w:rsidRPr="00393B73" w:rsidRDefault="00393B73" w:rsidP="00393B73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В аукционе могут участвовать только Заявители, допущенные к участию 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аукционе и признанные участниками. Оператор электронной площадки обеспечивает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 xml:space="preserve">участникам возможность принять участие в аукционе. </w:t>
      </w:r>
    </w:p>
    <w:p w14:paraId="2A0DD40C" w14:textId="77777777" w:rsidR="00393B73" w:rsidRPr="00393B73" w:rsidRDefault="00393B73" w:rsidP="00393B73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Процедура аукциона проводится в день и время, указанные 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Извещении. Время проведения аукциона не должно совпадать со временем проведения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профилактических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работ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 электронной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площадке.</w:t>
      </w:r>
    </w:p>
    <w:p w14:paraId="6F8C9BF6" w14:textId="77777777" w:rsidR="00393B73" w:rsidRPr="00393B73" w:rsidRDefault="00393B73" w:rsidP="00393B73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Аукцион проводится путем повышения начальной цены предмета аукциона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«шаг аукциона»,</w:t>
      </w:r>
      <w:r w:rsidRPr="00393B73">
        <w:rPr>
          <w:rFonts w:eastAsia="Calibri"/>
          <w:spacing w:val="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установленный Извещением.</w:t>
      </w:r>
    </w:p>
    <w:p w14:paraId="004810C6" w14:textId="77777777" w:rsidR="00393B73" w:rsidRPr="00393B73" w:rsidRDefault="00393B73" w:rsidP="00393B73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высокую цену предмета аукциона, аукцион завершается с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помощью программных и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технических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средств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электронной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площадки.</w:t>
      </w:r>
    </w:p>
    <w:p w14:paraId="67B83EB0" w14:textId="77777777" w:rsidR="00393B73" w:rsidRPr="00393B73" w:rsidRDefault="00393B73" w:rsidP="00393B73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случае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поступления предложения</w:t>
      </w:r>
      <w:r w:rsidRPr="00393B73">
        <w:rPr>
          <w:rFonts w:eastAsia="Calibri"/>
          <w:spacing w:val="-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более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высокой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цене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п</w:t>
      </w:r>
      <w:r w:rsidRPr="00393B73">
        <w:rPr>
          <w:rFonts w:eastAsia="Calibri"/>
          <w:sz w:val="23"/>
          <w:szCs w:val="23"/>
          <w:lang w:eastAsia="en-US"/>
        </w:rPr>
        <w:t>редмета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аукциона,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время</w:t>
      </w:r>
      <w:r w:rsidRPr="00393B73">
        <w:rPr>
          <w:rFonts w:eastAsia="Calibri"/>
          <w:spacing w:val="-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представления</w:t>
      </w:r>
      <w:r w:rsidRPr="00393B73">
        <w:rPr>
          <w:rFonts w:eastAsia="Calibri"/>
          <w:spacing w:val="-5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следующих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предложений о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цене предмета аукциона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продлевается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10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(десять) минут.</w:t>
      </w:r>
    </w:p>
    <w:p w14:paraId="2249E013" w14:textId="77777777" w:rsidR="00393B73" w:rsidRPr="00393B73" w:rsidRDefault="00393B73" w:rsidP="00393B73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Аукцион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завершается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помощью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программных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технических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средств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п</w:t>
      </w:r>
      <w:r w:rsidRPr="00393B73">
        <w:rPr>
          <w:rFonts w:eastAsia="Calibri"/>
          <w:sz w:val="23"/>
          <w:szCs w:val="23"/>
          <w:lang w:eastAsia="en-US"/>
        </w:rPr>
        <w:t>редмета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ни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один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участник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сделал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предложение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цене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п</w:t>
      </w:r>
      <w:r w:rsidRPr="00393B73">
        <w:rPr>
          <w:rFonts w:eastAsia="Calibri"/>
          <w:sz w:val="23"/>
          <w:szCs w:val="23"/>
          <w:lang w:eastAsia="en-US"/>
        </w:rPr>
        <w:t>редмета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аукциона,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которое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предусматривало бы более высокую цену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Предмета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аукциона.</w:t>
      </w:r>
    </w:p>
    <w:p w14:paraId="0725FD9E" w14:textId="77777777" w:rsidR="00393B73" w:rsidRPr="00393B73" w:rsidRDefault="00393B73" w:rsidP="00393B73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Победителем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признается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участник,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предложивший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наибольшую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цену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п</w:t>
      </w:r>
      <w:r w:rsidRPr="00393B73">
        <w:rPr>
          <w:rFonts w:eastAsia="Calibri"/>
          <w:sz w:val="23"/>
          <w:szCs w:val="23"/>
          <w:lang w:eastAsia="en-US"/>
        </w:rPr>
        <w:t>редмета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аукциона.</w:t>
      </w:r>
    </w:p>
    <w:p w14:paraId="577F392A" w14:textId="77777777" w:rsidR="00393B73" w:rsidRPr="00393B73" w:rsidRDefault="00393B73" w:rsidP="00393B73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Ход проведения процедуры аукциона фиксируется Оператором электронной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площадки</w:t>
      </w:r>
      <w:r w:rsidRPr="00393B73">
        <w:rPr>
          <w:rFonts w:eastAsia="Calibri"/>
          <w:spacing w:val="-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электронном</w:t>
      </w:r>
      <w:r w:rsidRPr="00393B73">
        <w:rPr>
          <w:rFonts w:eastAsia="Calibri"/>
          <w:spacing w:val="-1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журнале,</w:t>
      </w:r>
      <w:r w:rsidRPr="00393B73">
        <w:rPr>
          <w:rFonts w:eastAsia="Calibri"/>
          <w:spacing w:val="-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который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направляется</w:t>
      </w:r>
      <w:r w:rsidRPr="00393B73">
        <w:rPr>
          <w:rFonts w:eastAsia="Calibri"/>
          <w:spacing w:val="-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Организатору</w:t>
      </w:r>
      <w:r w:rsidRPr="00393B73">
        <w:rPr>
          <w:rFonts w:eastAsia="Calibri"/>
          <w:spacing w:val="-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</w:t>
      </w:r>
      <w:r w:rsidRPr="00393B73">
        <w:rPr>
          <w:rFonts w:eastAsia="Calibri"/>
          <w:spacing w:val="-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течение</w:t>
      </w:r>
      <w:r w:rsidRPr="00393B73">
        <w:rPr>
          <w:rFonts w:eastAsia="Calibri"/>
          <w:spacing w:val="-5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1</w:t>
      </w:r>
      <w:r w:rsidRPr="00393B73">
        <w:rPr>
          <w:rFonts w:eastAsia="Calibri"/>
          <w:spacing w:val="-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(одного)</w:t>
      </w:r>
      <w:r w:rsidRPr="00393B73">
        <w:rPr>
          <w:rFonts w:eastAsia="Calibri"/>
          <w:spacing w:val="-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часа</w:t>
      </w:r>
      <w:r w:rsidRPr="00393B73">
        <w:rPr>
          <w:rFonts w:eastAsia="Calibri"/>
          <w:spacing w:val="-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со</w:t>
      </w:r>
      <w:r w:rsidRPr="00393B73">
        <w:rPr>
          <w:rFonts w:eastAsia="Calibri"/>
          <w:spacing w:val="-52"/>
          <w:sz w:val="23"/>
          <w:szCs w:val="23"/>
          <w:lang w:eastAsia="en-US"/>
        </w:rPr>
        <w:t xml:space="preserve">       </w:t>
      </w:r>
      <w:r w:rsidRPr="00393B73">
        <w:rPr>
          <w:rFonts w:eastAsia="Calibri"/>
          <w:sz w:val="23"/>
          <w:szCs w:val="23"/>
          <w:lang w:eastAsia="en-US"/>
        </w:rPr>
        <w:t>времени завершения аукциона для подведения Комиссией результатов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 путем оформления Протокола о результатах аукциона.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Один экземпляр Протокола о результатах аукциона передается победителю аукциона.</w:t>
      </w:r>
    </w:p>
    <w:p w14:paraId="46C0E4E3" w14:textId="77777777" w:rsidR="00393B73" w:rsidRPr="00393B73" w:rsidRDefault="00393B73" w:rsidP="00393B73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Оператор электронной площадки приостанавливает проведение аукциона в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электронной площадки с указанием даты и времени возобновления проведения аукциона.</w:t>
      </w:r>
    </w:p>
    <w:p w14:paraId="7119B021" w14:textId="77777777" w:rsidR="00393B73" w:rsidRPr="00393B73" w:rsidRDefault="00393B73" w:rsidP="00393B73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После завершения аукциона Оператор электронной площадки размещает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Протокол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 xml:space="preserve">результатах аукциона 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в соответствии </w:t>
      </w:r>
      <w:r w:rsidRPr="00393B73">
        <w:rPr>
          <w:rFonts w:eastAsia="Calibri"/>
          <w:sz w:val="23"/>
          <w:szCs w:val="23"/>
          <w:lang w:eastAsia="en-US"/>
        </w:rPr>
        <w:t>с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Регламентом.</w:t>
      </w:r>
    </w:p>
    <w:p w14:paraId="0186CFC3" w14:textId="77777777" w:rsidR="00393B73" w:rsidRPr="00393B73" w:rsidRDefault="00393B73" w:rsidP="00393B73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Организатор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размещает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Протокол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результатах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аукциона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на</w:t>
      </w:r>
      <w:r w:rsidRPr="00393B73">
        <w:rPr>
          <w:rFonts w:eastAsia="Calibri"/>
          <w:spacing w:val="-5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</w:rPr>
        <w:t>официальном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сайте торгов (</w:t>
      </w:r>
      <w:hyperlink r:id="rId16" w:history="1">
        <w:r w:rsidRPr="00393B73">
          <w:rPr>
            <w:rFonts w:eastAsia="Calibri"/>
            <w:sz w:val="23"/>
            <w:szCs w:val="23"/>
            <w:lang w:val="en-US" w:eastAsia="en-US"/>
          </w:rPr>
          <w:t>http</w:t>
        </w:r>
        <w:r w:rsidRPr="00393B73">
          <w:rPr>
            <w:rFonts w:eastAsia="Calibri"/>
            <w:sz w:val="23"/>
            <w:szCs w:val="23"/>
            <w:lang w:eastAsia="en-US"/>
          </w:rPr>
          <w:t>://</w:t>
        </w:r>
        <w:proofErr w:type="spellStart"/>
        <w:r w:rsidRPr="00393B73">
          <w:rPr>
            <w:rFonts w:eastAsia="Calibri"/>
            <w:bCs/>
            <w:sz w:val="23"/>
            <w:szCs w:val="23"/>
            <w:lang w:eastAsia="en-US"/>
          </w:rPr>
          <w:t>www</w:t>
        </w:r>
        <w:proofErr w:type="spellEnd"/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proofErr w:type="spellStart"/>
        <w:r w:rsidRPr="00393B73">
          <w:rPr>
            <w:rFonts w:eastAsia="Calibri"/>
            <w:bCs/>
            <w:sz w:val="23"/>
            <w:szCs w:val="23"/>
            <w:lang w:val="en-US" w:eastAsia="en-US"/>
          </w:rPr>
          <w:t>torgi</w:t>
        </w:r>
        <w:proofErr w:type="spellEnd"/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r w:rsidRPr="00393B73">
          <w:rPr>
            <w:rFonts w:eastAsia="Calibri"/>
            <w:bCs/>
            <w:sz w:val="23"/>
            <w:szCs w:val="23"/>
            <w:lang w:val="en-US" w:eastAsia="en-US"/>
          </w:rPr>
          <w:t>gov</w:t>
        </w:r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proofErr w:type="spellStart"/>
        <w:r w:rsidRPr="00393B73">
          <w:rPr>
            <w:rFonts w:eastAsia="Calibri"/>
            <w:bCs/>
            <w:sz w:val="23"/>
            <w:szCs w:val="23"/>
            <w:lang w:eastAsia="en-US"/>
          </w:rPr>
          <w:t>ru</w:t>
        </w:r>
        <w:proofErr w:type="spellEnd"/>
      </w:hyperlink>
      <w:r w:rsidRPr="00393B73">
        <w:rPr>
          <w:rFonts w:eastAsia="Calibri"/>
          <w:sz w:val="23"/>
          <w:szCs w:val="23"/>
          <w:lang w:eastAsia="en-US"/>
        </w:rPr>
        <w:t>), в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течение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одного рабочего</w:t>
      </w:r>
      <w:r w:rsidRPr="00393B73">
        <w:rPr>
          <w:rFonts w:eastAsia="Calibri"/>
          <w:spacing w:val="-3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дня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со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дня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его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подписания.</w:t>
      </w:r>
    </w:p>
    <w:p w14:paraId="2BDD235D" w14:textId="77777777" w:rsidR="00393B73" w:rsidRPr="00393B73" w:rsidRDefault="00393B73" w:rsidP="00393B73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Аукцион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признается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несостоявшимся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случаях,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если:</w:t>
      </w:r>
    </w:p>
    <w:p w14:paraId="5DA2711D" w14:textId="77777777" w:rsidR="00393B73" w:rsidRPr="00393B73" w:rsidRDefault="00393B73" w:rsidP="00393B73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по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окончании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срока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подачи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заявок была подана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только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одна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заявка;</w:t>
      </w:r>
    </w:p>
    <w:p w14:paraId="3BDA5212" w14:textId="77777777" w:rsidR="00393B73" w:rsidRPr="00393B73" w:rsidRDefault="00393B73" w:rsidP="00393B7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по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окончании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срока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подачи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заявок не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подано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ни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одной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заявки;</w:t>
      </w:r>
    </w:p>
    <w:p w14:paraId="418B4751" w14:textId="77777777" w:rsidR="00393B73" w:rsidRPr="00393B73" w:rsidRDefault="00393B73" w:rsidP="00393B73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на</w:t>
      </w:r>
      <w:r w:rsidRPr="00393B73">
        <w:rPr>
          <w:rFonts w:eastAsia="Calibri"/>
          <w:spacing w:val="3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основании</w:t>
      </w:r>
      <w:r w:rsidRPr="00393B73">
        <w:rPr>
          <w:rFonts w:eastAsia="Calibri"/>
          <w:spacing w:val="4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результатов</w:t>
      </w:r>
      <w:r w:rsidRPr="00393B73">
        <w:rPr>
          <w:rFonts w:eastAsia="Calibri"/>
          <w:spacing w:val="3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рассмотрения</w:t>
      </w:r>
      <w:r w:rsidRPr="00393B73">
        <w:rPr>
          <w:rFonts w:eastAsia="Calibri"/>
          <w:spacing w:val="4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заявок</w:t>
      </w:r>
      <w:r w:rsidRPr="00393B73">
        <w:rPr>
          <w:rFonts w:eastAsia="Calibri"/>
          <w:spacing w:val="3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принято</w:t>
      </w:r>
      <w:r w:rsidRPr="00393B73">
        <w:rPr>
          <w:rFonts w:eastAsia="Calibri"/>
          <w:spacing w:val="4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решение</w:t>
      </w:r>
      <w:r w:rsidRPr="00393B73">
        <w:rPr>
          <w:rFonts w:eastAsia="Calibri"/>
          <w:spacing w:val="4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об</w:t>
      </w:r>
      <w:r w:rsidRPr="00393B73">
        <w:rPr>
          <w:rFonts w:eastAsia="Calibri"/>
          <w:spacing w:val="4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отказе</w:t>
      </w:r>
      <w:r w:rsidRPr="00393B73">
        <w:rPr>
          <w:rFonts w:eastAsia="Calibri"/>
          <w:spacing w:val="3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3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допуске</w:t>
      </w:r>
      <w:r w:rsidRPr="00393B73">
        <w:rPr>
          <w:rFonts w:eastAsia="Calibri"/>
          <w:spacing w:val="3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к</w:t>
      </w:r>
      <w:r w:rsidRPr="00393B73">
        <w:rPr>
          <w:rFonts w:eastAsia="Calibri"/>
          <w:spacing w:val="40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участию</w:t>
      </w:r>
      <w:r w:rsidRPr="00393B73">
        <w:rPr>
          <w:rFonts w:eastAsia="Calibri"/>
          <w:spacing w:val="4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-52"/>
          <w:sz w:val="23"/>
          <w:szCs w:val="23"/>
          <w:lang w:eastAsia="en-US"/>
        </w:rPr>
        <w:t xml:space="preserve">   </w:t>
      </w:r>
      <w:r w:rsidRPr="00393B73">
        <w:rPr>
          <w:rFonts w:eastAsia="Calibri"/>
          <w:sz w:val="23"/>
          <w:szCs w:val="23"/>
          <w:lang w:eastAsia="en-US"/>
        </w:rPr>
        <w:t>аукционе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всех Заявителей;</w:t>
      </w:r>
    </w:p>
    <w:p w14:paraId="173BD2E8" w14:textId="77777777" w:rsidR="00393B73" w:rsidRPr="00393B73" w:rsidRDefault="00393B73" w:rsidP="00393B73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на</w:t>
      </w:r>
      <w:r w:rsidRPr="00393B73">
        <w:rPr>
          <w:rFonts w:eastAsia="Calibri"/>
          <w:spacing w:val="2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основании</w:t>
      </w:r>
      <w:r w:rsidRPr="00393B73">
        <w:rPr>
          <w:rFonts w:eastAsia="Calibri"/>
          <w:spacing w:val="2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результатов</w:t>
      </w:r>
      <w:r w:rsidRPr="00393B73">
        <w:rPr>
          <w:rFonts w:eastAsia="Calibri"/>
          <w:spacing w:val="2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рассмотрения</w:t>
      </w:r>
      <w:r w:rsidRPr="00393B73">
        <w:rPr>
          <w:rFonts w:eastAsia="Calibri"/>
          <w:spacing w:val="2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заявок</w:t>
      </w:r>
      <w:r w:rsidRPr="00393B73">
        <w:rPr>
          <w:rFonts w:eastAsia="Calibri"/>
          <w:spacing w:val="2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принято</w:t>
      </w:r>
      <w:r w:rsidRPr="00393B73">
        <w:rPr>
          <w:rFonts w:eastAsia="Calibri"/>
          <w:spacing w:val="2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решение</w:t>
      </w:r>
      <w:r w:rsidRPr="00393B73">
        <w:rPr>
          <w:rFonts w:eastAsia="Calibri"/>
          <w:spacing w:val="2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о</w:t>
      </w:r>
      <w:r w:rsidRPr="00393B73">
        <w:rPr>
          <w:rFonts w:eastAsia="Calibri"/>
          <w:spacing w:val="2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допуске</w:t>
      </w:r>
      <w:r w:rsidRPr="00393B73">
        <w:rPr>
          <w:rFonts w:eastAsia="Calibri"/>
          <w:spacing w:val="26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к</w:t>
      </w:r>
      <w:r w:rsidRPr="00393B73">
        <w:rPr>
          <w:rFonts w:eastAsia="Calibri"/>
          <w:spacing w:val="28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участию</w:t>
      </w:r>
      <w:r w:rsidRPr="00393B73">
        <w:rPr>
          <w:rFonts w:eastAsia="Calibri"/>
          <w:spacing w:val="29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в</w:t>
      </w:r>
      <w:r w:rsidRPr="00393B73">
        <w:rPr>
          <w:rFonts w:eastAsia="Calibri"/>
          <w:spacing w:val="2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аукционе</w:t>
      </w:r>
      <w:r w:rsidRPr="00393B73">
        <w:rPr>
          <w:rFonts w:eastAsia="Calibri"/>
          <w:spacing w:val="27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признании</w:t>
      </w:r>
      <w:r w:rsidRPr="00393B73">
        <w:rPr>
          <w:rFonts w:eastAsia="Calibri"/>
          <w:spacing w:val="-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 xml:space="preserve">Участником </w:t>
      </w:r>
      <w:r w:rsidRPr="00393B73">
        <w:rPr>
          <w:sz w:val="23"/>
          <w:szCs w:val="23"/>
        </w:rPr>
        <w:t>аукциона</w:t>
      </w:r>
      <w:r w:rsidRPr="00393B73">
        <w:rPr>
          <w:rFonts w:eastAsia="Calibri"/>
          <w:sz w:val="23"/>
          <w:szCs w:val="23"/>
          <w:lang w:eastAsia="en-US"/>
        </w:rPr>
        <w:t xml:space="preserve"> только одного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Заявителя;</w:t>
      </w:r>
    </w:p>
    <w:p w14:paraId="6D16D802" w14:textId="77777777" w:rsidR="00393B73" w:rsidRPr="00393B73" w:rsidRDefault="00393B73" w:rsidP="00393B73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3"/>
          <w:szCs w:val="23"/>
          <w:lang w:eastAsia="en-US"/>
        </w:rPr>
      </w:pPr>
      <w:r w:rsidRPr="00393B73">
        <w:rPr>
          <w:rFonts w:eastAsia="Calibri"/>
          <w:sz w:val="23"/>
          <w:szCs w:val="23"/>
          <w:lang w:eastAsia="en-US"/>
        </w:rPr>
        <w:t>- в случае если в течении 1 (одного) часа после начала проведения аукциона не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393B73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цену</w:t>
      </w:r>
      <w:r w:rsidRPr="00393B73">
        <w:rPr>
          <w:rFonts w:eastAsia="Calibri"/>
          <w:spacing w:val="-4"/>
          <w:sz w:val="23"/>
          <w:szCs w:val="23"/>
          <w:lang w:eastAsia="en-US"/>
        </w:rPr>
        <w:t xml:space="preserve"> П</w:t>
      </w:r>
      <w:r w:rsidRPr="00393B73">
        <w:rPr>
          <w:rFonts w:eastAsia="Calibri"/>
          <w:sz w:val="23"/>
          <w:szCs w:val="23"/>
          <w:lang w:eastAsia="en-US"/>
        </w:rPr>
        <w:t>редмета аукциона.</w:t>
      </w:r>
    </w:p>
    <w:p w14:paraId="2069BABE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393B73">
        <w:rPr>
          <w:rFonts w:eastAsia="Calibri"/>
          <w:sz w:val="23"/>
          <w:szCs w:val="23"/>
        </w:rPr>
        <w:t>официальном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сайте торгов (</w:t>
      </w:r>
      <w:hyperlink r:id="rId17" w:history="1">
        <w:r w:rsidRPr="00393B73">
          <w:rPr>
            <w:rFonts w:eastAsia="Calibri"/>
            <w:sz w:val="23"/>
            <w:szCs w:val="23"/>
            <w:lang w:val="en-US" w:eastAsia="en-US"/>
          </w:rPr>
          <w:t>http</w:t>
        </w:r>
        <w:r w:rsidRPr="00393B73">
          <w:rPr>
            <w:rFonts w:eastAsia="Calibri"/>
            <w:sz w:val="23"/>
            <w:szCs w:val="23"/>
            <w:lang w:eastAsia="en-US"/>
          </w:rPr>
          <w:t>://</w:t>
        </w:r>
        <w:proofErr w:type="spellStart"/>
        <w:r w:rsidRPr="00393B73">
          <w:rPr>
            <w:rFonts w:eastAsia="Calibri"/>
            <w:bCs/>
            <w:sz w:val="23"/>
            <w:szCs w:val="23"/>
            <w:lang w:eastAsia="en-US"/>
          </w:rPr>
          <w:t>www</w:t>
        </w:r>
        <w:proofErr w:type="spellEnd"/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proofErr w:type="spellStart"/>
        <w:r w:rsidRPr="00393B73">
          <w:rPr>
            <w:rFonts w:eastAsia="Calibri"/>
            <w:bCs/>
            <w:sz w:val="23"/>
            <w:szCs w:val="23"/>
            <w:lang w:val="en-US" w:eastAsia="en-US"/>
          </w:rPr>
          <w:t>torgi</w:t>
        </w:r>
        <w:proofErr w:type="spellEnd"/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r w:rsidRPr="00393B73">
          <w:rPr>
            <w:rFonts w:eastAsia="Calibri"/>
            <w:bCs/>
            <w:sz w:val="23"/>
            <w:szCs w:val="23"/>
            <w:lang w:val="en-US" w:eastAsia="en-US"/>
          </w:rPr>
          <w:t>gov</w:t>
        </w:r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proofErr w:type="spellStart"/>
        <w:r w:rsidRPr="00393B73">
          <w:rPr>
            <w:rFonts w:eastAsia="Calibri"/>
            <w:bCs/>
            <w:sz w:val="23"/>
            <w:szCs w:val="23"/>
            <w:lang w:eastAsia="en-US"/>
          </w:rPr>
          <w:t>ru</w:t>
        </w:r>
        <w:proofErr w:type="spellEnd"/>
      </w:hyperlink>
      <w:r w:rsidRPr="00393B73">
        <w:rPr>
          <w:rFonts w:eastAsia="Calibri"/>
          <w:sz w:val="23"/>
          <w:szCs w:val="23"/>
          <w:lang w:eastAsia="en-US"/>
        </w:rPr>
        <w:t>)</w:t>
      </w:r>
      <w:r w:rsidRPr="00393B73">
        <w:rPr>
          <w:sz w:val="23"/>
          <w:szCs w:val="23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132DC1CD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393B73">
        <w:rPr>
          <w:rFonts w:eastAsia="Calibri"/>
          <w:sz w:val="23"/>
          <w:szCs w:val="23"/>
        </w:rPr>
        <w:t>официальном</w:t>
      </w:r>
      <w:r w:rsidRPr="00393B73">
        <w:rPr>
          <w:rFonts w:eastAsia="Calibri"/>
          <w:spacing w:val="-2"/>
          <w:sz w:val="23"/>
          <w:szCs w:val="23"/>
          <w:lang w:eastAsia="en-US"/>
        </w:rPr>
        <w:t xml:space="preserve"> </w:t>
      </w:r>
      <w:r w:rsidRPr="00393B73">
        <w:rPr>
          <w:rFonts w:eastAsia="Calibri"/>
          <w:sz w:val="23"/>
          <w:szCs w:val="23"/>
          <w:lang w:eastAsia="en-US"/>
        </w:rPr>
        <w:t>сайте торгов (</w:t>
      </w:r>
      <w:hyperlink r:id="rId18" w:history="1">
        <w:r w:rsidRPr="00393B73">
          <w:rPr>
            <w:rFonts w:eastAsia="Calibri"/>
            <w:sz w:val="23"/>
            <w:szCs w:val="23"/>
            <w:lang w:val="en-US" w:eastAsia="en-US"/>
          </w:rPr>
          <w:t>http</w:t>
        </w:r>
        <w:r w:rsidRPr="00393B73">
          <w:rPr>
            <w:rFonts w:eastAsia="Calibri"/>
            <w:sz w:val="23"/>
            <w:szCs w:val="23"/>
            <w:lang w:eastAsia="en-US"/>
          </w:rPr>
          <w:t>://</w:t>
        </w:r>
        <w:proofErr w:type="spellStart"/>
        <w:r w:rsidRPr="00393B73">
          <w:rPr>
            <w:rFonts w:eastAsia="Calibri"/>
            <w:bCs/>
            <w:sz w:val="23"/>
            <w:szCs w:val="23"/>
            <w:lang w:eastAsia="en-US"/>
          </w:rPr>
          <w:t>www</w:t>
        </w:r>
        <w:proofErr w:type="spellEnd"/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proofErr w:type="spellStart"/>
        <w:r w:rsidRPr="00393B73">
          <w:rPr>
            <w:rFonts w:eastAsia="Calibri"/>
            <w:bCs/>
            <w:sz w:val="23"/>
            <w:szCs w:val="23"/>
            <w:lang w:val="en-US" w:eastAsia="en-US"/>
          </w:rPr>
          <w:t>torgi</w:t>
        </w:r>
        <w:proofErr w:type="spellEnd"/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r w:rsidRPr="00393B73">
          <w:rPr>
            <w:rFonts w:eastAsia="Calibri"/>
            <w:bCs/>
            <w:sz w:val="23"/>
            <w:szCs w:val="23"/>
            <w:lang w:val="en-US" w:eastAsia="en-US"/>
          </w:rPr>
          <w:t>gov</w:t>
        </w:r>
        <w:r w:rsidRPr="00393B73">
          <w:rPr>
            <w:rFonts w:eastAsia="Calibri"/>
            <w:bCs/>
            <w:sz w:val="23"/>
            <w:szCs w:val="23"/>
            <w:lang w:eastAsia="en-US"/>
          </w:rPr>
          <w:t>.</w:t>
        </w:r>
        <w:proofErr w:type="spellStart"/>
        <w:r w:rsidRPr="00393B73">
          <w:rPr>
            <w:rFonts w:eastAsia="Calibri"/>
            <w:bCs/>
            <w:sz w:val="23"/>
            <w:szCs w:val="23"/>
            <w:lang w:eastAsia="en-US"/>
          </w:rPr>
          <w:t>ru</w:t>
        </w:r>
        <w:proofErr w:type="spellEnd"/>
      </w:hyperlink>
      <w:r w:rsidRPr="00393B73">
        <w:rPr>
          <w:rFonts w:eastAsia="Calibri"/>
          <w:sz w:val="23"/>
          <w:szCs w:val="23"/>
          <w:lang w:eastAsia="en-US"/>
        </w:rPr>
        <w:t>)</w:t>
      </w:r>
      <w:r w:rsidRPr="00393B73">
        <w:rPr>
          <w:sz w:val="23"/>
          <w:szCs w:val="23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5D70807B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393B73">
        <w:rPr>
          <w:sz w:val="23"/>
          <w:szCs w:val="23"/>
          <w:lang w:val="en-US" w:eastAsia="en-US"/>
        </w:rPr>
        <w:t>www</w:t>
      </w:r>
      <w:r w:rsidRPr="00393B73">
        <w:rPr>
          <w:sz w:val="23"/>
          <w:szCs w:val="23"/>
          <w:lang w:eastAsia="en-US"/>
        </w:rPr>
        <w:t>.</w:t>
      </w:r>
      <w:proofErr w:type="spellStart"/>
      <w:r w:rsidRPr="00393B73">
        <w:rPr>
          <w:sz w:val="23"/>
          <w:szCs w:val="23"/>
          <w:lang w:val="en-US" w:eastAsia="en-US"/>
        </w:rPr>
        <w:t>torgi</w:t>
      </w:r>
      <w:proofErr w:type="spellEnd"/>
      <w:r w:rsidRPr="00393B73">
        <w:rPr>
          <w:sz w:val="23"/>
          <w:szCs w:val="23"/>
          <w:lang w:eastAsia="en-US"/>
        </w:rPr>
        <w:t>.</w:t>
      </w:r>
      <w:r w:rsidRPr="00393B73">
        <w:rPr>
          <w:sz w:val="23"/>
          <w:szCs w:val="23"/>
          <w:lang w:val="en-US" w:eastAsia="en-US"/>
        </w:rPr>
        <w:t>gov</w:t>
      </w:r>
      <w:r w:rsidRPr="00393B73">
        <w:rPr>
          <w:sz w:val="23"/>
          <w:szCs w:val="23"/>
          <w:lang w:eastAsia="en-US"/>
        </w:rPr>
        <w:t>.</w:t>
      </w:r>
      <w:proofErr w:type="spellStart"/>
      <w:r w:rsidRPr="00393B73">
        <w:rPr>
          <w:sz w:val="23"/>
          <w:szCs w:val="23"/>
          <w:lang w:val="en-US" w:eastAsia="en-US"/>
        </w:rPr>
        <w:t>ru</w:t>
      </w:r>
      <w:proofErr w:type="spellEnd"/>
      <w:r w:rsidRPr="00393B73">
        <w:rPr>
          <w:sz w:val="23"/>
          <w:szCs w:val="23"/>
          <w:lang w:eastAsia="en-US"/>
        </w:rPr>
        <w:t xml:space="preserve">, </w:t>
      </w:r>
      <w:hyperlink r:id="rId19" w:history="1">
        <w:r w:rsidRPr="0079513B">
          <w:rPr>
            <w:bCs/>
            <w:color w:val="0563C1"/>
            <w:sz w:val="23"/>
            <w:szCs w:val="23"/>
            <w:u w:val="single"/>
          </w:rPr>
          <w:t>https://www.rts-tender.ru/</w:t>
        </w:r>
      </w:hyperlink>
      <w:r w:rsidRPr="0079513B">
        <w:rPr>
          <w:bCs/>
          <w:color w:val="0563C1"/>
          <w:sz w:val="23"/>
          <w:szCs w:val="23"/>
          <w:u w:val="single"/>
        </w:rPr>
        <w:t xml:space="preserve">, </w:t>
      </w:r>
      <w:r w:rsidRPr="00393B73">
        <w:rPr>
          <w:sz w:val="23"/>
          <w:szCs w:val="23"/>
        </w:rPr>
        <w:t>https://tikhvin.org/</w:t>
      </w:r>
      <w:r w:rsidRPr="00393B73">
        <w:rPr>
          <w:sz w:val="23"/>
          <w:szCs w:val="23"/>
          <w:lang w:eastAsia="en-US"/>
        </w:rPr>
        <w:t>.</w:t>
      </w:r>
    </w:p>
    <w:p w14:paraId="3FFDD290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0783BD07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3F7596F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678EE9F2" w14:textId="77777777" w:rsidR="0079513B" w:rsidRPr="00393B73" w:rsidRDefault="0079513B" w:rsidP="00393B73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3"/>
          <w:szCs w:val="23"/>
          <w:lang w:eastAsia="en-US"/>
        </w:rPr>
      </w:pPr>
    </w:p>
    <w:p w14:paraId="5623A98A" w14:textId="77777777" w:rsidR="00393B73" w:rsidRPr="00393B73" w:rsidRDefault="00393B73" w:rsidP="00393B73">
      <w:pPr>
        <w:ind w:left="720"/>
        <w:rPr>
          <w:b/>
          <w:sz w:val="23"/>
          <w:szCs w:val="23"/>
        </w:rPr>
      </w:pPr>
      <w:r w:rsidRPr="00393B73">
        <w:rPr>
          <w:b/>
          <w:sz w:val="23"/>
          <w:szCs w:val="23"/>
        </w:rPr>
        <w:t>12. Порядок заключения договора аренды</w:t>
      </w:r>
    </w:p>
    <w:p w14:paraId="312C0686" w14:textId="77777777" w:rsidR="00393B73" w:rsidRPr="00393B73" w:rsidRDefault="00393B73" w:rsidP="00393B73">
      <w:pPr>
        <w:ind w:firstLine="720"/>
        <w:rPr>
          <w:b/>
          <w:sz w:val="23"/>
          <w:szCs w:val="23"/>
        </w:rPr>
      </w:pPr>
      <w:r w:rsidRPr="00393B73">
        <w:rPr>
          <w:b/>
          <w:sz w:val="23"/>
          <w:szCs w:val="23"/>
        </w:rPr>
        <w:t xml:space="preserve">земельного участка </w:t>
      </w:r>
    </w:p>
    <w:p w14:paraId="01031208" w14:textId="77777777" w:rsidR="00393B73" w:rsidRPr="00393B73" w:rsidRDefault="00393B73" w:rsidP="00393B73">
      <w:pPr>
        <w:rPr>
          <w:color w:val="C00000"/>
          <w:sz w:val="23"/>
          <w:szCs w:val="23"/>
        </w:rPr>
      </w:pPr>
      <w:r w:rsidRPr="00393B73">
        <w:rPr>
          <w:color w:val="C00000"/>
          <w:sz w:val="23"/>
          <w:szCs w:val="23"/>
        </w:rPr>
        <w:fldChar w:fldCharType="begin"/>
      </w:r>
      <w:r w:rsidRPr="00393B73">
        <w:rPr>
          <w:color w:val="C00000"/>
          <w:sz w:val="23"/>
          <w:szCs w:val="23"/>
        </w:rPr>
        <w:instrText xml:space="preserve"> TOC \o "1-3" \h \z </w:instrText>
      </w:r>
      <w:r w:rsidRPr="00393B73">
        <w:rPr>
          <w:color w:val="C00000"/>
          <w:sz w:val="23"/>
          <w:szCs w:val="23"/>
        </w:rPr>
        <w:fldChar w:fldCharType="separate"/>
      </w:r>
      <w:bookmarkStart w:id="9" w:name="bookmark20"/>
    </w:p>
    <w:bookmarkEnd w:id="9"/>
    <w:p w14:paraId="6DD77E17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7F0D399B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393B73">
        <w:rPr>
          <w:rFonts w:eastAsia="Calibri"/>
          <w:sz w:val="23"/>
          <w:szCs w:val="23"/>
          <w:lang w:eastAsia="en-US"/>
        </w:rPr>
        <w:t>.</w:t>
      </w:r>
    </w:p>
    <w:p w14:paraId="3967E16D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613FDEA6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6A4D6E27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3787C4EE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6E9AB47A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400A9A3E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393B73">
        <w:rPr>
          <w:sz w:val="23"/>
          <w:szCs w:val="23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71CC01FB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3A74E2A2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312742C9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color w:val="C00000"/>
          <w:sz w:val="23"/>
          <w:szCs w:val="23"/>
        </w:rPr>
        <w:fldChar w:fldCharType="end"/>
      </w:r>
      <w:r w:rsidRPr="00393B73">
        <w:rPr>
          <w:sz w:val="23"/>
          <w:szCs w:val="23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0" w:history="1">
        <w:r w:rsidRPr="0079513B">
          <w:rPr>
            <w:color w:val="0563C1"/>
            <w:sz w:val="23"/>
            <w:szCs w:val="23"/>
            <w:u w:val="single"/>
            <w:lang w:val="en-US" w:eastAsia="en-US"/>
          </w:rPr>
          <w:t>www</w:t>
        </w:r>
        <w:r w:rsidRPr="0079513B">
          <w:rPr>
            <w:color w:val="0563C1"/>
            <w:sz w:val="23"/>
            <w:szCs w:val="23"/>
            <w:u w:val="single"/>
            <w:lang w:eastAsia="en-US"/>
          </w:rPr>
          <w:t>.</w:t>
        </w:r>
        <w:proofErr w:type="spellStart"/>
        <w:r w:rsidRPr="0079513B">
          <w:rPr>
            <w:color w:val="0563C1"/>
            <w:sz w:val="23"/>
            <w:szCs w:val="23"/>
            <w:u w:val="single"/>
            <w:lang w:val="en-US" w:eastAsia="en-US"/>
          </w:rPr>
          <w:t>torgi</w:t>
        </w:r>
        <w:proofErr w:type="spellEnd"/>
        <w:r w:rsidRPr="0079513B">
          <w:rPr>
            <w:color w:val="0563C1"/>
            <w:sz w:val="23"/>
            <w:szCs w:val="23"/>
            <w:u w:val="single"/>
            <w:lang w:eastAsia="en-US"/>
          </w:rPr>
          <w:t>.</w:t>
        </w:r>
        <w:r w:rsidRPr="0079513B">
          <w:rPr>
            <w:color w:val="0563C1"/>
            <w:sz w:val="23"/>
            <w:szCs w:val="23"/>
            <w:u w:val="single"/>
            <w:lang w:val="en-US" w:eastAsia="en-US"/>
          </w:rPr>
          <w:t>gov</w:t>
        </w:r>
        <w:r w:rsidRPr="0079513B">
          <w:rPr>
            <w:color w:val="0563C1"/>
            <w:sz w:val="23"/>
            <w:szCs w:val="23"/>
            <w:u w:val="single"/>
            <w:lang w:eastAsia="en-US"/>
          </w:rPr>
          <w:t>.</w:t>
        </w:r>
        <w:proofErr w:type="spellStart"/>
        <w:r w:rsidRPr="0079513B">
          <w:rPr>
            <w:color w:val="0563C1"/>
            <w:sz w:val="23"/>
            <w:szCs w:val="23"/>
            <w:u w:val="single"/>
            <w:lang w:val="en-US" w:eastAsia="en-US"/>
          </w:rPr>
          <w:t>ru</w:t>
        </w:r>
        <w:proofErr w:type="spellEnd"/>
      </w:hyperlink>
      <w:r w:rsidRPr="00393B73">
        <w:rPr>
          <w:sz w:val="23"/>
          <w:szCs w:val="23"/>
          <w:lang w:eastAsia="en-US"/>
        </w:rPr>
        <w:t xml:space="preserve">, </w:t>
      </w:r>
      <w:r w:rsidRPr="00393B73">
        <w:rPr>
          <w:sz w:val="23"/>
          <w:szCs w:val="23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4A39DC01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28B9FB0A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</w:p>
    <w:p w14:paraId="01E07EF6" w14:textId="77777777" w:rsidR="00393B73" w:rsidRPr="00393B73" w:rsidRDefault="00393B73" w:rsidP="00393B73">
      <w:pPr>
        <w:ind w:firstLine="709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>13. Общие положения</w:t>
      </w:r>
    </w:p>
    <w:p w14:paraId="1C734C0E" w14:textId="77777777" w:rsidR="00393B73" w:rsidRPr="00393B73" w:rsidRDefault="00393B73" w:rsidP="00393B73">
      <w:pPr>
        <w:rPr>
          <w:sz w:val="23"/>
          <w:szCs w:val="23"/>
        </w:rPr>
      </w:pPr>
    </w:p>
    <w:p w14:paraId="0E3980C5" w14:textId="77777777" w:rsidR="00393B73" w:rsidRPr="00393B73" w:rsidRDefault="00393B73" w:rsidP="00393B73">
      <w:pPr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393B73">
        <w:rPr>
          <w:sz w:val="23"/>
          <w:szCs w:val="23"/>
          <w:lang w:val="en-US" w:eastAsia="en-US"/>
        </w:rPr>
        <w:t>www</w:t>
      </w:r>
      <w:r w:rsidRPr="00393B73">
        <w:rPr>
          <w:sz w:val="23"/>
          <w:szCs w:val="23"/>
          <w:lang w:eastAsia="en-US"/>
        </w:rPr>
        <w:t>.</w:t>
      </w:r>
      <w:proofErr w:type="spellStart"/>
      <w:r w:rsidRPr="00393B73">
        <w:rPr>
          <w:sz w:val="23"/>
          <w:szCs w:val="23"/>
          <w:lang w:val="en-US" w:eastAsia="en-US"/>
        </w:rPr>
        <w:t>torgi</w:t>
      </w:r>
      <w:proofErr w:type="spellEnd"/>
      <w:r w:rsidRPr="00393B73">
        <w:rPr>
          <w:sz w:val="23"/>
          <w:szCs w:val="23"/>
          <w:lang w:eastAsia="en-US"/>
        </w:rPr>
        <w:t>.</w:t>
      </w:r>
      <w:r w:rsidRPr="00393B73">
        <w:rPr>
          <w:sz w:val="23"/>
          <w:szCs w:val="23"/>
          <w:lang w:val="en-US" w:eastAsia="en-US"/>
        </w:rPr>
        <w:t>gov</w:t>
      </w:r>
      <w:r w:rsidRPr="00393B73">
        <w:rPr>
          <w:sz w:val="23"/>
          <w:szCs w:val="23"/>
          <w:lang w:eastAsia="en-US"/>
        </w:rPr>
        <w:t>.</w:t>
      </w:r>
      <w:proofErr w:type="spellStart"/>
      <w:r w:rsidRPr="00393B73">
        <w:rPr>
          <w:sz w:val="23"/>
          <w:szCs w:val="23"/>
          <w:lang w:val="en-US" w:eastAsia="en-US"/>
        </w:rPr>
        <w:t>ru</w:t>
      </w:r>
      <w:proofErr w:type="spellEnd"/>
      <w:r w:rsidRPr="00393B73">
        <w:rPr>
          <w:sz w:val="23"/>
          <w:szCs w:val="23"/>
          <w:lang w:eastAsia="en-US"/>
        </w:rPr>
        <w:t xml:space="preserve">, </w:t>
      </w:r>
      <w:hyperlink r:id="rId21" w:history="1">
        <w:r w:rsidRPr="0079513B">
          <w:rPr>
            <w:bCs/>
            <w:color w:val="0563C1"/>
            <w:sz w:val="23"/>
            <w:szCs w:val="23"/>
            <w:u w:val="single"/>
          </w:rPr>
          <w:t>https://www.rts-tender.ru/</w:t>
        </w:r>
      </w:hyperlink>
      <w:r w:rsidRPr="0079513B">
        <w:rPr>
          <w:bCs/>
          <w:color w:val="0563C1"/>
          <w:sz w:val="23"/>
          <w:szCs w:val="23"/>
          <w:u w:val="single"/>
        </w:rPr>
        <w:t xml:space="preserve">, </w:t>
      </w:r>
      <w:r w:rsidRPr="00393B73">
        <w:rPr>
          <w:sz w:val="23"/>
          <w:szCs w:val="23"/>
        </w:rPr>
        <w:t>https://tikhvin.org/</w:t>
      </w:r>
      <w:r w:rsidRPr="00393B73">
        <w:rPr>
          <w:sz w:val="23"/>
          <w:szCs w:val="23"/>
          <w:lang w:eastAsia="en-US"/>
        </w:rPr>
        <w:t xml:space="preserve">, </w:t>
      </w:r>
      <w:r w:rsidRPr="00393B73">
        <w:rPr>
          <w:sz w:val="23"/>
          <w:szCs w:val="23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4F0DBB37" w14:textId="77777777" w:rsidR="00393B73" w:rsidRPr="00393B73" w:rsidRDefault="00393B73" w:rsidP="00393B73">
      <w:pPr>
        <w:rPr>
          <w:color w:val="000000"/>
          <w:sz w:val="23"/>
          <w:szCs w:val="23"/>
        </w:rPr>
      </w:pPr>
      <w:r w:rsidRPr="00393B73">
        <w:rPr>
          <w:color w:val="000000"/>
          <w:sz w:val="23"/>
          <w:szCs w:val="23"/>
        </w:rPr>
        <w:br w:type="page"/>
      </w:r>
    </w:p>
    <w:p w14:paraId="5CD408EB" w14:textId="77777777" w:rsidR="00393B73" w:rsidRPr="00393B73" w:rsidRDefault="00393B73" w:rsidP="00393B73">
      <w:pPr>
        <w:ind w:firstLine="4536"/>
        <w:rPr>
          <w:color w:val="000000"/>
          <w:sz w:val="24"/>
          <w:szCs w:val="24"/>
        </w:rPr>
      </w:pPr>
      <w:r w:rsidRPr="00393B73">
        <w:rPr>
          <w:color w:val="000000"/>
          <w:sz w:val="24"/>
          <w:szCs w:val="24"/>
        </w:rPr>
        <w:t>Приложение №1</w:t>
      </w:r>
    </w:p>
    <w:p w14:paraId="4D66F457" w14:textId="77777777" w:rsidR="00393B73" w:rsidRPr="00393B73" w:rsidRDefault="00393B73" w:rsidP="00393B73">
      <w:pPr>
        <w:ind w:firstLine="4536"/>
        <w:rPr>
          <w:color w:val="000000"/>
          <w:sz w:val="24"/>
          <w:szCs w:val="24"/>
        </w:rPr>
      </w:pPr>
      <w:r w:rsidRPr="00393B73">
        <w:rPr>
          <w:color w:val="000000"/>
          <w:sz w:val="24"/>
          <w:szCs w:val="24"/>
        </w:rPr>
        <w:t>к аукционной документации</w:t>
      </w:r>
    </w:p>
    <w:p w14:paraId="01B886B3" w14:textId="77777777" w:rsidR="00393B73" w:rsidRPr="00393B73" w:rsidRDefault="00393B73" w:rsidP="00393B73">
      <w:pPr>
        <w:jc w:val="right"/>
        <w:rPr>
          <w:color w:val="000000"/>
          <w:sz w:val="10"/>
          <w:szCs w:val="10"/>
        </w:rPr>
      </w:pPr>
    </w:p>
    <w:p w14:paraId="1F143362" w14:textId="77777777" w:rsidR="00393B73" w:rsidRPr="00393B73" w:rsidRDefault="00393B73" w:rsidP="00393B73">
      <w:pPr>
        <w:jc w:val="right"/>
        <w:rPr>
          <w:b/>
          <w:bCs/>
          <w:color w:val="000000"/>
          <w:sz w:val="24"/>
          <w:szCs w:val="24"/>
        </w:rPr>
      </w:pPr>
      <w:r w:rsidRPr="00393B73">
        <w:rPr>
          <w:b/>
          <w:bCs/>
          <w:color w:val="000000"/>
          <w:sz w:val="24"/>
          <w:szCs w:val="24"/>
        </w:rPr>
        <w:t>ФОРМА</w:t>
      </w:r>
    </w:p>
    <w:p w14:paraId="6503EC7A" w14:textId="77777777" w:rsidR="00393B73" w:rsidRPr="00393B73" w:rsidRDefault="00393B73" w:rsidP="00393B7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393B73">
        <w:rPr>
          <w:b/>
          <w:color w:val="000000"/>
          <w:sz w:val="24"/>
          <w:szCs w:val="24"/>
        </w:rPr>
        <w:tab/>
      </w:r>
      <w:r w:rsidRPr="00393B73">
        <w:rPr>
          <w:b/>
          <w:color w:val="000000"/>
          <w:sz w:val="24"/>
          <w:szCs w:val="24"/>
        </w:rPr>
        <w:tab/>
      </w:r>
      <w:r w:rsidRPr="00393B73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6293E5CD" w14:textId="77777777" w:rsidR="00393B73" w:rsidRPr="00393B73" w:rsidRDefault="00393B73" w:rsidP="00393B7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5EE3CF60" w14:textId="77777777" w:rsidR="00393B73" w:rsidRPr="00393B73" w:rsidRDefault="00393B73" w:rsidP="00393B73">
      <w:pPr>
        <w:jc w:val="center"/>
        <w:rPr>
          <w:b/>
          <w:color w:val="000000"/>
          <w:sz w:val="24"/>
          <w:szCs w:val="24"/>
        </w:rPr>
      </w:pPr>
      <w:r w:rsidRPr="00393B73">
        <w:rPr>
          <w:b/>
          <w:bCs/>
          <w:color w:val="000000"/>
          <w:sz w:val="24"/>
          <w:szCs w:val="24"/>
        </w:rPr>
        <w:t xml:space="preserve">ЗАЯВКА </w:t>
      </w:r>
      <w:r w:rsidRPr="00393B73">
        <w:rPr>
          <w:b/>
          <w:color w:val="000000"/>
          <w:sz w:val="24"/>
          <w:szCs w:val="24"/>
        </w:rPr>
        <w:t>НА УЧАСТИЕ В АУКЦИОНЕ</w:t>
      </w:r>
    </w:p>
    <w:p w14:paraId="649770E9" w14:textId="77777777" w:rsidR="00393B73" w:rsidRPr="00393B73" w:rsidRDefault="00393B73" w:rsidP="00393B73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14:paraId="20D38F16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393B73">
        <w:rPr>
          <w:sz w:val="24"/>
          <w:szCs w:val="24"/>
          <w:lang w:val="en-US" w:eastAsia="en-US"/>
        </w:rPr>
        <w:t>www</w:t>
      </w:r>
      <w:r w:rsidRPr="00393B73">
        <w:rPr>
          <w:sz w:val="24"/>
          <w:szCs w:val="24"/>
          <w:lang w:eastAsia="en-US"/>
        </w:rPr>
        <w:t>.</w:t>
      </w:r>
      <w:proofErr w:type="spellStart"/>
      <w:r w:rsidRPr="00393B73">
        <w:rPr>
          <w:sz w:val="24"/>
          <w:szCs w:val="24"/>
          <w:lang w:val="en-US" w:eastAsia="en-US"/>
        </w:rPr>
        <w:t>torgi</w:t>
      </w:r>
      <w:proofErr w:type="spellEnd"/>
      <w:r w:rsidRPr="00393B73">
        <w:rPr>
          <w:sz w:val="24"/>
          <w:szCs w:val="24"/>
          <w:lang w:eastAsia="en-US"/>
        </w:rPr>
        <w:t>.</w:t>
      </w:r>
      <w:r w:rsidRPr="00393B73">
        <w:rPr>
          <w:sz w:val="24"/>
          <w:szCs w:val="24"/>
          <w:lang w:val="en-US" w:eastAsia="en-US"/>
        </w:rPr>
        <w:t>gov</w:t>
      </w:r>
      <w:r w:rsidRPr="00393B73">
        <w:rPr>
          <w:sz w:val="24"/>
          <w:szCs w:val="24"/>
          <w:lang w:eastAsia="en-US"/>
        </w:rPr>
        <w:t>.</w:t>
      </w:r>
      <w:proofErr w:type="spellStart"/>
      <w:r w:rsidRPr="00393B73">
        <w:rPr>
          <w:sz w:val="24"/>
          <w:szCs w:val="24"/>
          <w:lang w:val="en-US" w:eastAsia="en-US"/>
        </w:rPr>
        <w:t>ru</w:t>
      </w:r>
      <w:proofErr w:type="spellEnd"/>
      <w:r w:rsidRPr="00393B73">
        <w:rPr>
          <w:sz w:val="24"/>
          <w:szCs w:val="24"/>
          <w:lang w:eastAsia="en-US"/>
        </w:rPr>
        <w:t xml:space="preserve">, </w:t>
      </w:r>
      <w:hyperlink r:id="rId22" w:history="1">
        <w:r w:rsidRPr="00393B73">
          <w:rPr>
            <w:bCs/>
            <w:color w:val="0563C1"/>
            <w:sz w:val="24"/>
            <w:szCs w:val="24"/>
            <w:u w:val="single"/>
          </w:rPr>
          <w:t>https://www.rts-tender.ru/</w:t>
        </w:r>
      </w:hyperlink>
      <w:r w:rsidRPr="00393B73">
        <w:rPr>
          <w:bCs/>
          <w:color w:val="0563C1"/>
          <w:sz w:val="24"/>
          <w:szCs w:val="24"/>
          <w:u w:val="single"/>
        </w:rPr>
        <w:t xml:space="preserve">, </w:t>
      </w:r>
      <w:r w:rsidRPr="00393B73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47:13:1202029:514, начальная цена 16 666,61 руб., сумма задатка 3 333,32 руб., передаваемого в аренду на основании постановления администрации Тихвинского района от __________ № _________ «О проведении повторного аукциона на право заключения договора аренды земельного участка с кадастровым номером 47:13:1202029:514,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9/3А, в электронной форме»</w:t>
      </w:r>
    </w:p>
    <w:p w14:paraId="6F24FCCE" w14:textId="77777777" w:rsidR="00393B73" w:rsidRPr="00393B73" w:rsidRDefault="00393B73" w:rsidP="00393B73">
      <w:pPr>
        <w:rPr>
          <w:sz w:val="24"/>
          <w:szCs w:val="24"/>
        </w:rPr>
      </w:pPr>
      <w:r w:rsidRPr="00393B73">
        <w:rPr>
          <w:sz w:val="24"/>
          <w:szCs w:val="24"/>
        </w:rPr>
        <w:t>___________________________________________________________________________</w:t>
      </w:r>
    </w:p>
    <w:p w14:paraId="7903656A" w14:textId="77777777" w:rsidR="00393B73" w:rsidRPr="00393B73" w:rsidRDefault="00393B73" w:rsidP="00393B73">
      <w:pPr>
        <w:jc w:val="center"/>
        <w:rPr>
          <w:sz w:val="20"/>
        </w:rPr>
      </w:pPr>
      <w:r w:rsidRPr="00393B73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12569A02" w14:textId="77777777" w:rsidR="00393B73" w:rsidRPr="00393B73" w:rsidRDefault="00393B73" w:rsidP="00393B73">
      <w:pPr>
        <w:rPr>
          <w:sz w:val="24"/>
          <w:szCs w:val="24"/>
        </w:rPr>
      </w:pPr>
      <w:r w:rsidRPr="00393B73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3" w:history="1">
        <w:r w:rsidRPr="00393B73">
          <w:rPr>
            <w:bCs/>
            <w:color w:val="0563C1"/>
            <w:sz w:val="24"/>
            <w:szCs w:val="24"/>
            <w:u w:val="single"/>
          </w:rPr>
          <w:t>https://www.rts-tender.ru/</w:t>
        </w:r>
      </w:hyperlink>
      <w:r w:rsidRPr="00393B73">
        <w:rPr>
          <w:sz w:val="24"/>
          <w:szCs w:val="24"/>
        </w:rPr>
        <w:t>.</w:t>
      </w:r>
    </w:p>
    <w:p w14:paraId="1F5EF401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18C38376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1F970915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00441B7D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4FDF2802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3F0EA4E7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2FD9016B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331834FF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42B5ED48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585CCA68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>8. Место нахождения, телефон и банковские реквизиты Заявителя:</w:t>
      </w:r>
    </w:p>
    <w:p w14:paraId="7ACDDD28" w14:textId="77777777" w:rsidR="00393B73" w:rsidRPr="00393B73" w:rsidRDefault="00393B73" w:rsidP="00393B73">
      <w:pPr>
        <w:rPr>
          <w:sz w:val="24"/>
          <w:szCs w:val="24"/>
        </w:rPr>
      </w:pPr>
      <w:r w:rsidRPr="00393B73">
        <w:rPr>
          <w:sz w:val="24"/>
          <w:szCs w:val="24"/>
        </w:rPr>
        <w:t>___________________________________________________________________________</w:t>
      </w:r>
    </w:p>
    <w:p w14:paraId="46AA3E84" w14:textId="77777777" w:rsidR="00393B73" w:rsidRPr="00393B73" w:rsidRDefault="00393B73" w:rsidP="00393B73">
      <w:pPr>
        <w:rPr>
          <w:sz w:val="24"/>
          <w:szCs w:val="24"/>
        </w:rPr>
      </w:pPr>
      <w:r w:rsidRPr="00393B73">
        <w:rPr>
          <w:sz w:val="24"/>
          <w:szCs w:val="24"/>
        </w:rPr>
        <w:t>___________________________________________________________________________</w:t>
      </w:r>
    </w:p>
    <w:p w14:paraId="0C2D38E1" w14:textId="77777777" w:rsidR="00393B73" w:rsidRPr="00393B73" w:rsidRDefault="00393B73" w:rsidP="00393B73">
      <w:pPr>
        <w:rPr>
          <w:sz w:val="24"/>
          <w:szCs w:val="24"/>
        </w:rPr>
      </w:pPr>
      <w:r w:rsidRPr="00393B73">
        <w:rPr>
          <w:sz w:val="24"/>
          <w:szCs w:val="24"/>
        </w:rPr>
        <w:t>___________________________________________________________________________</w:t>
      </w:r>
    </w:p>
    <w:p w14:paraId="3DEBCAEF" w14:textId="77777777" w:rsidR="00393B73" w:rsidRPr="00393B73" w:rsidRDefault="00393B73" w:rsidP="00393B73">
      <w:pPr>
        <w:rPr>
          <w:sz w:val="24"/>
          <w:szCs w:val="24"/>
        </w:rPr>
      </w:pPr>
      <w:r w:rsidRPr="00393B73">
        <w:rPr>
          <w:sz w:val="24"/>
          <w:szCs w:val="24"/>
        </w:rPr>
        <w:t>___________________________________________________________________________</w:t>
      </w:r>
    </w:p>
    <w:p w14:paraId="19D4F956" w14:textId="77777777" w:rsidR="00393B73" w:rsidRPr="00393B73" w:rsidRDefault="00393B73" w:rsidP="00393B73">
      <w:pPr>
        <w:rPr>
          <w:sz w:val="24"/>
          <w:szCs w:val="24"/>
        </w:rPr>
      </w:pPr>
      <w:r w:rsidRPr="00393B73">
        <w:rPr>
          <w:sz w:val="24"/>
          <w:szCs w:val="24"/>
        </w:rPr>
        <w:t xml:space="preserve">___________________________________________________________________________ </w:t>
      </w:r>
    </w:p>
    <w:p w14:paraId="1A6E08CC" w14:textId="77777777" w:rsidR="00393B73" w:rsidRPr="00393B73" w:rsidRDefault="00393B73" w:rsidP="00393B73">
      <w:pPr>
        <w:ind w:firstLine="709"/>
        <w:jc w:val="center"/>
        <w:rPr>
          <w:sz w:val="20"/>
        </w:rPr>
      </w:pPr>
      <w:r w:rsidRPr="00393B73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0A544890" w14:textId="77777777" w:rsidR="00393B73" w:rsidRPr="00393B73" w:rsidRDefault="00393B73" w:rsidP="00393B73">
      <w:pPr>
        <w:ind w:firstLine="709"/>
        <w:rPr>
          <w:sz w:val="24"/>
          <w:szCs w:val="24"/>
        </w:rPr>
      </w:pPr>
      <w:r w:rsidRPr="00393B73">
        <w:rPr>
          <w:sz w:val="24"/>
          <w:szCs w:val="24"/>
        </w:rPr>
        <w:t>К заявке указанной формы прилагаются следующие документы:</w:t>
      </w:r>
    </w:p>
    <w:p w14:paraId="5E70769B" w14:textId="77777777" w:rsidR="00393B73" w:rsidRPr="00393B73" w:rsidRDefault="00393B73" w:rsidP="00393B73">
      <w:pPr>
        <w:rPr>
          <w:sz w:val="24"/>
          <w:szCs w:val="24"/>
        </w:rPr>
      </w:pPr>
      <w:r w:rsidRPr="00393B7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2FE4A" w14:textId="77777777" w:rsidR="00393B73" w:rsidRPr="00393B73" w:rsidRDefault="00393B73" w:rsidP="00393B73">
      <w:pPr>
        <w:rPr>
          <w:sz w:val="24"/>
          <w:szCs w:val="24"/>
        </w:rPr>
      </w:pPr>
    </w:p>
    <w:p w14:paraId="0B621887" w14:textId="77777777" w:rsidR="00393B73" w:rsidRPr="00393B73" w:rsidRDefault="00393B73" w:rsidP="00393B73">
      <w:pPr>
        <w:rPr>
          <w:sz w:val="24"/>
          <w:szCs w:val="24"/>
        </w:rPr>
      </w:pPr>
      <w:r w:rsidRPr="00393B73">
        <w:rPr>
          <w:sz w:val="24"/>
          <w:szCs w:val="24"/>
        </w:rPr>
        <w:t>Подпись Заявителя__________________________ «_____» ______________ 20____ г.</w:t>
      </w:r>
    </w:p>
    <w:p w14:paraId="4D53BCFF" w14:textId="77777777" w:rsidR="00393B73" w:rsidRPr="00393B73" w:rsidRDefault="00393B73" w:rsidP="00393B73">
      <w:pPr>
        <w:ind w:firstLine="720"/>
        <w:rPr>
          <w:sz w:val="24"/>
          <w:szCs w:val="24"/>
        </w:rPr>
      </w:pPr>
    </w:p>
    <w:p w14:paraId="5F31937F" w14:textId="034D5B4C" w:rsidR="00393B73" w:rsidRPr="00393B73" w:rsidRDefault="00393B73" w:rsidP="00ED155E">
      <w:pPr>
        <w:ind w:left="4536"/>
        <w:jc w:val="left"/>
        <w:rPr>
          <w:color w:val="000000"/>
          <w:sz w:val="24"/>
          <w:szCs w:val="24"/>
        </w:rPr>
      </w:pPr>
      <w:r w:rsidRPr="00393B73">
        <w:rPr>
          <w:color w:val="000000"/>
          <w:sz w:val="24"/>
          <w:szCs w:val="24"/>
        </w:rPr>
        <w:br w:type="page"/>
        <w:t>Приложение № 2</w:t>
      </w:r>
    </w:p>
    <w:p w14:paraId="0BF46108" w14:textId="77777777" w:rsidR="00393B73" w:rsidRPr="00393B73" w:rsidRDefault="00393B73" w:rsidP="00393B73">
      <w:pPr>
        <w:ind w:firstLine="4536"/>
        <w:rPr>
          <w:color w:val="000000"/>
          <w:sz w:val="24"/>
          <w:szCs w:val="24"/>
        </w:rPr>
      </w:pPr>
      <w:r w:rsidRPr="00393B73">
        <w:rPr>
          <w:color w:val="000000"/>
          <w:sz w:val="24"/>
          <w:szCs w:val="24"/>
        </w:rPr>
        <w:t>к аукционной документации</w:t>
      </w:r>
    </w:p>
    <w:p w14:paraId="393B26FB" w14:textId="77777777" w:rsidR="00393B73" w:rsidRPr="00393B73" w:rsidRDefault="00393B73" w:rsidP="00393B73">
      <w:pPr>
        <w:ind w:right="-1"/>
        <w:jc w:val="right"/>
        <w:rPr>
          <w:rFonts w:eastAsia="Calibri"/>
          <w:b/>
          <w:color w:val="000000"/>
          <w:sz w:val="24"/>
        </w:rPr>
      </w:pPr>
      <w:r w:rsidRPr="00393B73">
        <w:rPr>
          <w:rFonts w:eastAsia="Calibri"/>
          <w:b/>
          <w:color w:val="000000"/>
          <w:sz w:val="24"/>
        </w:rPr>
        <w:t>ПРОЕКТ</w:t>
      </w:r>
    </w:p>
    <w:p w14:paraId="2D533211" w14:textId="77777777" w:rsidR="00393B73" w:rsidRPr="00393B73" w:rsidRDefault="00393B73" w:rsidP="00393B73">
      <w:pPr>
        <w:ind w:right="-1"/>
        <w:jc w:val="center"/>
        <w:rPr>
          <w:rFonts w:eastAsia="Calibri"/>
          <w:b/>
          <w:sz w:val="22"/>
          <w:szCs w:val="22"/>
        </w:rPr>
      </w:pPr>
    </w:p>
    <w:p w14:paraId="6BB48992" w14:textId="77777777" w:rsidR="00393B73" w:rsidRPr="00393B73" w:rsidRDefault="00393B73" w:rsidP="00393B73">
      <w:pPr>
        <w:ind w:right="-1"/>
        <w:jc w:val="center"/>
        <w:rPr>
          <w:rFonts w:eastAsia="Calibri"/>
          <w:b/>
          <w:sz w:val="22"/>
          <w:szCs w:val="22"/>
        </w:rPr>
      </w:pPr>
      <w:r w:rsidRPr="00393B73">
        <w:rPr>
          <w:rFonts w:eastAsia="Calibri"/>
          <w:b/>
          <w:sz w:val="22"/>
          <w:szCs w:val="22"/>
        </w:rPr>
        <w:t>ДОГОВОР АРЕНДЫ</w:t>
      </w:r>
    </w:p>
    <w:p w14:paraId="080E8640" w14:textId="77777777" w:rsidR="00393B73" w:rsidRPr="00393B73" w:rsidRDefault="00393B73" w:rsidP="00393B73">
      <w:pPr>
        <w:ind w:right="-1"/>
        <w:jc w:val="center"/>
        <w:rPr>
          <w:rFonts w:eastAsia="Calibri"/>
          <w:b/>
          <w:sz w:val="22"/>
          <w:szCs w:val="22"/>
        </w:rPr>
      </w:pPr>
      <w:r w:rsidRPr="00393B73">
        <w:rPr>
          <w:rFonts w:eastAsia="Calibri"/>
          <w:b/>
          <w:sz w:val="22"/>
          <w:szCs w:val="22"/>
        </w:rPr>
        <w:t>земельного участка</w:t>
      </w:r>
    </w:p>
    <w:p w14:paraId="60B094F4" w14:textId="77777777" w:rsidR="008E7457" w:rsidRPr="00393B73" w:rsidRDefault="008E7457" w:rsidP="00393B73">
      <w:pPr>
        <w:ind w:right="-1"/>
        <w:jc w:val="center"/>
        <w:rPr>
          <w:rFonts w:eastAsia="Calibri"/>
          <w:b/>
          <w:szCs w:val="28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393B73" w:rsidRPr="00393B73" w14:paraId="624B8453" w14:textId="77777777" w:rsidTr="00B42EC3">
        <w:tc>
          <w:tcPr>
            <w:tcW w:w="2481" w:type="pct"/>
          </w:tcPr>
          <w:p w14:paraId="48E03A3D" w14:textId="77777777" w:rsidR="00393B73" w:rsidRPr="00393B73" w:rsidRDefault="00393B73" w:rsidP="00393B73">
            <w:pPr>
              <w:jc w:val="left"/>
              <w:rPr>
                <w:b/>
                <w:sz w:val="22"/>
                <w:szCs w:val="22"/>
              </w:rPr>
            </w:pPr>
            <w:r w:rsidRPr="00393B73">
              <w:rPr>
                <w:b/>
                <w:sz w:val="22"/>
                <w:szCs w:val="22"/>
              </w:rPr>
              <w:t>г. Тихвин</w:t>
            </w:r>
          </w:p>
          <w:p w14:paraId="5D27243A" w14:textId="77777777" w:rsidR="00393B73" w:rsidRPr="00393B73" w:rsidRDefault="00393B73" w:rsidP="00393B73">
            <w:pPr>
              <w:jc w:val="left"/>
              <w:rPr>
                <w:b/>
                <w:sz w:val="22"/>
                <w:szCs w:val="22"/>
              </w:rPr>
            </w:pPr>
            <w:r w:rsidRPr="00393B73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41A5BEC1" w14:textId="77777777" w:rsidR="00393B73" w:rsidRPr="00393B73" w:rsidRDefault="00393B73" w:rsidP="00393B73">
            <w:pPr>
              <w:jc w:val="left"/>
              <w:rPr>
                <w:b/>
                <w:sz w:val="22"/>
                <w:szCs w:val="22"/>
              </w:rPr>
            </w:pPr>
            <w:r w:rsidRPr="00393B73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0E93CB5B" w14:textId="77777777" w:rsidR="00393B73" w:rsidRPr="00393B73" w:rsidRDefault="00393B73" w:rsidP="00393B73">
            <w:pPr>
              <w:jc w:val="left"/>
              <w:rPr>
                <w:b/>
                <w:sz w:val="22"/>
                <w:szCs w:val="22"/>
              </w:rPr>
            </w:pPr>
            <w:r w:rsidRPr="00393B73">
              <w:rPr>
                <w:b/>
                <w:sz w:val="22"/>
                <w:szCs w:val="22"/>
              </w:rPr>
              <w:t>от «______» _________________  2024 года</w:t>
            </w:r>
          </w:p>
          <w:p w14:paraId="56ED2259" w14:textId="77777777" w:rsidR="00393B73" w:rsidRPr="00393B73" w:rsidRDefault="00393B73" w:rsidP="00393B73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62055BF" w14:textId="77777777" w:rsidR="00393B73" w:rsidRPr="00393B73" w:rsidRDefault="00393B73" w:rsidP="00393B73">
      <w:pPr>
        <w:ind w:right="-1"/>
        <w:rPr>
          <w:b/>
          <w:sz w:val="22"/>
          <w:szCs w:val="22"/>
        </w:rPr>
      </w:pPr>
    </w:p>
    <w:p w14:paraId="1F0ECDEC" w14:textId="77777777" w:rsidR="008E7457" w:rsidRDefault="008E7457" w:rsidP="00393B73">
      <w:pPr>
        <w:ind w:firstLine="700"/>
        <w:rPr>
          <w:sz w:val="22"/>
          <w:szCs w:val="22"/>
        </w:rPr>
      </w:pPr>
    </w:p>
    <w:p w14:paraId="218641F3" w14:textId="7CC14F5E" w:rsidR="00393B73" w:rsidRPr="00393B73" w:rsidRDefault="00393B73" w:rsidP="00393B73">
      <w:pPr>
        <w:ind w:firstLine="700"/>
        <w:rPr>
          <w:sz w:val="23"/>
          <w:szCs w:val="23"/>
        </w:rPr>
      </w:pPr>
      <w:r w:rsidRPr="00393B73">
        <w:rPr>
          <w:sz w:val="23"/>
          <w:szCs w:val="23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393B73">
        <w:rPr>
          <w:sz w:val="23"/>
          <w:szCs w:val="23"/>
          <w:u w:val="single"/>
        </w:rPr>
        <w:t>______________________</w:t>
      </w:r>
      <w:r w:rsidRPr="00393B73">
        <w:rPr>
          <w:sz w:val="23"/>
          <w:szCs w:val="23"/>
        </w:rPr>
        <w:t>, действующей(го) на основании</w:t>
      </w:r>
      <w:r w:rsidRPr="00393B73">
        <w:rPr>
          <w:sz w:val="23"/>
          <w:szCs w:val="23"/>
          <w:u w:val="single"/>
        </w:rPr>
        <w:t>________________________________</w:t>
      </w:r>
      <w:r w:rsidRPr="00393B73">
        <w:rPr>
          <w:sz w:val="23"/>
          <w:szCs w:val="23"/>
        </w:rPr>
        <w:t xml:space="preserve">,  именуемая в дальнейшем «АРЕНДОДАТЕЛЬ» с одной стороны и </w:t>
      </w:r>
    </w:p>
    <w:p w14:paraId="369CDEA5" w14:textId="77777777" w:rsidR="00393B73" w:rsidRPr="00393B73" w:rsidRDefault="00393B73" w:rsidP="00393B73">
      <w:pPr>
        <w:ind w:firstLine="720"/>
        <w:rPr>
          <w:bCs/>
          <w:i/>
          <w:sz w:val="23"/>
          <w:szCs w:val="23"/>
        </w:rPr>
      </w:pPr>
      <w:r w:rsidRPr="00393B73">
        <w:rPr>
          <w:i/>
          <w:sz w:val="23"/>
          <w:szCs w:val="23"/>
        </w:rPr>
        <w:t>*</w:t>
      </w:r>
      <w:r w:rsidRPr="00393B73">
        <w:rPr>
          <w:b/>
          <w:i/>
          <w:sz w:val="23"/>
          <w:szCs w:val="23"/>
        </w:rPr>
        <w:t xml:space="preserve"> </w:t>
      </w:r>
      <w:r w:rsidRPr="00393B73">
        <w:rPr>
          <w:b/>
          <w:bCs/>
          <w:i/>
          <w:sz w:val="23"/>
          <w:szCs w:val="23"/>
        </w:rPr>
        <w:t xml:space="preserve">гражданин </w:t>
      </w:r>
      <w:r w:rsidRPr="00393B73">
        <w:rPr>
          <w:bCs/>
          <w:i/>
          <w:sz w:val="23"/>
          <w:szCs w:val="23"/>
        </w:rPr>
        <w:t>(ФИО</w:t>
      </w:r>
      <w:r w:rsidRPr="00393B73">
        <w:rPr>
          <w:i/>
          <w:sz w:val="23"/>
          <w:szCs w:val="23"/>
        </w:rPr>
        <w:t>, дата рождения, паспорт, место жительства);</w:t>
      </w:r>
    </w:p>
    <w:p w14:paraId="3B1631D7" w14:textId="77777777" w:rsidR="00393B73" w:rsidRPr="00393B73" w:rsidRDefault="00393B73" w:rsidP="00393B73">
      <w:pPr>
        <w:ind w:firstLine="720"/>
        <w:rPr>
          <w:bCs/>
          <w:i/>
          <w:sz w:val="23"/>
          <w:szCs w:val="23"/>
        </w:rPr>
      </w:pPr>
      <w:r w:rsidRPr="00393B73">
        <w:rPr>
          <w:i/>
          <w:sz w:val="23"/>
          <w:szCs w:val="23"/>
        </w:rPr>
        <w:t>*</w:t>
      </w:r>
      <w:r w:rsidRPr="00393B73">
        <w:rPr>
          <w:b/>
          <w:i/>
          <w:sz w:val="23"/>
          <w:szCs w:val="23"/>
        </w:rPr>
        <w:t xml:space="preserve"> индивидуальный предприниматель</w:t>
      </w:r>
      <w:r w:rsidRPr="00393B73">
        <w:rPr>
          <w:i/>
          <w:sz w:val="23"/>
          <w:szCs w:val="23"/>
        </w:rPr>
        <w:t xml:space="preserve"> (</w:t>
      </w:r>
      <w:r w:rsidRPr="00393B73">
        <w:rPr>
          <w:bCs/>
          <w:i/>
          <w:sz w:val="23"/>
          <w:szCs w:val="23"/>
        </w:rPr>
        <w:t>ФИО</w:t>
      </w:r>
      <w:r w:rsidRPr="00393B73">
        <w:rPr>
          <w:i/>
          <w:sz w:val="23"/>
          <w:szCs w:val="23"/>
        </w:rPr>
        <w:t xml:space="preserve">, дата рождения, паспорт, место жительства, ОГРНИП, ИНН; </w:t>
      </w:r>
    </w:p>
    <w:p w14:paraId="5D82CD09" w14:textId="77777777" w:rsidR="00393B73" w:rsidRPr="00393B73" w:rsidRDefault="00393B73" w:rsidP="00393B73">
      <w:pPr>
        <w:ind w:firstLine="720"/>
        <w:rPr>
          <w:i/>
          <w:sz w:val="23"/>
          <w:szCs w:val="23"/>
        </w:rPr>
      </w:pPr>
      <w:r w:rsidRPr="00393B73">
        <w:rPr>
          <w:i/>
          <w:sz w:val="23"/>
          <w:szCs w:val="23"/>
        </w:rPr>
        <w:t xml:space="preserve">* </w:t>
      </w:r>
      <w:r w:rsidRPr="00393B73">
        <w:rPr>
          <w:b/>
          <w:i/>
          <w:sz w:val="23"/>
          <w:szCs w:val="23"/>
        </w:rPr>
        <w:t>юридическое лицо</w:t>
      </w:r>
      <w:r w:rsidRPr="00393B73">
        <w:rPr>
          <w:i/>
          <w:sz w:val="23"/>
          <w:szCs w:val="23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7E00BA7E" w14:textId="5A9CE67A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393B73">
        <w:rPr>
          <w:sz w:val="23"/>
          <w:szCs w:val="23"/>
          <w:u w:val="single"/>
        </w:rPr>
        <w:t>________________________________________</w:t>
      </w:r>
      <w:r w:rsidRPr="00393B73">
        <w:rPr>
          <w:sz w:val="23"/>
          <w:szCs w:val="23"/>
        </w:rPr>
        <w:t>, заключили настоящий договор аренды земельного участка (далее – Договор) о нижеследующем</w:t>
      </w:r>
      <w:r w:rsidR="00D0346F">
        <w:rPr>
          <w:sz w:val="23"/>
          <w:szCs w:val="23"/>
        </w:rPr>
        <w:t>.</w:t>
      </w:r>
    </w:p>
    <w:p w14:paraId="7CFF6703" w14:textId="77777777" w:rsidR="00393B73" w:rsidRPr="00393B73" w:rsidRDefault="00393B73" w:rsidP="00393B73">
      <w:pPr>
        <w:ind w:firstLine="680"/>
        <w:rPr>
          <w:b/>
          <w:i/>
          <w:sz w:val="23"/>
          <w:szCs w:val="23"/>
        </w:rPr>
      </w:pPr>
    </w:p>
    <w:p w14:paraId="6D1FC603" w14:textId="77777777" w:rsidR="00393B73" w:rsidRPr="00393B73" w:rsidRDefault="00393B73" w:rsidP="00393B73">
      <w:pPr>
        <w:ind w:right="-1" w:firstLine="720"/>
        <w:jc w:val="left"/>
        <w:rPr>
          <w:b/>
          <w:sz w:val="23"/>
          <w:szCs w:val="23"/>
        </w:rPr>
      </w:pPr>
      <w:r w:rsidRPr="00393B73">
        <w:rPr>
          <w:b/>
          <w:sz w:val="23"/>
          <w:szCs w:val="23"/>
        </w:rPr>
        <w:t>1. ПРЕДМЕТ ДОГОВОРА</w:t>
      </w:r>
    </w:p>
    <w:p w14:paraId="76FC5EE4" w14:textId="77777777" w:rsidR="00393B73" w:rsidRPr="00393B73" w:rsidRDefault="00393B73" w:rsidP="00393B73">
      <w:pPr>
        <w:ind w:right="-1"/>
        <w:jc w:val="center"/>
        <w:rPr>
          <w:b/>
          <w:i/>
          <w:sz w:val="23"/>
          <w:szCs w:val="23"/>
        </w:rPr>
      </w:pPr>
    </w:p>
    <w:p w14:paraId="4AD15022" w14:textId="77777777" w:rsidR="00393B73" w:rsidRPr="00393B73" w:rsidRDefault="00393B73" w:rsidP="00393B73">
      <w:pPr>
        <w:ind w:right="98" w:firstLine="720"/>
        <w:rPr>
          <w:sz w:val="23"/>
          <w:szCs w:val="23"/>
        </w:rPr>
      </w:pPr>
      <w:r w:rsidRPr="00393B73">
        <w:rPr>
          <w:sz w:val="23"/>
          <w:szCs w:val="23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5AFBF334" w14:textId="77777777" w:rsidR="00393B73" w:rsidRPr="00393B73" w:rsidRDefault="00393B73" w:rsidP="00393B73">
      <w:pPr>
        <w:ind w:left="-180" w:right="98" w:firstLine="888"/>
        <w:rPr>
          <w:sz w:val="23"/>
          <w:szCs w:val="23"/>
        </w:rPr>
      </w:pPr>
      <w:r w:rsidRPr="00393B73">
        <w:rPr>
          <w:sz w:val="23"/>
          <w:szCs w:val="23"/>
        </w:rPr>
        <w:t>1.2. Характеристика земельного участка:</w:t>
      </w:r>
    </w:p>
    <w:p w14:paraId="0EADFD57" w14:textId="77777777" w:rsidR="00393B73" w:rsidRPr="00393B73" w:rsidRDefault="00393B73" w:rsidP="00393B73">
      <w:pPr>
        <w:ind w:left="-180" w:right="98" w:firstLine="888"/>
        <w:rPr>
          <w:sz w:val="23"/>
          <w:szCs w:val="23"/>
        </w:rPr>
      </w:pPr>
      <w:r w:rsidRPr="00393B73">
        <w:rPr>
          <w:sz w:val="23"/>
          <w:szCs w:val="23"/>
        </w:rPr>
        <w:t xml:space="preserve">кадастровый номер: </w:t>
      </w:r>
      <w:r w:rsidRPr="00393B73">
        <w:rPr>
          <w:b/>
          <w:sz w:val="23"/>
          <w:szCs w:val="23"/>
        </w:rPr>
        <w:t>47:13:1202029:514</w:t>
      </w:r>
      <w:r w:rsidRPr="00393B73">
        <w:rPr>
          <w:color w:val="000000"/>
          <w:sz w:val="23"/>
          <w:szCs w:val="23"/>
        </w:rPr>
        <w:t>;</w:t>
      </w:r>
    </w:p>
    <w:p w14:paraId="43DCB837" w14:textId="77777777" w:rsidR="00393B73" w:rsidRPr="00393B73" w:rsidRDefault="00393B73" w:rsidP="00393B73">
      <w:pPr>
        <w:ind w:left="-180" w:right="98" w:firstLine="888"/>
        <w:rPr>
          <w:sz w:val="23"/>
          <w:szCs w:val="23"/>
        </w:rPr>
      </w:pPr>
      <w:r w:rsidRPr="00393B73">
        <w:rPr>
          <w:sz w:val="23"/>
          <w:szCs w:val="23"/>
        </w:rPr>
        <w:t xml:space="preserve">площадь: </w:t>
      </w:r>
      <w:r w:rsidRPr="00393B73">
        <w:rPr>
          <w:b/>
          <w:bCs/>
          <w:sz w:val="23"/>
          <w:szCs w:val="23"/>
        </w:rPr>
        <w:t>1005</w:t>
      </w:r>
      <w:r w:rsidRPr="00393B73">
        <w:rPr>
          <w:sz w:val="23"/>
          <w:szCs w:val="23"/>
        </w:rPr>
        <w:t xml:space="preserve"> </w:t>
      </w:r>
      <w:r w:rsidRPr="00393B73">
        <w:rPr>
          <w:b/>
          <w:sz w:val="23"/>
          <w:szCs w:val="23"/>
        </w:rPr>
        <w:t>кв. м</w:t>
      </w:r>
      <w:r w:rsidRPr="00393B73">
        <w:rPr>
          <w:sz w:val="23"/>
          <w:szCs w:val="23"/>
        </w:rPr>
        <w:t>;</w:t>
      </w:r>
    </w:p>
    <w:p w14:paraId="0593E602" w14:textId="77777777" w:rsidR="00393B73" w:rsidRPr="00393B73" w:rsidRDefault="00393B73" w:rsidP="00393B73">
      <w:pPr>
        <w:ind w:left="-180" w:right="98" w:firstLine="888"/>
        <w:rPr>
          <w:sz w:val="23"/>
          <w:szCs w:val="23"/>
        </w:rPr>
      </w:pPr>
      <w:r w:rsidRPr="00393B73">
        <w:rPr>
          <w:sz w:val="23"/>
          <w:szCs w:val="23"/>
        </w:rPr>
        <w:t xml:space="preserve">категория земель: </w:t>
      </w:r>
      <w:r w:rsidRPr="00393B73">
        <w:rPr>
          <w:b/>
          <w:sz w:val="23"/>
          <w:szCs w:val="23"/>
        </w:rPr>
        <w:t>земли населенных пунктов</w:t>
      </w:r>
      <w:r w:rsidRPr="00393B73">
        <w:rPr>
          <w:sz w:val="23"/>
          <w:szCs w:val="23"/>
        </w:rPr>
        <w:t>;</w:t>
      </w:r>
    </w:p>
    <w:p w14:paraId="15EB8DE8" w14:textId="77777777" w:rsidR="00393B73" w:rsidRPr="00393B73" w:rsidRDefault="00393B73" w:rsidP="00393B73">
      <w:pPr>
        <w:ind w:right="98" w:firstLine="720"/>
        <w:rPr>
          <w:sz w:val="23"/>
          <w:szCs w:val="23"/>
        </w:rPr>
      </w:pPr>
      <w:r w:rsidRPr="00393B73">
        <w:rPr>
          <w:sz w:val="23"/>
          <w:szCs w:val="23"/>
        </w:rPr>
        <w:t>местоположение</w:t>
      </w:r>
      <w:r w:rsidRPr="00393B73">
        <w:rPr>
          <w:b/>
          <w:bCs/>
          <w:sz w:val="23"/>
          <w:szCs w:val="23"/>
        </w:rPr>
        <w:t>: Российская Федерация,</w:t>
      </w:r>
      <w:r w:rsidRPr="00393B73">
        <w:rPr>
          <w:sz w:val="23"/>
          <w:szCs w:val="23"/>
        </w:rPr>
        <w:t xml:space="preserve"> </w:t>
      </w:r>
      <w:r w:rsidRPr="00393B73">
        <w:rPr>
          <w:b/>
          <w:sz w:val="23"/>
          <w:szCs w:val="23"/>
        </w:rPr>
        <w:t>Ленинградская область, Тихвинский муниципальный район, Тихвинское городское поселение, город Тихвин, улица Садовая, земельный участок 9/3А</w:t>
      </w:r>
      <w:r w:rsidRPr="00393B73">
        <w:rPr>
          <w:bCs/>
          <w:sz w:val="23"/>
          <w:szCs w:val="23"/>
        </w:rPr>
        <w:t>;</w:t>
      </w:r>
    </w:p>
    <w:p w14:paraId="08AFB315" w14:textId="77777777" w:rsidR="00393B73" w:rsidRPr="00393B73" w:rsidRDefault="00393B73" w:rsidP="00393B73">
      <w:pPr>
        <w:ind w:left="-180" w:right="98" w:firstLine="888"/>
        <w:rPr>
          <w:sz w:val="23"/>
          <w:szCs w:val="23"/>
        </w:rPr>
      </w:pPr>
      <w:r w:rsidRPr="00393B73">
        <w:rPr>
          <w:sz w:val="23"/>
          <w:szCs w:val="23"/>
        </w:rPr>
        <w:t xml:space="preserve">разрешенное использование (назначение): </w:t>
      </w:r>
      <w:r w:rsidRPr="00393B73">
        <w:rPr>
          <w:b/>
          <w:color w:val="000000"/>
          <w:sz w:val="23"/>
          <w:szCs w:val="23"/>
        </w:rPr>
        <w:t xml:space="preserve">склады </w:t>
      </w:r>
      <w:r w:rsidRPr="00393B73">
        <w:rPr>
          <w:sz w:val="23"/>
          <w:szCs w:val="23"/>
        </w:rPr>
        <w:t>(далее - Участок).</w:t>
      </w:r>
    </w:p>
    <w:p w14:paraId="5775F023" w14:textId="77777777" w:rsidR="00393B73" w:rsidRPr="00393B73" w:rsidRDefault="00393B73" w:rsidP="00393B73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На земельном участке запрещается строительство объектов капитального строительства.</w:t>
      </w:r>
    </w:p>
    <w:p w14:paraId="628A61CE" w14:textId="77777777" w:rsidR="00393B73" w:rsidRPr="00393B73" w:rsidRDefault="00393B73" w:rsidP="00393B73">
      <w:pPr>
        <w:ind w:left="-180" w:right="98" w:firstLine="888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>Изменение разрешенного использования Участка не допускается.</w:t>
      </w:r>
    </w:p>
    <w:p w14:paraId="71D6F5AC" w14:textId="77777777" w:rsidR="00393B73" w:rsidRPr="00393B73" w:rsidRDefault="00393B73" w:rsidP="00393B73">
      <w:pPr>
        <w:tabs>
          <w:tab w:val="left" w:pos="0"/>
          <w:tab w:val="left" w:pos="9923"/>
        </w:tabs>
        <w:ind w:right="98" w:firstLine="720"/>
        <w:rPr>
          <w:sz w:val="23"/>
          <w:szCs w:val="23"/>
        </w:rPr>
      </w:pPr>
      <w:r w:rsidRPr="00393B73">
        <w:rPr>
          <w:rFonts w:eastAsia="Batang"/>
          <w:sz w:val="23"/>
          <w:szCs w:val="23"/>
        </w:rPr>
        <w:t xml:space="preserve">1.3. АРЕНДАТОР </w:t>
      </w:r>
      <w:r w:rsidRPr="00393B73">
        <w:rPr>
          <w:sz w:val="23"/>
          <w:szCs w:val="23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5E9BBF85" w14:textId="77777777" w:rsidR="00393B73" w:rsidRPr="00393B73" w:rsidRDefault="00393B73" w:rsidP="00393B73">
      <w:pPr>
        <w:tabs>
          <w:tab w:val="left" w:pos="0"/>
          <w:tab w:val="left" w:pos="9923"/>
        </w:tabs>
        <w:ind w:right="98" w:firstLine="720"/>
        <w:rPr>
          <w:sz w:val="23"/>
          <w:szCs w:val="23"/>
        </w:rPr>
      </w:pPr>
      <w:r w:rsidRPr="00393B73">
        <w:rPr>
          <w:sz w:val="23"/>
          <w:szCs w:val="23"/>
        </w:rPr>
        <w:t xml:space="preserve">1.4. </w:t>
      </w:r>
      <w:r w:rsidRPr="00393B73">
        <w:rPr>
          <w:rFonts w:eastAsia="Batang"/>
          <w:sz w:val="23"/>
          <w:szCs w:val="23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393B73">
        <w:rPr>
          <w:sz w:val="23"/>
          <w:szCs w:val="23"/>
        </w:rPr>
        <w:t xml:space="preserve"> </w:t>
      </w:r>
      <w:r w:rsidRPr="00393B73">
        <w:rPr>
          <w:rFonts w:eastAsia="Batang"/>
          <w:sz w:val="23"/>
          <w:szCs w:val="23"/>
        </w:rPr>
        <w:t>даты подписания протокола о результатах аукциона с «____» ______________.</w:t>
      </w:r>
    </w:p>
    <w:p w14:paraId="180F2ADC" w14:textId="77777777" w:rsidR="00393B73" w:rsidRDefault="00393B73" w:rsidP="00393B73">
      <w:pPr>
        <w:ind w:right="-1"/>
        <w:jc w:val="center"/>
        <w:rPr>
          <w:b/>
          <w:sz w:val="23"/>
          <w:szCs w:val="23"/>
        </w:rPr>
      </w:pPr>
    </w:p>
    <w:p w14:paraId="3F2C17BE" w14:textId="77777777" w:rsidR="00D0346F" w:rsidRDefault="00D0346F" w:rsidP="00393B73">
      <w:pPr>
        <w:ind w:right="-1"/>
        <w:jc w:val="center"/>
        <w:rPr>
          <w:b/>
          <w:sz w:val="23"/>
          <w:szCs w:val="23"/>
        </w:rPr>
      </w:pPr>
    </w:p>
    <w:p w14:paraId="69019F75" w14:textId="77777777" w:rsidR="00D0346F" w:rsidRPr="00393B73" w:rsidRDefault="00D0346F" w:rsidP="00393B73">
      <w:pPr>
        <w:ind w:right="-1"/>
        <w:jc w:val="center"/>
        <w:rPr>
          <w:b/>
          <w:sz w:val="23"/>
          <w:szCs w:val="23"/>
        </w:rPr>
      </w:pPr>
    </w:p>
    <w:p w14:paraId="18EBEFB9" w14:textId="77777777" w:rsidR="00393B73" w:rsidRPr="00393B73" w:rsidRDefault="00393B73" w:rsidP="00393B73">
      <w:pPr>
        <w:ind w:right="-1" w:firstLine="708"/>
        <w:rPr>
          <w:b/>
          <w:sz w:val="23"/>
          <w:szCs w:val="23"/>
        </w:rPr>
      </w:pPr>
      <w:r w:rsidRPr="00393B73">
        <w:rPr>
          <w:b/>
          <w:sz w:val="23"/>
          <w:szCs w:val="23"/>
        </w:rPr>
        <w:t>2. СРОК ДЕЙСТВИЯ ДОГОВОРА И АРЕНДНАЯ ПЛАТА</w:t>
      </w:r>
    </w:p>
    <w:p w14:paraId="2E584FB8" w14:textId="77777777" w:rsidR="00393B73" w:rsidRPr="00393B73" w:rsidRDefault="00393B73" w:rsidP="00393B73">
      <w:pPr>
        <w:ind w:right="-1"/>
        <w:jc w:val="center"/>
        <w:rPr>
          <w:b/>
          <w:i/>
          <w:sz w:val="23"/>
          <w:szCs w:val="23"/>
        </w:rPr>
      </w:pPr>
    </w:p>
    <w:p w14:paraId="0CF71293" w14:textId="77777777" w:rsidR="00393B73" w:rsidRPr="00393B73" w:rsidRDefault="00393B73" w:rsidP="00393B73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 xml:space="preserve">2.1. Срок аренды Участка по Договору составляет 10 лет. Течение срока аренды по Договору наступает с даты </w:t>
      </w:r>
      <w:r w:rsidRPr="00393B73">
        <w:rPr>
          <w:color w:val="000000"/>
          <w:sz w:val="23"/>
          <w:szCs w:val="23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393B73">
        <w:rPr>
          <w:sz w:val="23"/>
          <w:szCs w:val="23"/>
        </w:rPr>
        <w:t>.</w:t>
      </w:r>
    </w:p>
    <w:p w14:paraId="7D9044E0" w14:textId="77777777" w:rsidR="00393B73" w:rsidRPr="00393B73" w:rsidRDefault="00393B73" w:rsidP="00393B73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22AF3D6A" w14:textId="77777777" w:rsidR="00393B73" w:rsidRPr="00393B73" w:rsidRDefault="00393B73" w:rsidP="00393B73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37D3BEAF" w14:textId="77777777" w:rsidR="00393B73" w:rsidRPr="00393B73" w:rsidRDefault="00393B73" w:rsidP="00393B73">
      <w:pPr>
        <w:ind w:right="98" w:firstLine="708"/>
        <w:rPr>
          <w:b/>
          <w:sz w:val="23"/>
          <w:szCs w:val="23"/>
        </w:rPr>
      </w:pPr>
      <w:r w:rsidRPr="00393B73">
        <w:rPr>
          <w:sz w:val="23"/>
          <w:szCs w:val="23"/>
        </w:rPr>
        <w:t>2.3. Ежегодная арендная плата установлена по результатам аукциона и составляет _________</w:t>
      </w:r>
      <w:r w:rsidRPr="00393B73">
        <w:rPr>
          <w:b/>
          <w:sz w:val="23"/>
          <w:szCs w:val="23"/>
        </w:rPr>
        <w:t xml:space="preserve"> </w:t>
      </w:r>
      <w:r w:rsidRPr="00393B73">
        <w:rPr>
          <w:bCs/>
          <w:sz w:val="23"/>
          <w:szCs w:val="23"/>
        </w:rPr>
        <w:t xml:space="preserve">(________________) рублей. </w:t>
      </w:r>
    </w:p>
    <w:p w14:paraId="51471BBC" w14:textId="77777777" w:rsidR="00393B73" w:rsidRPr="00393B73" w:rsidRDefault="00393B73" w:rsidP="00393B73">
      <w:pPr>
        <w:ind w:right="98" w:firstLine="708"/>
        <w:rPr>
          <w:sz w:val="23"/>
          <w:szCs w:val="23"/>
        </w:rPr>
      </w:pPr>
      <w:r w:rsidRPr="00393B73">
        <w:rPr>
          <w:sz w:val="23"/>
          <w:szCs w:val="23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2FFFE52C" w14:textId="77777777" w:rsidR="00393B73" w:rsidRPr="00393B73" w:rsidRDefault="00393B73" w:rsidP="00393B73">
      <w:pPr>
        <w:ind w:firstLine="720"/>
        <w:rPr>
          <w:b/>
          <w:sz w:val="23"/>
          <w:szCs w:val="23"/>
        </w:rPr>
      </w:pPr>
      <w:r w:rsidRPr="00393B73">
        <w:rPr>
          <w:b/>
          <w:sz w:val="23"/>
          <w:szCs w:val="23"/>
        </w:rPr>
        <w:t>Денежные средства должны поступить на счет АРЕНДОДАТЕЛЯ не позднее установленных дат.</w:t>
      </w:r>
    </w:p>
    <w:p w14:paraId="070795B7" w14:textId="77777777" w:rsidR="00393B73" w:rsidRPr="00393B73" w:rsidRDefault="00393B73" w:rsidP="00393B73">
      <w:pPr>
        <w:autoSpaceDE w:val="0"/>
        <w:autoSpaceDN w:val="0"/>
        <w:adjustRightInd w:val="0"/>
        <w:ind w:firstLine="709"/>
        <w:rPr>
          <w:bCs/>
          <w:sz w:val="23"/>
          <w:szCs w:val="23"/>
        </w:rPr>
      </w:pPr>
      <w:r w:rsidRPr="00393B73">
        <w:rPr>
          <w:sz w:val="23"/>
          <w:szCs w:val="23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393B73">
        <w:rPr>
          <w:b/>
          <w:sz w:val="23"/>
          <w:szCs w:val="23"/>
        </w:rPr>
        <w:t xml:space="preserve"> </w:t>
      </w:r>
      <w:r w:rsidRPr="00393B73">
        <w:rPr>
          <w:bCs/>
          <w:sz w:val="23"/>
          <w:szCs w:val="23"/>
        </w:rPr>
        <w:t>(_____________________) рублей</w:t>
      </w:r>
      <w:r w:rsidRPr="00393B73">
        <w:rPr>
          <w:sz w:val="23"/>
          <w:szCs w:val="23"/>
        </w:rPr>
        <w:t>,</w:t>
      </w:r>
      <w:r w:rsidRPr="00393B73">
        <w:rPr>
          <w:b/>
          <w:sz w:val="23"/>
          <w:szCs w:val="23"/>
        </w:rPr>
        <w:t xml:space="preserve"> </w:t>
      </w:r>
      <w:r w:rsidRPr="00393B73">
        <w:rPr>
          <w:sz w:val="23"/>
          <w:szCs w:val="23"/>
        </w:rPr>
        <w:t xml:space="preserve">с учетом внесенного ранее задатка в размере __________ </w:t>
      </w:r>
      <w:r w:rsidRPr="00393B73">
        <w:rPr>
          <w:bCs/>
          <w:sz w:val="23"/>
          <w:szCs w:val="23"/>
        </w:rPr>
        <w:t>(__________________) рублей</w:t>
      </w:r>
      <w:r w:rsidRPr="00393B73">
        <w:rPr>
          <w:sz w:val="23"/>
          <w:szCs w:val="23"/>
        </w:rPr>
        <w:t>,</w:t>
      </w:r>
      <w:r w:rsidRPr="00393B73">
        <w:rPr>
          <w:b/>
          <w:sz w:val="23"/>
          <w:szCs w:val="23"/>
        </w:rPr>
        <w:t xml:space="preserve"> </w:t>
      </w:r>
      <w:r w:rsidRPr="00393B73">
        <w:rPr>
          <w:sz w:val="23"/>
          <w:szCs w:val="23"/>
        </w:rPr>
        <w:t>АРЕНДАТОР вносит арендную плату в размере _____________________</w:t>
      </w:r>
      <w:r w:rsidRPr="00393B73">
        <w:rPr>
          <w:b/>
          <w:sz w:val="23"/>
          <w:szCs w:val="23"/>
        </w:rPr>
        <w:t xml:space="preserve"> </w:t>
      </w:r>
      <w:r w:rsidRPr="00393B73">
        <w:rPr>
          <w:bCs/>
          <w:sz w:val="23"/>
          <w:szCs w:val="23"/>
        </w:rPr>
        <w:t xml:space="preserve">(_________________) рублей. </w:t>
      </w:r>
    </w:p>
    <w:p w14:paraId="490740F5" w14:textId="77777777" w:rsidR="00393B73" w:rsidRPr="00393B73" w:rsidRDefault="00393B73" w:rsidP="00393B73">
      <w:pPr>
        <w:ind w:right="98" w:firstLine="708"/>
        <w:rPr>
          <w:sz w:val="23"/>
          <w:szCs w:val="23"/>
        </w:rPr>
      </w:pPr>
      <w:r w:rsidRPr="00393B73">
        <w:rPr>
          <w:sz w:val="23"/>
          <w:szCs w:val="23"/>
        </w:rPr>
        <w:t>Соответственно:</w:t>
      </w:r>
    </w:p>
    <w:p w14:paraId="3653C8AD" w14:textId="77777777" w:rsidR="00393B73" w:rsidRPr="00393B73" w:rsidRDefault="00393B73" w:rsidP="00393B73">
      <w:pPr>
        <w:ind w:right="98" w:firstLine="708"/>
        <w:rPr>
          <w:sz w:val="23"/>
          <w:szCs w:val="23"/>
        </w:rPr>
      </w:pPr>
      <w:r w:rsidRPr="00393B73">
        <w:rPr>
          <w:sz w:val="23"/>
          <w:szCs w:val="23"/>
          <w:lang w:val="en-US"/>
        </w:rPr>
        <w:t>I</w:t>
      </w:r>
      <w:r w:rsidRPr="00393B73">
        <w:rPr>
          <w:sz w:val="23"/>
          <w:szCs w:val="23"/>
        </w:rPr>
        <w:t xml:space="preserve"> квартал: __________ (_____________________________________________) рублей;</w:t>
      </w:r>
    </w:p>
    <w:p w14:paraId="47466E3D" w14:textId="77777777" w:rsidR="00393B73" w:rsidRPr="00393B73" w:rsidRDefault="00393B73" w:rsidP="00393B73">
      <w:pPr>
        <w:ind w:right="98" w:firstLine="708"/>
        <w:rPr>
          <w:sz w:val="23"/>
          <w:szCs w:val="23"/>
        </w:rPr>
      </w:pPr>
      <w:r w:rsidRPr="00393B73">
        <w:rPr>
          <w:sz w:val="23"/>
          <w:szCs w:val="23"/>
          <w:lang w:val="en-US"/>
        </w:rPr>
        <w:t>II</w:t>
      </w:r>
      <w:r w:rsidRPr="00393B73">
        <w:rPr>
          <w:sz w:val="23"/>
          <w:szCs w:val="23"/>
        </w:rPr>
        <w:t xml:space="preserve"> квартал: __________ (____________________________________________) рублей;</w:t>
      </w:r>
    </w:p>
    <w:p w14:paraId="73FFE862" w14:textId="77777777" w:rsidR="00393B73" w:rsidRPr="00393B73" w:rsidRDefault="00393B73" w:rsidP="00393B73">
      <w:pPr>
        <w:ind w:right="98" w:firstLine="708"/>
        <w:rPr>
          <w:sz w:val="23"/>
          <w:szCs w:val="23"/>
        </w:rPr>
      </w:pPr>
      <w:r w:rsidRPr="00393B73">
        <w:rPr>
          <w:sz w:val="23"/>
          <w:szCs w:val="23"/>
          <w:lang w:val="en-US"/>
        </w:rPr>
        <w:t>III</w:t>
      </w:r>
      <w:r w:rsidRPr="00393B73">
        <w:rPr>
          <w:sz w:val="23"/>
          <w:szCs w:val="23"/>
        </w:rPr>
        <w:t xml:space="preserve"> квартал: __________ (___________________________________________) рублей;</w:t>
      </w:r>
    </w:p>
    <w:p w14:paraId="3B82E9B8" w14:textId="6C3737C1" w:rsidR="00393B73" w:rsidRPr="00393B73" w:rsidRDefault="00393B73" w:rsidP="00393B73">
      <w:pPr>
        <w:ind w:right="98" w:firstLine="708"/>
        <w:rPr>
          <w:sz w:val="23"/>
          <w:szCs w:val="23"/>
        </w:rPr>
      </w:pPr>
      <w:r w:rsidRPr="00393B73">
        <w:rPr>
          <w:sz w:val="23"/>
          <w:szCs w:val="23"/>
          <w:lang w:val="en-US"/>
        </w:rPr>
        <w:t>IV</w:t>
      </w:r>
      <w:r w:rsidRPr="00393B73">
        <w:rPr>
          <w:sz w:val="23"/>
          <w:szCs w:val="23"/>
        </w:rPr>
        <w:t xml:space="preserve"> квартал: __________ (___________________________________________) рублей</w:t>
      </w:r>
      <w:r w:rsidR="008E7457" w:rsidRPr="008E7457">
        <w:rPr>
          <w:sz w:val="23"/>
          <w:szCs w:val="23"/>
        </w:rPr>
        <w:t>.</w:t>
      </w:r>
    </w:p>
    <w:p w14:paraId="284D03E6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2D9B500B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3A5A8665" w14:textId="77777777" w:rsidR="00393B73" w:rsidRPr="00393B73" w:rsidRDefault="00393B73" w:rsidP="00393B73">
      <w:pPr>
        <w:autoSpaceDE w:val="0"/>
        <w:autoSpaceDN w:val="0"/>
        <w:adjustRightInd w:val="0"/>
        <w:ind w:right="98" w:firstLine="708"/>
        <w:rPr>
          <w:rFonts w:eastAsia="Calibri"/>
          <w:sz w:val="23"/>
          <w:szCs w:val="23"/>
        </w:rPr>
      </w:pPr>
      <w:r w:rsidRPr="00393B73">
        <w:rPr>
          <w:rFonts w:eastAsia="Calibri"/>
          <w:sz w:val="23"/>
          <w:szCs w:val="23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3DE2A6B6" w14:textId="77777777" w:rsidR="00393B73" w:rsidRPr="00393B73" w:rsidRDefault="00393B73" w:rsidP="00393B73">
      <w:pPr>
        <w:tabs>
          <w:tab w:val="left" w:pos="0"/>
          <w:tab w:val="left" w:pos="9923"/>
        </w:tabs>
        <w:ind w:right="98"/>
        <w:rPr>
          <w:sz w:val="23"/>
          <w:szCs w:val="23"/>
        </w:rPr>
      </w:pPr>
      <w:r w:rsidRPr="00393B73">
        <w:rPr>
          <w:sz w:val="23"/>
          <w:szCs w:val="23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3B225BAD" w14:textId="77777777" w:rsidR="00393B73" w:rsidRPr="00393B73" w:rsidRDefault="00393B73" w:rsidP="00393B7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393B73">
        <w:rPr>
          <w:sz w:val="23"/>
          <w:szCs w:val="23"/>
        </w:rPr>
        <w:t xml:space="preserve">           </w:t>
      </w:r>
    </w:p>
    <w:p w14:paraId="3023C13C" w14:textId="77777777" w:rsidR="00393B73" w:rsidRPr="00393B73" w:rsidRDefault="00393B73" w:rsidP="00393B73">
      <w:pPr>
        <w:ind w:right="-82" w:firstLine="720"/>
        <w:rPr>
          <w:rFonts w:eastAsia="Calibri"/>
          <w:b/>
          <w:bCs/>
          <w:sz w:val="23"/>
          <w:szCs w:val="23"/>
        </w:rPr>
      </w:pPr>
      <w:r w:rsidRPr="00393B73">
        <w:rPr>
          <w:rFonts w:eastAsia="Calibri"/>
          <w:b/>
          <w:bCs/>
          <w:sz w:val="23"/>
          <w:szCs w:val="23"/>
        </w:rPr>
        <w:t>3. ПРАВА И ОБЯЗАННОСТИ АРЕНДОДАТЕЛЯ</w:t>
      </w:r>
    </w:p>
    <w:p w14:paraId="66B8D5EA" w14:textId="77777777" w:rsidR="00393B73" w:rsidRPr="00393B73" w:rsidRDefault="00393B73" w:rsidP="00393B73">
      <w:pPr>
        <w:ind w:right="-82"/>
        <w:rPr>
          <w:rFonts w:eastAsia="Calibri"/>
          <w:b/>
          <w:bCs/>
          <w:sz w:val="23"/>
          <w:szCs w:val="23"/>
        </w:rPr>
      </w:pPr>
    </w:p>
    <w:p w14:paraId="5BF357E9" w14:textId="77777777" w:rsidR="00393B73" w:rsidRPr="00393B73" w:rsidRDefault="00393B73" w:rsidP="00393B73">
      <w:pPr>
        <w:ind w:right="-82" w:firstLine="720"/>
        <w:rPr>
          <w:rFonts w:eastAsia="Calibri"/>
          <w:b/>
          <w:sz w:val="23"/>
          <w:szCs w:val="23"/>
        </w:rPr>
      </w:pPr>
      <w:r w:rsidRPr="00393B73">
        <w:rPr>
          <w:rFonts w:eastAsia="Calibri"/>
          <w:b/>
          <w:sz w:val="23"/>
          <w:szCs w:val="23"/>
        </w:rPr>
        <w:t>3.1. АРЕНДОДАТЕЛЬ имеет право:</w:t>
      </w:r>
    </w:p>
    <w:p w14:paraId="218060AF" w14:textId="77777777" w:rsidR="00393B73" w:rsidRPr="00393B73" w:rsidRDefault="00393B73" w:rsidP="00393B73">
      <w:pPr>
        <w:ind w:right="-82" w:firstLine="720"/>
        <w:rPr>
          <w:rFonts w:eastAsia="Calibri"/>
          <w:b/>
          <w:sz w:val="23"/>
          <w:szCs w:val="23"/>
        </w:rPr>
      </w:pPr>
    </w:p>
    <w:p w14:paraId="5509E7A6" w14:textId="77777777" w:rsidR="00393B73" w:rsidRPr="00393B73" w:rsidRDefault="00393B73" w:rsidP="00393B73">
      <w:pPr>
        <w:autoSpaceDE w:val="0"/>
        <w:autoSpaceDN w:val="0"/>
        <w:adjustRightInd w:val="0"/>
        <w:ind w:firstLine="720"/>
        <w:rPr>
          <w:bCs/>
          <w:sz w:val="23"/>
          <w:szCs w:val="23"/>
        </w:rPr>
      </w:pPr>
      <w:r w:rsidRPr="00393B73">
        <w:rPr>
          <w:bCs/>
          <w:sz w:val="23"/>
          <w:szCs w:val="23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808AF7B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0040FC45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3.1.3. Требовать от АРЕНДАТОРА устранения выявленных АРЕНДОДАТЕЛЕМ нарушений условий Договора.</w:t>
      </w:r>
    </w:p>
    <w:p w14:paraId="581A9CD6" w14:textId="77777777" w:rsidR="00393B73" w:rsidRPr="00393B73" w:rsidRDefault="00393B73" w:rsidP="00393B73">
      <w:pPr>
        <w:ind w:right="-82" w:firstLine="720"/>
        <w:rPr>
          <w:rFonts w:eastAsia="Calibri"/>
          <w:sz w:val="23"/>
          <w:szCs w:val="23"/>
        </w:rPr>
      </w:pPr>
      <w:r w:rsidRPr="00393B73">
        <w:rPr>
          <w:rFonts w:eastAsia="Calibri"/>
          <w:sz w:val="23"/>
          <w:szCs w:val="23"/>
        </w:rPr>
        <w:t>3.1.4. Изменять размер арендной платы в соответствии с пунктом 2.6. Договора.</w:t>
      </w:r>
    </w:p>
    <w:p w14:paraId="0FFF994F" w14:textId="77777777" w:rsidR="00393B73" w:rsidRPr="00393B73" w:rsidRDefault="00393B73" w:rsidP="00393B73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5BA92C36" w14:textId="77777777" w:rsidR="00393B73" w:rsidRPr="00393B73" w:rsidRDefault="00393B73" w:rsidP="00393B73">
      <w:pPr>
        <w:ind w:right="-82" w:firstLine="720"/>
        <w:jc w:val="center"/>
        <w:rPr>
          <w:rFonts w:eastAsia="Calibri"/>
          <w:b/>
          <w:sz w:val="23"/>
          <w:szCs w:val="23"/>
        </w:rPr>
      </w:pPr>
    </w:p>
    <w:p w14:paraId="0411FC85" w14:textId="77777777" w:rsidR="00393B73" w:rsidRPr="00393B73" w:rsidRDefault="00393B73" w:rsidP="00393B73">
      <w:pPr>
        <w:ind w:right="-82" w:firstLine="720"/>
        <w:jc w:val="left"/>
        <w:rPr>
          <w:rFonts w:eastAsia="Calibri"/>
          <w:b/>
          <w:sz w:val="23"/>
          <w:szCs w:val="23"/>
        </w:rPr>
      </w:pPr>
      <w:r w:rsidRPr="00393B73">
        <w:rPr>
          <w:rFonts w:eastAsia="Calibri"/>
          <w:b/>
          <w:sz w:val="23"/>
          <w:szCs w:val="23"/>
        </w:rPr>
        <w:t>3.2. АРЕНДОДАТЕЛЬ обязан:</w:t>
      </w:r>
    </w:p>
    <w:p w14:paraId="4111392E" w14:textId="77777777" w:rsidR="00393B73" w:rsidRPr="00393B73" w:rsidRDefault="00393B73" w:rsidP="00393B73">
      <w:pPr>
        <w:ind w:right="-82" w:firstLine="720"/>
        <w:rPr>
          <w:rFonts w:eastAsia="Calibri"/>
          <w:b/>
          <w:sz w:val="23"/>
          <w:szCs w:val="23"/>
        </w:rPr>
      </w:pPr>
    </w:p>
    <w:p w14:paraId="4CCB82C3" w14:textId="77777777" w:rsidR="00393B73" w:rsidRPr="00393B73" w:rsidRDefault="00393B73" w:rsidP="00393B73">
      <w:pPr>
        <w:ind w:right="-82" w:firstLine="720"/>
        <w:rPr>
          <w:rFonts w:eastAsia="Calibri"/>
          <w:sz w:val="23"/>
          <w:szCs w:val="23"/>
        </w:rPr>
      </w:pPr>
      <w:r w:rsidRPr="00393B73">
        <w:rPr>
          <w:rFonts w:eastAsia="Calibri"/>
          <w:sz w:val="23"/>
          <w:szCs w:val="23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36643FA4" w14:textId="77777777" w:rsidR="00393B73" w:rsidRPr="00393B73" w:rsidRDefault="00393B73" w:rsidP="00393B73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3.2.2. В случае прекращения Договора принять Участок от АРЕНДАТОРА по Акту приема-передачи.</w:t>
      </w:r>
    </w:p>
    <w:p w14:paraId="10A40EDB" w14:textId="77777777" w:rsidR="008E7457" w:rsidRPr="00393B73" w:rsidRDefault="008E7457" w:rsidP="00393B73">
      <w:pPr>
        <w:ind w:right="-82" w:firstLine="680"/>
        <w:jc w:val="center"/>
        <w:rPr>
          <w:rFonts w:eastAsia="Calibri"/>
          <w:b/>
          <w:bCs/>
          <w:sz w:val="23"/>
          <w:szCs w:val="23"/>
        </w:rPr>
      </w:pPr>
    </w:p>
    <w:p w14:paraId="3F273E84" w14:textId="77777777" w:rsidR="00393B73" w:rsidRPr="00393B73" w:rsidRDefault="00393B73" w:rsidP="00393B73">
      <w:pPr>
        <w:ind w:right="-82" w:firstLine="720"/>
        <w:rPr>
          <w:rFonts w:eastAsia="Calibri"/>
          <w:b/>
          <w:bCs/>
          <w:sz w:val="23"/>
          <w:szCs w:val="23"/>
        </w:rPr>
      </w:pPr>
      <w:r w:rsidRPr="00393B73">
        <w:rPr>
          <w:rFonts w:eastAsia="Calibri"/>
          <w:b/>
          <w:bCs/>
          <w:sz w:val="23"/>
          <w:szCs w:val="23"/>
        </w:rPr>
        <w:t>4. ПРАВА И ОБЯЗАННОСТИ АРЕНДАТОРА</w:t>
      </w:r>
    </w:p>
    <w:p w14:paraId="5F9627B7" w14:textId="77777777" w:rsidR="00393B73" w:rsidRPr="00393B73" w:rsidRDefault="00393B73" w:rsidP="00393B73">
      <w:pPr>
        <w:ind w:right="-82" w:firstLine="680"/>
        <w:jc w:val="center"/>
        <w:rPr>
          <w:rFonts w:eastAsia="Calibri"/>
          <w:sz w:val="23"/>
          <w:szCs w:val="23"/>
        </w:rPr>
      </w:pPr>
    </w:p>
    <w:p w14:paraId="1E7E888D" w14:textId="77777777" w:rsidR="00393B73" w:rsidRPr="00393B73" w:rsidRDefault="00393B73" w:rsidP="00393B73">
      <w:pPr>
        <w:ind w:firstLine="720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>4.1. АРЕНДАТОР имеет право:</w:t>
      </w:r>
    </w:p>
    <w:p w14:paraId="50374A5D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742CA122" w14:textId="77777777" w:rsidR="00393B73" w:rsidRPr="00393B73" w:rsidRDefault="00393B73" w:rsidP="00393B73">
      <w:pPr>
        <w:ind w:right="-82" w:firstLine="720"/>
        <w:rPr>
          <w:rFonts w:eastAsia="Calibri"/>
          <w:sz w:val="23"/>
          <w:szCs w:val="23"/>
        </w:rPr>
      </w:pPr>
    </w:p>
    <w:p w14:paraId="6F2E7CE6" w14:textId="77777777" w:rsidR="00393B73" w:rsidRPr="00393B73" w:rsidRDefault="00393B73" w:rsidP="00393B73">
      <w:pPr>
        <w:ind w:firstLine="720"/>
        <w:rPr>
          <w:b/>
          <w:bCs/>
          <w:sz w:val="23"/>
          <w:szCs w:val="23"/>
        </w:rPr>
      </w:pPr>
      <w:r w:rsidRPr="00393B73">
        <w:rPr>
          <w:b/>
          <w:bCs/>
          <w:sz w:val="23"/>
          <w:szCs w:val="23"/>
        </w:rPr>
        <w:t>4.2. АРЕНДАТОР обязан:</w:t>
      </w:r>
    </w:p>
    <w:p w14:paraId="657A84F4" w14:textId="77777777" w:rsidR="00393B73" w:rsidRPr="00393B73" w:rsidRDefault="00393B73" w:rsidP="00393B73">
      <w:pPr>
        <w:ind w:firstLine="720"/>
        <w:rPr>
          <w:sz w:val="23"/>
          <w:szCs w:val="23"/>
        </w:rPr>
      </w:pPr>
    </w:p>
    <w:p w14:paraId="284B7928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7273B850" w14:textId="77777777" w:rsidR="00393B73" w:rsidRPr="00393B73" w:rsidRDefault="00393B73" w:rsidP="00393B73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4.2.2. Осуществлять мероприятия по охране земель.</w:t>
      </w:r>
    </w:p>
    <w:p w14:paraId="5C72CB86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3AF6B443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256E4D5A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4.2.5. Не нарушать прав других землепользователей.</w:t>
      </w:r>
    </w:p>
    <w:p w14:paraId="139A3576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1E01B973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4334327D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4.2.8.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4481CAB7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4.2.9.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424A9823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4.2.10.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42BB3F65" w14:textId="77777777" w:rsidR="00393B73" w:rsidRPr="00393B73" w:rsidRDefault="00393B73" w:rsidP="00393B73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393B73">
        <w:rPr>
          <w:sz w:val="23"/>
          <w:szCs w:val="23"/>
        </w:rPr>
        <w:t>4.2.11.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247BE6E0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4.2.13. Обеспечивать в отношении Участка и прилегающей территории соблюдение:</w:t>
      </w:r>
    </w:p>
    <w:p w14:paraId="4054E968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а) санитарно-эпидемиологических норм и правил;</w:t>
      </w:r>
    </w:p>
    <w:p w14:paraId="148AFFF1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б) противопожарных норм и правил;</w:t>
      </w:r>
    </w:p>
    <w:p w14:paraId="33898D21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в) Правил благоустройства территории поселения;</w:t>
      </w:r>
    </w:p>
    <w:p w14:paraId="3EF7F6E4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г) иных требований законодательства по содержанию Участка.</w:t>
      </w:r>
    </w:p>
    <w:p w14:paraId="49C762BE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4.2.14. Исполнять предписания (требования) АРЕНДОДАТЕЛЯ по содержанию Участка.</w:t>
      </w:r>
    </w:p>
    <w:p w14:paraId="0123EBAB" w14:textId="77777777" w:rsidR="00393B73" w:rsidRPr="00393B73" w:rsidRDefault="00393B73" w:rsidP="00393B73">
      <w:pPr>
        <w:ind w:right="-82" w:firstLine="720"/>
        <w:rPr>
          <w:sz w:val="23"/>
          <w:szCs w:val="23"/>
        </w:rPr>
      </w:pPr>
      <w:r w:rsidRPr="00393B73">
        <w:rPr>
          <w:sz w:val="23"/>
          <w:szCs w:val="23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5A14AE06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66651124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14:paraId="4E4F8C23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4.2.18. 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14:paraId="6AE9A661" w14:textId="77777777" w:rsidR="00393B73" w:rsidRPr="00393B73" w:rsidRDefault="00393B73" w:rsidP="00393B73">
      <w:pPr>
        <w:ind w:right="-82"/>
        <w:rPr>
          <w:rFonts w:eastAsia="Calibri"/>
          <w:b/>
          <w:bCs/>
          <w:sz w:val="23"/>
          <w:szCs w:val="23"/>
        </w:rPr>
      </w:pPr>
    </w:p>
    <w:p w14:paraId="20A0B739" w14:textId="77777777" w:rsidR="00393B73" w:rsidRPr="00393B73" w:rsidRDefault="00393B73" w:rsidP="00393B73">
      <w:pPr>
        <w:ind w:right="-82" w:firstLine="720"/>
        <w:jc w:val="left"/>
        <w:rPr>
          <w:rFonts w:eastAsia="Calibri"/>
          <w:b/>
          <w:bCs/>
          <w:sz w:val="23"/>
          <w:szCs w:val="23"/>
        </w:rPr>
      </w:pPr>
      <w:r w:rsidRPr="00393B73">
        <w:rPr>
          <w:rFonts w:eastAsia="Calibri"/>
          <w:b/>
          <w:bCs/>
          <w:sz w:val="23"/>
          <w:szCs w:val="23"/>
        </w:rPr>
        <w:t>5. ОТВЕТСТВЕННОСТЬ СТОРОН</w:t>
      </w:r>
    </w:p>
    <w:p w14:paraId="50A1D368" w14:textId="77777777" w:rsidR="00393B73" w:rsidRPr="00393B73" w:rsidRDefault="00393B73" w:rsidP="00393B73">
      <w:pPr>
        <w:ind w:right="-82"/>
        <w:jc w:val="left"/>
        <w:rPr>
          <w:rFonts w:eastAsia="Calibri"/>
          <w:b/>
          <w:bCs/>
          <w:sz w:val="23"/>
          <w:szCs w:val="23"/>
        </w:rPr>
      </w:pPr>
    </w:p>
    <w:p w14:paraId="6B38247B" w14:textId="77777777" w:rsidR="00393B73" w:rsidRPr="00393B73" w:rsidRDefault="00393B73" w:rsidP="00393B73">
      <w:pPr>
        <w:ind w:right="-82" w:firstLine="720"/>
        <w:rPr>
          <w:rFonts w:eastAsia="Calibri"/>
          <w:sz w:val="23"/>
          <w:szCs w:val="23"/>
        </w:rPr>
      </w:pPr>
      <w:r w:rsidRPr="00393B73">
        <w:rPr>
          <w:rFonts w:eastAsia="Calibri"/>
          <w:sz w:val="23"/>
          <w:szCs w:val="23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63DC6B82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1A153890" w14:textId="77777777" w:rsidR="00393B73" w:rsidRPr="00393B73" w:rsidRDefault="00393B73" w:rsidP="00393B73">
      <w:pPr>
        <w:ind w:right="-82" w:firstLine="720"/>
        <w:rPr>
          <w:rFonts w:eastAsia="Calibri"/>
          <w:sz w:val="23"/>
          <w:szCs w:val="23"/>
        </w:rPr>
      </w:pPr>
      <w:r w:rsidRPr="00393B73">
        <w:rPr>
          <w:rFonts w:eastAsia="Calibri"/>
          <w:sz w:val="23"/>
          <w:szCs w:val="23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416238D8" w14:textId="77777777" w:rsidR="008E7457" w:rsidRPr="008E7457" w:rsidRDefault="008E7457" w:rsidP="00393B73">
      <w:pPr>
        <w:ind w:firstLine="720"/>
        <w:rPr>
          <w:b/>
          <w:sz w:val="23"/>
          <w:szCs w:val="23"/>
        </w:rPr>
      </w:pPr>
    </w:p>
    <w:p w14:paraId="7E1ACCA8" w14:textId="77777777" w:rsidR="00393B73" w:rsidRPr="00393B73" w:rsidRDefault="00393B73" w:rsidP="00393B73">
      <w:pPr>
        <w:ind w:firstLine="720"/>
        <w:rPr>
          <w:b/>
          <w:sz w:val="23"/>
          <w:szCs w:val="23"/>
        </w:rPr>
      </w:pPr>
      <w:r w:rsidRPr="00393B73">
        <w:rPr>
          <w:b/>
          <w:sz w:val="23"/>
          <w:szCs w:val="23"/>
        </w:rPr>
        <w:t>6. ПРЕКРАЩЕНИЕ ДОГОВОРА</w:t>
      </w:r>
    </w:p>
    <w:p w14:paraId="652A5419" w14:textId="77777777" w:rsidR="00393B73" w:rsidRPr="00393B73" w:rsidRDefault="00393B73" w:rsidP="00393B73">
      <w:pPr>
        <w:rPr>
          <w:sz w:val="23"/>
          <w:szCs w:val="23"/>
        </w:rPr>
      </w:pPr>
    </w:p>
    <w:p w14:paraId="23E921B8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6.1. Договор прекращает свое действие:</w:t>
      </w:r>
    </w:p>
    <w:p w14:paraId="41BF5321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6.1.1. По истечении срока аренды, установленного в п. 2.1 Договора.</w:t>
      </w:r>
    </w:p>
    <w:p w14:paraId="63E4F72C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6.1.2. По соглашению Сторон.</w:t>
      </w:r>
    </w:p>
    <w:p w14:paraId="61EB392F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6.1.3. В случае ликвидации юридического лица.</w:t>
      </w:r>
    </w:p>
    <w:p w14:paraId="17FDB6FD" w14:textId="77777777" w:rsidR="00393B73" w:rsidRPr="00393B73" w:rsidRDefault="00393B73" w:rsidP="00393B73">
      <w:pPr>
        <w:ind w:firstLine="720"/>
        <w:rPr>
          <w:sz w:val="23"/>
          <w:szCs w:val="23"/>
        </w:rPr>
      </w:pPr>
      <w:bookmarkStart w:id="10" w:name="Par8"/>
      <w:bookmarkEnd w:id="10"/>
      <w:r w:rsidRPr="00393B73">
        <w:rPr>
          <w:sz w:val="23"/>
          <w:szCs w:val="23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B61C57F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 xml:space="preserve"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</w:t>
      </w:r>
      <w:proofErr w:type="spellStart"/>
      <w:r w:rsidRPr="00393B73">
        <w:rPr>
          <w:sz w:val="23"/>
          <w:szCs w:val="23"/>
        </w:rPr>
        <w:t>п.п</w:t>
      </w:r>
      <w:proofErr w:type="spellEnd"/>
      <w:r w:rsidRPr="00393B73">
        <w:rPr>
          <w:sz w:val="23"/>
          <w:szCs w:val="23"/>
        </w:rPr>
        <w:t>. 4.2.2 - 4.2.18 настоящего Договора;</w:t>
      </w:r>
    </w:p>
    <w:p w14:paraId="70E2A52D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41E79BEB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6D5567DA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4) выявления начала строительства объектов капитального строительства.</w:t>
      </w:r>
    </w:p>
    <w:p w14:paraId="007DFC1A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50EC4156" w14:textId="77777777" w:rsidR="00393B73" w:rsidRPr="00393B73" w:rsidRDefault="00393B73" w:rsidP="00393B73">
      <w:pPr>
        <w:ind w:right="-82" w:firstLine="720"/>
        <w:rPr>
          <w:rFonts w:eastAsia="Calibri"/>
          <w:b/>
          <w:bCs/>
          <w:color w:val="000000"/>
          <w:sz w:val="23"/>
          <w:szCs w:val="23"/>
        </w:rPr>
      </w:pPr>
      <w:r w:rsidRPr="00393B73">
        <w:rPr>
          <w:rFonts w:eastAsia="Calibri"/>
          <w:b/>
          <w:bCs/>
          <w:color w:val="000000"/>
          <w:sz w:val="23"/>
          <w:szCs w:val="23"/>
        </w:rPr>
        <w:t>7. ЗАКЛЮЧИТЕЛЬНЫЕ ПОЛОЖЕНИЯ</w:t>
      </w:r>
    </w:p>
    <w:p w14:paraId="13799F2C" w14:textId="77777777" w:rsidR="008E7457" w:rsidRPr="00393B73" w:rsidRDefault="008E7457" w:rsidP="00393B73">
      <w:pPr>
        <w:ind w:right="-82" w:firstLine="900"/>
        <w:jc w:val="left"/>
        <w:rPr>
          <w:bCs/>
          <w:color w:val="000000"/>
          <w:sz w:val="23"/>
          <w:szCs w:val="23"/>
        </w:rPr>
      </w:pPr>
    </w:p>
    <w:p w14:paraId="3D3B038A" w14:textId="77777777" w:rsidR="00393B73" w:rsidRPr="00393B73" w:rsidRDefault="00393B73" w:rsidP="00393B73">
      <w:pPr>
        <w:ind w:firstLine="720"/>
        <w:rPr>
          <w:sz w:val="23"/>
          <w:szCs w:val="23"/>
        </w:rPr>
      </w:pPr>
      <w:r w:rsidRPr="00393B73">
        <w:rPr>
          <w:sz w:val="23"/>
          <w:szCs w:val="23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1C039070" w14:textId="77777777" w:rsidR="00393B73" w:rsidRPr="00393B73" w:rsidRDefault="00393B73" w:rsidP="00393B73">
      <w:pPr>
        <w:ind w:right="-82" w:firstLine="720"/>
        <w:rPr>
          <w:sz w:val="23"/>
          <w:szCs w:val="23"/>
        </w:rPr>
      </w:pPr>
      <w:r w:rsidRPr="00393B73">
        <w:rPr>
          <w:sz w:val="23"/>
          <w:szCs w:val="23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4FC8E138" w14:textId="77777777" w:rsidR="00393B73" w:rsidRPr="00393B73" w:rsidRDefault="00393B73" w:rsidP="00393B73">
      <w:pPr>
        <w:ind w:right="-1" w:firstLine="720"/>
        <w:rPr>
          <w:rFonts w:eastAsia="Calibri"/>
          <w:color w:val="000000"/>
          <w:sz w:val="23"/>
          <w:szCs w:val="23"/>
        </w:rPr>
      </w:pPr>
      <w:r w:rsidRPr="00393B73">
        <w:rPr>
          <w:rFonts w:eastAsia="Calibri"/>
          <w:sz w:val="23"/>
          <w:szCs w:val="23"/>
        </w:rPr>
        <w:t>7.3. Вопросы</w:t>
      </w:r>
      <w:r w:rsidRPr="00393B73">
        <w:rPr>
          <w:rFonts w:eastAsia="Calibri"/>
          <w:color w:val="000000"/>
          <w:sz w:val="23"/>
          <w:szCs w:val="23"/>
        </w:rPr>
        <w:t>, не урегулированные Договором, регулируются действующим законодательством Российской Федерации.</w:t>
      </w:r>
    </w:p>
    <w:p w14:paraId="6874F496" w14:textId="511DE7AB" w:rsidR="00393B73" w:rsidRPr="00393B73" w:rsidRDefault="00393B73" w:rsidP="00393B73">
      <w:pPr>
        <w:spacing w:after="1" w:line="260" w:lineRule="atLeast"/>
        <w:ind w:firstLine="720"/>
        <w:rPr>
          <w:sz w:val="23"/>
          <w:szCs w:val="23"/>
        </w:rPr>
      </w:pPr>
      <w:r w:rsidRPr="00393B73">
        <w:rPr>
          <w:color w:val="000000"/>
          <w:sz w:val="23"/>
          <w:szCs w:val="23"/>
        </w:rPr>
        <w:t xml:space="preserve">7.4. Споры, возникающие при исполнении Договора, разрешаются Сторонами путем переговоров. </w:t>
      </w:r>
      <w:r w:rsidRPr="00393B73">
        <w:rPr>
          <w:sz w:val="23"/>
          <w:szCs w:val="23"/>
        </w:rPr>
        <w:t>В случае невозможности разрешения споров путем переговоров Стороны передают их на рассмотрение в суд.</w:t>
      </w:r>
    </w:p>
    <w:p w14:paraId="69D81720" w14:textId="77777777" w:rsidR="00393B73" w:rsidRPr="00393B73" w:rsidRDefault="00393B73" w:rsidP="00393B73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393B73">
        <w:rPr>
          <w:color w:val="000000"/>
          <w:sz w:val="23"/>
          <w:szCs w:val="23"/>
        </w:rPr>
        <w:t xml:space="preserve">7.5. </w:t>
      </w:r>
      <w:r w:rsidRPr="00393B73">
        <w:rPr>
          <w:sz w:val="23"/>
          <w:szCs w:val="23"/>
        </w:rPr>
        <w:t>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квалифицированной электронной подписью.</w:t>
      </w:r>
    </w:p>
    <w:p w14:paraId="7428F900" w14:textId="77777777" w:rsidR="008E7457" w:rsidRPr="008E7457" w:rsidRDefault="008E7457" w:rsidP="00393B73">
      <w:pPr>
        <w:ind w:left="720" w:right="98"/>
        <w:rPr>
          <w:rFonts w:eastAsia="Calibri"/>
          <w:b/>
          <w:color w:val="000000"/>
          <w:sz w:val="23"/>
          <w:szCs w:val="23"/>
        </w:rPr>
      </w:pPr>
    </w:p>
    <w:p w14:paraId="5E3449AC" w14:textId="1D62D8EF" w:rsidR="00393B73" w:rsidRPr="00393B73" w:rsidRDefault="00393B73" w:rsidP="00393B73">
      <w:pPr>
        <w:ind w:left="720" w:right="98"/>
        <w:rPr>
          <w:rFonts w:eastAsia="Calibri"/>
          <w:color w:val="000000"/>
          <w:sz w:val="23"/>
          <w:szCs w:val="23"/>
        </w:rPr>
      </w:pPr>
      <w:r w:rsidRPr="00393B73">
        <w:rPr>
          <w:rFonts w:eastAsia="Calibri"/>
          <w:b/>
          <w:color w:val="000000"/>
          <w:sz w:val="23"/>
          <w:szCs w:val="23"/>
        </w:rPr>
        <w:t>ПОДПИСИ СТОРОН</w:t>
      </w:r>
      <w:r w:rsidRPr="00393B73">
        <w:rPr>
          <w:rFonts w:eastAsia="Calibri"/>
          <w:color w:val="000000"/>
          <w:sz w:val="23"/>
          <w:szCs w:val="23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393B73" w:rsidRPr="00393B73" w14:paraId="50FCB7B0" w14:textId="77777777" w:rsidTr="00B42EC3">
        <w:trPr>
          <w:trHeight w:val="1442"/>
        </w:trPr>
        <w:tc>
          <w:tcPr>
            <w:tcW w:w="2500" w:type="pct"/>
          </w:tcPr>
          <w:p w14:paraId="16FB409A" w14:textId="77777777" w:rsidR="00393B73" w:rsidRPr="00393B73" w:rsidRDefault="00393B73" w:rsidP="00393B73">
            <w:pPr>
              <w:ind w:right="-1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  <w:p w14:paraId="3FEA03C0" w14:textId="77777777" w:rsidR="00393B73" w:rsidRPr="00393B73" w:rsidRDefault="00393B73" w:rsidP="00393B73">
            <w:pPr>
              <w:ind w:right="-1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393B73">
              <w:rPr>
                <w:rFonts w:eastAsia="Calibri"/>
                <w:b/>
                <w:color w:val="000000"/>
                <w:sz w:val="23"/>
                <w:szCs w:val="23"/>
              </w:rPr>
              <w:t>АРЕНДОДАТЕЛЬ:</w:t>
            </w:r>
          </w:p>
          <w:p w14:paraId="0F9EB23F" w14:textId="77777777" w:rsidR="00393B73" w:rsidRPr="00393B73" w:rsidRDefault="00393B73" w:rsidP="00393B73">
            <w:pPr>
              <w:ind w:right="-1"/>
              <w:rPr>
                <w:rFonts w:eastAsia="Calibri"/>
                <w:color w:val="000000"/>
                <w:sz w:val="23"/>
                <w:szCs w:val="23"/>
              </w:rPr>
            </w:pPr>
          </w:p>
          <w:p w14:paraId="5628D807" w14:textId="77777777" w:rsidR="00393B73" w:rsidRPr="00393B73" w:rsidRDefault="00393B73" w:rsidP="00393B73">
            <w:pPr>
              <w:ind w:right="-479"/>
              <w:jc w:val="left"/>
              <w:rPr>
                <w:rFonts w:eastAsia="Calibri"/>
                <w:color w:val="000000"/>
                <w:sz w:val="23"/>
                <w:szCs w:val="23"/>
              </w:rPr>
            </w:pPr>
            <w:r w:rsidRPr="00393B73">
              <w:rPr>
                <w:rFonts w:eastAsia="Calibri"/>
                <w:b/>
                <w:color w:val="000000"/>
                <w:sz w:val="23"/>
                <w:szCs w:val="23"/>
              </w:rPr>
              <w:t xml:space="preserve">_______________ </w:t>
            </w:r>
          </w:p>
        </w:tc>
        <w:tc>
          <w:tcPr>
            <w:tcW w:w="2500" w:type="pct"/>
          </w:tcPr>
          <w:p w14:paraId="77F466C5" w14:textId="77777777" w:rsidR="00393B73" w:rsidRPr="00393B73" w:rsidRDefault="00393B73" w:rsidP="00393B73">
            <w:pPr>
              <w:ind w:right="-1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393B73">
              <w:rPr>
                <w:rFonts w:eastAsia="Calibri"/>
                <w:b/>
                <w:color w:val="000000"/>
                <w:sz w:val="23"/>
                <w:szCs w:val="23"/>
              </w:rPr>
              <w:t xml:space="preserve">     </w:t>
            </w:r>
          </w:p>
          <w:p w14:paraId="761798C9" w14:textId="77777777" w:rsidR="00393B73" w:rsidRPr="00393B73" w:rsidRDefault="00393B73" w:rsidP="00393B73">
            <w:pPr>
              <w:ind w:right="-1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393B73">
              <w:rPr>
                <w:rFonts w:eastAsia="Calibri"/>
                <w:b/>
                <w:color w:val="000000"/>
                <w:sz w:val="23"/>
                <w:szCs w:val="23"/>
              </w:rPr>
              <w:t xml:space="preserve">АРЕНДАТОР:     </w:t>
            </w:r>
          </w:p>
          <w:p w14:paraId="024D55BA" w14:textId="77777777" w:rsidR="00393B73" w:rsidRPr="00393B73" w:rsidRDefault="00393B73" w:rsidP="00393B73">
            <w:pPr>
              <w:ind w:right="-1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  <w:p w14:paraId="6BDE7A0A" w14:textId="77777777" w:rsidR="00393B73" w:rsidRPr="00393B73" w:rsidRDefault="00393B73" w:rsidP="00393B73">
            <w:pPr>
              <w:ind w:right="-1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393B73">
              <w:rPr>
                <w:rFonts w:eastAsia="Calibri"/>
                <w:b/>
                <w:color w:val="000000"/>
                <w:sz w:val="23"/>
                <w:szCs w:val="23"/>
              </w:rPr>
              <w:t xml:space="preserve"> _______________ </w:t>
            </w:r>
          </w:p>
        </w:tc>
      </w:tr>
    </w:tbl>
    <w:p w14:paraId="0A1FB4A1" w14:textId="5ABD2309" w:rsidR="00393B73" w:rsidRPr="00393B73" w:rsidRDefault="008E7457" w:rsidP="008E7457">
      <w:pPr>
        <w:jc w:val="center"/>
        <w:rPr>
          <w:sz w:val="23"/>
          <w:szCs w:val="23"/>
        </w:rPr>
      </w:pPr>
      <w:r w:rsidRPr="008E7457">
        <w:rPr>
          <w:sz w:val="23"/>
          <w:szCs w:val="23"/>
        </w:rPr>
        <w:t>______________</w:t>
      </w:r>
    </w:p>
    <w:p w14:paraId="7D614838" w14:textId="77777777" w:rsidR="00393B73" w:rsidRPr="00393B73" w:rsidRDefault="00393B73" w:rsidP="00393B73">
      <w:pPr>
        <w:rPr>
          <w:sz w:val="23"/>
          <w:szCs w:val="23"/>
        </w:rPr>
      </w:pPr>
    </w:p>
    <w:p w14:paraId="793C929A" w14:textId="77777777" w:rsidR="00393B73" w:rsidRPr="008E7457" w:rsidRDefault="00393B73" w:rsidP="001A2440">
      <w:pPr>
        <w:ind w:right="-1" w:firstLine="709"/>
        <w:rPr>
          <w:sz w:val="23"/>
          <w:szCs w:val="23"/>
        </w:rPr>
      </w:pPr>
    </w:p>
    <w:sectPr w:rsidR="00393B73" w:rsidRPr="008E7457" w:rsidSect="007432D3">
      <w:pgSz w:w="11907" w:h="16840" w:code="9"/>
      <w:pgMar w:top="851" w:right="1134" w:bottom="992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793D" w14:textId="77777777" w:rsidR="00F55C56" w:rsidRDefault="00F55C56" w:rsidP="00393B73">
      <w:r>
        <w:separator/>
      </w:r>
    </w:p>
  </w:endnote>
  <w:endnote w:type="continuationSeparator" w:id="0">
    <w:p w14:paraId="4F1F7D54" w14:textId="77777777" w:rsidR="00F55C56" w:rsidRDefault="00F55C56" w:rsidP="0039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5F36" w14:textId="77777777" w:rsidR="00F55C56" w:rsidRDefault="00F55C56" w:rsidP="00393B73">
      <w:r>
        <w:separator/>
      </w:r>
    </w:p>
  </w:footnote>
  <w:footnote w:type="continuationSeparator" w:id="0">
    <w:p w14:paraId="47FAB2FF" w14:textId="77777777" w:rsidR="00F55C56" w:rsidRDefault="00F55C56" w:rsidP="0039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4FAE" w14:textId="77777777" w:rsidR="00393B73" w:rsidRDefault="00393B7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90FBAE" w14:textId="77777777" w:rsidR="00393B73" w:rsidRDefault="00393B7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13C32"/>
    <w:multiLevelType w:val="hybridMultilevel"/>
    <w:tmpl w:val="67B03182"/>
    <w:lvl w:ilvl="0" w:tplc="D3C859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0A663E2"/>
    <w:multiLevelType w:val="hybridMultilevel"/>
    <w:tmpl w:val="2630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7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7357769">
    <w:abstractNumId w:val="5"/>
  </w:num>
  <w:num w:numId="2" w16cid:durableId="591671268">
    <w:abstractNumId w:val="3"/>
  </w:num>
  <w:num w:numId="3" w16cid:durableId="570771336">
    <w:abstractNumId w:val="9"/>
  </w:num>
  <w:num w:numId="4" w16cid:durableId="1410955504">
    <w:abstractNumId w:val="2"/>
  </w:num>
  <w:num w:numId="5" w16cid:durableId="1706056837">
    <w:abstractNumId w:val="4"/>
  </w:num>
  <w:num w:numId="6" w16cid:durableId="1333872683">
    <w:abstractNumId w:val="6"/>
  </w:num>
  <w:num w:numId="7" w16cid:durableId="746196112">
    <w:abstractNumId w:val="10"/>
  </w:num>
  <w:num w:numId="8" w16cid:durableId="295570861">
    <w:abstractNumId w:val="7"/>
  </w:num>
  <w:num w:numId="9" w16cid:durableId="1617641686">
    <w:abstractNumId w:val="8"/>
  </w:num>
  <w:num w:numId="10" w16cid:durableId="2017148204">
    <w:abstractNumId w:val="0"/>
  </w:num>
  <w:num w:numId="11" w16cid:durableId="124271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3B73"/>
    <w:rsid w:val="003A20CD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432D3"/>
    <w:rsid w:val="0079513B"/>
    <w:rsid w:val="00796BD1"/>
    <w:rsid w:val="007A5D05"/>
    <w:rsid w:val="00815146"/>
    <w:rsid w:val="008A3858"/>
    <w:rsid w:val="008E7457"/>
    <w:rsid w:val="00960F65"/>
    <w:rsid w:val="009840BA"/>
    <w:rsid w:val="00A03876"/>
    <w:rsid w:val="00A13C7B"/>
    <w:rsid w:val="00AE1A2A"/>
    <w:rsid w:val="00B52D22"/>
    <w:rsid w:val="00B83D8D"/>
    <w:rsid w:val="00B95FEE"/>
    <w:rsid w:val="00BF2B0B"/>
    <w:rsid w:val="00C01FF1"/>
    <w:rsid w:val="00C93C10"/>
    <w:rsid w:val="00D0346F"/>
    <w:rsid w:val="00D368DC"/>
    <w:rsid w:val="00D97342"/>
    <w:rsid w:val="00ED155E"/>
    <w:rsid w:val="00F4320C"/>
    <w:rsid w:val="00F55C56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6FD337"/>
  <w15:chartTrackingRefBased/>
  <w15:docId w15:val="{B0C8E78D-2FE7-469B-B7BD-DADE140A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393B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93B73"/>
    <w:rPr>
      <w:sz w:val="28"/>
    </w:rPr>
  </w:style>
  <w:style w:type="paragraph" w:styleId="af">
    <w:name w:val="footer"/>
    <w:basedOn w:val="a0"/>
    <w:link w:val="af0"/>
    <w:rsid w:val="00393B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93B73"/>
    <w:rPr>
      <w:sz w:val="28"/>
    </w:rPr>
  </w:style>
  <w:style w:type="character" w:customStyle="1" w:styleId="10">
    <w:name w:val="Заголовок 1 Знак"/>
    <w:link w:val="1"/>
    <w:rsid w:val="00393B73"/>
    <w:rPr>
      <w:b/>
      <w:sz w:val="24"/>
    </w:rPr>
  </w:style>
  <w:style w:type="character" w:customStyle="1" w:styleId="20">
    <w:name w:val="Заголовок 2 Знак"/>
    <w:link w:val="2"/>
    <w:rsid w:val="00393B73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393B73"/>
    <w:rPr>
      <w:b/>
      <w:sz w:val="22"/>
    </w:rPr>
  </w:style>
  <w:style w:type="paragraph" w:customStyle="1" w:styleId="a">
    <w:name w:val="Список маркированный"/>
    <w:basedOn w:val="a0"/>
    <w:rsid w:val="00393B73"/>
    <w:pPr>
      <w:numPr>
        <w:ilvl w:val="1"/>
        <w:numId w:val="4"/>
      </w:numPr>
    </w:pPr>
  </w:style>
  <w:style w:type="paragraph" w:customStyle="1" w:styleId="Heading">
    <w:name w:val="Heading"/>
    <w:rsid w:val="00393B7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basedOn w:val="a1"/>
    <w:rsid w:val="00393B73"/>
  </w:style>
  <w:style w:type="paragraph" w:customStyle="1" w:styleId="ConsPlusNormal">
    <w:name w:val="ConsPlusNormal"/>
    <w:rsid w:val="00393B7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2">
    <w:name w:val="List Paragraph"/>
    <w:basedOn w:val="a0"/>
    <w:link w:val="af3"/>
    <w:uiPriority w:val="1"/>
    <w:qFormat/>
    <w:rsid w:val="00393B73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393B73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393B73"/>
    <w:rPr>
      <w:color w:val="0563C1"/>
      <w:u w:val="single"/>
    </w:rPr>
  </w:style>
  <w:style w:type="character" w:customStyle="1" w:styleId="fontstyle01">
    <w:name w:val="fontstyle01"/>
    <w:rsid w:val="00393B7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393B73"/>
    <w:rPr>
      <w:sz w:val="28"/>
    </w:rPr>
  </w:style>
  <w:style w:type="character" w:customStyle="1" w:styleId="a7">
    <w:name w:val="Основной текст Знак"/>
    <w:link w:val="a6"/>
    <w:uiPriority w:val="1"/>
    <w:rsid w:val="00393B73"/>
    <w:rPr>
      <w:sz w:val="24"/>
    </w:rPr>
  </w:style>
  <w:style w:type="character" w:customStyle="1" w:styleId="11">
    <w:name w:val="Заголовок №1_"/>
    <w:link w:val="12"/>
    <w:uiPriority w:val="99"/>
    <w:locked/>
    <w:rsid w:val="00393B73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393B73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393B73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uiPriority w:val="99"/>
    <w:semiHidden/>
    <w:unhideWhenUsed/>
    <w:rsid w:val="00393B73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393B73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393B7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393B7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393B73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393B7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393B73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393B73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393B73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393B73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qFormat/>
    <w:rsid w:val="00393B73"/>
    <w:rPr>
      <w:i/>
      <w:iCs/>
    </w:rPr>
  </w:style>
  <w:style w:type="paragraph" w:styleId="16">
    <w:name w:val="toc 1"/>
    <w:basedOn w:val="a0"/>
    <w:next w:val="a0"/>
    <w:autoRedefine/>
    <w:uiPriority w:val="39"/>
    <w:rsid w:val="00393B73"/>
    <w:pPr>
      <w:spacing w:after="100"/>
    </w:pPr>
  </w:style>
  <w:style w:type="character" w:customStyle="1" w:styleId="a9">
    <w:name w:val="Основной текст с отступом Знак"/>
    <w:link w:val="a8"/>
    <w:rsid w:val="00393B73"/>
    <w:rPr>
      <w:sz w:val="24"/>
    </w:rPr>
  </w:style>
  <w:style w:type="character" w:styleId="afa">
    <w:name w:val="FollowedHyperlink"/>
    <w:uiPriority w:val="99"/>
    <w:unhideWhenUsed/>
    <w:rsid w:val="00393B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ts-tender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7785</Words>
  <Characters>44375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</vt:vector>
  </TitlesOfParts>
  <Company>ADM</Company>
  <LinksUpToDate>false</LinksUpToDate>
  <CharactersWithSpaces>52056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2024-10-10T06:58:00Z</cp:lastPrinted>
  <dcterms:created xsi:type="dcterms:W3CDTF">2024-10-09T07:58:00Z</dcterms:created>
  <dcterms:modified xsi:type="dcterms:W3CDTF">2024-10-10T06:58:00Z</dcterms:modified>
</cp:coreProperties>
</file>