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C9A0"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4A5FE2">
        <w:rPr>
          <w:rFonts w:ascii="Times New Roman" w:hAnsi="Times New Roman" w:cs="Times New Roman"/>
          <w:b/>
          <w:bCs/>
          <w:color w:val="000000"/>
          <w:sz w:val="28"/>
          <w:szCs w:val="28"/>
        </w:rPr>
        <w:t>АДМИНИСТРАЦИЯ  МУНИЦИПАЛЬНОГО</w:t>
      </w:r>
      <w:proofErr w:type="gramEnd"/>
      <w:r w:rsidRPr="004A5FE2">
        <w:rPr>
          <w:rFonts w:ascii="Times New Roman" w:hAnsi="Times New Roman" w:cs="Times New Roman"/>
          <w:b/>
          <w:bCs/>
          <w:color w:val="000000"/>
          <w:sz w:val="28"/>
          <w:szCs w:val="28"/>
        </w:rPr>
        <w:t xml:space="preserve">  ОБРАЗОВАНИЯ </w:t>
      </w:r>
    </w:p>
    <w:p w14:paraId="6D51EEEA"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4A5FE2">
        <w:rPr>
          <w:rFonts w:ascii="Times New Roman" w:hAnsi="Times New Roman" w:cs="Times New Roman"/>
          <w:b/>
          <w:bCs/>
          <w:color w:val="000000"/>
          <w:sz w:val="28"/>
          <w:szCs w:val="28"/>
        </w:rPr>
        <w:t>ТИХВИНСКИЙ  МУНИЦИПАЛЬНЫЙ</w:t>
      </w:r>
      <w:proofErr w:type="gramEnd"/>
      <w:r w:rsidRPr="004A5FE2">
        <w:rPr>
          <w:rFonts w:ascii="Times New Roman" w:hAnsi="Times New Roman" w:cs="Times New Roman"/>
          <w:b/>
          <w:bCs/>
          <w:color w:val="000000"/>
          <w:sz w:val="28"/>
          <w:szCs w:val="28"/>
        </w:rPr>
        <w:t xml:space="preserve">  РАЙОН </w:t>
      </w:r>
    </w:p>
    <w:p w14:paraId="7B478782"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sidRPr="004A5FE2">
        <w:rPr>
          <w:rFonts w:ascii="Times New Roman" w:hAnsi="Times New Roman" w:cs="Times New Roman"/>
          <w:b/>
          <w:bCs/>
          <w:color w:val="000000"/>
          <w:sz w:val="28"/>
          <w:szCs w:val="28"/>
        </w:rPr>
        <w:t>ЛЕНИНГРАДСКОЙ  ОБЛАСТИ</w:t>
      </w:r>
      <w:proofErr w:type="gramEnd"/>
    </w:p>
    <w:p w14:paraId="022673DA"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w:t>
      </w:r>
      <w:proofErr w:type="gramStart"/>
      <w:r w:rsidRPr="004A5FE2">
        <w:rPr>
          <w:rFonts w:ascii="Times New Roman" w:hAnsi="Times New Roman" w:cs="Times New Roman"/>
          <w:b/>
          <w:bCs/>
          <w:color w:val="000000"/>
          <w:sz w:val="28"/>
          <w:szCs w:val="28"/>
        </w:rPr>
        <w:t>АДМИНИСТРАЦИЯ  ТИХВИНСКОГО</w:t>
      </w:r>
      <w:proofErr w:type="gramEnd"/>
      <w:r w:rsidRPr="004A5FE2">
        <w:rPr>
          <w:rFonts w:ascii="Times New Roman" w:hAnsi="Times New Roman" w:cs="Times New Roman"/>
          <w:b/>
          <w:bCs/>
          <w:color w:val="000000"/>
          <w:sz w:val="28"/>
          <w:szCs w:val="28"/>
        </w:rPr>
        <w:t xml:space="preserve">  РАЙОНА)</w:t>
      </w:r>
    </w:p>
    <w:p w14:paraId="18371BC9"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p>
    <w:p w14:paraId="15319A3C"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ПОСТАНОВЛЕНИЕ</w:t>
      </w:r>
    </w:p>
    <w:p w14:paraId="2AF69A5C"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p>
    <w:p w14:paraId="2EC5D3D7" w14:textId="77777777" w:rsidR="003B7505" w:rsidRPr="004A5FE2" w:rsidRDefault="003B7505" w:rsidP="003B7505">
      <w:pPr>
        <w:autoSpaceDE w:val="0"/>
        <w:autoSpaceDN w:val="0"/>
        <w:adjustRightInd w:val="0"/>
        <w:spacing w:after="0" w:line="240" w:lineRule="auto"/>
        <w:jc w:val="both"/>
        <w:rPr>
          <w:rFonts w:ascii="Times New Roman" w:hAnsi="Times New Roman" w:cs="Times New Roman"/>
          <w:color w:val="000000"/>
          <w:sz w:val="28"/>
          <w:szCs w:val="28"/>
        </w:rPr>
      </w:pPr>
    </w:p>
    <w:p w14:paraId="765CA7E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от __________________________ № _________</w:t>
      </w:r>
    </w:p>
    <w:p w14:paraId="5BA36AF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3B7505" w:rsidRPr="004A5FE2" w14:paraId="7147AA2B" w14:textId="77777777" w:rsidTr="00C30AC8">
        <w:tc>
          <w:tcPr>
            <w:tcW w:w="4935" w:type="dxa"/>
            <w:tcBorders>
              <w:top w:val="single" w:sz="2" w:space="0" w:color="auto"/>
              <w:left w:val="single" w:sz="2" w:space="0" w:color="auto"/>
              <w:bottom w:val="single" w:sz="2" w:space="0" w:color="auto"/>
              <w:right w:val="single" w:sz="2" w:space="0" w:color="auto"/>
            </w:tcBorders>
          </w:tcPr>
          <w:p w14:paraId="1C6F712E" w14:textId="49A63F25" w:rsidR="00D43FA7" w:rsidRPr="004A5FE2" w:rsidRDefault="003B7505" w:rsidP="00D43FA7">
            <w:pPr>
              <w:spacing w:after="0" w:line="240" w:lineRule="auto"/>
              <w:rPr>
                <w:rFonts w:ascii="Times New Roman" w:hAnsi="Times New Roman"/>
                <w:sz w:val="24"/>
                <w:szCs w:val="24"/>
                <w:lang w:eastAsia="ru-RU"/>
              </w:rPr>
            </w:pPr>
            <w:bookmarkStart w:id="0" w:name="_Hlk106799359"/>
            <w:r w:rsidRPr="004A5FE2">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D43FA7" w:rsidRPr="004A5FE2">
              <w:rPr>
                <w:rFonts w:ascii="Times New Roman" w:hAnsi="Times New Roman"/>
                <w:sz w:val="28"/>
                <w:szCs w:val="28"/>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00D43FA7" w:rsidRPr="004A5FE2">
              <w:rPr>
                <w:rFonts w:ascii="Times New Roman" w:hAnsi="Times New Roman"/>
                <w:sz w:val="24"/>
                <w:szCs w:val="24"/>
                <w:lang w:eastAsia="ru-RU"/>
              </w:rPr>
              <w:t>»</w:t>
            </w:r>
          </w:p>
          <w:bookmarkEnd w:id="0"/>
          <w:p w14:paraId="274A87C7" w14:textId="1EEF73A7" w:rsidR="003B7505" w:rsidRPr="004A5FE2" w:rsidRDefault="003B7505" w:rsidP="00C30AC8">
            <w:pPr>
              <w:autoSpaceDE w:val="0"/>
              <w:autoSpaceDN w:val="0"/>
              <w:adjustRightInd w:val="0"/>
              <w:spacing w:after="0" w:line="240" w:lineRule="auto"/>
              <w:jc w:val="both"/>
              <w:rPr>
                <w:rFonts w:ascii="Times New Roman" w:hAnsi="Times New Roman" w:cs="Times New Roman"/>
                <w:color w:val="000000"/>
                <w:sz w:val="28"/>
                <w:szCs w:val="28"/>
              </w:rPr>
            </w:pPr>
          </w:p>
        </w:tc>
      </w:tr>
      <w:tr w:rsidR="003B7505" w:rsidRPr="004A5FE2" w14:paraId="001FE190" w14:textId="77777777" w:rsidTr="00C30AC8">
        <w:tc>
          <w:tcPr>
            <w:tcW w:w="4935" w:type="dxa"/>
            <w:tcBorders>
              <w:top w:val="single" w:sz="2" w:space="0" w:color="auto"/>
              <w:left w:val="single" w:sz="2" w:space="0" w:color="auto"/>
              <w:bottom w:val="single" w:sz="2" w:space="0" w:color="auto"/>
              <w:right w:val="single" w:sz="2" w:space="0" w:color="auto"/>
            </w:tcBorders>
          </w:tcPr>
          <w:p w14:paraId="65581B65" w14:textId="77777777" w:rsidR="003B7505" w:rsidRPr="004A5FE2" w:rsidRDefault="003B7505" w:rsidP="00C30AC8">
            <w:pPr>
              <w:autoSpaceDE w:val="0"/>
              <w:autoSpaceDN w:val="0"/>
              <w:adjustRightInd w:val="0"/>
              <w:spacing w:after="0" w:line="240" w:lineRule="auto"/>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21, 0800 ОБ НПА </w:t>
            </w:r>
          </w:p>
        </w:tc>
      </w:tr>
    </w:tbl>
    <w:p w14:paraId="621D0C0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B6FCCA5" w14:textId="77777777" w:rsidR="00102561" w:rsidRDefault="003B7505" w:rsidP="0010256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514CC49A" w14:textId="67F475FE" w:rsidR="00102561" w:rsidRDefault="00102561" w:rsidP="0010256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3B7505" w:rsidRPr="004A5FE2">
        <w:rPr>
          <w:rFonts w:ascii="Times New Roman" w:hAnsi="Times New Roman" w:cs="Times New Roman"/>
          <w:color w:val="000000"/>
          <w:sz w:val="28"/>
          <w:szCs w:val="28"/>
        </w:rPr>
        <w:t xml:space="preserve">Утвердить административный регламент по предоставлению </w:t>
      </w:r>
      <w:r w:rsidR="001C5897" w:rsidRPr="004A5FE2">
        <w:rPr>
          <w:rFonts w:ascii="Times New Roman" w:hAnsi="Times New Roman" w:cs="Times New Roman"/>
          <w:color w:val="000000"/>
          <w:sz w:val="28"/>
          <w:szCs w:val="28"/>
        </w:rPr>
        <w:t>муниципальной. услуги</w:t>
      </w:r>
      <w:r w:rsidR="003B7505" w:rsidRPr="004A5FE2">
        <w:rPr>
          <w:rFonts w:ascii="Times New Roman" w:hAnsi="Times New Roman" w:cs="Times New Roman"/>
          <w:color w:val="000000"/>
          <w:sz w:val="28"/>
          <w:szCs w:val="28"/>
        </w:rPr>
        <w:t xml:space="preserve"> «</w:t>
      </w:r>
      <w:r w:rsidR="006C05EA" w:rsidRPr="004A5FE2">
        <w:rPr>
          <w:rFonts w:ascii="Times New Roman" w:hAnsi="Times New Roman"/>
          <w:sz w:val="28"/>
          <w:szCs w:val="28"/>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003B7505" w:rsidRPr="004A5FE2">
        <w:rPr>
          <w:rFonts w:ascii="Times New Roman" w:hAnsi="Times New Roman" w:cs="Times New Roman"/>
          <w:color w:val="000000"/>
          <w:sz w:val="28"/>
          <w:szCs w:val="28"/>
        </w:rPr>
        <w:t>».</w:t>
      </w:r>
    </w:p>
    <w:p w14:paraId="2C4318BC" w14:textId="77777777" w:rsidR="00102561" w:rsidRDefault="00102561" w:rsidP="0010256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3B7505" w:rsidRPr="004A5FE2">
        <w:rPr>
          <w:rFonts w:ascii="Times New Roman" w:hAnsi="Times New Roman" w:cs="Times New Roman"/>
          <w:color w:val="000000"/>
          <w:sz w:val="28"/>
          <w:szCs w:val="28"/>
        </w:rPr>
        <w:t>Постановление опубликовать в газете «Трудовая слава» и обнародовать в сети Интернет на официальном сайте Тихвинского района.</w:t>
      </w:r>
    </w:p>
    <w:p w14:paraId="0CF3836A" w14:textId="3EC4F319" w:rsidR="003B7505" w:rsidRPr="004A5FE2" w:rsidRDefault="00102561" w:rsidP="0010256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B7505" w:rsidRPr="004A5FE2">
        <w:rPr>
          <w:rFonts w:ascii="Times New Roman" w:hAnsi="Times New Roman" w:cs="Times New Roman"/>
          <w:color w:val="000000"/>
          <w:sz w:val="28"/>
          <w:szCs w:val="28"/>
        </w:rPr>
        <w:t xml:space="preserve"> Признать утратившими силу:</w:t>
      </w:r>
    </w:p>
    <w:p w14:paraId="75053CDE" w14:textId="5B407E50" w:rsidR="003B7505" w:rsidRPr="004A5FE2" w:rsidRDefault="003B7505" w:rsidP="003B7505">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постановление администрации Тихвинского района </w:t>
      </w:r>
      <w:r w:rsidRPr="004A5FE2">
        <w:rPr>
          <w:rFonts w:ascii="Times New Roman" w:hAnsi="Times New Roman" w:cs="Times New Roman"/>
          <w:b/>
          <w:bCs/>
          <w:color w:val="000000"/>
          <w:sz w:val="28"/>
          <w:szCs w:val="28"/>
        </w:rPr>
        <w:t xml:space="preserve">от </w:t>
      </w:r>
      <w:r w:rsidR="00D43FA7" w:rsidRPr="004A5FE2">
        <w:rPr>
          <w:rFonts w:ascii="Times New Roman" w:hAnsi="Times New Roman" w:cs="Times New Roman"/>
          <w:b/>
          <w:bCs/>
          <w:color w:val="000000"/>
          <w:sz w:val="28"/>
          <w:szCs w:val="28"/>
        </w:rPr>
        <w:t>22 ноября</w:t>
      </w:r>
      <w:r w:rsidRPr="004A5FE2">
        <w:rPr>
          <w:rFonts w:ascii="Times New Roman" w:hAnsi="Times New Roman" w:cs="Times New Roman"/>
          <w:b/>
          <w:bCs/>
          <w:color w:val="000000"/>
          <w:sz w:val="28"/>
          <w:szCs w:val="28"/>
        </w:rPr>
        <w:t xml:space="preserve"> 2018 года №01-2</w:t>
      </w:r>
      <w:r w:rsidR="00D43FA7" w:rsidRPr="004A5FE2">
        <w:rPr>
          <w:rFonts w:ascii="Times New Roman" w:hAnsi="Times New Roman" w:cs="Times New Roman"/>
          <w:b/>
          <w:bCs/>
          <w:color w:val="000000"/>
          <w:sz w:val="28"/>
          <w:szCs w:val="28"/>
        </w:rPr>
        <w:t>617</w:t>
      </w:r>
      <w:r w:rsidRPr="004A5FE2">
        <w:rPr>
          <w:rFonts w:ascii="Times New Roman" w:hAnsi="Times New Roman" w:cs="Times New Roman"/>
          <w:b/>
          <w:bCs/>
          <w:color w:val="000000"/>
          <w:sz w:val="28"/>
          <w:szCs w:val="28"/>
        </w:rPr>
        <w:t>-а</w:t>
      </w:r>
      <w:r w:rsidRPr="004A5FE2">
        <w:rPr>
          <w:rFonts w:ascii="Times New Roman" w:hAnsi="Times New Roman" w:cs="Times New Roman"/>
          <w:color w:val="000000"/>
          <w:sz w:val="28"/>
          <w:szCs w:val="28"/>
        </w:rPr>
        <w:t xml:space="preserve"> «</w:t>
      </w:r>
      <w:r w:rsidR="00D43FA7" w:rsidRPr="004A5FE2">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w:t>
      </w:r>
      <w:r w:rsidRPr="004A5FE2">
        <w:rPr>
          <w:rFonts w:ascii="Times New Roman" w:hAnsi="Times New Roman" w:cs="Times New Roman"/>
          <w:color w:val="000000"/>
          <w:sz w:val="28"/>
          <w:szCs w:val="28"/>
        </w:rPr>
        <w:t>»;</w:t>
      </w:r>
    </w:p>
    <w:p w14:paraId="0EA6B320" w14:textId="77777777" w:rsidR="0084447A" w:rsidRDefault="003B7505" w:rsidP="00102561">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постановление администрации Тихвинского района </w:t>
      </w:r>
      <w:r w:rsidRPr="004A5FE2">
        <w:rPr>
          <w:rFonts w:ascii="Times New Roman" w:hAnsi="Times New Roman" w:cs="Times New Roman"/>
          <w:b/>
          <w:bCs/>
          <w:color w:val="000000"/>
          <w:sz w:val="28"/>
          <w:szCs w:val="28"/>
        </w:rPr>
        <w:t xml:space="preserve">от </w:t>
      </w:r>
      <w:r w:rsidR="00D43FA7" w:rsidRPr="004A5FE2">
        <w:rPr>
          <w:rFonts w:ascii="Times New Roman" w:hAnsi="Times New Roman" w:cs="Times New Roman"/>
          <w:b/>
          <w:bCs/>
          <w:color w:val="000000"/>
          <w:sz w:val="28"/>
          <w:szCs w:val="28"/>
        </w:rPr>
        <w:t>10 января 2019</w:t>
      </w:r>
      <w:r w:rsidRPr="004A5FE2">
        <w:rPr>
          <w:rFonts w:ascii="Times New Roman" w:hAnsi="Times New Roman" w:cs="Times New Roman"/>
          <w:b/>
          <w:bCs/>
          <w:color w:val="000000"/>
          <w:sz w:val="28"/>
          <w:szCs w:val="28"/>
        </w:rPr>
        <w:t xml:space="preserve"> года №01-</w:t>
      </w:r>
      <w:r w:rsidR="00D43FA7" w:rsidRPr="004A5FE2">
        <w:rPr>
          <w:rFonts w:ascii="Times New Roman" w:hAnsi="Times New Roman" w:cs="Times New Roman"/>
          <w:b/>
          <w:bCs/>
          <w:color w:val="000000"/>
          <w:sz w:val="28"/>
          <w:szCs w:val="28"/>
        </w:rPr>
        <w:t>11</w:t>
      </w:r>
      <w:r w:rsidRPr="004A5FE2">
        <w:rPr>
          <w:rFonts w:ascii="Times New Roman" w:hAnsi="Times New Roman" w:cs="Times New Roman"/>
          <w:b/>
          <w:bCs/>
          <w:color w:val="000000"/>
          <w:sz w:val="28"/>
          <w:szCs w:val="28"/>
        </w:rPr>
        <w:t>-а</w:t>
      </w:r>
      <w:r w:rsidRPr="004A5FE2">
        <w:rPr>
          <w:rFonts w:ascii="Times New Roman" w:hAnsi="Times New Roman" w:cs="Times New Roman"/>
          <w:color w:val="000000"/>
          <w:sz w:val="28"/>
          <w:szCs w:val="28"/>
        </w:rPr>
        <w:t xml:space="preserve"> «</w:t>
      </w:r>
      <w:r w:rsidR="00D43FA7" w:rsidRPr="004A5FE2">
        <w:rPr>
          <w:rFonts w:ascii="Times New Roman" w:hAnsi="Times New Roman" w:cs="Times New Roman"/>
          <w:color w:val="000000"/>
          <w:sz w:val="28"/>
          <w:szCs w:val="28"/>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«Отнесение земельных участков к землям определенной категории», </w:t>
      </w:r>
      <w:r w:rsidR="00D43FA7" w:rsidRPr="004A5FE2">
        <w:rPr>
          <w:rFonts w:ascii="Times New Roman" w:hAnsi="Times New Roman" w:cs="Times New Roman"/>
          <w:color w:val="000000"/>
          <w:sz w:val="28"/>
          <w:szCs w:val="28"/>
        </w:rPr>
        <w:lastRenderedPageBreak/>
        <w:t>утвержденный постановлением администрации Тихвинского района от 22 ноября 2018 года №01-2617-а</w:t>
      </w:r>
      <w:r w:rsidRPr="004A5FE2">
        <w:rPr>
          <w:rFonts w:ascii="Times New Roman" w:hAnsi="Times New Roman" w:cs="Times New Roman"/>
          <w:color w:val="000000"/>
          <w:sz w:val="28"/>
          <w:szCs w:val="28"/>
        </w:rPr>
        <w:t>».</w:t>
      </w:r>
    </w:p>
    <w:p w14:paraId="49582740" w14:textId="090E8F93" w:rsidR="003B7505" w:rsidRPr="0084447A" w:rsidRDefault="003B7505" w:rsidP="0084447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447A">
        <w:rPr>
          <w:rFonts w:ascii="Times New Roman" w:hAnsi="Times New Roman" w:cs="Times New Roman"/>
          <w:color w:val="000000"/>
          <w:sz w:val="28"/>
          <w:szCs w:val="28"/>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55E69A7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ABFB2E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73DFC56" w14:textId="585609C1"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Глава администрации</w:t>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0084447A">
        <w:rPr>
          <w:rFonts w:ascii="Times New Roman" w:hAnsi="Times New Roman" w:cs="Times New Roman"/>
          <w:color w:val="000000"/>
          <w:sz w:val="28"/>
          <w:szCs w:val="28"/>
        </w:rPr>
        <w:tab/>
      </w:r>
      <w:r w:rsidRPr="004A5FE2">
        <w:rPr>
          <w:rFonts w:ascii="Times New Roman" w:hAnsi="Times New Roman" w:cs="Times New Roman"/>
          <w:color w:val="000000"/>
          <w:sz w:val="28"/>
          <w:szCs w:val="28"/>
        </w:rPr>
        <w:t>Ю.А. Наумов</w:t>
      </w:r>
    </w:p>
    <w:p w14:paraId="20065B9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EF47C82"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4595A18"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2E246E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Барзий Анна Михайловна, 73-209</w:t>
      </w:r>
    </w:p>
    <w:p w14:paraId="5DC5D877" w14:textId="77777777" w:rsidR="003B7505" w:rsidRPr="004A5FE2" w:rsidRDefault="003B7505" w:rsidP="003B7505">
      <w:pPr>
        <w:autoSpaceDE w:val="0"/>
        <w:autoSpaceDN w:val="0"/>
        <w:adjustRightInd w:val="0"/>
        <w:spacing w:after="0" w:line="240" w:lineRule="auto"/>
        <w:rPr>
          <w:rFonts w:ascii="Times New Roman" w:hAnsi="Times New Roman" w:cs="Times New Roman"/>
          <w:color w:val="000000"/>
          <w:sz w:val="28"/>
          <w:szCs w:val="28"/>
        </w:rPr>
      </w:pPr>
    </w:p>
    <w:p w14:paraId="0A0E25F3" w14:textId="77777777" w:rsidR="003B7505" w:rsidRPr="004A5FE2" w:rsidRDefault="003B7505" w:rsidP="003B7505">
      <w:pPr>
        <w:autoSpaceDE w:val="0"/>
        <w:autoSpaceDN w:val="0"/>
        <w:adjustRightInd w:val="0"/>
        <w:spacing w:after="0" w:line="240" w:lineRule="auto"/>
        <w:jc w:val="both"/>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Согласовано:</w:t>
      </w:r>
      <w:r w:rsidRPr="004A5FE2">
        <w:rPr>
          <w:rFonts w:ascii="Times New Roman" w:hAnsi="Times New Roman" w:cs="Times New Roman"/>
          <w:color w:val="000000"/>
          <w:sz w:val="28"/>
          <w:szCs w:val="28"/>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4395"/>
        <w:gridCol w:w="2805"/>
        <w:gridCol w:w="2865"/>
      </w:tblGrid>
      <w:tr w:rsidR="003B7505" w:rsidRPr="004A5FE2" w14:paraId="3F6DD3DC" w14:textId="77777777" w:rsidTr="009824A1">
        <w:tc>
          <w:tcPr>
            <w:tcW w:w="4395" w:type="dxa"/>
            <w:tcBorders>
              <w:top w:val="single" w:sz="2" w:space="0" w:color="auto"/>
              <w:left w:val="single" w:sz="2" w:space="0" w:color="auto"/>
              <w:bottom w:val="single" w:sz="2" w:space="0" w:color="auto"/>
              <w:right w:val="single" w:sz="2" w:space="0" w:color="auto"/>
            </w:tcBorders>
          </w:tcPr>
          <w:p w14:paraId="5BD29126" w14:textId="17218211"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4A5FE2">
              <w:rPr>
                <w:rFonts w:ascii="Times New Roman" w:hAnsi="Times New Roman" w:cs="Times New Roman"/>
                <w:color w:val="000000"/>
                <w:sz w:val="28"/>
                <w:szCs w:val="28"/>
              </w:rPr>
              <w:t xml:space="preserve"> </w:t>
            </w:r>
          </w:p>
        </w:tc>
        <w:tc>
          <w:tcPr>
            <w:tcW w:w="2805" w:type="dxa"/>
            <w:tcBorders>
              <w:top w:val="single" w:sz="2" w:space="0" w:color="auto"/>
              <w:left w:val="single" w:sz="2" w:space="0" w:color="auto"/>
              <w:bottom w:val="single" w:sz="2" w:space="0" w:color="auto"/>
              <w:right w:val="single" w:sz="2" w:space="0" w:color="auto"/>
            </w:tcBorders>
          </w:tcPr>
          <w:p w14:paraId="38174FA6"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w:t>
            </w:r>
          </w:p>
        </w:tc>
        <w:tc>
          <w:tcPr>
            <w:tcW w:w="2865" w:type="dxa"/>
            <w:tcBorders>
              <w:top w:val="single" w:sz="2" w:space="0" w:color="auto"/>
              <w:left w:val="single" w:sz="2" w:space="0" w:color="auto"/>
              <w:bottom w:val="single" w:sz="2" w:space="0" w:color="auto"/>
              <w:right w:val="single" w:sz="2" w:space="0" w:color="auto"/>
            </w:tcBorders>
          </w:tcPr>
          <w:p w14:paraId="71575BE8" w14:textId="04CA008E" w:rsidR="003B7505" w:rsidRPr="004A5FE2" w:rsidRDefault="009824A1"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Ю.В.</w:t>
            </w:r>
            <w:r w:rsidRPr="004A5FE2">
              <w:rPr>
                <w:rFonts w:ascii="Times New Roman" w:hAnsi="Times New Roman" w:cs="Times New Roman"/>
                <w:color w:val="000000"/>
                <w:sz w:val="28"/>
                <w:szCs w:val="28"/>
              </w:rPr>
              <w:t xml:space="preserve"> </w:t>
            </w:r>
            <w:r w:rsidR="003B7505" w:rsidRPr="004A5FE2">
              <w:rPr>
                <w:rFonts w:ascii="Times New Roman" w:hAnsi="Times New Roman" w:cs="Times New Roman"/>
                <w:i/>
                <w:iCs/>
                <w:color w:val="000000"/>
                <w:sz w:val="28"/>
                <w:szCs w:val="28"/>
              </w:rPr>
              <w:t xml:space="preserve">Катышевский </w:t>
            </w:r>
          </w:p>
        </w:tc>
      </w:tr>
      <w:tr w:rsidR="003B7505" w:rsidRPr="004A5FE2" w14:paraId="07BECF86" w14:textId="77777777" w:rsidTr="009824A1">
        <w:tc>
          <w:tcPr>
            <w:tcW w:w="4395" w:type="dxa"/>
            <w:tcBorders>
              <w:top w:val="single" w:sz="2" w:space="0" w:color="auto"/>
              <w:left w:val="single" w:sz="2" w:space="0" w:color="auto"/>
              <w:bottom w:val="single" w:sz="2" w:space="0" w:color="auto"/>
              <w:right w:val="single" w:sz="2" w:space="0" w:color="auto"/>
            </w:tcBorders>
          </w:tcPr>
          <w:p w14:paraId="73656D12"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Заведующий общим отделом</w:t>
            </w:r>
            <w:r w:rsidRPr="004A5FE2">
              <w:rPr>
                <w:rFonts w:ascii="Times New Roman" w:hAnsi="Times New Roman" w:cs="Times New Roman"/>
                <w:color w:val="000000"/>
                <w:sz w:val="28"/>
                <w:szCs w:val="28"/>
              </w:rPr>
              <w:t xml:space="preserve"> </w:t>
            </w:r>
          </w:p>
        </w:tc>
        <w:tc>
          <w:tcPr>
            <w:tcW w:w="2805" w:type="dxa"/>
            <w:tcBorders>
              <w:top w:val="single" w:sz="2" w:space="0" w:color="auto"/>
              <w:left w:val="single" w:sz="2" w:space="0" w:color="auto"/>
              <w:bottom w:val="single" w:sz="2" w:space="0" w:color="auto"/>
              <w:right w:val="single" w:sz="2" w:space="0" w:color="auto"/>
            </w:tcBorders>
          </w:tcPr>
          <w:p w14:paraId="151636B1"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w:t>
            </w:r>
          </w:p>
        </w:tc>
        <w:tc>
          <w:tcPr>
            <w:tcW w:w="2865" w:type="dxa"/>
            <w:tcBorders>
              <w:top w:val="single" w:sz="2" w:space="0" w:color="auto"/>
              <w:left w:val="single" w:sz="2" w:space="0" w:color="auto"/>
              <w:bottom w:val="single" w:sz="2" w:space="0" w:color="auto"/>
              <w:right w:val="single" w:sz="2" w:space="0" w:color="auto"/>
            </w:tcBorders>
          </w:tcPr>
          <w:p w14:paraId="103CCE30" w14:textId="62ED5069" w:rsidR="003B7505" w:rsidRPr="004A5FE2" w:rsidRDefault="009824A1"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И.Г.</w:t>
            </w:r>
            <w:r w:rsidRPr="004A5FE2">
              <w:rPr>
                <w:rFonts w:ascii="Times New Roman" w:hAnsi="Times New Roman" w:cs="Times New Roman"/>
                <w:color w:val="000000"/>
                <w:sz w:val="28"/>
                <w:szCs w:val="28"/>
              </w:rPr>
              <w:t xml:space="preserve"> </w:t>
            </w:r>
            <w:r w:rsidR="003B7505" w:rsidRPr="004A5FE2">
              <w:rPr>
                <w:rFonts w:ascii="Times New Roman" w:hAnsi="Times New Roman" w:cs="Times New Roman"/>
                <w:i/>
                <w:iCs/>
                <w:color w:val="000000"/>
                <w:sz w:val="28"/>
                <w:szCs w:val="28"/>
              </w:rPr>
              <w:t xml:space="preserve">Савранская </w:t>
            </w:r>
          </w:p>
        </w:tc>
      </w:tr>
      <w:tr w:rsidR="003B7505" w:rsidRPr="004A5FE2" w14:paraId="11466837" w14:textId="77777777" w:rsidTr="009824A1">
        <w:tc>
          <w:tcPr>
            <w:tcW w:w="4395" w:type="dxa"/>
            <w:tcBorders>
              <w:top w:val="single" w:sz="2" w:space="0" w:color="auto"/>
              <w:left w:val="single" w:sz="2" w:space="0" w:color="auto"/>
              <w:bottom w:val="single" w:sz="2" w:space="0" w:color="auto"/>
              <w:right w:val="single" w:sz="2" w:space="0" w:color="auto"/>
            </w:tcBorders>
          </w:tcPr>
          <w:p w14:paraId="3E2BF11E"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Заведующий юридическим отделом</w:t>
            </w:r>
            <w:r w:rsidRPr="004A5FE2">
              <w:rPr>
                <w:rFonts w:ascii="Times New Roman" w:hAnsi="Times New Roman" w:cs="Times New Roman"/>
                <w:color w:val="000000"/>
                <w:sz w:val="28"/>
                <w:szCs w:val="28"/>
              </w:rPr>
              <w:t xml:space="preserve"> </w:t>
            </w:r>
          </w:p>
        </w:tc>
        <w:tc>
          <w:tcPr>
            <w:tcW w:w="2805" w:type="dxa"/>
            <w:tcBorders>
              <w:top w:val="single" w:sz="2" w:space="0" w:color="auto"/>
              <w:left w:val="single" w:sz="2" w:space="0" w:color="auto"/>
              <w:bottom w:val="single" w:sz="2" w:space="0" w:color="auto"/>
              <w:right w:val="single" w:sz="2" w:space="0" w:color="auto"/>
            </w:tcBorders>
          </w:tcPr>
          <w:p w14:paraId="36CDD089"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w:t>
            </w:r>
          </w:p>
        </w:tc>
        <w:tc>
          <w:tcPr>
            <w:tcW w:w="2865" w:type="dxa"/>
            <w:tcBorders>
              <w:top w:val="single" w:sz="2" w:space="0" w:color="auto"/>
              <w:left w:val="single" w:sz="2" w:space="0" w:color="auto"/>
              <w:bottom w:val="single" w:sz="2" w:space="0" w:color="auto"/>
              <w:right w:val="single" w:sz="2" w:space="0" w:color="auto"/>
            </w:tcBorders>
          </w:tcPr>
          <w:p w14:paraId="10C5D9EF" w14:textId="4EA9518E" w:rsidR="003B7505" w:rsidRPr="004A5FE2" w:rsidRDefault="009824A1"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В.В.</w:t>
            </w:r>
            <w:r w:rsidRPr="004A5FE2">
              <w:rPr>
                <w:rFonts w:ascii="Times New Roman" w:hAnsi="Times New Roman" w:cs="Times New Roman"/>
                <w:color w:val="000000"/>
                <w:sz w:val="28"/>
                <w:szCs w:val="28"/>
              </w:rPr>
              <w:t xml:space="preserve"> </w:t>
            </w:r>
            <w:r w:rsidR="003B7505" w:rsidRPr="004A5FE2">
              <w:rPr>
                <w:rFonts w:ascii="Times New Roman" w:hAnsi="Times New Roman" w:cs="Times New Roman"/>
                <w:i/>
                <w:iCs/>
                <w:color w:val="000000"/>
                <w:sz w:val="28"/>
                <w:szCs w:val="28"/>
              </w:rPr>
              <w:t xml:space="preserve">Максимов </w:t>
            </w:r>
          </w:p>
        </w:tc>
      </w:tr>
      <w:tr w:rsidR="003B7505" w:rsidRPr="004A5FE2" w14:paraId="37D89BFE" w14:textId="77777777" w:rsidTr="009824A1">
        <w:tc>
          <w:tcPr>
            <w:tcW w:w="4395" w:type="dxa"/>
            <w:tcBorders>
              <w:top w:val="single" w:sz="2" w:space="0" w:color="auto"/>
              <w:left w:val="single" w:sz="2" w:space="0" w:color="auto"/>
              <w:bottom w:val="single" w:sz="2" w:space="0" w:color="auto"/>
              <w:right w:val="single" w:sz="2" w:space="0" w:color="auto"/>
            </w:tcBorders>
          </w:tcPr>
          <w:p w14:paraId="5518B6E8"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Заведующий отделом земельных отношений комитета по управлению муниципальным имуществом и градостроительству</w:t>
            </w:r>
            <w:r w:rsidRPr="004A5FE2">
              <w:rPr>
                <w:rFonts w:ascii="Times New Roman" w:hAnsi="Times New Roman" w:cs="Times New Roman"/>
                <w:color w:val="000000"/>
                <w:sz w:val="28"/>
                <w:szCs w:val="28"/>
              </w:rPr>
              <w:t xml:space="preserve"> </w:t>
            </w:r>
          </w:p>
        </w:tc>
        <w:tc>
          <w:tcPr>
            <w:tcW w:w="2805" w:type="dxa"/>
            <w:tcBorders>
              <w:top w:val="single" w:sz="2" w:space="0" w:color="auto"/>
              <w:left w:val="single" w:sz="2" w:space="0" w:color="auto"/>
              <w:bottom w:val="single" w:sz="2" w:space="0" w:color="auto"/>
              <w:right w:val="single" w:sz="2" w:space="0" w:color="auto"/>
            </w:tcBorders>
          </w:tcPr>
          <w:p w14:paraId="302DD393"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w:t>
            </w:r>
          </w:p>
        </w:tc>
        <w:tc>
          <w:tcPr>
            <w:tcW w:w="2865" w:type="dxa"/>
            <w:tcBorders>
              <w:top w:val="single" w:sz="2" w:space="0" w:color="auto"/>
              <w:left w:val="single" w:sz="2" w:space="0" w:color="auto"/>
              <w:bottom w:val="single" w:sz="2" w:space="0" w:color="auto"/>
              <w:right w:val="single" w:sz="2" w:space="0" w:color="auto"/>
            </w:tcBorders>
          </w:tcPr>
          <w:p w14:paraId="691A7A74" w14:textId="522B55BA" w:rsidR="003B7505" w:rsidRPr="004A5FE2" w:rsidRDefault="009824A1" w:rsidP="00C30AC8">
            <w:pPr>
              <w:autoSpaceDE w:val="0"/>
              <w:autoSpaceDN w:val="0"/>
              <w:adjustRightInd w:val="0"/>
              <w:spacing w:after="0" w:line="240" w:lineRule="auto"/>
              <w:rPr>
                <w:rFonts w:ascii="Times New Roman" w:hAnsi="Times New Roman" w:cs="Times New Roman"/>
                <w:color w:val="000000"/>
                <w:sz w:val="28"/>
                <w:szCs w:val="28"/>
              </w:rPr>
            </w:pPr>
            <w:proofErr w:type="gramStart"/>
            <w:r w:rsidRPr="004A5FE2">
              <w:rPr>
                <w:rFonts w:ascii="Times New Roman" w:hAnsi="Times New Roman" w:cs="Times New Roman"/>
                <w:i/>
                <w:iCs/>
                <w:color w:val="000000"/>
                <w:sz w:val="28"/>
                <w:szCs w:val="28"/>
              </w:rPr>
              <w:t>Т.В</w:t>
            </w:r>
            <w:proofErr w:type="gramEnd"/>
            <w:r w:rsidRPr="004A5FE2">
              <w:rPr>
                <w:rFonts w:ascii="Times New Roman" w:hAnsi="Times New Roman" w:cs="Times New Roman"/>
                <w:i/>
                <w:iCs/>
                <w:color w:val="000000"/>
                <w:sz w:val="28"/>
                <w:szCs w:val="28"/>
              </w:rPr>
              <w:t xml:space="preserve"> </w:t>
            </w:r>
            <w:r w:rsidR="003B7505" w:rsidRPr="004A5FE2">
              <w:rPr>
                <w:rFonts w:ascii="Times New Roman" w:hAnsi="Times New Roman" w:cs="Times New Roman"/>
                <w:i/>
                <w:iCs/>
                <w:color w:val="000000"/>
                <w:sz w:val="28"/>
                <w:szCs w:val="28"/>
              </w:rPr>
              <w:t>Якушина.</w:t>
            </w:r>
            <w:r w:rsidR="003B7505" w:rsidRPr="004A5FE2">
              <w:rPr>
                <w:rFonts w:ascii="Times New Roman" w:hAnsi="Times New Roman" w:cs="Times New Roman"/>
                <w:color w:val="000000"/>
                <w:sz w:val="28"/>
                <w:szCs w:val="28"/>
              </w:rPr>
              <w:t xml:space="preserve"> </w:t>
            </w:r>
          </w:p>
        </w:tc>
      </w:tr>
      <w:tr w:rsidR="003B7505" w:rsidRPr="004A5FE2" w14:paraId="759D87B1" w14:textId="77777777" w:rsidTr="009824A1">
        <w:tc>
          <w:tcPr>
            <w:tcW w:w="4395" w:type="dxa"/>
            <w:tcBorders>
              <w:top w:val="single" w:sz="2" w:space="0" w:color="auto"/>
              <w:left w:val="single" w:sz="2" w:space="0" w:color="auto"/>
              <w:bottom w:val="single" w:sz="2" w:space="0" w:color="auto"/>
              <w:right w:val="single" w:sz="2" w:space="0" w:color="auto"/>
            </w:tcBorders>
          </w:tcPr>
          <w:p w14:paraId="0BE52FAD"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Зав. отделом информационного обеспечения</w:t>
            </w:r>
            <w:r w:rsidRPr="004A5FE2">
              <w:rPr>
                <w:rFonts w:ascii="Times New Roman" w:hAnsi="Times New Roman" w:cs="Times New Roman"/>
                <w:color w:val="000000"/>
                <w:sz w:val="28"/>
                <w:szCs w:val="28"/>
              </w:rPr>
              <w:t xml:space="preserve"> </w:t>
            </w:r>
          </w:p>
        </w:tc>
        <w:tc>
          <w:tcPr>
            <w:tcW w:w="2805" w:type="dxa"/>
            <w:tcBorders>
              <w:top w:val="single" w:sz="2" w:space="0" w:color="auto"/>
              <w:left w:val="single" w:sz="2" w:space="0" w:color="auto"/>
              <w:bottom w:val="single" w:sz="2" w:space="0" w:color="auto"/>
              <w:right w:val="single" w:sz="2" w:space="0" w:color="auto"/>
            </w:tcBorders>
          </w:tcPr>
          <w:p w14:paraId="7262AF80" w14:textId="77777777" w:rsidR="003B7505" w:rsidRPr="004A5FE2" w:rsidRDefault="003B7505" w:rsidP="00C30AC8">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w:t>
            </w:r>
          </w:p>
        </w:tc>
        <w:tc>
          <w:tcPr>
            <w:tcW w:w="2865" w:type="dxa"/>
            <w:tcBorders>
              <w:top w:val="single" w:sz="2" w:space="0" w:color="auto"/>
              <w:left w:val="single" w:sz="2" w:space="0" w:color="auto"/>
              <w:bottom w:val="single" w:sz="2" w:space="0" w:color="auto"/>
              <w:right w:val="single" w:sz="2" w:space="0" w:color="auto"/>
            </w:tcBorders>
          </w:tcPr>
          <w:p w14:paraId="4EF3AF6B" w14:textId="2FFEE802" w:rsidR="003B7505" w:rsidRPr="004A5FE2" w:rsidRDefault="009824A1" w:rsidP="00C30AC8">
            <w:pPr>
              <w:autoSpaceDE w:val="0"/>
              <w:autoSpaceDN w:val="0"/>
              <w:adjustRightInd w:val="0"/>
              <w:spacing w:after="0" w:line="240" w:lineRule="auto"/>
              <w:rPr>
                <w:rFonts w:ascii="Times New Roman" w:hAnsi="Times New Roman" w:cs="Times New Roman"/>
                <w:color w:val="000000"/>
                <w:sz w:val="28"/>
                <w:szCs w:val="28"/>
              </w:rPr>
            </w:pPr>
            <w:proofErr w:type="gramStart"/>
            <w:r w:rsidRPr="004A5FE2">
              <w:rPr>
                <w:rFonts w:ascii="Times New Roman" w:hAnsi="Times New Roman" w:cs="Times New Roman"/>
                <w:i/>
                <w:iCs/>
                <w:color w:val="000000"/>
                <w:sz w:val="28"/>
                <w:szCs w:val="28"/>
              </w:rPr>
              <w:t>Е.Ю</w:t>
            </w:r>
            <w:proofErr w:type="gramEnd"/>
            <w:r w:rsidRPr="004A5FE2">
              <w:rPr>
                <w:rFonts w:ascii="Times New Roman" w:hAnsi="Times New Roman" w:cs="Times New Roman"/>
                <w:i/>
                <w:iCs/>
                <w:color w:val="000000"/>
                <w:sz w:val="28"/>
                <w:szCs w:val="28"/>
              </w:rPr>
              <w:t xml:space="preserve"> </w:t>
            </w:r>
            <w:r w:rsidR="003B7505" w:rsidRPr="004A5FE2">
              <w:rPr>
                <w:rFonts w:ascii="Times New Roman" w:hAnsi="Times New Roman" w:cs="Times New Roman"/>
                <w:i/>
                <w:iCs/>
                <w:color w:val="000000"/>
                <w:sz w:val="28"/>
                <w:szCs w:val="28"/>
              </w:rPr>
              <w:t>Васильева.</w:t>
            </w:r>
            <w:r w:rsidR="003B7505" w:rsidRPr="004A5FE2">
              <w:rPr>
                <w:rFonts w:ascii="Times New Roman" w:hAnsi="Times New Roman" w:cs="Times New Roman"/>
                <w:color w:val="000000"/>
                <w:sz w:val="28"/>
                <w:szCs w:val="28"/>
              </w:rPr>
              <w:t xml:space="preserve"> </w:t>
            </w:r>
          </w:p>
        </w:tc>
      </w:tr>
    </w:tbl>
    <w:p w14:paraId="376B79C0" w14:textId="77777777" w:rsidR="003B7505" w:rsidRPr="004A5FE2" w:rsidRDefault="003B7505" w:rsidP="003B7505">
      <w:pPr>
        <w:autoSpaceDE w:val="0"/>
        <w:autoSpaceDN w:val="0"/>
        <w:adjustRightInd w:val="0"/>
        <w:spacing w:after="0" w:line="240" w:lineRule="auto"/>
        <w:rPr>
          <w:rFonts w:ascii="Times New Roman" w:hAnsi="Times New Roman" w:cs="Times New Roman"/>
          <w:color w:val="000000"/>
          <w:sz w:val="28"/>
          <w:szCs w:val="28"/>
        </w:rPr>
      </w:pPr>
    </w:p>
    <w:p w14:paraId="312A9CAF" w14:textId="77777777" w:rsidR="003B7505" w:rsidRPr="004A5FE2" w:rsidRDefault="003B7505" w:rsidP="003B7505">
      <w:pPr>
        <w:autoSpaceDE w:val="0"/>
        <w:autoSpaceDN w:val="0"/>
        <w:adjustRightInd w:val="0"/>
        <w:spacing w:after="0" w:line="240" w:lineRule="auto"/>
        <w:rPr>
          <w:rFonts w:ascii="Times New Roman" w:hAnsi="Times New Roman" w:cs="Times New Roman"/>
          <w:i/>
          <w:iCs/>
          <w:color w:val="000000"/>
          <w:sz w:val="28"/>
          <w:szCs w:val="28"/>
        </w:rPr>
      </w:pPr>
      <w:r w:rsidRPr="004A5FE2">
        <w:rPr>
          <w:rFonts w:ascii="Times New Roman" w:hAnsi="Times New Roman" w:cs="Times New Roman"/>
          <w:i/>
          <w:iCs/>
          <w:color w:val="000000"/>
          <w:sz w:val="28"/>
          <w:szCs w:val="28"/>
        </w:rPr>
        <w:t xml:space="preserve">РАССЫЛКА: </w:t>
      </w:r>
    </w:p>
    <w:p w14:paraId="4AC9A88F" w14:textId="77777777" w:rsidR="003B7505" w:rsidRPr="004A5FE2" w:rsidRDefault="003B7505" w:rsidP="003B7505">
      <w:pPr>
        <w:autoSpaceDE w:val="0"/>
        <w:autoSpaceDN w:val="0"/>
        <w:adjustRightInd w:val="0"/>
        <w:spacing w:after="0" w:line="240" w:lineRule="auto"/>
        <w:rPr>
          <w:rFonts w:ascii="Times New Roman" w:hAnsi="Times New Roman" w:cs="Times New Roman"/>
          <w:i/>
          <w:iCs/>
          <w:color w:val="000000"/>
          <w:sz w:val="28"/>
          <w:szCs w:val="28"/>
        </w:rPr>
      </w:pPr>
      <w:r w:rsidRPr="004A5FE2">
        <w:rPr>
          <w:rFonts w:ascii="Times New Roman" w:hAnsi="Times New Roman" w:cs="Times New Roman"/>
          <w:i/>
          <w:iCs/>
          <w:color w:val="000000"/>
          <w:sz w:val="28"/>
          <w:szCs w:val="28"/>
        </w:rPr>
        <w:t xml:space="preserve">Дело - 1 </w:t>
      </w:r>
    </w:p>
    <w:p w14:paraId="35545EA0" w14:textId="77777777" w:rsidR="003B7505" w:rsidRPr="004A5FE2" w:rsidRDefault="003B7505" w:rsidP="003B7505">
      <w:pPr>
        <w:autoSpaceDE w:val="0"/>
        <w:autoSpaceDN w:val="0"/>
        <w:adjustRightInd w:val="0"/>
        <w:spacing w:after="0" w:line="240" w:lineRule="auto"/>
        <w:rPr>
          <w:rFonts w:ascii="Times New Roman" w:hAnsi="Times New Roman" w:cs="Times New Roman"/>
          <w:i/>
          <w:iCs/>
          <w:color w:val="000000"/>
          <w:sz w:val="28"/>
          <w:szCs w:val="28"/>
        </w:rPr>
      </w:pPr>
      <w:r w:rsidRPr="004A5FE2">
        <w:rPr>
          <w:rFonts w:ascii="Times New Roman" w:hAnsi="Times New Roman" w:cs="Times New Roman"/>
          <w:i/>
          <w:iCs/>
          <w:color w:val="000000"/>
          <w:sz w:val="28"/>
          <w:szCs w:val="28"/>
        </w:rPr>
        <w:t xml:space="preserve">Комитет по управлению муниципальным имуществом и градостроительству - 1 </w:t>
      </w:r>
    </w:p>
    <w:p w14:paraId="00BEF074" w14:textId="77777777" w:rsidR="003B7505" w:rsidRPr="004A5FE2" w:rsidRDefault="003B7505" w:rsidP="003B7505">
      <w:pPr>
        <w:autoSpaceDE w:val="0"/>
        <w:autoSpaceDN w:val="0"/>
        <w:adjustRightInd w:val="0"/>
        <w:spacing w:after="0" w:line="240" w:lineRule="auto"/>
        <w:rPr>
          <w:rFonts w:ascii="Times New Roman" w:hAnsi="Times New Roman" w:cs="Times New Roman"/>
          <w:i/>
          <w:iCs/>
          <w:color w:val="000000"/>
          <w:sz w:val="28"/>
          <w:szCs w:val="28"/>
        </w:rPr>
      </w:pPr>
      <w:r w:rsidRPr="004A5FE2">
        <w:rPr>
          <w:rFonts w:ascii="Times New Roman" w:hAnsi="Times New Roman" w:cs="Times New Roman"/>
          <w:i/>
          <w:iCs/>
          <w:color w:val="000000"/>
          <w:sz w:val="28"/>
          <w:szCs w:val="28"/>
        </w:rPr>
        <w:t>Общий отдел - 1</w:t>
      </w:r>
    </w:p>
    <w:p w14:paraId="381B3AD4" w14:textId="77777777" w:rsidR="003B7505" w:rsidRPr="004A5FE2" w:rsidRDefault="003B7505" w:rsidP="003B7505">
      <w:pPr>
        <w:autoSpaceDE w:val="0"/>
        <w:autoSpaceDN w:val="0"/>
        <w:adjustRightInd w:val="0"/>
        <w:spacing w:after="0" w:line="240" w:lineRule="auto"/>
        <w:rPr>
          <w:rFonts w:ascii="Times New Roman" w:hAnsi="Times New Roman" w:cs="Times New Roman"/>
          <w:i/>
          <w:iCs/>
          <w:color w:val="000000"/>
          <w:sz w:val="28"/>
          <w:szCs w:val="28"/>
        </w:rPr>
      </w:pPr>
      <w:r w:rsidRPr="004A5FE2">
        <w:rPr>
          <w:rFonts w:ascii="Times New Roman" w:hAnsi="Times New Roman" w:cs="Times New Roman"/>
          <w:i/>
          <w:iCs/>
          <w:color w:val="000000"/>
          <w:sz w:val="28"/>
          <w:szCs w:val="28"/>
        </w:rPr>
        <w:t>АНО «Редакция газеты «Трудовая слава» - 1</w:t>
      </w:r>
    </w:p>
    <w:p w14:paraId="07ACA2B3" w14:textId="77777777" w:rsidR="003B7505" w:rsidRPr="004A5FE2" w:rsidRDefault="003B7505" w:rsidP="003B7505">
      <w:pPr>
        <w:autoSpaceDE w:val="0"/>
        <w:autoSpaceDN w:val="0"/>
        <w:adjustRightInd w:val="0"/>
        <w:spacing w:after="0" w:line="240" w:lineRule="auto"/>
        <w:rPr>
          <w:rFonts w:ascii="Times New Roman" w:hAnsi="Times New Roman" w:cs="Times New Roman"/>
          <w:color w:val="000000"/>
          <w:sz w:val="28"/>
          <w:szCs w:val="28"/>
        </w:rPr>
      </w:pPr>
      <w:r w:rsidRPr="004A5FE2">
        <w:rPr>
          <w:rFonts w:ascii="Times New Roman" w:hAnsi="Times New Roman" w:cs="Times New Roman"/>
          <w:i/>
          <w:iCs/>
          <w:color w:val="000000"/>
          <w:sz w:val="28"/>
          <w:szCs w:val="28"/>
        </w:rPr>
        <w:t>Итого: 4</w:t>
      </w:r>
      <w:r w:rsidRPr="004A5FE2">
        <w:rPr>
          <w:rFonts w:ascii="Times New Roman" w:hAnsi="Times New Roman" w:cs="Times New Roman"/>
          <w:color w:val="000000"/>
          <w:sz w:val="28"/>
          <w:szCs w:val="28"/>
        </w:rPr>
        <w:t xml:space="preserve"> </w:t>
      </w:r>
    </w:p>
    <w:p w14:paraId="3F9B3DD8" w14:textId="77777777" w:rsidR="009824A1" w:rsidRDefault="009824A1">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7AD7141B" w14:textId="2759EB0E" w:rsidR="003B7505" w:rsidRPr="004A5FE2" w:rsidRDefault="009824A1" w:rsidP="003B750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w:t>
      </w:r>
      <w:r w:rsidR="003B7505" w:rsidRPr="004A5FE2">
        <w:rPr>
          <w:rFonts w:ascii="Times New Roman" w:hAnsi="Times New Roman" w:cs="Times New Roman"/>
          <w:color w:val="000000"/>
          <w:sz w:val="28"/>
          <w:szCs w:val="28"/>
        </w:rPr>
        <w:t>ЕРЖДЕН</w:t>
      </w:r>
    </w:p>
    <w:p w14:paraId="282B46DF" w14:textId="77777777" w:rsidR="003B7505" w:rsidRPr="004A5FE2" w:rsidRDefault="003B7505" w:rsidP="003B7505">
      <w:pPr>
        <w:autoSpaceDE w:val="0"/>
        <w:autoSpaceDN w:val="0"/>
        <w:adjustRightInd w:val="0"/>
        <w:spacing w:after="0" w:line="240" w:lineRule="auto"/>
        <w:jc w:val="right"/>
        <w:rPr>
          <w:rFonts w:ascii="Times New Roman" w:hAnsi="Times New Roman" w:cs="Times New Roman"/>
          <w:color w:val="000000"/>
          <w:sz w:val="28"/>
          <w:szCs w:val="28"/>
        </w:rPr>
      </w:pPr>
      <w:r w:rsidRPr="004A5FE2">
        <w:rPr>
          <w:rFonts w:ascii="Times New Roman" w:hAnsi="Times New Roman" w:cs="Times New Roman"/>
          <w:color w:val="000000"/>
          <w:sz w:val="28"/>
          <w:szCs w:val="28"/>
        </w:rPr>
        <w:t>постановлением администрации</w:t>
      </w:r>
    </w:p>
    <w:p w14:paraId="1F4AA49E" w14:textId="77777777" w:rsidR="003B7505" w:rsidRPr="004A5FE2" w:rsidRDefault="003B7505" w:rsidP="003B7505">
      <w:pPr>
        <w:autoSpaceDE w:val="0"/>
        <w:autoSpaceDN w:val="0"/>
        <w:adjustRightInd w:val="0"/>
        <w:spacing w:after="0" w:line="240" w:lineRule="auto"/>
        <w:jc w:val="right"/>
        <w:rPr>
          <w:rFonts w:ascii="Times New Roman" w:hAnsi="Times New Roman" w:cs="Times New Roman"/>
          <w:color w:val="000000"/>
          <w:sz w:val="28"/>
          <w:szCs w:val="28"/>
        </w:rPr>
      </w:pPr>
      <w:r w:rsidRPr="004A5FE2">
        <w:rPr>
          <w:rFonts w:ascii="Times New Roman" w:hAnsi="Times New Roman" w:cs="Times New Roman"/>
          <w:color w:val="000000"/>
          <w:sz w:val="28"/>
          <w:szCs w:val="28"/>
        </w:rPr>
        <w:t>Тихвинского района</w:t>
      </w:r>
    </w:p>
    <w:p w14:paraId="0D99FF71" w14:textId="77777777" w:rsidR="003B7505" w:rsidRPr="004A5FE2" w:rsidRDefault="003B7505" w:rsidP="003B7505">
      <w:pPr>
        <w:autoSpaceDE w:val="0"/>
        <w:autoSpaceDN w:val="0"/>
        <w:adjustRightInd w:val="0"/>
        <w:spacing w:after="0" w:line="240" w:lineRule="auto"/>
        <w:jc w:val="right"/>
        <w:rPr>
          <w:rFonts w:ascii="Times New Roman" w:hAnsi="Times New Roman" w:cs="Times New Roman"/>
          <w:color w:val="000000"/>
          <w:sz w:val="28"/>
          <w:szCs w:val="28"/>
        </w:rPr>
      </w:pPr>
      <w:r w:rsidRPr="004A5FE2">
        <w:rPr>
          <w:rFonts w:ascii="Times New Roman" w:hAnsi="Times New Roman" w:cs="Times New Roman"/>
          <w:color w:val="000000"/>
          <w:sz w:val="28"/>
          <w:szCs w:val="28"/>
        </w:rPr>
        <w:t>от _______№___________</w:t>
      </w:r>
    </w:p>
    <w:p w14:paraId="67E954CF" w14:textId="77777777" w:rsidR="003B7505" w:rsidRPr="004A5FE2" w:rsidRDefault="003B7505" w:rsidP="003B7505">
      <w:pPr>
        <w:autoSpaceDE w:val="0"/>
        <w:autoSpaceDN w:val="0"/>
        <w:adjustRightInd w:val="0"/>
        <w:spacing w:after="0" w:line="240" w:lineRule="auto"/>
        <w:jc w:val="right"/>
        <w:rPr>
          <w:rFonts w:ascii="Times New Roman" w:hAnsi="Times New Roman" w:cs="Times New Roman"/>
          <w:color w:val="000000"/>
          <w:sz w:val="28"/>
          <w:szCs w:val="28"/>
        </w:rPr>
      </w:pPr>
      <w:r w:rsidRPr="004A5FE2">
        <w:rPr>
          <w:rFonts w:ascii="Times New Roman" w:hAnsi="Times New Roman" w:cs="Times New Roman"/>
          <w:color w:val="000000"/>
          <w:sz w:val="28"/>
          <w:szCs w:val="28"/>
        </w:rPr>
        <w:t>(приложение)</w:t>
      </w:r>
    </w:p>
    <w:p w14:paraId="7D678354"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p>
    <w:p w14:paraId="07263092"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p>
    <w:p w14:paraId="5F21F8AD"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color w:val="000000"/>
          <w:sz w:val="28"/>
          <w:szCs w:val="28"/>
        </w:rPr>
      </w:pPr>
    </w:p>
    <w:p w14:paraId="354DE20F"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color w:val="000000"/>
          <w:sz w:val="28"/>
          <w:szCs w:val="28"/>
        </w:rPr>
      </w:pPr>
      <w:r w:rsidRPr="004A5FE2">
        <w:rPr>
          <w:rFonts w:ascii="Times New Roman" w:hAnsi="Times New Roman" w:cs="Times New Roman"/>
          <w:b/>
          <w:color w:val="000000"/>
          <w:sz w:val="28"/>
          <w:szCs w:val="28"/>
        </w:rPr>
        <w:t xml:space="preserve">Административный регламент </w:t>
      </w:r>
    </w:p>
    <w:p w14:paraId="07E631CB" w14:textId="685E1144" w:rsidR="003B7505" w:rsidRPr="004A5FE2" w:rsidRDefault="003B7505" w:rsidP="003B7505">
      <w:pPr>
        <w:autoSpaceDE w:val="0"/>
        <w:autoSpaceDN w:val="0"/>
        <w:adjustRightInd w:val="0"/>
        <w:spacing w:after="0" w:line="240" w:lineRule="auto"/>
        <w:jc w:val="center"/>
        <w:rPr>
          <w:rFonts w:ascii="Times New Roman" w:hAnsi="Times New Roman" w:cs="Times New Roman"/>
          <w:b/>
          <w:color w:val="000000"/>
          <w:sz w:val="28"/>
          <w:szCs w:val="28"/>
        </w:rPr>
      </w:pPr>
      <w:r w:rsidRPr="004A5FE2">
        <w:rPr>
          <w:rFonts w:ascii="Times New Roman" w:hAnsi="Times New Roman" w:cs="Times New Roman"/>
          <w:b/>
          <w:color w:val="000000"/>
          <w:sz w:val="28"/>
          <w:szCs w:val="28"/>
        </w:rPr>
        <w:t>по предоставлению муниципальной услуги «</w:t>
      </w:r>
      <w:r w:rsidR="004A5FE2" w:rsidRPr="004A5FE2">
        <w:rPr>
          <w:rFonts w:ascii="Times New Roman" w:hAnsi="Times New Roman" w:cs="Times New Roman"/>
          <w:b/>
          <w:color w:val="000000"/>
          <w:sz w:val="28"/>
          <w:szCs w:val="28"/>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4A5FE2">
        <w:rPr>
          <w:rFonts w:ascii="Times New Roman" w:hAnsi="Times New Roman" w:cs="Times New Roman"/>
          <w:b/>
          <w:color w:val="000000"/>
          <w:sz w:val="28"/>
          <w:szCs w:val="28"/>
        </w:rPr>
        <w:t xml:space="preserve">» </w:t>
      </w:r>
    </w:p>
    <w:p w14:paraId="2510F225"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 </w:t>
      </w:r>
    </w:p>
    <w:p w14:paraId="16262E2A"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1. Общие положения</w:t>
      </w:r>
      <w:r w:rsidRPr="004A5FE2">
        <w:rPr>
          <w:rFonts w:ascii="Times New Roman" w:hAnsi="Times New Roman" w:cs="Times New Roman"/>
          <w:color w:val="000000"/>
          <w:sz w:val="28"/>
          <w:szCs w:val="28"/>
        </w:rPr>
        <w:t xml:space="preserve"> </w:t>
      </w:r>
    </w:p>
    <w:p w14:paraId="51C5C7FD"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B9620BC" w14:textId="75783106" w:rsidR="003B7505" w:rsidRPr="004A5FE2" w:rsidRDefault="003B7505" w:rsidP="00D43FA7">
      <w:pPr>
        <w:spacing w:after="0" w:line="240" w:lineRule="auto"/>
        <w:rPr>
          <w:rFonts w:ascii="Times New Roman" w:hAnsi="Times New Roman"/>
          <w:sz w:val="24"/>
          <w:szCs w:val="24"/>
          <w:lang w:eastAsia="ru-RU"/>
        </w:rPr>
      </w:pPr>
      <w:r w:rsidRPr="004A5FE2">
        <w:rPr>
          <w:rFonts w:ascii="Times New Roman" w:hAnsi="Times New Roman" w:cs="Times New Roman"/>
          <w:color w:val="000000"/>
          <w:sz w:val="28"/>
          <w:szCs w:val="28"/>
        </w:rPr>
        <w:t>1.1. Административный регламент по предоставлению муниципальной услуги «</w:t>
      </w:r>
      <w:r w:rsidR="00D43FA7" w:rsidRPr="004A5FE2">
        <w:rPr>
          <w:rFonts w:ascii="Times New Roman" w:hAnsi="Times New Roman"/>
          <w:sz w:val="28"/>
          <w:szCs w:val="28"/>
        </w:rPr>
        <w:t>Отнесение земель или земельных участков в составе таких земель, находящихся в муниципальной собственности (государственная собственность на которые не разграничена), к определенной категории</w:t>
      </w:r>
      <w:r w:rsidRPr="004A5FE2">
        <w:rPr>
          <w:rFonts w:ascii="Times New Roman" w:hAnsi="Times New Roman" w:cs="Times New Roman"/>
          <w:color w:val="000000"/>
          <w:sz w:val="28"/>
          <w:szCs w:val="28"/>
        </w:rPr>
        <w:t xml:space="preserve">» (далее - административный регламент) устанавливает порядок и стандарт предоставления муниципальной услуги. </w:t>
      </w:r>
    </w:p>
    <w:p w14:paraId="39728E62"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1.2. Заявителями, имеющими право на получение муниципальной услуги, являются:</w:t>
      </w:r>
    </w:p>
    <w:p w14:paraId="7ACD276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физические лица;</w:t>
      </w:r>
    </w:p>
    <w:p w14:paraId="2B6CB60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юридические лица (далее - заявитель).</w:t>
      </w:r>
    </w:p>
    <w:p w14:paraId="048F820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индивидуальные предприниматели</w:t>
      </w:r>
    </w:p>
    <w:p w14:paraId="107B564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Представлять интересы заявителя имеют право:</w:t>
      </w:r>
    </w:p>
    <w:p w14:paraId="66AA9E1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A7EC0B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BB37AA8" w14:textId="77777777" w:rsidR="003B7505" w:rsidRPr="004A5FE2" w:rsidRDefault="003B7505" w:rsidP="003B7505">
      <w:pPr>
        <w:pStyle w:val="ConsPlusNormal"/>
        <w:ind w:firstLine="567"/>
        <w:jc w:val="both"/>
        <w:rPr>
          <w:rFonts w:ascii="Times New Roman" w:hAnsi="Times New Roman" w:cs="Times New Roman"/>
          <w:sz w:val="28"/>
          <w:szCs w:val="28"/>
        </w:rPr>
      </w:pPr>
      <w:r w:rsidRPr="004A5FE2">
        <w:rPr>
          <w:rFonts w:ascii="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1F753A8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F53090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F8F713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CF84DD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на сайте Тихвинского района;</w:t>
      </w:r>
    </w:p>
    <w:p w14:paraId="7CCEDD4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70D2659" w14:textId="4C82D7AF"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1B6141" w:rsidRPr="001B6141">
        <w:rPr>
          <w:rFonts w:ascii="Times New Roman" w:hAnsi="Times New Roman" w:cs="Times New Roman"/>
          <w:color w:val="000000"/>
          <w:sz w:val="28"/>
          <w:szCs w:val="28"/>
        </w:rPr>
        <w:t>https://gu.lenobl.ru</w:t>
      </w:r>
      <w:r w:rsidRPr="004A5FE2">
        <w:rPr>
          <w:rFonts w:ascii="Times New Roman" w:hAnsi="Times New Roman" w:cs="Times New Roman"/>
          <w:color w:val="000000"/>
          <w:sz w:val="28"/>
          <w:szCs w:val="28"/>
        </w:rPr>
        <w:t>,</w:t>
      </w:r>
      <w:r w:rsidR="001B6141" w:rsidRPr="001B6141">
        <w:t xml:space="preserve"> </w:t>
      </w:r>
      <w:r w:rsidR="001B6141" w:rsidRPr="001B6141">
        <w:rPr>
          <w:rFonts w:ascii="Times New Roman" w:hAnsi="Times New Roman" w:cs="Times New Roman"/>
          <w:color w:val="000000"/>
          <w:sz w:val="28"/>
          <w:szCs w:val="28"/>
        </w:rPr>
        <w:t>https://www.gosuslugi.ru/</w:t>
      </w:r>
      <w:r w:rsidRPr="004A5FE2">
        <w:rPr>
          <w:rFonts w:ascii="Times New Roman" w:hAnsi="Times New Roman" w:cs="Times New Roman"/>
          <w:color w:val="000000"/>
          <w:sz w:val="28"/>
          <w:szCs w:val="28"/>
        </w:rPr>
        <w:t>;</w:t>
      </w:r>
    </w:p>
    <w:p w14:paraId="3E84E78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BB396B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3A9AE72"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2. Стандарт предоставления муниципальной услуги</w:t>
      </w:r>
      <w:r w:rsidRPr="004A5FE2">
        <w:rPr>
          <w:rFonts w:ascii="Times New Roman" w:hAnsi="Times New Roman" w:cs="Times New Roman"/>
          <w:color w:val="000000"/>
          <w:sz w:val="28"/>
          <w:szCs w:val="28"/>
        </w:rPr>
        <w:t xml:space="preserve"> </w:t>
      </w:r>
    </w:p>
    <w:p w14:paraId="1F95F53A"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56ED732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2.1. Полное наименование муниципальной услуги:</w:t>
      </w:r>
    </w:p>
    <w:p w14:paraId="6E68A5FE" w14:textId="529931EF" w:rsidR="003B7505" w:rsidRPr="004A5FE2" w:rsidRDefault="003B7505" w:rsidP="00D43FA7">
      <w:pPr>
        <w:spacing w:after="0" w:line="240" w:lineRule="auto"/>
        <w:rPr>
          <w:rFonts w:ascii="Times New Roman" w:hAnsi="Times New Roman"/>
          <w:sz w:val="24"/>
          <w:szCs w:val="24"/>
          <w:lang w:eastAsia="ru-RU"/>
        </w:rPr>
      </w:pPr>
      <w:r w:rsidRPr="004A5FE2">
        <w:rPr>
          <w:rFonts w:ascii="Times New Roman" w:hAnsi="Times New Roman" w:cs="Times New Roman"/>
          <w:color w:val="000000"/>
          <w:sz w:val="28"/>
          <w:szCs w:val="28"/>
        </w:rPr>
        <w:t>«</w:t>
      </w:r>
      <w:r w:rsidR="00D43FA7" w:rsidRPr="004A5FE2">
        <w:rPr>
          <w:rFonts w:ascii="Times New Roman" w:hAnsi="Times New Roman"/>
          <w:sz w:val="28"/>
          <w:szCs w:val="28"/>
        </w:rPr>
        <w:t>Отнесение земель или земельных участков в составе таких земель</w:t>
      </w:r>
      <w:r w:rsidR="006C05EA">
        <w:rPr>
          <w:rFonts w:ascii="Times New Roman" w:hAnsi="Times New Roman"/>
          <w:sz w:val="28"/>
          <w:szCs w:val="28"/>
        </w:rPr>
        <w:t xml:space="preserve"> </w:t>
      </w:r>
      <w:r w:rsidR="00D43FA7" w:rsidRPr="004A5FE2">
        <w:rPr>
          <w:rFonts w:ascii="Times New Roman" w:hAnsi="Times New Roman"/>
          <w:sz w:val="28"/>
          <w:szCs w:val="28"/>
        </w:rPr>
        <w:t>к определенной категории</w:t>
      </w:r>
      <w:r w:rsidRPr="004A5FE2">
        <w:rPr>
          <w:rFonts w:ascii="Times New Roman" w:hAnsi="Times New Roman" w:cs="Times New Roman"/>
          <w:color w:val="000000"/>
          <w:sz w:val="28"/>
          <w:szCs w:val="28"/>
        </w:rPr>
        <w:t xml:space="preserve">». </w:t>
      </w:r>
    </w:p>
    <w:p w14:paraId="3FB4EBE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Сокращенное наименование муниципальной услуги:</w:t>
      </w:r>
    </w:p>
    <w:p w14:paraId="1ACA9C51" w14:textId="56EF09CD"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bCs/>
          <w:sz w:val="28"/>
          <w:szCs w:val="28"/>
        </w:rPr>
        <w:t>«</w:t>
      </w:r>
      <w:r w:rsidR="00D43FA7" w:rsidRPr="004A5FE2">
        <w:rPr>
          <w:rFonts w:ascii="Times New Roman" w:hAnsi="Times New Roman" w:cs="Times New Roman"/>
          <w:bCs/>
          <w:sz w:val="28"/>
          <w:szCs w:val="28"/>
        </w:rPr>
        <w:t>Отнесение земельных участков к определенной категории</w:t>
      </w:r>
      <w:r w:rsidRPr="004A5FE2">
        <w:rPr>
          <w:rFonts w:ascii="Times New Roman" w:hAnsi="Times New Roman" w:cs="Times New Roman"/>
          <w:bCs/>
          <w:sz w:val="28"/>
          <w:szCs w:val="28"/>
        </w:rPr>
        <w:t>».</w:t>
      </w:r>
    </w:p>
    <w:p w14:paraId="69DB870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2.2. Муниципальную услугу предоставляют:</w:t>
      </w:r>
    </w:p>
    <w:p w14:paraId="25D7C27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Администрация МО Тихвинский муниципальный район Ленинградской области Ленинградской области.</w:t>
      </w:r>
    </w:p>
    <w:p w14:paraId="614C9F3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предоставлении муниципальной услуги участвуют:</w:t>
      </w:r>
    </w:p>
    <w:p w14:paraId="53857D4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ГБУ ЛО «МФЦ»;</w:t>
      </w:r>
    </w:p>
    <w:p w14:paraId="093EF5AB" w14:textId="443E777E" w:rsidR="002D1418" w:rsidRPr="004A5FE2" w:rsidRDefault="002D1418" w:rsidP="002D1418">
      <w:pPr>
        <w:pStyle w:val="ConsPlusNormal"/>
        <w:jc w:val="both"/>
        <w:rPr>
          <w:rFonts w:ascii="Times New Roman" w:hAnsi="Times New Roman"/>
          <w:bCs/>
          <w:sz w:val="28"/>
          <w:szCs w:val="28"/>
          <w:lang w:bidi="ru-RU"/>
        </w:rPr>
      </w:pPr>
      <w:r w:rsidRPr="004A5FE2">
        <w:rPr>
          <w:rFonts w:ascii="Times New Roman" w:hAnsi="Times New Roman"/>
          <w:bCs/>
          <w:sz w:val="28"/>
          <w:szCs w:val="28"/>
          <w:lang w:bidi="ru-RU"/>
        </w:rPr>
        <w:t xml:space="preserve">  -  Федеральная налоговая служба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F6368E7" w14:textId="3027EC19" w:rsidR="002D1418" w:rsidRPr="004A5FE2" w:rsidRDefault="002D1418" w:rsidP="002D1418">
      <w:pPr>
        <w:pStyle w:val="ConsPlusNormal"/>
        <w:ind w:firstLine="567"/>
        <w:jc w:val="both"/>
        <w:rPr>
          <w:rFonts w:ascii="Times New Roman" w:hAnsi="Times New Roman" w:cs="Times New Roman"/>
          <w:bCs/>
          <w:sz w:val="28"/>
          <w:szCs w:val="28"/>
        </w:rPr>
      </w:pPr>
      <w:r w:rsidRPr="004A5FE2">
        <w:rPr>
          <w:rFonts w:ascii="Times New Roman" w:hAnsi="Times New Roman"/>
          <w:bCs/>
          <w:sz w:val="28"/>
          <w:szCs w:val="28"/>
          <w:lang w:bidi="ru-RU"/>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F058938" w14:textId="77777777" w:rsidR="002D1418" w:rsidRPr="004A5FE2" w:rsidRDefault="002D1418" w:rsidP="002D1418">
      <w:pPr>
        <w:autoSpaceDE w:val="0"/>
        <w:autoSpaceDN w:val="0"/>
        <w:adjustRightInd w:val="0"/>
        <w:spacing w:after="0" w:line="240" w:lineRule="auto"/>
        <w:ind w:firstLine="225"/>
        <w:jc w:val="both"/>
        <w:rPr>
          <w:rFonts w:ascii="Times New Roman" w:hAnsi="Times New Roman"/>
          <w:bCs/>
          <w:sz w:val="28"/>
          <w:szCs w:val="28"/>
          <w:lang w:bidi="ru-RU"/>
        </w:rPr>
      </w:pPr>
      <w:r w:rsidRPr="004A5FE2">
        <w:rPr>
          <w:rFonts w:ascii="Times New Roman" w:hAnsi="Times New Roman"/>
          <w:bCs/>
          <w:sz w:val="28"/>
          <w:szCs w:val="28"/>
        </w:rPr>
        <w:t xml:space="preserve">  - </w:t>
      </w:r>
      <w:r w:rsidRPr="004A5FE2">
        <w:rPr>
          <w:rFonts w:ascii="Times New Roman" w:hAnsi="Times New Roman"/>
          <w:bCs/>
          <w:sz w:val="28"/>
          <w:szCs w:val="28"/>
          <w:lang w:bidi="ru-RU"/>
        </w:rPr>
        <w:t>органами, уполномоченными на проведение государственной экологической экспертизы.</w:t>
      </w:r>
    </w:p>
    <w:p w14:paraId="6416C94C" w14:textId="478ED667" w:rsidR="003B7505" w:rsidRPr="004A5FE2" w:rsidRDefault="002D1418" w:rsidP="002D1418">
      <w:pPr>
        <w:autoSpaceDE w:val="0"/>
        <w:autoSpaceDN w:val="0"/>
        <w:adjustRightInd w:val="0"/>
        <w:spacing w:after="0" w:line="240" w:lineRule="auto"/>
        <w:jc w:val="both"/>
        <w:rPr>
          <w:rFonts w:ascii="Times New Roman" w:hAnsi="Times New Roman"/>
          <w:bCs/>
          <w:sz w:val="28"/>
          <w:szCs w:val="28"/>
        </w:rPr>
      </w:pPr>
      <w:r w:rsidRPr="004A5FE2">
        <w:rPr>
          <w:rFonts w:ascii="Times New Roman" w:hAnsi="Times New Roman" w:cs="Times New Roman"/>
          <w:color w:val="000000"/>
          <w:sz w:val="28"/>
          <w:szCs w:val="28"/>
        </w:rPr>
        <w:t>Обращение</w:t>
      </w:r>
      <w:r w:rsidR="003B7505" w:rsidRPr="004A5FE2">
        <w:rPr>
          <w:rFonts w:ascii="Times New Roman" w:hAnsi="Times New Roman" w:cs="Times New Roman"/>
          <w:color w:val="000000"/>
          <w:sz w:val="28"/>
          <w:szCs w:val="28"/>
        </w:rPr>
        <w:t xml:space="preserve"> на получение муниципальной услуги с комплектом документов принимается:</w:t>
      </w:r>
    </w:p>
    <w:p w14:paraId="59355A2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1) при личной явке:</w:t>
      </w:r>
    </w:p>
    <w:p w14:paraId="6ECF5E9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Администрации;</w:t>
      </w:r>
    </w:p>
    <w:p w14:paraId="246C559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филиалах, отделах, удаленных рабочих местах ГБУ ЛО «МФЦ» (при наличии соглашения);</w:t>
      </w:r>
    </w:p>
    <w:p w14:paraId="6B1D5FF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 без личной явки:</w:t>
      </w:r>
    </w:p>
    <w:p w14:paraId="60F88C0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почтовым отправлением в Администрацию;</w:t>
      </w:r>
    </w:p>
    <w:p w14:paraId="3A21EDCC"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электронной форме через личный кабинет заявителя на ПГУ ЛО/ЕПГУ (при технической реализации).</w:t>
      </w:r>
    </w:p>
    <w:p w14:paraId="42AC767D"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Заявитель может записаться на прием для подачи ходатайства о предоставлении муниципальной услуги следующими способами:</w:t>
      </w:r>
    </w:p>
    <w:p w14:paraId="6D4A68E8"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lastRenderedPageBreak/>
        <w:t>1) посредством ПГУ ЛО/ЕПГУ - в Администрацию, МФЦ;</w:t>
      </w:r>
    </w:p>
    <w:p w14:paraId="5AA781C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 посредством сайта ОМСУ, МФЦ (при технической реализации) - в Администрацию, МФЦ;</w:t>
      </w:r>
    </w:p>
    <w:p w14:paraId="672A353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3) по телефону - в Администрацию, МФЦ.</w:t>
      </w:r>
    </w:p>
    <w:p w14:paraId="59483FD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3C70D0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4B962A"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CCCB42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292A4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A475F9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2.3. Результатом предоставления муниципальной услуги является:</w:t>
      </w:r>
    </w:p>
    <w:p w14:paraId="106337FF" w14:textId="77777777" w:rsidR="002D1418" w:rsidRPr="004A5FE2" w:rsidRDefault="002D1418" w:rsidP="002D1418">
      <w:pPr>
        <w:pStyle w:val="ConsPlusNormal"/>
        <w:ind w:firstLine="567"/>
        <w:jc w:val="both"/>
        <w:rPr>
          <w:rFonts w:ascii="Times New Roman" w:hAnsi="Times New Roman" w:cs="Times New Roman"/>
          <w:sz w:val="28"/>
          <w:szCs w:val="28"/>
        </w:rPr>
      </w:pPr>
      <w:r w:rsidRPr="004A5FE2">
        <w:rPr>
          <w:rFonts w:ascii="Times New Roman" w:hAnsi="Times New Roman" w:cs="Times New Roman"/>
          <w:sz w:val="28"/>
          <w:szCs w:val="28"/>
        </w:rPr>
        <w:t>- решение об отнесении земель или земельных участков в составе таких земель к определенной категории</w:t>
      </w:r>
      <w:r w:rsidRPr="004A5FE2">
        <w:rPr>
          <w:rFonts w:ascii="Times New Roman" w:hAnsi="Times New Roman"/>
          <w:sz w:val="28"/>
          <w:szCs w:val="28"/>
          <w:lang w:bidi="ru-RU"/>
        </w:rPr>
        <w:t xml:space="preserve"> по форме, согласно приложению № 3 к настоящему административному регламенту;</w:t>
      </w:r>
    </w:p>
    <w:p w14:paraId="4967E184" w14:textId="77777777" w:rsidR="002D1418" w:rsidRPr="004A5FE2" w:rsidRDefault="002D1418" w:rsidP="002D1418">
      <w:pPr>
        <w:pStyle w:val="ConsPlusNormal"/>
        <w:ind w:firstLine="567"/>
        <w:jc w:val="both"/>
        <w:rPr>
          <w:rFonts w:ascii="Times New Roman" w:hAnsi="Times New Roman" w:cs="Times New Roman"/>
          <w:sz w:val="28"/>
          <w:szCs w:val="28"/>
          <w:lang w:bidi="ru-RU"/>
        </w:rPr>
      </w:pPr>
      <w:r w:rsidRPr="004A5FE2">
        <w:rPr>
          <w:rFonts w:ascii="Times New Roman" w:hAnsi="Times New Roman" w:cs="Times New Roman"/>
          <w:sz w:val="28"/>
          <w:szCs w:val="28"/>
        </w:rPr>
        <w:t>- решение об отказе в предоставлении муниципальной услуги</w:t>
      </w:r>
      <w:r w:rsidRPr="004A5FE2">
        <w:rPr>
          <w:rFonts w:ascii="Times New Roman" w:hAnsi="Times New Roman"/>
          <w:sz w:val="28"/>
          <w:szCs w:val="28"/>
          <w:lang w:bidi="ru-RU"/>
        </w:rPr>
        <w:t xml:space="preserve"> </w:t>
      </w:r>
      <w:r w:rsidRPr="004A5FE2">
        <w:rPr>
          <w:rFonts w:ascii="Times New Roman" w:hAnsi="Times New Roman" w:cs="Times New Roman"/>
          <w:sz w:val="28"/>
          <w:szCs w:val="28"/>
          <w:lang w:bidi="ru-RU"/>
        </w:rPr>
        <w:t>по форме, согласно приложению № 4 к настоящему административному регламенту.</w:t>
      </w:r>
    </w:p>
    <w:p w14:paraId="3143616A"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Результат предоставления муниципальной услуги предоставляется</w:t>
      </w:r>
      <w:r w:rsidRPr="004A5FE2">
        <w:rPr>
          <w:rFonts w:ascii="Times New Roman" w:hAnsi="Times New Roman" w:cs="Times New Roman"/>
          <w:sz w:val="28"/>
          <w:szCs w:val="28"/>
        </w:rPr>
        <w:br/>
        <w:t>(в соответствии со способом, указанным заявителем при подаче заявления и документов):</w:t>
      </w:r>
    </w:p>
    <w:p w14:paraId="00FCFEE5"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1) при личной явке:</w:t>
      </w:r>
    </w:p>
    <w:p w14:paraId="04CB5370"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в ОМСУ;</w:t>
      </w:r>
    </w:p>
    <w:p w14:paraId="074CA4AB"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в филиалах, отделах, удаленных рабочих местах ГБУ ЛО «МФЦ»;</w:t>
      </w:r>
    </w:p>
    <w:p w14:paraId="2255DCD8"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 без личной явки:</w:t>
      </w:r>
    </w:p>
    <w:p w14:paraId="5305FED3"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почтовым отправлением;</w:t>
      </w:r>
    </w:p>
    <w:p w14:paraId="280DC516"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на адрес электронной почты;</w:t>
      </w:r>
    </w:p>
    <w:p w14:paraId="334EAE11"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в электронной форме через личный кабинет заявителя на ПГУ ЛО/ЕПГУ;</w:t>
      </w:r>
    </w:p>
    <w:p w14:paraId="6C788A2E"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в электронной форме через сайт ОМСУ (при технической реализации).</w:t>
      </w:r>
    </w:p>
    <w:p w14:paraId="6759F5E7" w14:textId="775F0314"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lastRenderedPageBreak/>
        <w:t>2.4. Срок предоставления муниципальной услуги составляет не более 12 (двенадцати) рабочих дней с даты поступления (регистрации) в Администрации заявления (ходатайства об отнесении земель или земельных участков в составе таких земель к определенной категории (далее – заявление).</w:t>
      </w:r>
    </w:p>
    <w:p w14:paraId="013B8E0A"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2.5. Правовые основания для предоставления муниципальной услуги.</w:t>
      </w:r>
    </w:p>
    <w:p w14:paraId="64C4D76B"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Земельный кодекс Российской Федерации;</w:t>
      </w:r>
    </w:p>
    <w:p w14:paraId="6E891024"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Градостроительный кодекс Российской Федерации;</w:t>
      </w:r>
    </w:p>
    <w:p w14:paraId="1B3D2C71"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Федеральный закон от 29.12.2004 № 191-ФЗ «О введении в действие Градостроительного кодекса Российской Федерации»;</w:t>
      </w:r>
    </w:p>
    <w:p w14:paraId="14DEAC2B"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D7F9B2E"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Федеральный закон от 21.12.2004 № 172-ФЗ «О переводе земель или земельных участков из одной категории в другую»;</w:t>
      </w:r>
    </w:p>
    <w:p w14:paraId="6370F7F8"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Федеральный закон от 24.07.2007 № 221-ФЗ «О кадастровой деятельности»;</w:t>
      </w:r>
    </w:p>
    <w:p w14:paraId="7FE5D123"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2E952912" w14:textId="77777777"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нормативные правовые акты органов местного самоуправления.</w:t>
      </w:r>
    </w:p>
    <w:p w14:paraId="2B556D09" w14:textId="7CB8FCC5" w:rsidR="002D1418" w:rsidRPr="004A5FE2" w:rsidRDefault="002D1418" w:rsidP="002D1418">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и в Реестре.</w:t>
      </w:r>
    </w:p>
    <w:p w14:paraId="7ECA8AB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B7B82DE" w14:textId="52A87238" w:rsidR="002D1418" w:rsidRPr="004A5FE2" w:rsidRDefault="00C94453" w:rsidP="002D141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 xml:space="preserve"> 1) </w:t>
      </w:r>
      <w:r w:rsidR="002D1418" w:rsidRPr="004A5FE2">
        <w:rPr>
          <w:rFonts w:ascii="Times New Roman" w:eastAsia="Times New Roman" w:hAnsi="Times New Roman" w:cs="Times New Roman"/>
          <w:color w:val="000000"/>
          <w:sz w:val="28"/>
          <w:szCs w:val="28"/>
          <w:lang w:eastAsia="ru-RU" w:bidi="ru-RU"/>
        </w:rPr>
        <w:t>Заявление о предоставлении муниципальной услуги по форме, согласно приложению № 1 к настоящему административному регламенту.</w:t>
      </w:r>
    </w:p>
    <w:p w14:paraId="2C585352"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53812E01"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В заявлении также указывается один из следующих способов направления результата предоставления муниципальной услуги:</w:t>
      </w:r>
    </w:p>
    <w:p w14:paraId="1DCEC591"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в форме электронного документа в личном кабинете на ЕПГУ/ПГУ ЛО;</w:t>
      </w:r>
    </w:p>
    <w:p w14:paraId="207E000E"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на бумажном носителе в виде распечатанного экземпляра электронного документа в ОМСУ, МФЦ;</w:t>
      </w:r>
    </w:p>
    <w:p w14:paraId="1CD4CB4A"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на бумажном носителе в ОМСУ, МФЦ;</w:t>
      </w:r>
    </w:p>
    <w:p w14:paraId="2A87A42F" w14:textId="6DBFEAF8" w:rsidR="002D1418" w:rsidRPr="004A5FE2" w:rsidRDefault="00C94453"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4A5FE2">
        <w:rPr>
          <w:rFonts w:ascii="Times New Roman" w:eastAsia="Times New Roman" w:hAnsi="Times New Roman" w:cs="Times New Roman"/>
          <w:color w:val="000000"/>
          <w:sz w:val="28"/>
          <w:szCs w:val="28"/>
          <w:lang w:eastAsia="ru-RU"/>
        </w:rPr>
        <w:t>2)</w:t>
      </w:r>
      <w:r w:rsidR="002D1418" w:rsidRPr="004A5FE2">
        <w:rPr>
          <w:rFonts w:ascii="Times New Roman" w:eastAsia="Times New Roman" w:hAnsi="Times New Roman" w:cs="Times New Roman"/>
          <w:color w:val="000000"/>
          <w:sz w:val="28"/>
          <w:szCs w:val="28"/>
          <w:lang w:eastAsia="ru-RU"/>
        </w:rPr>
        <w:t xml:space="preserve"> документ, удостоверяющий личность заявителя,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30B271CC"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4A5FE2">
        <w:rPr>
          <w:rFonts w:ascii="Times New Roman" w:eastAsia="Times New Roman" w:hAnsi="Times New Roman" w:cs="Times New Roman"/>
          <w:color w:val="000000"/>
          <w:sz w:val="28"/>
          <w:szCs w:val="28"/>
          <w:lang w:eastAsia="ru-RU" w:bidi="ru-RU"/>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C466F7" w14:textId="48C353FC" w:rsidR="002D1418" w:rsidRPr="004A5FE2" w:rsidRDefault="00C94453"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 xml:space="preserve">- </w:t>
      </w:r>
      <w:r w:rsidR="002D1418" w:rsidRPr="004A5FE2">
        <w:rPr>
          <w:rFonts w:ascii="Times New Roman" w:eastAsia="Times New Roman" w:hAnsi="Times New Roman" w:cs="Times New Roman"/>
          <w:color w:val="000000"/>
          <w:sz w:val="28"/>
          <w:szCs w:val="28"/>
          <w:lang w:eastAsia="ru-RU"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1AEF2FD" w14:textId="44080946" w:rsidR="002D1418" w:rsidRPr="004A5FE2" w:rsidRDefault="00C94453"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 xml:space="preserve">- </w:t>
      </w:r>
      <w:r w:rsidR="002D1418" w:rsidRPr="004A5FE2">
        <w:rPr>
          <w:rFonts w:ascii="Times New Roman" w:eastAsia="Times New Roman" w:hAnsi="Times New Roman" w:cs="Times New Roman"/>
          <w:color w:val="000000"/>
          <w:sz w:val="28"/>
          <w:szCs w:val="28"/>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FACA4E9" w14:textId="77E8E653" w:rsidR="002D1418" w:rsidRPr="004A5FE2" w:rsidRDefault="00C94453"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 xml:space="preserve">- </w:t>
      </w:r>
      <w:r w:rsidR="002D1418" w:rsidRPr="004A5FE2">
        <w:rPr>
          <w:rFonts w:ascii="Times New Roman" w:eastAsia="Times New Roman" w:hAnsi="Times New Roman" w:cs="Times New Roman"/>
          <w:color w:val="000000"/>
          <w:sz w:val="28"/>
          <w:szCs w:val="28"/>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3D3F3FAF" w14:textId="69529572" w:rsidR="002D1418" w:rsidRPr="004A5FE2" w:rsidRDefault="00C94453"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 xml:space="preserve">- </w:t>
      </w:r>
      <w:r w:rsidR="002D1418" w:rsidRPr="004A5FE2">
        <w:rPr>
          <w:rFonts w:ascii="Times New Roman" w:eastAsia="Times New Roman" w:hAnsi="Times New Roman" w:cs="Times New Roman"/>
          <w:color w:val="000000"/>
          <w:sz w:val="28"/>
          <w:szCs w:val="28"/>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E7AE987"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3)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0C5DA86D" w14:textId="77777777" w:rsidR="002D1418" w:rsidRPr="004A5FE2" w:rsidRDefault="002D1418" w:rsidP="002D1418">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 xml:space="preserve">правоустанавливающие или правоудостоверяющие документы на земельный участок (в случае отсутствия соответствующих сведений в </w:t>
      </w:r>
      <w:r w:rsidRPr="004A5FE2">
        <w:rPr>
          <w:rFonts w:ascii="Times New Roman" w:eastAsia="Times New Roman" w:hAnsi="Times New Roman" w:cs="Times New Roman"/>
          <w:color w:val="000000"/>
          <w:sz w:val="28"/>
          <w:szCs w:val="28"/>
          <w:lang w:eastAsia="ru-RU"/>
        </w:rPr>
        <w:t>ЕГРН</w:t>
      </w:r>
      <w:r w:rsidRPr="004A5FE2">
        <w:rPr>
          <w:rFonts w:ascii="Times New Roman" w:eastAsia="Times New Roman" w:hAnsi="Times New Roman" w:cs="Times New Roman"/>
          <w:color w:val="000000"/>
          <w:sz w:val="28"/>
          <w:szCs w:val="28"/>
          <w:lang w:eastAsia="ru-RU" w:bidi="ru-RU"/>
        </w:rPr>
        <w:t>);</w:t>
      </w:r>
    </w:p>
    <w:p w14:paraId="001322E9"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5) проект рекультивации земель (в случаях, установленных законодательством).</w:t>
      </w:r>
    </w:p>
    <w:p w14:paraId="792EF8CB" w14:textId="67D1A752"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r w:rsidRPr="004A5FE2">
        <w:rPr>
          <w:rFonts w:ascii="Times New Roman" w:eastAsia="Times New Roman" w:hAnsi="Times New Roman" w:cs="Times New Roman"/>
          <w:color w:val="000000"/>
          <w:sz w:val="28"/>
          <w:szCs w:val="28"/>
          <w:lang w:eastAsia="ru-RU" w:bidi="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w:t>
      </w:r>
    </w:p>
    <w:p w14:paraId="710CF2D1" w14:textId="77777777" w:rsidR="002D1418" w:rsidRPr="004A5FE2" w:rsidRDefault="002D1418" w:rsidP="002D1418">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bidi="ru-RU"/>
        </w:rPr>
      </w:pPr>
    </w:p>
    <w:p w14:paraId="7AF82C48"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838AFC"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C77B712"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1)</w:t>
      </w:r>
      <w:r w:rsidRPr="004A5FE2">
        <w:rPr>
          <w:rFonts w:ascii="Times New Roman" w:eastAsiaTheme="minorEastAsia" w:hAnsi="Times New Roman" w:cs="Times New Roman"/>
          <w:sz w:val="28"/>
          <w:szCs w:val="28"/>
        </w:rPr>
        <w:t xml:space="preserve"> сведения </w:t>
      </w:r>
      <w:r w:rsidRPr="004A5FE2">
        <w:rPr>
          <w:rFonts w:ascii="Times New Roman" w:hAnsi="Times New Roman" w:cs="Times New Roman"/>
          <w:sz w:val="28"/>
          <w:szCs w:val="28"/>
        </w:rPr>
        <w:t>из ЕГРН в отношении земельного участка, отнесение которого планируется осуществить или уведомление об отсутствии в ЕГРН запрашиваемых сведений;</w:t>
      </w:r>
    </w:p>
    <w:p w14:paraId="27B6F8FE"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2) </w:t>
      </w:r>
      <w:r w:rsidRPr="004A5FE2">
        <w:rPr>
          <w:rFonts w:ascii="Times New Roman" w:hAnsi="Times New Roman"/>
          <w:iCs/>
          <w:sz w:val="28"/>
          <w:szCs w:val="28"/>
          <w:lang w:bidi="ru-RU"/>
        </w:rPr>
        <w:t xml:space="preserve">сведения </w:t>
      </w:r>
      <w:r w:rsidRPr="004A5FE2">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14:paraId="317AFEBE"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3) </w:t>
      </w:r>
      <w:r w:rsidRPr="004A5FE2">
        <w:rPr>
          <w:rFonts w:ascii="Times New Roman" w:hAnsi="Times New Roman" w:cs="Times New Roman"/>
          <w:iCs/>
          <w:sz w:val="28"/>
          <w:szCs w:val="28"/>
          <w:lang w:bidi="ru-RU"/>
        </w:rPr>
        <w:t>сведения</w:t>
      </w:r>
      <w:r w:rsidRPr="004A5FE2">
        <w:rPr>
          <w:rFonts w:ascii="Times New Roman" w:hAnsi="Times New Roman" w:cs="Times New Roman"/>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568B8A07" w14:textId="3B58C3A6"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lastRenderedPageBreak/>
        <w:t xml:space="preserve">4) </w:t>
      </w:r>
      <w:r w:rsidRPr="004A5FE2">
        <w:rPr>
          <w:rFonts w:ascii="Times New Roman" w:hAnsi="Times New Roman"/>
          <w:iCs/>
          <w:sz w:val="28"/>
          <w:szCs w:val="28"/>
          <w:lang w:bidi="ru-RU"/>
        </w:rPr>
        <w:t xml:space="preserve">сведения о положительном </w:t>
      </w:r>
      <w:r w:rsidRPr="004A5FE2">
        <w:rPr>
          <w:rFonts w:ascii="Times New Roman" w:hAnsi="Times New Roman" w:cs="Times New Roman"/>
          <w:sz w:val="28"/>
          <w:szCs w:val="28"/>
        </w:rPr>
        <w:t>заключении государственной экологической экспертизы в случае, если ее проведение предусмотрено федеральными законами.</w:t>
      </w:r>
    </w:p>
    <w:p w14:paraId="423B0190" w14:textId="3961B0F6"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2.7.1. Заявитель вправе представить документы (сведения), указанные в </w:t>
      </w:r>
      <w:r w:rsidRPr="001B6141">
        <w:rPr>
          <w:rFonts w:ascii="Times New Roman" w:hAnsi="Times New Roman" w:cs="Times New Roman"/>
          <w:sz w:val="28"/>
          <w:szCs w:val="28"/>
        </w:rPr>
        <w:t>пункте 2.7</w:t>
      </w:r>
      <w:r w:rsidRPr="004A5FE2">
        <w:rPr>
          <w:rFonts w:ascii="Times New Roman" w:hAnsi="Times New Roman" w:cs="Times New Roman"/>
          <w:sz w:val="28"/>
          <w:szCs w:val="28"/>
        </w:rPr>
        <w:t xml:space="preserve"> настоящего регламента, по собственной инициативе.</w:t>
      </w:r>
    </w:p>
    <w:p w14:paraId="6CB7D50A"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2.7.2. При предоставлении муниципальной услуги запрещается требовать от заявителя:</w:t>
      </w:r>
    </w:p>
    <w:p w14:paraId="6374D7C4"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867337" w14:textId="4720DE08"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4447A">
        <w:rPr>
          <w:rFonts w:ascii="Times New Roman" w:hAnsi="Times New Roman" w:cs="Times New Roman"/>
          <w:sz w:val="28"/>
          <w:szCs w:val="28"/>
        </w:rPr>
        <w:t>части 6 статьи 7</w:t>
      </w:r>
      <w:r w:rsidRPr="004A5FE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4FEC5DF" w14:textId="415FFE42"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9824A1">
        <w:rPr>
          <w:rFonts w:ascii="Times New Roman" w:hAnsi="Times New Roman" w:cs="Times New Roman"/>
          <w:sz w:val="28"/>
          <w:szCs w:val="28"/>
        </w:rPr>
        <w:t>части 1 статьи 9</w:t>
      </w:r>
      <w:r w:rsidRPr="004A5FE2">
        <w:rPr>
          <w:rFonts w:ascii="Times New Roman" w:hAnsi="Times New Roman" w:cs="Times New Roman"/>
          <w:sz w:val="28"/>
          <w:szCs w:val="28"/>
        </w:rPr>
        <w:t xml:space="preserve"> Федерального закона № 210-ФЗ;</w:t>
      </w:r>
    </w:p>
    <w:p w14:paraId="3CF9BB07" w14:textId="07D7154D"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A5FE2">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r w:rsidRPr="009824A1">
        <w:rPr>
          <w:rFonts w:ascii="Times New Roman" w:hAnsi="Times New Roman" w:cs="Times New Roman"/>
          <w:sz w:val="28"/>
          <w:szCs w:val="28"/>
        </w:rPr>
        <w:t>пунктом 4 части 1 статьи 7</w:t>
      </w:r>
      <w:r w:rsidRPr="004A5FE2">
        <w:rPr>
          <w:rFonts w:ascii="Times New Roman" w:hAnsi="Times New Roman" w:cs="Times New Roman"/>
          <w:sz w:val="28"/>
          <w:szCs w:val="28"/>
        </w:rPr>
        <w:t xml:space="preserve"> Федерального закона № 210-ФЗ;</w:t>
      </w:r>
    </w:p>
    <w:p w14:paraId="5388CC2A" w14:textId="26F66EFF" w:rsidR="00C94453" w:rsidRPr="004A5FE2" w:rsidRDefault="00C94453" w:rsidP="00C94453">
      <w:pPr>
        <w:pStyle w:val="ConsPlusNormal"/>
        <w:ind w:firstLine="540"/>
        <w:jc w:val="both"/>
        <w:rPr>
          <w:rFonts w:ascii="Times New Roman" w:hAnsi="Times New Roman" w:cs="Times New Roman"/>
          <w:bCs/>
          <w:sz w:val="28"/>
          <w:szCs w:val="28"/>
        </w:rPr>
      </w:pPr>
      <w:r w:rsidRPr="004A5FE2">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9824A1">
        <w:rPr>
          <w:rFonts w:ascii="Times New Roman" w:hAnsi="Times New Roman" w:cs="Times New Roman"/>
          <w:bCs/>
          <w:sz w:val="28"/>
          <w:szCs w:val="28"/>
        </w:rPr>
        <w:t>пунктом 7.2 части 1 статьи 16</w:t>
      </w:r>
      <w:r w:rsidRPr="004A5FE2">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0D522E" w14:textId="6CB56709" w:rsidR="00C94453" w:rsidRPr="004A5FE2" w:rsidRDefault="00C94453" w:rsidP="00C94453">
      <w:pPr>
        <w:pStyle w:val="ConsPlusNormal"/>
        <w:ind w:firstLine="540"/>
        <w:jc w:val="both"/>
        <w:rPr>
          <w:rFonts w:ascii="Times New Roman" w:hAnsi="Times New Roman" w:cs="Times New Roman"/>
          <w:bCs/>
          <w:sz w:val="28"/>
          <w:szCs w:val="28"/>
        </w:rPr>
      </w:pPr>
      <w:r w:rsidRPr="004A5FE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Администрация вправе:</w:t>
      </w:r>
    </w:p>
    <w:p w14:paraId="14169045" w14:textId="77777777" w:rsidR="00C94453" w:rsidRPr="004A5FE2" w:rsidRDefault="00C94453" w:rsidP="00C94453">
      <w:pPr>
        <w:pStyle w:val="ConsPlusNormal"/>
        <w:ind w:firstLine="540"/>
        <w:jc w:val="both"/>
        <w:rPr>
          <w:rFonts w:ascii="Times New Roman" w:hAnsi="Times New Roman" w:cs="Times New Roman"/>
          <w:bCs/>
          <w:sz w:val="28"/>
          <w:szCs w:val="28"/>
        </w:rPr>
      </w:pPr>
      <w:r w:rsidRPr="004A5FE2">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4A5FE2">
        <w:rPr>
          <w:rFonts w:ascii="Times New Roman" w:hAnsi="Times New Roman" w:cs="Times New Roman"/>
          <w:bCs/>
          <w:sz w:val="28"/>
          <w:szCs w:val="28"/>
        </w:rPr>
        <w:lastRenderedPageBreak/>
        <w:t>получения результата предоставления такой услуги;</w:t>
      </w:r>
    </w:p>
    <w:p w14:paraId="40A96D93" w14:textId="77777777" w:rsidR="00C94453" w:rsidRPr="004A5FE2" w:rsidRDefault="00C94453" w:rsidP="00C94453">
      <w:pPr>
        <w:pStyle w:val="ConsPlusNormal"/>
        <w:ind w:firstLine="540"/>
        <w:jc w:val="both"/>
        <w:rPr>
          <w:rFonts w:ascii="Times New Roman" w:hAnsi="Times New Roman" w:cs="Times New Roman"/>
          <w:bCs/>
          <w:sz w:val="28"/>
          <w:szCs w:val="28"/>
        </w:rPr>
      </w:pPr>
      <w:r w:rsidRPr="004A5FE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93E7F9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sz w:val="28"/>
          <w:szCs w:val="28"/>
        </w:rPr>
      </w:pPr>
      <w:r w:rsidRPr="004A5FE2">
        <w:rPr>
          <w:rFonts w:ascii="Times New Roman" w:hAnsi="Times New Roman" w:cs="Times New Roman"/>
          <w:color w:val="000000"/>
          <w:sz w:val="28"/>
          <w:szCs w:val="28"/>
        </w:rPr>
        <w:t xml:space="preserve">2.8. </w:t>
      </w:r>
      <w:r w:rsidRPr="004A5FE2">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DB12A28"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sz w:val="28"/>
          <w:szCs w:val="28"/>
        </w:rPr>
      </w:pPr>
      <w:r w:rsidRPr="004A5FE2">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50AB0EC1" w14:textId="063EBCAF"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b/>
          <w:bCs/>
          <w:sz w:val="28"/>
          <w:szCs w:val="28"/>
        </w:rPr>
      </w:pPr>
      <w:r w:rsidRPr="004A5FE2">
        <w:rPr>
          <w:rFonts w:ascii="Times New Roman" w:hAnsi="Times New Roman" w:cs="Times New Roman"/>
          <w:sz w:val="28"/>
          <w:szCs w:val="28"/>
        </w:rPr>
        <w:t>2.9.</w:t>
      </w:r>
      <w:r w:rsidR="00C94453" w:rsidRPr="004A5FE2">
        <w:rPr>
          <w:rFonts w:ascii="Times New Roman" w:hAnsi="Times New Roman" w:cs="Times New Roman"/>
          <w:sz w:val="28"/>
          <w:szCs w:val="28"/>
        </w:rPr>
        <w:t xml:space="preserve"> </w:t>
      </w:r>
      <w:r w:rsidRPr="004A5FE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84FC6FC" w14:textId="77777777" w:rsidR="00C94453" w:rsidRPr="004A5FE2" w:rsidRDefault="00C94453" w:rsidP="00C94453">
      <w:pPr>
        <w:pStyle w:val="ConsPlusNormal"/>
        <w:ind w:firstLine="709"/>
        <w:jc w:val="both"/>
        <w:rPr>
          <w:rFonts w:ascii="Times New Roman" w:hAnsi="Times New Roman" w:cs="Times New Roman"/>
          <w:sz w:val="28"/>
          <w:szCs w:val="28"/>
          <w:u w:val="single"/>
        </w:rPr>
      </w:pPr>
      <w:r w:rsidRPr="004A5FE2">
        <w:rPr>
          <w:rFonts w:ascii="Times New Roman" w:hAnsi="Times New Roman"/>
          <w:sz w:val="28"/>
          <w:szCs w:val="28"/>
        </w:rPr>
        <w:t xml:space="preserve">1. </w:t>
      </w:r>
      <w:r w:rsidRPr="004A5FE2">
        <w:rPr>
          <w:rFonts w:ascii="Times New Roman" w:hAnsi="Times New Roman"/>
          <w:sz w:val="28"/>
          <w:szCs w:val="28"/>
          <w:u w:val="single"/>
        </w:rPr>
        <w:t>Заявление подано лицом, не уполномоченным на осуществление таких действий:</w:t>
      </w:r>
    </w:p>
    <w:p w14:paraId="479170A3" w14:textId="55F1025A" w:rsidR="00C94453" w:rsidRPr="004A5FE2" w:rsidRDefault="00140E6B" w:rsidP="00C94453">
      <w:pPr>
        <w:pStyle w:val="ConsPlusNormal"/>
        <w:numPr>
          <w:ilvl w:val="1"/>
          <w:numId w:val="5"/>
        </w:numPr>
        <w:tabs>
          <w:tab w:val="left" w:pos="1134"/>
        </w:tabs>
        <w:ind w:left="0" w:firstLine="709"/>
        <w:jc w:val="both"/>
        <w:rPr>
          <w:rFonts w:ascii="Times New Roman" w:hAnsi="Times New Roman"/>
          <w:sz w:val="28"/>
          <w:szCs w:val="28"/>
          <w:lang w:bidi="ru-RU"/>
        </w:rPr>
      </w:pPr>
      <w:r w:rsidRPr="004A5FE2">
        <w:rPr>
          <w:rFonts w:ascii="Times New Roman" w:hAnsi="Times New Roman"/>
          <w:sz w:val="28"/>
          <w:szCs w:val="28"/>
          <w:lang w:bidi="ru-RU"/>
        </w:rPr>
        <w:t xml:space="preserve"> </w:t>
      </w:r>
      <w:r w:rsidR="00C94453" w:rsidRPr="004A5FE2">
        <w:rPr>
          <w:rFonts w:ascii="Times New Roman" w:hAnsi="Times New Roman"/>
          <w:sz w:val="28"/>
          <w:szCs w:val="28"/>
          <w:lang w:bidi="ru-RU"/>
        </w:rPr>
        <w:t>с заявлением обратилось ненадлежащее лицо;</w:t>
      </w:r>
    </w:p>
    <w:p w14:paraId="319AF4CF" w14:textId="77777777" w:rsidR="00C94453" w:rsidRPr="004A5FE2" w:rsidRDefault="00C94453" w:rsidP="00C94453">
      <w:pPr>
        <w:pStyle w:val="ConsPlusNormal"/>
        <w:numPr>
          <w:ilvl w:val="0"/>
          <w:numId w:val="5"/>
        </w:numPr>
        <w:tabs>
          <w:tab w:val="left" w:pos="1134"/>
        </w:tabs>
        <w:ind w:left="0" w:firstLine="709"/>
        <w:jc w:val="both"/>
        <w:rPr>
          <w:rFonts w:ascii="Times New Roman" w:hAnsi="Times New Roman"/>
          <w:sz w:val="28"/>
          <w:szCs w:val="28"/>
          <w:u w:val="single"/>
          <w:lang w:bidi="ru-RU"/>
        </w:rPr>
      </w:pPr>
      <w:r w:rsidRPr="004A5FE2">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20AE69A4" w14:textId="77777777" w:rsidR="00C94453" w:rsidRPr="004A5FE2" w:rsidRDefault="00C94453" w:rsidP="00C94453">
      <w:pPr>
        <w:pStyle w:val="ConsPlusNormal"/>
        <w:numPr>
          <w:ilvl w:val="1"/>
          <w:numId w:val="5"/>
        </w:numPr>
        <w:tabs>
          <w:tab w:val="left" w:pos="1134"/>
        </w:tabs>
        <w:ind w:left="0" w:firstLine="709"/>
        <w:jc w:val="both"/>
        <w:rPr>
          <w:rFonts w:ascii="Times New Roman" w:hAnsi="Times New Roman"/>
          <w:sz w:val="28"/>
          <w:szCs w:val="28"/>
          <w:lang w:bidi="ru-RU"/>
        </w:rPr>
      </w:pPr>
      <w:r w:rsidRPr="004A5FE2">
        <w:rPr>
          <w:rFonts w:ascii="Times New Roman" w:hAnsi="Times New Roman"/>
          <w:sz w:val="28"/>
          <w:szCs w:val="28"/>
          <w:lang w:bidi="ru-RU"/>
        </w:rPr>
        <w:t xml:space="preserve"> к заявлению приложены документы, состав, форма или содержание которых не соответствуют требованиям земельного законодательства; </w:t>
      </w:r>
    </w:p>
    <w:p w14:paraId="5E177425" w14:textId="77777777" w:rsidR="00C94453" w:rsidRPr="004A5FE2" w:rsidRDefault="00C94453" w:rsidP="00C94453">
      <w:pPr>
        <w:pStyle w:val="ConsPlusNormal"/>
        <w:numPr>
          <w:ilvl w:val="1"/>
          <w:numId w:val="5"/>
        </w:numPr>
        <w:tabs>
          <w:tab w:val="left" w:pos="1134"/>
        </w:tabs>
        <w:ind w:left="0" w:firstLine="709"/>
        <w:jc w:val="both"/>
        <w:rPr>
          <w:rFonts w:ascii="Times New Roman" w:hAnsi="Times New Roman"/>
          <w:sz w:val="28"/>
          <w:szCs w:val="28"/>
          <w:lang w:bidi="ru-RU"/>
        </w:rPr>
      </w:pPr>
      <w:r w:rsidRPr="004A5FE2">
        <w:rPr>
          <w:rFonts w:ascii="Times New Roman" w:hAnsi="Times New Roman"/>
          <w:sz w:val="28"/>
          <w:szCs w:val="28"/>
          <w:lang w:bidi="ru-RU"/>
        </w:rPr>
        <w:t xml:space="preserve"> некорректное заполнение обязательных полей в форме заявления</w:t>
      </w:r>
      <w:r w:rsidRPr="004A5FE2">
        <w:rPr>
          <w:rFonts w:ascii="Times New Roman" w:hAnsi="Times New Roman"/>
          <w:sz w:val="28"/>
          <w:szCs w:val="28"/>
          <w:lang w:bidi="ru-RU"/>
        </w:rPr>
        <w:br/>
        <w:t>о предоставлении услуги на ЕПГУ/ПГУ ЛО (недостоверное, неправильное либо неполное заполнение);</w:t>
      </w:r>
    </w:p>
    <w:p w14:paraId="44CF98CA" w14:textId="77777777" w:rsidR="00C94453" w:rsidRPr="004A5FE2" w:rsidRDefault="00C94453" w:rsidP="00C94453">
      <w:pPr>
        <w:pStyle w:val="ConsPlusNormal"/>
        <w:tabs>
          <w:tab w:val="left" w:pos="1134"/>
        </w:tabs>
        <w:ind w:firstLine="709"/>
        <w:jc w:val="both"/>
        <w:rPr>
          <w:rFonts w:ascii="Times New Roman" w:hAnsi="Times New Roman"/>
          <w:sz w:val="28"/>
          <w:szCs w:val="28"/>
          <w:lang w:bidi="ru-RU"/>
        </w:rPr>
      </w:pPr>
      <w:r w:rsidRPr="004A5FE2">
        <w:rPr>
          <w:rFonts w:ascii="Times New Roman" w:hAnsi="Times New Roman" w:cs="Times New Roman"/>
          <w:sz w:val="28"/>
          <w:szCs w:val="28"/>
          <w:lang w:bidi="ru-RU"/>
        </w:rPr>
        <w:t>2.3.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Pr="004A5FE2">
        <w:rPr>
          <w:rFonts w:ascii="Times New Roman" w:hAnsi="Times New Roman"/>
          <w:sz w:val="28"/>
          <w:szCs w:val="28"/>
          <w:lang w:bidi="ru-RU"/>
        </w:rPr>
        <w:t xml:space="preserve"> </w:t>
      </w:r>
    </w:p>
    <w:p w14:paraId="6B25660E" w14:textId="77777777" w:rsidR="00C94453" w:rsidRPr="004A5FE2" w:rsidRDefault="00C94453" w:rsidP="00C94453">
      <w:pPr>
        <w:pStyle w:val="ConsPlusNormal"/>
        <w:tabs>
          <w:tab w:val="left" w:pos="1134"/>
        </w:tabs>
        <w:ind w:firstLine="709"/>
        <w:jc w:val="both"/>
        <w:rPr>
          <w:rFonts w:ascii="Times New Roman" w:hAnsi="Times New Roman"/>
          <w:sz w:val="28"/>
          <w:szCs w:val="28"/>
          <w:lang w:bidi="ru-RU"/>
        </w:rPr>
      </w:pPr>
      <w:r w:rsidRPr="004A5FE2">
        <w:rPr>
          <w:rFonts w:ascii="Times New Roman" w:hAnsi="Times New Roman"/>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4C91DC6" w14:textId="77777777" w:rsidR="00C94453" w:rsidRPr="004A5FE2" w:rsidRDefault="00C94453" w:rsidP="00C94453">
      <w:pPr>
        <w:pStyle w:val="ConsPlusNormal"/>
        <w:tabs>
          <w:tab w:val="left" w:pos="1134"/>
        </w:tabs>
        <w:ind w:firstLine="709"/>
        <w:jc w:val="both"/>
        <w:rPr>
          <w:rFonts w:ascii="Times New Roman" w:hAnsi="Times New Roman"/>
          <w:sz w:val="28"/>
          <w:szCs w:val="28"/>
          <w:lang w:bidi="ru-RU"/>
        </w:rPr>
      </w:pPr>
      <w:r w:rsidRPr="004A5FE2">
        <w:rPr>
          <w:rFonts w:ascii="Times New Roman" w:hAnsi="Times New Roman"/>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14:paraId="028803FC" w14:textId="77777777" w:rsidR="00C94453" w:rsidRPr="004A5FE2" w:rsidRDefault="00C94453" w:rsidP="00C94453">
      <w:pPr>
        <w:pStyle w:val="ConsPlusNormal"/>
        <w:tabs>
          <w:tab w:val="left" w:pos="1134"/>
        </w:tabs>
        <w:ind w:firstLine="709"/>
        <w:jc w:val="both"/>
        <w:rPr>
          <w:rFonts w:ascii="Times New Roman" w:hAnsi="Times New Roman"/>
          <w:sz w:val="28"/>
          <w:szCs w:val="28"/>
          <w:lang w:bidi="ru-RU"/>
        </w:rPr>
      </w:pPr>
      <w:r w:rsidRPr="004A5FE2">
        <w:rPr>
          <w:rFonts w:ascii="Times New Roman" w:hAnsi="Times New Roman"/>
          <w:sz w:val="28"/>
          <w:szCs w:val="28"/>
          <w:lang w:bidi="ru-RU"/>
        </w:rPr>
        <w:t>2.6.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70D7FDD" w14:textId="77777777" w:rsidR="00C94453" w:rsidRPr="004A5FE2" w:rsidRDefault="00C94453" w:rsidP="00C94453">
      <w:pPr>
        <w:pStyle w:val="ConsPlusNormal"/>
        <w:numPr>
          <w:ilvl w:val="0"/>
          <w:numId w:val="5"/>
        </w:numPr>
        <w:tabs>
          <w:tab w:val="left" w:pos="1134"/>
        </w:tabs>
        <w:ind w:left="0" w:firstLine="709"/>
        <w:jc w:val="both"/>
        <w:rPr>
          <w:rFonts w:ascii="Times New Roman" w:hAnsi="Times New Roman"/>
          <w:sz w:val="28"/>
          <w:szCs w:val="28"/>
          <w:u w:val="single"/>
          <w:lang w:bidi="ru-RU"/>
        </w:rPr>
      </w:pPr>
      <w:r w:rsidRPr="004A5FE2">
        <w:rPr>
          <w:rFonts w:ascii="Times New Roman" w:hAnsi="Times New Roman"/>
          <w:sz w:val="28"/>
          <w:szCs w:val="28"/>
          <w:u w:val="single"/>
          <w:lang w:bidi="ru-RU"/>
        </w:rPr>
        <w:t>Запрос о предоставлении услуги подан в орган местного самоуправления,</w:t>
      </w:r>
      <w:r w:rsidRPr="004A5FE2">
        <w:rPr>
          <w:rFonts w:ascii="Times New Roman" w:hAnsi="Times New Roman"/>
          <w:sz w:val="28"/>
          <w:szCs w:val="28"/>
          <w:u w:val="single"/>
          <w:lang w:bidi="ru-RU"/>
        </w:rPr>
        <w:br/>
      </w:r>
      <w:proofErr w:type="gramStart"/>
      <w:r w:rsidRPr="004A5FE2">
        <w:rPr>
          <w:rFonts w:ascii="Times New Roman" w:hAnsi="Times New Roman"/>
          <w:sz w:val="28"/>
          <w:szCs w:val="28"/>
          <w:u w:val="single"/>
          <w:lang w:bidi="ru-RU"/>
        </w:rPr>
        <w:t>в полномочия</w:t>
      </w:r>
      <w:proofErr w:type="gramEnd"/>
      <w:r w:rsidRPr="004A5FE2">
        <w:rPr>
          <w:rFonts w:ascii="Times New Roman" w:hAnsi="Times New Roman"/>
          <w:sz w:val="28"/>
          <w:szCs w:val="28"/>
          <w:u w:val="single"/>
          <w:lang w:bidi="ru-RU"/>
        </w:rPr>
        <w:t xml:space="preserve"> которого не входит предоставление услуги;</w:t>
      </w:r>
    </w:p>
    <w:p w14:paraId="1BEF064D" w14:textId="77777777" w:rsidR="00C94453" w:rsidRPr="004A5FE2" w:rsidRDefault="00C94453" w:rsidP="00C94453">
      <w:pPr>
        <w:pStyle w:val="ConsPlusNormal"/>
        <w:numPr>
          <w:ilvl w:val="0"/>
          <w:numId w:val="5"/>
        </w:numPr>
        <w:tabs>
          <w:tab w:val="left" w:pos="1134"/>
        </w:tabs>
        <w:ind w:left="0" w:firstLine="709"/>
        <w:jc w:val="both"/>
        <w:rPr>
          <w:rFonts w:ascii="Times New Roman" w:hAnsi="Times New Roman"/>
          <w:sz w:val="28"/>
          <w:szCs w:val="28"/>
          <w:u w:val="single"/>
          <w:lang w:bidi="ru-RU"/>
        </w:rPr>
      </w:pPr>
      <w:r w:rsidRPr="004A5FE2">
        <w:rPr>
          <w:rFonts w:ascii="Times New Roman" w:hAnsi="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D16741" w14:textId="77777777" w:rsidR="00C94453" w:rsidRPr="004A5FE2" w:rsidRDefault="00C94453" w:rsidP="00C94453">
      <w:pPr>
        <w:pStyle w:val="ConsPlusNormal"/>
        <w:numPr>
          <w:ilvl w:val="1"/>
          <w:numId w:val="5"/>
        </w:numPr>
        <w:tabs>
          <w:tab w:val="left" w:pos="1134"/>
        </w:tabs>
        <w:ind w:left="0" w:firstLine="720"/>
        <w:jc w:val="both"/>
        <w:rPr>
          <w:rFonts w:ascii="Times New Roman" w:hAnsi="Times New Roman"/>
          <w:sz w:val="28"/>
          <w:szCs w:val="28"/>
          <w:lang w:bidi="ru-RU"/>
        </w:rPr>
      </w:pPr>
      <w:r w:rsidRPr="004A5FE2">
        <w:rPr>
          <w:rFonts w:ascii="Times New Roman" w:hAnsi="Times New Roman"/>
          <w:sz w:val="28"/>
          <w:szCs w:val="28"/>
          <w:lang w:bidi="ru-RU"/>
        </w:rPr>
        <w:t xml:space="preserve">Представление неполного комплекта документов, необходимого для </w:t>
      </w:r>
      <w:r w:rsidRPr="004A5FE2">
        <w:rPr>
          <w:rFonts w:ascii="Times New Roman" w:hAnsi="Times New Roman"/>
          <w:sz w:val="28"/>
          <w:szCs w:val="28"/>
          <w:lang w:bidi="ru-RU"/>
        </w:rPr>
        <w:lastRenderedPageBreak/>
        <w:t>предоставления услуги;</w:t>
      </w:r>
    </w:p>
    <w:p w14:paraId="6B72F3B0" w14:textId="77777777" w:rsidR="00C94453" w:rsidRPr="004A5FE2" w:rsidRDefault="00C94453" w:rsidP="00C94453">
      <w:pPr>
        <w:pStyle w:val="ConsPlusNormal"/>
        <w:numPr>
          <w:ilvl w:val="0"/>
          <w:numId w:val="5"/>
        </w:numPr>
        <w:tabs>
          <w:tab w:val="left" w:pos="1134"/>
        </w:tabs>
        <w:ind w:left="0" w:firstLine="709"/>
        <w:jc w:val="both"/>
        <w:rPr>
          <w:rFonts w:ascii="Times New Roman" w:hAnsi="Times New Roman"/>
          <w:sz w:val="28"/>
          <w:szCs w:val="28"/>
          <w:u w:val="single"/>
          <w:lang w:bidi="ru-RU"/>
        </w:rPr>
      </w:pPr>
      <w:r w:rsidRPr="004A5FE2">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14:paraId="33FBA74A" w14:textId="77777777" w:rsidR="00C94453" w:rsidRPr="004A5FE2" w:rsidRDefault="00C94453" w:rsidP="00C94453">
      <w:pPr>
        <w:pStyle w:val="ConsPlusNormal"/>
        <w:numPr>
          <w:ilvl w:val="1"/>
          <w:numId w:val="5"/>
        </w:numPr>
        <w:tabs>
          <w:tab w:val="left" w:pos="1134"/>
        </w:tabs>
        <w:ind w:left="0" w:firstLine="709"/>
        <w:jc w:val="both"/>
        <w:rPr>
          <w:rFonts w:ascii="Times New Roman" w:hAnsi="Times New Roman"/>
          <w:sz w:val="28"/>
          <w:szCs w:val="28"/>
          <w:lang w:bidi="ru-RU"/>
        </w:rPr>
      </w:pPr>
      <w:r w:rsidRPr="004A5FE2">
        <w:rPr>
          <w:rFonts w:ascii="Times New Roman" w:hAnsi="Times New Roman"/>
          <w:sz w:val="28"/>
          <w:szCs w:val="28"/>
          <w:lang w:bidi="ru-RU"/>
        </w:rPr>
        <w:t xml:space="preserve"> представленные документы, необходимые для предоставления услуги, утратили силу.</w:t>
      </w:r>
    </w:p>
    <w:p w14:paraId="584DA191" w14:textId="77777777"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53C0FCB" w14:textId="77777777" w:rsidR="00C94453" w:rsidRPr="004A5FE2" w:rsidRDefault="00C94453" w:rsidP="00C94453">
      <w:pPr>
        <w:pStyle w:val="ConsPlusNormal"/>
        <w:ind w:firstLine="709"/>
        <w:jc w:val="both"/>
        <w:rPr>
          <w:rFonts w:ascii="Times New Roman" w:hAnsi="Times New Roman" w:cs="Times New Roman"/>
          <w:sz w:val="28"/>
          <w:szCs w:val="28"/>
          <w:u w:val="single"/>
        </w:rPr>
      </w:pPr>
      <w:r w:rsidRPr="004A5FE2">
        <w:rPr>
          <w:rFonts w:ascii="Times New Roman" w:hAnsi="Times New Roman" w:cs="Times New Roman"/>
          <w:sz w:val="28"/>
          <w:szCs w:val="28"/>
        </w:rPr>
        <w:t xml:space="preserve">1. </w:t>
      </w:r>
      <w:r w:rsidRPr="004A5FE2">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C36A999" w14:textId="77777777" w:rsidR="00C94453" w:rsidRPr="004A5FE2" w:rsidRDefault="00C94453" w:rsidP="00C94453">
      <w:pPr>
        <w:pStyle w:val="ConsPlusNormal"/>
        <w:numPr>
          <w:ilvl w:val="1"/>
          <w:numId w:val="6"/>
        </w:numPr>
        <w:tabs>
          <w:tab w:val="left" w:pos="1134"/>
        </w:tabs>
        <w:ind w:left="0" w:firstLine="709"/>
        <w:jc w:val="both"/>
        <w:rPr>
          <w:rFonts w:ascii="Times New Roman" w:hAnsi="Times New Roman"/>
          <w:sz w:val="28"/>
          <w:szCs w:val="28"/>
          <w:lang w:bidi="ru-RU"/>
        </w:rPr>
      </w:pPr>
      <w:r w:rsidRPr="004A5FE2">
        <w:rPr>
          <w:rFonts w:ascii="Times New Roman" w:hAnsi="Times New Roman"/>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38153E08" w14:textId="77777777" w:rsidR="00C94453" w:rsidRPr="004A5FE2" w:rsidRDefault="00C94453" w:rsidP="00C94453">
      <w:pPr>
        <w:pStyle w:val="ConsPlusNormal"/>
        <w:numPr>
          <w:ilvl w:val="0"/>
          <w:numId w:val="6"/>
        </w:numPr>
        <w:tabs>
          <w:tab w:val="left" w:pos="1134"/>
        </w:tabs>
        <w:ind w:left="0" w:firstLine="709"/>
        <w:jc w:val="both"/>
        <w:rPr>
          <w:rFonts w:ascii="Times New Roman" w:hAnsi="Times New Roman" w:cs="Times New Roman"/>
          <w:sz w:val="28"/>
          <w:szCs w:val="28"/>
          <w:u w:val="single"/>
        </w:rPr>
      </w:pPr>
      <w:r w:rsidRPr="004A5FE2">
        <w:rPr>
          <w:rFonts w:ascii="Times New Roman" w:hAnsi="Times New Roman"/>
          <w:sz w:val="28"/>
          <w:szCs w:val="28"/>
          <w:u w:val="single"/>
        </w:rPr>
        <w:t>Отсутствие права на предоставление государственной услуги:</w:t>
      </w:r>
    </w:p>
    <w:p w14:paraId="21F97E84" w14:textId="77777777" w:rsidR="00C94453" w:rsidRPr="004A5FE2" w:rsidRDefault="00C94453" w:rsidP="00C94453">
      <w:pPr>
        <w:pStyle w:val="ConsPlusNormal"/>
        <w:tabs>
          <w:tab w:val="left" w:pos="1134"/>
        </w:tabs>
        <w:ind w:firstLine="709"/>
        <w:jc w:val="both"/>
        <w:rPr>
          <w:rFonts w:ascii="Times New Roman" w:hAnsi="Times New Roman" w:cs="Times New Roman"/>
          <w:sz w:val="28"/>
          <w:szCs w:val="28"/>
        </w:rPr>
      </w:pPr>
      <w:r w:rsidRPr="004A5FE2">
        <w:rPr>
          <w:rFonts w:ascii="Times New Roman" w:hAnsi="Times New Roman"/>
          <w:sz w:val="28"/>
          <w:szCs w:val="28"/>
        </w:rPr>
        <w:t>2.1.</w:t>
      </w:r>
      <w:r w:rsidRPr="004A5FE2">
        <w:rPr>
          <w:rFonts w:ascii="Times New Roman" w:hAnsi="Times New Roman"/>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4A5FE2">
        <w:rPr>
          <w:rFonts w:ascii="Times New Roman" w:hAnsi="Times New Roman" w:cs="Times New Roman"/>
          <w:sz w:val="28"/>
          <w:szCs w:val="28"/>
        </w:rPr>
        <w:t xml:space="preserve"> документации.</w:t>
      </w:r>
    </w:p>
    <w:p w14:paraId="7B775DF9" w14:textId="77777777"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D5D195C" w14:textId="77777777"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2.11.1. Муниципальная услуга предоставляется бесплатно.</w:t>
      </w:r>
    </w:p>
    <w:p w14:paraId="67A2BAA8" w14:textId="77777777"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DFAFDF" w14:textId="66E042B0"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в </w:t>
      </w:r>
      <w:r w:rsidR="00140E6B" w:rsidRPr="004A5FE2">
        <w:rPr>
          <w:rFonts w:ascii="Times New Roman" w:hAnsi="Times New Roman" w:cs="Times New Roman"/>
          <w:sz w:val="28"/>
          <w:szCs w:val="28"/>
        </w:rPr>
        <w:t>Администрации</w:t>
      </w:r>
      <w:r w:rsidRPr="004A5FE2">
        <w:rPr>
          <w:rFonts w:ascii="Times New Roman" w:hAnsi="Times New Roman" w:cs="Times New Roman"/>
          <w:sz w:val="28"/>
          <w:szCs w:val="28"/>
        </w:rPr>
        <w:t>:</w:t>
      </w:r>
    </w:p>
    <w:p w14:paraId="686AECFA" w14:textId="77777777"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при личном обращении – в день поступления запроса;</w:t>
      </w:r>
    </w:p>
    <w:p w14:paraId="69123365" w14:textId="153ADD99"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 xml:space="preserve">при направлении запроса почтовой связью в </w:t>
      </w:r>
      <w:r w:rsidR="00140E6B" w:rsidRPr="004A5FE2">
        <w:rPr>
          <w:rFonts w:ascii="Times New Roman" w:hAnsi="Times New Roman" w:cs="Times New Roman"/>
          <w:sz w:val="28"/>
          <w:szCs w:val="28"/>
        </w:rPr>
        <w:t>Администрацию</w:t>
      </w:r>
      <w:r w:rsidRPr="004A5FE2">
        <w:rPr>
          <w:rFonts w:ascii="Times New Roman" w:hAnsi="Times New Roman" w:cs="Times New Roman"/>
          <w:sz w:val="28"/>
          <w:szCs w:val="28"/>
        </w:rPr>
        <w:t xml:space="preserve"> – в день поступления запроса;</w:t>
      </w:r>
    </w:p>
    <w:p w14:paraId="7A4A9E34" w14:textId="2DD74D29"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 xml:space="preserve">при направлении запроса на бумажном носителе из МФЦ в </w:t>
      </w:r>
      <w:r w:rsidR="00140E6B" w:rsidRPr="004A5FE2">
        <w:rPr>
          <w:rFonts w:ascii="Times New Roman" w:hAnsi="Times New Roman" w:cs="Times New Roman"/>
          <w:sz w:val="28"/>
          <w:szCs w:val="28"/>
        </w:rPr>
        <w:t>Администрацию</w:t>
      </w:r>
      <w:r w:rsidRPr="004A5FE2">
        <w:rPr>
          <w:rFonts w:ascii="Times New Roman" w:hAnsi="Times New Roman" w:cs="Times New Roman"/>
          <w:sz w:val="28"/>
          <w:szCs w:val="28"/>
        </w:rPr>
        <w:t xml:space="preserve"> – в день передачи документов из МФЦ в </w:t>
      </w:r>
      <w:r w:rsidR="00140E6B" w:rsidRPr="004A5FE2">
        <w:rPr>
          <w:rFonts w:ascii="Times New Roman" w:hAnsi="Times New Roman" w:cs="Times New Roman"/>
          <w:sz w:val="28"/>
          <w:szCs w:val="28"/>
        </w:rPr>
        <w:t>Администрацию</w:t>
      </w:r>
      <w:r w:rsidRPr="004A5FE2">
        <w:rPr>
          <w:rFonts w:ascii="Times New Roman" w:hAnsi="Times New Roman" w:cs="Times New Roman"/>
          <w:sz w:val="28"/>
          <w:szCs w:val="28"/>
        </w:rPr>
        <w:t>;</w:t>
      </w:r>
    </w:p>
    <w:p w14:paraId="1BA41C0A" w14:textId="301D5047" w:rsidR="00C94453" w:rsidRPr="004A5FE2" w:rsidRDefault="00C94453" w:rsidP="00C94453">
      <w:pPr>
        <w:pStyle w:val="ConsPlusNormal"/>
        <w:ind w:firstLine="709"/>
        <w:jc w:val="both"/>
        <w:rPr>
          <w:rFonts w:ascii="Times New Roman" w:hAnsi="Times New Roman" w:cs="Times New Roman"/>
          <w:sz w:val="28"/>
          <w:szCs w:val="28"/>
        </w:rPr>
      </w:pPr>
      <w:r w:rsidRPr="004A5FE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140E6B" w:rsidRPr="004A5FE2">
        <w:rPr>
          <w:rFonts w:ascii="Times New Roman" w:hAnsi="Times New Roman" w:cs="Times New Roman"/>
          <w:sz w:val="28"/>
          <w:szCs w:val="28"/>
        </w:rPr>
        <w:t>Адмиистрации</w:t>
      </w:r>
      <w:r w:rsidRPr="004A5FE2">
        <w:rPr>
          <w:rFonts w:ascii="Times New Roman" w:hAnsi="Times New Roman" w:cs="Times New Roman"/>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1D47BE3" w14:textId="48DD98AF" w:rsidR="00C94453" w:rsidRPr="004A5FE2" w:rsidRDefault="00C94453" w:rsidP="00C94453">
      <w:pPr>
        <w:pStyle w:val="ConsPlusNormal"/>
        <w:ind w:firstLine="709"/>
        <w:jc w:val="both"/>
        <w:rPr>
          <w:rFonts w:ascii="Times New Roman" w:hAnsi="Times New Roman"/>
          <w:sz w:val="28"/>
          <w:szCs w:val="28"/>
          <w:lang w:bidi="ru-RU"/>
        </w:rPr>
      </w:pPr>
      <w:r w:rsidRPr="004A5FE2">
        <w:rPr>
          <w:rFonts w:ascii="Times New Roman" w:hAnsi="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140E6B" w:rsidRPr="004A5FE2">
        <w:rPr>
          <w:rFonts w:ascii="Times New Roman" w:hAnsi="Times New Roman"/>
          <w:sz w:val="28"/>
          <w:szCs w:val="28"/>
          <w:lang w:bidi="ru-RU"/>
        </w:rPr>
        <w:t>Администрация</w:t>
      </w:r>
      <w:r w:rsidRPr="004A5FE2">
        <w:rPr>
          <w:rFonts w:ascii="Times New Roman" w:hAnsi="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административному регламенту.</w:t>
      </w:r>
    </w:p>
    <w:p w14:paraId="4FA1552F" w14:textId="77777777" w:rsidR="00C94453" w:rsidRPr="004A5FE2" w:rsidRDefault="00C94453" w:rsidP="00C94453">
      <w:pPr>
        <w:pStyle w:val="ConsPlusNormal"/>
        <w:ind w:firstLine="709"/>
        <w:jc w:val="both"/>
        <w:rPr>
          <w:rFonts w:ascii="Times New Roman" w:hAnsi="Times New Roman" w:cs="Times New Roman"/>
          <w:sz w:val="28"/>
          <w:szCs w:val="28"/>
        </w:rPr>
      </w:pPr>
      <w:bookmarkStart w:id="1" w:name="P289"/>
      <w:bookmarkEnd w:id="1"/>
      <w:r w:rsidRPr="004A5FE2">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Pr="004A5FE2">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B4DBBDF" w14:textId="41E3CB7E"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140E6B" w:rsidRPr="004A5FE2">
        <w:rPr>
          <w:rFonts w:ascii="Times New Roman" w:hAnsi="Times New Roman" w:cs="Times New Roman"/>
          <w:sz w:val="28"/>
          <w:szCs w:val="28"/>
        </w:rPr>
        <w:t>Администрации</w:t>
      </w:r>
      <w:r w:rsidRPr="004A5FE2">
        <w:rPr>
          <w:rFonts w:ascii="Times New Roman" w:hAnsi="Times New Roman" w:cs="Times New Roman"/>
          <w:sz w:val="28"/>
          <w:szCs w:val="28"/>
        </w:rPr>
        <w:t xml:space="preserve"> или в МФЦ.</w:t>
      </w:r>
    </w:p>
    <w:p w14:paraId="702D5C02"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2FBEA0"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B0CA62"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250C54E"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FAE018E"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17E4B40" w14:textId="34A5318F"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2.14.7. При необходимости работником МФЦ, </w:t>
      </w:r>
      <w:r w:rsidR="00140E6B" w:rsidRPr="004A5FE2">
        <w:rPr>
          <w:rFonts w:ascii="Times New Roman" w:hAnsi="Times New Roman" w:cs="Times New Roman"/>
          <w:sz w:val="28"/>
          <w:szCs w:val="28"/>
        </w:rPr>
        <w:t>Администрации</w:t>
      </w:r>
      <w:r w:rsidRPr="004A5FE2">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519A59A"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3F2C622"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3A7E13D"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A78C7A9"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908AD1"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22A4765"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4A5FE2">
        <w:rPr>
          <w:rFonts w:ascii="Times New Roman" w:hAnsi="Times New Roman" w:cs="Times New Roman"/>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01D4DF"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0270E"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2.15. Показатели доступности и качества муниципальной услуги.</w:t>
      </w:r>
    </w:p>
    <w:p w14:paraId="7DF73F31"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140255A"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1) транспортная доступность к месту предоставления муниципальной услуги;</w:t>
      </w:r>
    </w:p>
    <w:p w14:paraId="64E5AC8F"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A19D2FF" w14:textId="4438845A"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3) возможность получения полной и достоверной информации о муниципальной услуге в </w:t>
      </w:r>
      <w:r w:rsidR="00140E6B" w:rsidRPr="004A5FE2">
        <w:rPr>
          <w:rFonts w:ascii="Times New Roman" w:hAnsi="Times New Roman" w:cs="Times New Roman"/>
          <w:sz w:val="28"/>
          <w:szCs w:val="28"/>
        </w:rPr>
        <w:t>Администрации</w:t>
      </w:r>
      <w:r w:rsidRPr="004A5FE2">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2BC073CE"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1276048"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EA577B5"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CEE3485" w14:textId="28FDB0A9"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1) наличие инфраструктуры, указанной в </w:t>
      </w:r>
      <w:r w:rsidRPr="009824A1">
        <w:rPr>
          <w:rFonts w:ascii="Times New Roman" w:hAnsi="Times New Roman" w:cs="Times New Roman"/>
          <w:sz w:val="28"/>
          <w:szCs w:val="28"/>
        </w:rPr>
        <w:t>пункте 2.14</w:t>
      </w:r>
      <w:r w:rsidRPr="004A5FE2">
        <w:rPr>
          <w:rFonts w:ascii="Times New Roman" w:hAnsi="Times New Roman" w:cs="Times New Roman"/>
          <w:sz w:val="28"/>
          <w:szCs w:val="28"/>
        </w:rPr>
        <w:t>;</w:t>
      </w:r>
    </w:p>
    <w:p w14:paraId="79619D04"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 исполнение требований доступности услуг для инвалидов;</w:t>
      </w:r>
    </w:p>
    <w:p w14:paraId="30D1A654"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5E6B25D"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2.15.3. Показатели качества муниципальной услуги:</w:t>
      </w:r>
    </w:p>
    <w:p w14:paraId="2E558F6D"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1) соблюдение срока предоставления муниципальной услуги;</w:t>
      </w:r>
    </w:p>
    <w:p w14:paraId="236C02F8"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1BAAAAE" w14:textId="4B27EE10"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3) осуществление не более одного обращения заявителя к должностным лицам </w:t>
      </w:r>
      <w:r w:rsidR="00140E6B" w:rsidRPr="004A5FE2">
        <w:rPr>
          <w:rFonts w:ascii="Times New Roman" w:hAnsi="Times New Roman" w:cs="Times New Roman"/>
          <w:sz w:val="28"/>
          <w:szCs w:val="28"/>
        </w:rPr>
        <w:t>Администрации</w:t>
      </w:r>
      <w:r w:rsidRPr="004A5FE2">
        <w:rPr>
          <w:rFonts w:ascii="Times New Roman" w:hAnsi="Times New Roman" w:cs="Times New Roman"/>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140E6B" w:rsidRPr="004A5FE2">
        <w:rPr>
          <w:rFonts w:ascii="Times New Roman" w:hAnsi="Times New Roman" w:cs="Times New Roman"/>
          <w:sz w:val="28"/>
          <w:szCs w:val="28"/>
        </w:rPr>
        <w:t>Администрации</w:t>
      </w:r>
      <w:r w:rsidRPr="004A5FE2">
        <w:rPr>
          <w:rFonts w:ascii="Times New Roman" w:hAnsi="Times New Roman" w:cs="Times New Roman"/>
          <w:sz w:val="28"/>
          <w:szCs w:val="28"/>
        </w:rPr>
        <w:t xml:space="preserve"> или в МФЦ;</w:t>
      </w:r>
    </w:p>
    <w:p w14:paraId="71328CBB" w14:textId="47D82BD1"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4) отсутствие жалоб на действия или бездействие должностных лиц </w:t>
      </w:r>
      <w:r w:rsidR="00140E6B" w:rsidRPr="004A5FE2">
        <w:rPr>
          <w:rFonts w:ascii="Times New Roman" w:hAnsi="Times New Roman" w:cs="Times New Roman"/>
          <w:sz w:val="28"/>
          <w:szCs w:val="28"/>
        </w:rPr>
        <w:t>Администрации</w:t>
      </w:r>
      <w:r w:rsidRPr="004A5FE2">
        <w:rPr>
          <w:rFonts w:ascii="Times New Roman" w:hAnsi="Times New Roman" w:cs="Times New Roman"/>
          <w:sz w:val="28"/>
          <w:szCs w:val="28"/>
        </w:rPr>
        <w:t>, поданных в установленном порядке.</w:t>
      </w:r>
    </w:p>
    <w:p w14:paraId="3B4DD2A1"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3963C3C"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2591AA28" w14:textId="77777777" w:rsidR="00C94453" w:rsidRPr="004A5FE2" w:rsidRDefault="00C94453" w:rsidP="00C94453">
      <w:pPr>
        <w:pStyle w:val="ConsPlusNormal"/>
        <w:ind w:firstLine="567"/>
        <w:jc w:val="both"/>
        <w:rPr>
          <w:rFonts w:ascii="Times New Roman" w:hAnsi="Times New Roman" w:cs="Times New Roman"/>
          <w:sz w:val="28"/>
          <w:szCs w:val="28"/>
        </w:rPr>
      </w:pPr>
      <w:r w:rsidRPr="004A5FE2">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0398AA2"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2.17. Иные требования, в том числе учитывающие особенности предоставления </w:t>
      </w:r>
      <w:r w:rsidRPr="004A5FE2">
        <w:rPr>
          <w:rFonts w:ascii="Times New Roman" w:hAnsi="Times New Roman" w:cs="Times New Roman"/>
          <w:sz w:val="28"/>
          <w:szCs w:val="28"/>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885B58"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2.17.1. Предоставление услуги по экстерриториальному принципу не предусмотрено.</w:t>
      </w:r>
    </w:p>
    <w:p w14:paraId="7C25076C" w14:textId="77777777" w:rsidR="00C94453" w:rsidRPr="004A5FE2" w:rsidRDefault="00C94453" w:rsidP="00C94453">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3897AEA"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C3D2432"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r w:rsidRPr="004A5FE2">
        <w:rPr>
          <w:rFonts w:ascii="Times New Roman" w:hAnsi="Times New Roman" w:cs="Times New Roman"/>
          <w:b/>
          <w:bCs/>
          <w:color w:val="000000"/>
          <w:sz w:val="28"/>
          <w:szCs w:val="28"/>
        </w:rPr>
        <w:t>3. Состав, последовательность и сроки выполнения</w:t>
      </w:r>
    </w:p>
    <w:p w14:paraId="60A26D0D"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r w:rsidRPr="004A5FE2">
        <w:rPr>
          <w:rFonts w:ascii="Times New Roman" w:hAnsi="Times New Roman" w:cs="Times New Roman"/>
          <w:b/>
          <w:bCs/>
          <w:color w:val="000000"/>
          <w:sz w:val="28"/>
          <w:szCs w:val="28"/>
        </w:rPr>
        <w:t>административных процедур, требования к порядку их</w:t>
      </w:r>
    </w:p>
    <w:p w14:paraId="523E7239"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r w:rsidRPr="004A5FE2">
        <w:rPr>
          <w:rFonts w:ascii="Times New Roman" w:hAnsi="Times New Roman" w:cs="Times New Roman"/>
          <w:b/>
          <w:bCs/>
          <w:color w:val="000000"/>
          <w:sz w:val="28"/>
          <w:szCs w:val="28"/>
        </w:rPr>
        <w:t>выполнения, в том числе особенности выполнения</w:t>
      </w:r>
    </w:p>
    <w:p w14:paraId="40B0E121"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административных процедур в электронной форме</w:t>
      </w:r>
      <w:r w:rsidRPr="004A5FE2">
        <w:rPr>
          <w:rFonts w:ascii="Times New Roman" w:hAnsi="Times New Roman" w:cs="Times New Roman"/>
          <w:color w:val="000000"/>
          <w:sz w:val="28"/>
          <w:szCs w:val="28"/>
        </w:rPr>
        <w:t xml:space="preserve"> </w:t>
      </w:r>
    </w:p>
    <w:p w14:paraId="5CB9827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53CEA9AE" w14:textId="77777777" w:rsidR="003B7505" w:rsidRPr="004A5FE2" w:rsidRDefault="003B7505" w:rsidP="003B7505">
      <w:pPr>
        <w:pStyle w:val="ConsPlusNormal"/>
        <w:ind w:firstLine="540"/>
        <w:jc w:val="both"/>
        <w:outlineLvl w:val="2"/>
        <w:rPr>
          <w:rFonts w:ascii="Times New Roman" w:hAnsi="Times New Roman" w:cs="Times New Roman"/>
          <w:sz w:val="28"/>
          <w:szCs w:val="28"/>
        </w:rPr>
      </w:pPr>
      <w:bookmarkStart w:id="2" w:name="_Hlk106190275"/>
      <w:r w:rsidRPr="004A5FE2">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50569F" w14:textId="77777777" w:rsidR="003B7505" w:rsidRPr="004A5FE2" w:rsidRDefault="003B7505" w:rsidP="003B7505">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3.1.1. </w:t>
      </w:r>
      <w:bookmarkStart w:id="3" w:name="_Hlk106263591"/>
      <w:r w:rsidRPr="004A5FE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bookmarkEnd w:id="3"/>
    <w:bookmarkEnd w:id="2"/>
    <w:p w14:paraId="0D0B4BAD" w14:textId="77777777" w:rsidR="00140E6B" w:rsidRPr="004A5FE2" w:rsidRDefault="00140E6B" w:rsidP="00140E6B">
      <w:pPr>
        <w:pStyle w:val="ConsPlusNormal"/>
        <w:ind w:firstLine="540"/>
        <w:jc w:val="both"/>
        <w:rPr>
          <w:rFonts w:ascii="Times New Roman" w:hAnsi="Times New Roman"/>
          <w:sz w:val="28"/>
          <w:szCs w:val="28"/>
          <w:lang w:bidi="ru-RU"/>
        </w:rPr>
      </w:pPr>
      <w:r w:rsidRPr="004A5FE2">
        <w:rPr>
          <w:rFonts w:ascii="Times New Roman" w:hAnsi="Times New Roman"/>
          <w:sz w:val="28"/>
          <w:szCs w:val="28"/>
          <w:lang w:bidi="ru-RU"/>
        </w:rPr>
        <w:t xml:space="preserve">проверка документов и регистрация заявления - </w:t>
      </w:r>
      <w:r w:rsidRPr="004A5FE2">
        <w:rPr>
          <w:rFonts w:ascii="Times New Roman" w:hAnsi="Times New Roman" w:cs="Times New Roman"/>
          <w:sz w:val="28"/>
          <w:szCs w:val="28"/>
        </w:rPr>
        <w:t>1 рабочий день</w:t>
      </w:r>
      <w:r w:rsidRPr="004A5FE2">
        <w:rPr>
          <w:rFonts w:ascii="Times New Roman" w:hAnsi="Times New Roman"/>
          <w:sz w:val="28"/>
          <w:szCs w:val="28"/>
          <w:lang w:bidi="ru-RU"/>
        </w:rPr>
        <w:t>;</w:t>
      </w:r>
    </w:p>
    <w:p w14:paraId="0562E4A6" w14:textId="77777777" w:rsidR="00140E6B" w:rsidRPr="004A5FE2" w:rsidRDefault="00140E6B" w:rsidP="00140E6B">
      <w:pPr>
        <w:pStyle w:val="ConsPlusNormal"/>
        <w:ind w:firstLine="540"/>
        <w:jc w:val="both"/>
        <w:rPr>
          <w:rFonts w:ascii="Times New Roman" w:hAnsi="Times New Roman"/>
          <w:sz w:val="28"/>
          <w:szCs w:val="28"/>
          <w:lang w:bidi="ru-RU"/>
        </w:rPr>
      </w:pPr>
      <w:r w:rsidRPr="004A5FE2">
        <w:rPr>
          <w:rFonts w:ascii="Times New Roman" w:hAnsi="Times New Roman" w:cs="Times New Roman"/>
          <w:sz w:val="28"/>
          <w:szCs w:val="28"/>
          <w:lang w:bidi="ru-RU"/>
        </w:rPr>
        <w:t>получение сведений посредством Федеральной государственной информационной системы «Единая система межведомственного электронного</w:t>
      </w:r>
      <w:r w:rsidRPr="004A5FE2">
        <w:rPr>
          <w:rFonts w:ascii="Times New Roman" w:hAnsi="Times New Roman"/>
          <w:sz w:val="26"/>
          <w:szCs w:val="26"/>
          <w:lang w:bidi="ru-RU"/>
        </w:rPr>
        <w:t xml:space="preserve"> </w:t>
      </w:r>
      <w:r w:rsidRPr="004A5FE2">
        <w:rPr>
          <w:rFonts w:ascii="Times New Roman" w:hAnsi="Times New Roman"/>
          <w:sz w:val="28"/>
          <w:szCs w:val="28"/>
          <w:lang w:bidi="ru-RU"/>
        </w:rPr>
        <w:t>взаимодействия» (далее - СМЭВ) – 5 рабочих дня;</w:t>
      </w:r>
    </w:p>
    <w:p w14:paraId="3DEA5BA4" w14:textId="77777777" w:rsidR="00140E6B" w:rsidRPr="004A5FE2" w:rsidRDefault="00140E6B" w:rsidP="00140E6B">
      <w:pPr>
        <w:pStyle w:val="ConsPlusNormal"/>
        <w:ind w:firstLine="540"/>
        <w:jc w:val="both"/>
        <w:rPr>
          <w:rFonts w:ascii="Times New Roman" w:hAnsi="Times New Roman"/>
          <w:sz w:val="28"/>
          <w:szCs w:val="28"/>
          <w:lang w:bidi="ru-RU"/>
        </w:rPr>
      </w:pPr>
      <w:r w:rsidRPr="004A5FE2">
        <w:rPr>
          <w:rFonts w:ascii="Times New Roman" w:hAnsi="Times New Roman"/>
          <w:sz w:val="28"/>
          <w:szCs w:val="28"/>
          <w:lang w:bidi="ru-RU"/>
        </w:rPr>
        <w:t>рассмотрение документов и сведений - 1 рабочих дней;</w:t>
      </w:r>
    </w:p>
    <w:p w14:paraId="62CA8A47" w14:textId="77777777" w:rsidR="00140E6B" w:rsidRPr="004A5FE2" w:rsidRDefault="00140E6B" w:rsidP="00140E6B">
      <w:pPr>
        <w:pStyle w:val="ConsPlusNormal"/>
        <w:ind w:firstLine="540"/>
        <w:jc w:val="both"/>
        <w:rPr>
          <w:rFonts w:ascii="Times New Roman" w:hAnsi="Times New Roman"/>
          <w:sz w:val="28"/>
          <w:szCs w:val="28"/>
          <w:lang w:bidi="ru-RU"/>
        </w:rPr>
      </w:pPr>
      <w:r w:rsidRPr="004A5FE2">
        <w:rPr>
          <w:rFonts w:ascii="Times New Roman" w:hAnsi="Times New Roman"/>
          <w:sz w:val="28"/>
          <w:szCs w:val="28"/>
          <w:lang w:bidi="ru-RU"/>
        </w:rPr>
        <w:t>принятие решения – 3 рабочий день;</w:t>
      </w:r>
    </w:p>
    <w:p w14:paraId="0F27AE9F" w14:textId="77777777" w:rsidR="00140E6B" w:rsidRPr="004A5FE2" w:rsidRDefault="00140E6B" w:rsidP="00140E6B">
      <w:pPr>
        <w:pStyle w:val="ConsPlusNormal"/>
        <w:ind w:firstLine="540"/>
        <w:jc w:val="both"/>
        <w:rPr>
          <w:rFonts w:ascii="Times New Roman" w:hAnsi="Times New Roman"/>
          <w:sz w:val="28"/>
          <w:szCs w:val="28"/>
          <w:lang w:bidi="ru-RU"/>
        </w:rPr>
      </w:pPr>
      <w:r w:rsidRPr="004A5FE2">
        <w:rPr>
          <w:rFonts w:ascii="Times New Roman" w:hAnsi="Times New Roman"/>
          <w:sz w:val="28"/>
          <w:szCs w:val="28"/>
          <w:lang w:bidi="ru-RU"/>
        </w:rPr>
        <w:t>выдача результата – 1 рабочий день;</w:t>
      </w:r>
    </w:p>
    <w:p w14:paraId="0062C1AA" w14:textId="77777777" w:rsidR="00140E6B" w:rsidRPr="004A5FE2" w:rsidRDefault="00140E6B" w:rsidP="00140E6B">
      <w:pPr>
        <w:pStyle w:val="ConsPlusNormal"/>
        <w:ind w:firstLine="540"/>
        <w:jc w:val="both"/>
        <w:rPr>
          <w:rFonts w:ascii="Times New Roman" w:hAnsi="Times New Roman"/>
          <w:sz w:val="28"/>
          <w:szCs w:val="28"/>
          <w:lang w:bidi="ru-RU"/>
        </w:rPr>
      </w:pPr>
      <w:r w:rsidRPr="004A5FE2">
        <w:rPr>
          <w:rFonts w:ascii="Times New Roman" w:hAnsi="Times New Roman"/>
          <w:sz w:val="28"/>
          <w:szCs w:val="28"/>
          <w:lang w:bidi="ru-RU"/>
        </w:rPr>
        <w:t>внесение результата муниципальной услуги в реестр юридически значимых записей – 1 рабочий день.</w:t>
      </w:r>
    </w:p>
    <w:p w14:paraId="67AC3733"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 xml:space="preserve">3.1.2.1. Основание для начала административной процедуры: </w:t>
      </w:r>
    </w:p>
    <w:p w14:paraId="54CE9251" w14:textId="6812AE65"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r w:rsidRPr="009824A1">
        <w:rPr>
          <w:rFonts w:ascii="Times New Roman" w:hAnsi="Times New Roman"/>
          <w:sz w:val="28"/>
          <w:szCs w:val="28"/>
        </w:rPr>
        <w:t>пунктом 2.</w:t>
      </w:r>
      <w:r w:rsidRPr="004A5FE2">
        <w:rPr>
          <w:rFonts w:ascii="Times New Roman" w:hAnsi="Times New Roman"/>
          <w:sz w:val="28"/>
          <w:szCs w:val="28"/>
        </w:rPr>
        <w:t>6 настоящего административного регламента;</w:t>
      </w:r>
    </w:p>
    <w:p w14:paraId="13D02025"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14:paraId="326DE271"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rPr>
        <w:t>1 действие: должностное лицо, ответственное за делопроизводство, осуществляет п</w:t>
      </w:r>
      <w:r w:rsidRPr="004A5FE2">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3C94C8F7"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Pr="009A1628">
        <w:rPr>
          <w:rFonts w:ascii="Times New Roman" w:hAnsi="Times New Roman"/>
          <w:sz w:val="28"/>
          <w:szCs w:val="28"/>
          <w:lang w:bidi="ru-RU"/>
        </w:rPr>
        <w:t xml:space="preserve">ПГУ ЛО </w:t>
      </w:r>
      <w:r w:rsidRPr="004A5FE2">
        <w:rPr>
          <w:rFonts w:ascii="Times New Roman" w:hAnsi="Times New Roman"/>
          <w:sz w:val="28"/>
          <w:szCs w:val="28"/>
          <w:lang w:bidi="ru-RU"/>
        </w:rPr>
        <w:t>уведомление в течение 1 рабочего дня.</w:t>
      </w:r>
    </w:p>
    <w:p w14:paraId="32EE833F"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14:paraId="032DE7B9"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lang w:bidi="ru-RU"/>
        </w:rPr>
        <w:lastRenderedPageBreak/>
        <w:t xml:space="preserve">2 действие: </w:t>
      </w:r>
      <w:proofErr w:type="gramStart"/>
      <w:r w:rsidRPr="004A5FE2">
        <w:rPr>
          <w:rFonts w:ascii="Times New Roman" w:hAnsi="Times New Roman"/>
          <w:sz w:val="28"/>
          <w:szCs w:val="28"/>
          <w:lang w:bidi="ru-RU"/>
        </w:rPr>
        <w:t>Проверка заявления и документов</w:t>
      </w:r>
      <w:proofErr w:type="gramEnd"/>
      <w:r w:rsidRPr="004A5FE2">
        <w:rPr>
          <w:rFonts w:ascii="Times New Roman" w:hAnsi="Times New Roman"/>
          <w:sz w:val="28"/>
          <w:szCs w:val="28"/>
          <w:lang w:bidi="ru-RU"/>
        </w:rPr>
        <w:t xml:space="preserve"> представленных для получения муниципальной услуги.</w:t>
      </w:r>
    </w:p>
    <w:p w14:paraId="131F63E6"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3.1.2.3. Лицо, ответственное за выполнение административной процедуры: должностное лицо, ответственное за</w:t>
      </w:r>
      <w:r w:rsidRPr="004A5FE2">
        <w:rPr>
          <w:rFonts w:ascii="Times New Roman" w:hAnsi="Times New Roman"/>
          <w:sz w:val="28"/>
          <w:szCs w:val="28"/>
          <w:lang w:bidi="ru-RU"/>
        </w:rPr>
        <w:t xml:space="preserve"> регистрацию корреспонденции; должностное лицо, ответственное за предоставление муниципальной услуги</w:t>
      </w:r>
      <w:r w:rsidRPr="004A5FE2">
        <w:rPr>
          <w:rFonts w:ascii="Times New Roman" w:hAnsi="Times New Roman"/>
          <w:sz w:val="28"/>
          <w:szCs w:val="28"/>
        </w:rPr>
        <w:t>.</w:t>
      </w:r>
    </w:p>
    <w:p w14:paraId="3648312B"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 xml:space="preserve">3.1.2.4. Результат выполнения административной процедуры: </w:t>
      </w:r>
      <w:r w:rsidRPr="004A5FE2">
        <w:rPr>
          <w:rFonts w:ascii="Times New Roman" w:hAnsi="Times New Roman"/>
          <w:sz w:val="28"/>
          <w:szCs w:val="28"/>
          <w:lang w:bidi="ru-RU"/>
        </w:rPr>
        <w:t>регистрация заявления и документов в ГИС (присвоение номера и датирование) (при технической реализации);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0A931B76"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rPr>
        <w:t xml:space="preserve">3.1.3. </w:t>
      </w:r>
      <w:r w:rsidRPr="004A5FE2">
        <w:rPr>
          <w:rFonts w:ascii="Times New Roman" w:hAnsi="Times New Roman"/>
          <w:sz w:val="28"/>
          <w:szCs w:val="28"/>
          <w:lang w:bidi="ru-RU"/>
        </w:rPr>
        <w:t>Получение сведений посредством СМЭВ.</w:t>
      </w:r>
    </w:p>
    <w:p w14:paraId="4891335E"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056C6B27"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rPr>
        <w:t xml:space="preserve">1 действие: </w:t>
      </w:r>
      <w:r w:rsidRPr="004A5FE2">
        <w:rPr>
          <w:rFonts w:ascii="Times New Roman" w:hAnsi="Times New Roman"/>
          <w:sz w:val="28"/>
          <w:szCs w:val="28"/>
          <w:lang w:bidi="ru-RU"/>
        </w:rPr>
        <w:t>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14:paraId="2B576E04"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542467CB"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3.1.3.2. Лицо, ответственное за выполнение административной процедуры:</w:t>
      </w:r>
      <w:r w:rsidRPr="004A5FE2">
        <w:rPr>
          <w:rFonts w:ascii="Times New Roman" w:hAnsi="Times New Roman"/>
          <w:sz w:val="28"/>
          <w:szCs w:val="28"/>
          <w:lang w:bidi="ru-RU"/>
        </w:rPr>
        <w:t xml:space="preserve"> должностное лицо, ответственное за предоставление муниципальной услуги</w:t>
      </w:r>
      <w:r w:rsidRPr="004A5FE2">
        <w:rPr>
          <w:rFonts w:ascii="Times New Roman" w:hAnsi="Times New Roman"/>
          <w:sz w:val="28"/>
          <w:szCs w:val="28"/>
        </w:rPr>
        <w:t>.</w:t>
      </w:r>
    </w:p>
    <w:p w14:paraId="13AEB682"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 xml:space="preserve">3.1.3.3. Критерий принятия решения: </w:t>
      </w:r>
      <w:r w:rsidRPr="004A5FE2">
        <w:rPr>
          <w:rFonts w:ascii="Times New Roman" w:hAnsi="Times New Roman"/>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309C51F3"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78009E02"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3.1.4. Рассмотрение документов и сведений.</w:t>
      </w:r>
    </w:p>
    <w:p w14:paraId="4ABA9E8C"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rPr>
        <w:t xml:space="preserve">Основание для начала административной процедуры: </w:t>
      </w:r>
      <w:r w:rsidRPr="004A5FE2">
        <w:rPr>
          <w:rFonts w:ascii="Times New Roman" w:hAnsi="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74614962"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1 действие:</w:t>
      </w:r>
      <w:r w:rsidRPr="004A5FE2">
        <w:rPr>
          <w:rFonts w:ascii="Times New Roman" w:hAnsi="Times New Roman"/>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w:t>
      </w:r>
      <w:r w:rsidRPr="004A5FE2">
        <w:rPr>
          <w:rFonts w:ascii="Times New Roman" w:hAnsi="Times New Roman"/>
          <w:sz w:val="28"/>
          <w:szCs w:val="28"/>
          <w:lang w:bidi="ru-RU"/>
        </w:rPr>
        <w:br/>
        <w:t>1 рабочего дня.</w:t>
      </w:r>
    </w:p>
    <w:p w14:paraId="53491D5A"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3.1.</w:t>
      </w:r>
      <w:r w:rsidRPr="004A5FE2">
        <w:rPr>
          <w:rFonts w:ascii="Times New Roman" w:hAnsi="Times New Roman"/>
          <w:sz w:val="28"/>
          <w:szCs w:val="28"/>
        </w:rPr>
        <w:t>4</w:t>
      </w:r>
      <w:r w:rsidRPr="004A5FE2">
        <w:rPr>
          <w:rFonts w:ascii="Times New Roman" w:hAnsi="Times New Roman"/>
          <w:sz w:val="28"/>
          <w:szCs w:val="28"/>
          <w:lang w:bidi="ru-RU"/>
        </w:rPr>
        <w:t>.</w:t>
      </w:r>
      <w:r w:rsidRPr="004A5FE2">
        <w:rPr>
          <w:rFonts w:ascii="Times New Roman" w:hAnsi="Times New Roman"/>
          <w:sz w:val="28"/>
          <w:szCs w:val="28"/>
        </w:rPr>
        <w:t>1</w:t>
      </w:r>
      <w:r w:rsidRPr="004A5FE2">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36F7DD23"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3.1.</w:t>
      </w:r>
      <w:r w:rsidRPr="004A5FE2">
        <w:rPr>
          <w:rFonts w:ascii="Times New Roman" w:hAnsi="Times New Roman"/>
          <w:sz w:val="28"/>
          <w:szCs w:val="28"/>
        </w:rPr>
        <w:t>4</w:t>
      </w:r>
      <w:r w:rsidRPr="004A5FE2">
        <w:rPr>
          <w:rFonts w:ascii="Times New Roman" w:hAnsi="Times New Roman"/>
          <w:sz w:val="28"/>
          <w:szCs w:val="28"/>
          <w:lang w:bidi="ru-RU"/>
        </w:rPr>
        <w:t>.</w:t>
      </w:r>
      <w:r w:rsidRPr="004A5FE2">
        <w:rPr>
          <w:rFonts w:ascii="Times New Roman" w:hAnsi="Times New Roman"/>
          <w:sz w:val="28"/>
          <w:szCs w:val="28"/>
        </w:rPr>
        <w:t>2</w:t>
      </w:r>
      <w:r w:rsidRPr="004A5FE2">
        <w:rPr>
          <w:rFonts w:ascii="Times New Roman" w:hAnsi="Times New Roman"/>
          <w:sz w:val="28"/>
          <w:szCs w:val="28"/>
          <w:lang w:bidi="ru-RU"/>
        </w:rPr>
        <w:t>.</w:t>
      </w:r>
      <w:r w:rsidRPr="004A5FE2">
        <w:rPr>
          <w:rFonts w:ascii="Times New Roman" w:hAnsi="Times New Roman"/>
          <w:sz w:val="28"/>
          <w:szCs w:val="28"/>
        </w:rPr>
        <w:t xml:space="preserve"> </w:t>
      </w:r>
      <w:r w:rsidRPr="004A5FE2">
        <w:rPr>
          <w:rFonts w:ascii="Times New Roman" w:hAnsi="Times New Roman"/>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14:paraId="5DEB6094"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lang w:bidi="ru-RU"/>
        </w:rPr>
        <w:lastRenderedPageBreak/>
        <w:t>3.1.4.3. Результат выполнения административной процедуры: проект результата предоставления муниципальной услуги по форме, приведенной в приложении № 3, № 4 к административному регламенту.</w:t>
      </w:r>
    </w:p>
    <w:p w14:paraId="29E4F7F1"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3.1.5. Принятие решения о предоставлении муниципальной услуги или об отказе в предоставлении муниципальной услуги.</w:t>
      </w:r>
    </w:p>
    <w:p w14:paraId="50089AC9"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rPr>
        <w:t>Основание для начала административной процедуры:</w:t>
      </w:r>
      <w:r w:rsidRPr="004A5FE2">
        <w:rPr>
          <w:rFonts w:ascii="Times New Roman" w:hAnsi="Times New Roman"/>
          <w:sz w:val="28"/>
          <w:szCs w:val="28"/>
          <w:lang w:bidi="ru-RU"/>
        </w:rPr>
        <w:t xml:space="preserve"> проект результата предоставления муниципальной услуги по форме согласно приложению № 3, № 4 к административному регламенту.</w:t>
      </w:r>
    </w:p>
    <w:p w14:paraId="752700BC"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rPr>
        <w:t xml:space="preserve">1 действие: </w:t>
      </w:r>
      <w:r w:rsidRPr="004A5FE2">
        <w:rPr>
          <w:rFonts w:ascii="Times New Roman" w:hAnsi="Times New Roman"/>
          <w:sz w:val="28"/>
          <w:szCs w:val="28"/>
          <w:lang w:bidi="ru-RU"/>
        </w:rPr>
        <w:t xml:space="preserve">Принятие решения о предоставления муниципальной услуги или об отказе в предоставлении услуги в </w:t>
      </w:r>
      <w:r w:rsidRPr="009A1628">
        <w:rPr>
          <w:rFonts w:ascii="Times New Roman" w:hAnsi="Times New Roman"/>
          <w:sz w:val="28"/>
          <w:szCs w:val="28"/>
          <w:lang w:bidi="ru-RU"/>
        </w:rPr>
        <w:t xml:space="preserve">течение 3 </w:t>
      </w:r>
      <w:r w:rsidRPr="004A5FE2">
        <w:rPr>
          <w:rFonts w:ascii="Times New Roman" w:hAnsi="Times New Roman"/>
          <w:sz w:val="28"/>
          <w:szCs w:val="28"/>
          <w:lang w:bidi="ru-RU"/>
        </w:rPr>
        <w:t>рабочих дней;</w:t>
      </w:r>
    </w:p>
    <w:p w14:paraId="745425D4"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5B3C27D5"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3.1.</w:t>
      </w:r>
      <w:r w:rsidRPr="004A5FE2">
        <w:rPr>
          <w:rFonts w:ascii="Times New Roman" w:hAnsi="Times New Roman"/>
          <w:sz w:val="28"/>
          <w:szCs w:val="28"/>
        </w:rPr>
        <w:t>5</w:t>
      </w:r>
      <w:r w:rsidRPr="004A5FE2">
        <w:rPr>
          <w:rFonts w:ascii="Times New Roman" w:hAnsi="Times New Roman"/>
          <w:sz w:val="28"/>
          <w:szCs w:val="28"/>
          <w:lang w:bidi="ru-RU"/>
        </w:rPr>
        <w:t>.</w:t>
      </w:r>
      <w:r w:rsidRPr="004A5FE2">
        <w:rPr>
          <w:rFonts w:ascii="Times New Roman" w:hAnsi="Times New Roman"/>
          <w:sz w:val="28"/>
          <w:szCs w:val="28"/>
        </w:rPr>
        <w:t>1</w:t>
      </w:r>
      <w:r w:rsidRPr="004A5FE2">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2DD0ECEC"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rPr>
        <w:t xml:space="preserve">3.1.5.2. </w:t>
      </w:r>
      <w:r w:rsidRPr="004A5FE2">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14:paraId="431DEBB5"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4A5FE2">
        <w:rPr>
          <w:rFonts w:ascii="Times New Roman" w:hAnsi="Times New Roman"/>
          <w:sz w:val="28"/>
          <w:szCs w:val="28"/>
        </w:rPr>
        <w:t>3.1.5.3.</w:t>
      </w:r>
      <w:r w:rsidRPr="004A5FE2">
        <w:rPr>
          <w:rFonts w:ascii="Times New Roman" w:hAnsi="Times New Roman"/>
          <w:sz w:val="28"/>
          <w:szCs w:val="28"/>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ОМСУ </w:t>
      </w:r>
      <w:r w:rsidRPr="004A5FE2">
        <w:rPr>
          <w:rFonts w:ascii="Times New Roman" w:hAnsi="Times New Roman"/>
          <w:color w:val="000000" w:themeColor="text1"/>
          <w:sz w:val="28"/>
          <w:szCs w:val="28"/>
          <w:lang w:bidi="ru-RU"/>
        </w:rPr>
        <w:t>или иного уполномоченного им лица.</w:t>
      </w:r>
    </w:p>
    <w:p w14:paraId="6DE84DA7"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4A5FE2">
        <w:rPr>
          <w:rFonts w:ascii="Times New Roman" w:hAnsi="Times New Roman"/>
          <w:color w:val="000000" w:themeColor="text1"/>
          <w:sz w:val="28"/>
          <w:szCs w:val="28"/>
          <w:lang w:bidi="ru-RU"/>
        </w:rPr>
        <w:t>3.1.6. Выдача результата.</w:t>
      </w:r>
    </w:p>
    <w:p w14:paraId="03F7E3C7"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4A5FE2">
        <w:rPr>
          <w:rFonts w:ascii="Times New Roman" w:hAnsi="Times New Roman"/>
          <w:color w:val="000000" w:themeColor="text1"/>
          <w:sz w:val="28"/>
          <w:szCs w:val="28"/>
        </w:rPr>
        <w:t xml:space="preserve">Основание для начала административной процедуры: </w:t>
      </w:r>
      <w:r w:rsidRPr="004A5FE2">
        <w:rPr>
          <w:rFonts w:ascii="Times New Roman" w:hAnsi="Times New Roman"/>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57E9F02E"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bookmarkStart w:id="4" w:name="P441"/>
      <w:bookmarkEnd w:id="4"/>
      <w:r w:rsidRPr="004A5FE2">
        <w:rPr>
          <w:rFonts w:ascii="Times New Roman" w:hAnsi="Times New Roman"/>
          <w:color w:val="000000" w:themeColor="text1"/>
          <w:sz w:val="28"/>
          <w:szCs w:val="28"/>
        </w:rPr>
        <w:t xml:space="preserve">1 действие: </w:t>
      </w:r>
      <w:r w:rsidRPr="004A5FE2">
        <w:rPr>
          <w:rFonts w:ascii="Times New Roman" w:hAnsi="Times New Roman"/>
          <w:color w:val="000000" w:themeColor="text1"/>
          <w:sz w:val="28"/>
          <w:szCs w:val="28"/>
          <w:lang w:bidi="ru-RU"/>
        </w:rPr>
        <w:t>Регистрация результата предоставления муниципальной услуги после окончания процедуры принятия решения – 1 рабочий день после принятия и подписания решения;</w:t>
      </w:r>
    </w:p>
    <w:p w14:paraId="44AFF8F7"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color w:val="000000" w:themeColor="text1"/>
          <w:sz w:val="28"/>
          <w:szCs w:val="28"/>
          <w:lang w:bidi="ru-RU"/>
        </w:rPr>
      </w:pPr>
      <w:r w:rsidRPr="004A5FE2">
        <w:rPr>
          <w:rFonts w:ascii="Times New Roman" w:hAnsi="Times New Roman"/>
          <w:color w:val="000000" w:themeColor="text1"/>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2DEEF6EB"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color w:val="000000" w:themeColor="text1"/>
          <w:sz w:val="28"/>
          <w:szCs w:val="28"/>
          <w:lang w:bidi="ru-RU"/>
        </w:rPr>
        <w:t xml:space="preserve">3 действие: Направление заявителю результата предоставления муниципальной услуги в личный кабинет на ЕПГУ/ПГУ ЛО </w:t>
      </w:r>
      <w:r w:rsidRPr="004A5FE2">
        <w:rPr>
          <w:rFonts w:ascii="Times New Roman" w:hAnsi="Times New Roman"/>
          <w:sz w:val="28"/>
          <w:szCs w:val="28"/>
          <w:lang w:bidi="ru-RU"/>
        </w:rPr>
        <w:t>в день регистрации результата предоставления муниципальной услуги.</w:t>
      </w:r>
    </w:p>
    <w:p w14:paraId="43837162"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3.1.</w:t>
      </w:r>
      <w:r w:rsidRPr="004A5FE2">
        <w:rPr>
          <w:rFonts w:ascii="Times New Roman" w:hAnsi="Times New Roman"/>
          <w:sz w:val="28"/>
          <w:szCs w:val="28"/>
        </w:rPr>
        <w:t>6</w:t>
      </w:r>
      <w:r w:rsidRPr="004A5FE2">
        <w:rPr>
          <w:rFonts w:ascii="Times New Roman" w:hAnsi="Times New Roman"/>
          <w:sz w:val="28"/>
          <w:szCs w:val="28"/>
          <w:lang w:bidi="ru-RU"/>
        </w:rPr>
        <w:t>.</w:t>
      </w:r>
      <w:r w:rsidRPr="004A5FE2">
        <w:rPr>
          <w:rFonts w:ascii="Times New Roman" w:hAnsi="Times New Roman"/>
          <w:sz w:val="28"/>
          <w:szCs w:val="28"/>
        </w:rPr>
        <w:t>1</w:t>
      </w:r>
      <w:r w:rsidRPr="004A5FE2">
        <w:rPr>
          <w:rFonts w:ascii="Times New Roman" w:hAnsi="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24A1988A"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 xml:space="preserve">3.1.6.2. </w:t>
      </w:r>
      <w:r w:rsidRPr="004A5FE2">
        <w:rPr>
          <w:rFonts w:ascii="Times New Roman" w:hAnsi="Times New Roman"/>
          <w:sz w:val="28"/>
          <w:szCs w:val="28"/>
          <w:lang w:bidi="ru-RU"/>
        </w:rPr>
        <w:t>Критерий принятия решения: Указание заявителем в Заявлении способа выдачи результата муниципальной услуги.</w:t>
      </w:r>
    </w:p>
    <w:p w14:paraId="6665BB19"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3.1.6.3.</w:t>
      </w:r>
      <w:r w:rsidRPr="004A5FE2">
        <w:rPr>
          <w:rFonts w:ascii="Times New Roman" w:hAnsi="Times New Roman"/>
          <w:sz w:val="28"/>
          <w:szCs w:val="28"/>
          <w:lang w:bidi="ru-RU"/>
        </w:rPr>
        <w:t xml:space="preserve"> Результат выполнения административной процедуры:</w:t>
      </w:r>
    </w:p>
    <w:p w14:paraId="67C7AD88"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lastRenderedPageBreak/>
        <w:t>- внесение сведений о конечном результате предоставления муниципальной услуги;</w:t>
      </w:r>
    </w:p>
    <w:p w14:paraId="7259397B"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63FF2648"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 внесение сведений в ГИС о выдаче результата муниципальной услуги (при технической реализации).</w:t>
      </w:r>
    </w:p>
    <w:p w14:paraId="4E6C8913"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 результат муниципальной услуги, направленный заявителю на личный кабинет на ЕПГУ/ПГУ ЛО.</w:t>
      </w:r>
    </w:p>
    <w:p w14:paraId="34D36D7A"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3.1.7. Внесение результата муниципальной услуги в реестр решений.</w:t>
      </w:r>
    </w:p>
    <w:p w14:paraId="2E1BB76A"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8582C08"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699E1688"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lang w:bidi="ru-RU"/>
        </w:rPr>
      </w:pPr>
      <w:r w:rsidRPr="004A5FE2">
        <w:rPr>
          <w:rFonts w:ascii="Times New Roman" w:hAnsi="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70D34156"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lang w:bidi="ru-RU"/>
        </w:rPr>
        <w:t xml:space="preserve">3.1.7.2. Результат </w:t>
      </w:r>
      <w:r w:rsidRPr="004A5FE2">
        <w:rPr>
          <w:rFonts w:ascii="Times New Roman" w:hAnsi="Times New Roman"/>
          <w:color w:val="000000" w:themeColor="text1"/>
          <w:sz w:val="28"/>
          <w:szCs w:val="28"/>
          <w:lang w:bidi="ru-RU"/>
        </w:rPr>
        <w:t xml:space="preserve">выполнения административной процедуры: Результат предоставления </w:t>
      </w:r>
      <w:r w:rsidRPr="004A5FE2">
        <w:rPr>
          <w:rFonts w:ascii="Times New Roman" w:hAnsi="Times New Roman"/>
          <w:color w:val="000000" w:themeColor="text1"/>
          <w:sz w:val="28"/>
          <w:szCs w:val="28"/>
        </w:rPr>
        <w:t xml:space="preserve">муниципальной услуги, указанный в пункте 2.3 административного регламента, внесен в реестр </w:t>
      </w:r>
      <w:r w:rsidRPr="004A5FE2">
        <w:rPr>
          <w:rFonts w:ascii="Times New Roman" w:hAnsi="Times New Roman"/>
          <w:color w:val="000000" w:themeColor="text1"/>
          <w:sz w:val="28"/>
          <w:szCs w:val="28"/>
          <w:lang w:bidi="ru-RU"/>
        </w:rPr>
        <w:t>(при технической реализации)</w:t>
      </w:r>
      <w:r w:rsidRPr="004A5FE2">
        <w:rPr>
          <w:rFonts w:ascii="Times New Roman" w:hAnsi="Times New Roman"/>
          <w:color w:val="000000" w:themeColor="text1"/>
          <w:sz w:val="28"/>
          <w:szCs w:val="28"/>
        </w:rPr>
        <w:t>.</w:t>
      </w:r>
    </w:p>
    <w:p w14:paraId="737E6997"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p>
    <w:p w14:paraId="53A5AEAE" w14:textId="77777777" w:rsidR="00140E6B" w:rsidRPr="004A5FE2" w:rsidRDefault="00140E6B" w:rsidP="00140E6B">
      <w:pPr>
        <w:autoSpaceDE w:val="0"/>
        <w:autoSpaceDN w:val="0"/>
        <w:adjustRightInd w:val="0"/>
        <w:spacing w:after="0" w:line="240" w:lineRule="auto"/>
        <w:ind w:firstLine="709"/>
        <w:jc w:val="both"/>
        <w:outlineLvl w:val="0"/>
        <w:rPr>
          <w:rFonts w:ascii="Times New Roman" w:hAnsi="Times New Roman"/>
          <w:sz w:val="28"/>
          <w:szCs w:val="28"/>
        </w:rPr>
      </w:pPr>
      <w:r w:rsidRPr="004A5FE2">
        <w:rPr>
          <w:rFonts w:ascii="Times New Roman" w:hAnsi="Times New Roman"/>
          <w:sz w:val="28"/>
          <w:szCs w:val="28"/>
        </w:rPr>
        <w:t>3.2. Особенности выполнения административных процедур в электронной форме</w:t>
      </w:r>
    </w:p>
    <w:p w14:paraId="162B278C" w14:textId="77777777" w:rsidR="00140E6B" w:rsidRPr="004A5FE2" w:rsidRDefault="00140E6B" w:rsidP="00140E6B">
      <w:pPr>
        <w:pStyle w:val="ConsPlusNormal"/>
        <w:ind w:firstLine="540"/>
        <w:jc w:val="both"/>
        <w:rPr>
          <w:rFonts w:ascii="Times New Roman" w:hAnsi="Times New Roman"/>
          <w:sz w:val="28"/>
          <w:szCs w:val="28"/>
        </w:rPr>
      </w:pPr>
      <w:bookmarkStart w:id="5" w:name="Par368"/>
      <w:bookmarkEnd w:id="5"/>
      <w:r w:rsidRPr="004A5FE2">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98F3A3"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C77C85"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3E00DF05"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без личной явки на прием в Администрацию.</w:t>
      </w:r>
    </w:p>
    <w:p w14:paraId="4278A173"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28D6A26E"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пройти идентификацию и аутентификацию в ЕСИА;</w:t>
      </w:r>
    </w:p>
    <w:p w14:paraId="4D220DC8"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2E7797DC"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 xml:space="preserve">- приложить к заявлению электронные документы и направить пакет </w:t>
      </w:r>
      <w:r w:rsidRPr="004A5FE2">
        <w:rPr>
          <w:rFonts w:ascii="Times New Roman" w:hAnsi="Times New Roman"/>
          <w:sz w:val="28"/>
          <w:szCs w:val="28"/>
        </w:rPr>
        <w:lastRenderedPageBreak/>
        <w:t>электронных документов в Администрацию посредством функционала ЕПГУ или ПГУ ЛО.</w:t>
      </w:r>
    </w:p>
    <w:p w14:paraId="3D09A378"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5D1168D"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15ADE8A"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181A45"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B47D24"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1B122"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654424"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8F3C3F1"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B0A421" w14:textId="77777777" w:rsidR="00140E6B" w:rsidRPr="004A5FE2" w:rsidRDefault="00140E6B" w:rsidP="00140E6B">
      <w:pPr>
        <w:pStyle w:val="ConsPlusNormal"/>
        <w:ind w:firstLine="540"/>
        <w:jc w:val="both"/>
        <w:rPr>
          <w:rFonts w:ascii="Times New Roman" w:hAnsi="Times New Roman"/>
          <w:sz w:val="28"/>
          <w:szCs w:val="28"/>
        </w:rPr>
      </w:pPr>
      <w:r w:rsidRPr="004A5FE2">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5956CF1" w14:textId="77777777" w:rsidR="00140E6B" w:rsidRPr="004A5FE2" w:rsidRDefault="00140E6B" w:rsidP="00140E6B">
      <w:pPr>
        <w:pStyle w:val="ConsPlusNormal"/>
        <w:ind w:firstLine="540"/>
        <w:jc w:val="both"/>
        <w:rPr>
          <w:rFonts w:ascii="Times New Roman" w:hAnsi="Times New Roman" w:cs="Times New Roman"/>
          <w:sz w:val="28"/>
          <w:szCs w:val="28"/>
        </w:rPr>
      </w:pPr>
    </w:p>
    <w:p w14:paraId="1081230F" w14:textId="77777777" w:rsidR="00140E6B" w:rsidRPr="004A5FE2" w:rsidRDefault="00140E6B" w:rsidP="00140E6B">
      <w:pPr>
        <w:pStyle w:val="ConsPlusNormal"/>
        <w:ind w:firstLine="540"/>
        <w:jc w:val="both"/>
        <w:outlineLvl w:val="2"/>
        <w:rPr>
          <w:rFonts w:ascii="Times New Roman" w:hAnsi="Times New Roman" w:cs="Times New Roman"/>
          <w:sz w:val="28"/>
          <w:szCs w:val="28"/>
        </w:rPr>
      </w:pPr>
      <w:r w:rsidRPr="004A5FE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52AB131" w14:textId="77777777" w:rsidR="00140E6B" w:rsidRPr="004A5FE2" w:rsidRDefault="00140E6B" w:rsidP="00140E6B">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w:t>
      </w:r>
      <w:r w:rsidRPr="004A5FE2">
        <w:rPr>
          <w:rFonts w:ascii="Times New Roman" w:hAnsi="Times New Roman" w:cs="Times New Roman"/>
          <w:sz w:val="28"/>
          <w:szCs w:val="28"/>
        </w:rPr>
        <w:lastRenderedPageBreak/>
        <w:t>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1DC8E3A" w14:textId="77777777" w:rsidR="00140E6B" w:rsidRPr="004A5FE2" w:rsidRDefault="00140E6B" w:rsidP="00140E6B">
      <w:pPr>
        <w:pStyle w:val="ConsPlusNormal"/>
        <w:ind w:firstLine="540"/>
        <w:jc w:val="both"/>
        <w:rPr>
          <w:rFonts w:ascii="Times New Roman" w:hAnsi="Times New Roman" w:cs="Times New Roman"/>
          <w:sz w:val="28"/>
          <w:szCs w:val="28"/>
        </w:rPr>
      </w:pPr>
      <w:r w:rsidRPr="004A5FE2">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FD1F495"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p>
    <w:p w14:paraId="04A0C263"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4. Формы контроля за исполнением административного регламента</w:t>
      </w:r>
      <w:r w:rsidRPr="004A5FE2">
        <w:rPr>
          <w:rFonts w:ascii="Times New Roman" w:hAnsi="Times New Roman" w:cs="Times New Roman"/>
          <w:color w:val="000000"/>
          <w:sz w:val="28"/>
          <w:szCs w:val="28"/>
        </w:rPr>
        <w:t xml:space="preserve"> </w:t>
      </w:r>
    </w:p>
    <w:p w14:paraId="264E03A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9EF775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C1EB4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46B856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BEA1B1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1CE95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3306EB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4155B72"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4A5FE2">
        <w:rPr>
          <w:rFonts w:ascii="Times New Roman" w:hAnsi="Times New Roman" w:cs="Times New Roman"/>
          <w:color w:val="000000"/>
          <w:sz w:val="28"/>
          <w:szCs w:val="28"/>
        </w:rPr>
        <w:lastRenderedPageBreak/>
        <w:t>регистрации в день их поступления в системе электронного документооборота и делопроизводства Администрации.</w:t>
      </w:r>
    </w:p>
    <w:p w14:paraId="0261F7E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36F8048"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99023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По результатам рассмотрения обращений дается письменный ответ.</w:t>
      </w:r>
    </w:p>
    <w:p w14:paraId="73F670A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4BA2A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0ACF77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Руководитель Администрации несет ответственность за обеспечение предоставления муниципальной услуги.</w:t>
      </w:r>
    </w:p>
    <w:p w14:paraId="069DFBD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Работники Администрации при предоставлении муниципальной услуги несут ответственность:</w:t>
      </w:r>
    </w:p>
    <w:p w14:paraId="75D3A47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14:paraId="5358B55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D3191D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B59B29"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F0E3F7F"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r w:rsidRPr="004A5FE2">
        <w:rPr>
          <w:rFonts w:ascii="Times New Roman" w:hAnsi="Times New Roman" w:cs="Times New Roman"/>
          <w:b/>
          <w:bCs/>
          <w:color w:val="000000"/>
          <w:sz w:val="28"/>
          <w:szCs w:val="28"/>
        </w:rPr>
        <w:t>5. Досудебный (внесудебный) порядок обжалования решений</w:t>
      </w:r>
    </w:p>
    <w:p w14:paraId="10A6CF8B"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4A5FE2">
        <w:rPr>
          <w:rFonts w:ascii="Times New Roman" w:hAnsi="Times New Roman" w:cs="Times New Roman"/>
          <w:color w:val="000000"/>
          <w:sz w:val="28"/>
          <w:szCs w:val="28"/>
        </w:rPr>
        <w:t xml:space="preserve"> </w:t>
      </w:r>
    </w:p>
    <w:p w14:paraId="6A74CA4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D8019C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6689112"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49253D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7CA6C24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4773A7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D09BA39"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39E6E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D5B658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5409A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4A5FE2">
        <w:rPr>
          <w:rFonts w:ascii="Times New Roman" w:hAnsi="Times New Roman" w:cs="Times New Roman"/>
          <w:color w:val="000000"/>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102F1F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14:paraId="090916E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CBF652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598FBA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8FA6DF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A5956BA"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14:paraId="4060E7AD"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письменной жалобе в обязательном порядке указываются:</w:t>
      </w:r>
    </w:p>
    <w:p w14:paraId="60A4A3F9"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733764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4D4E1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CB8DEE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4D3AF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w:t>
      </w:r>
      <w:proofErr w:type="gramStart"/>
      <w:r w:rsidRPr="004A5FE2">
        <w:rPr>
          <w:rFonts w:ascii="Times New Roman" w:hAnsi="Times New Roman" w:cs="Times New Roman"/>
          <w:color w:val="000000"/>
          <w:sz w:val="28"/>
          <w:szCs w:val="28"/>
        </w:rPr>
        <w:t>и</w:t>
      </w:r>
      <w:proofErr w:type="gramEnd"/>
      <w:r w:rsidRPr="004A5FE2">
        <w:rPr>
          <w:rFonts w:ascii="Times New Roman" w:hAnsi="Times New Roman" w:cs="Times New Roman"/>
          <w:color w:val="000000"/>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7CDAC0E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28700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5.7. По результатам рассмотрения жалобы принимается одно из следующих решений:</w:t>
      </w:r>
    </w:p>
    <w:p w14:paraId="7D5FC431"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DF6766C"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2) в удовлетворении жалобы отказывается.</w:t>
      </w:r>
    </w:p>
    <w:p w14:paraId="5329F95B"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4FF60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В случае </w:t>
      </w:r>
      <w:proofErr w:type="gramStart"/>
      <w:r w:rsidRPr="004A5FE2">
        <w:rPr>
          <w:rFonts w:ascii="Times New Roman" w:hAnsi="Times New Roman" w:cs="Times New Roman"/>
          <w:color w:val="000000"/>
          <w:sz w:val="28"/>
          <w:szCs w:val="28"/>
        </w:rPr>
        <w:t>признания жалобы</w:t>
      </w:r>
      <w:proofErr w:type="gramEnd"/>
      <w:r w:rsidRPr="004A5FE2">
        <w:rPr>
          <w:rFonts w:ascii="Times New Roman" w:hAnsi="Times New Roman" w:cs="Times New Roman"/>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9DEF1C"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В случае </w:t>
      </w:r>
      <w:proofErr w:type="gramStart"/>
      <w:r w:rsidRPr="004A5FE2">
        <w:rPr>
          <w:rFonts w:ascii="Times New Roman" w:hAnsi="Times New Roman" w:cs="Times New Roman"/>
          <w:color w:val="000000"/>
          <w:sz w:val="28"/>
          <w:szCs w:val="28"/>
        </w:rPr>
        <w:t>признания жалобы</w:t>
      </w:r>
      <w:proofErr w:type="gramEnd"/>
      <w:r w:rsidRPr="004A5FE2">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EB087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AFE03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43A9AC5"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b/>
          <w:bCs/>
          <w:color w:val="000000"/>
          <w:sz w:val="28"/>
          <w:szCs w:val="28"/>
        </w:rPr>
      </w:pPr>
      <w:r w:rsidRPr="004A5FE2">
        <w:rPr>
          <w:rFonts w:ascii="Times New Roman" w:hAnsi="Times New Roman" w:cs="Times New Roman"/>
          <w:b/>
          <w:bCs/>
          <w:color w:val="000000"/>
          <w:sz w:val="28"/>
          <w:szCs w:val="28"/>
        </w:rPr>
        <w:t>6. Особенности выполнения административных процедур</w:t>
      </w:r>
    </w:p>
    <w:p w14:paraId="57502ECA" w14:textId="77777777" w:rsidR="003B7505" w:rsidRPr="004A5FE2" w:rsidRDefault="003B7505" w:rsidP="003B7505">
      <w:pPr>
        <w:autoSpaceDE w:val="0"/>
        <w:autoSpaceDN w:val="0"/>
        <w:adjustRightInd w:val="0"/>
        <w:spacing w:after="0" w:line="240" w:lineRule="auto"/>
        <w:jc w:val="center"/>
        <w:rPr>
          <w:rFonts w:ascii="Times New Roman" w:hAnsi="Times New Roman" w:cs="Times New Roman"/>
          <w:color w:val="000000"/>
          <w:sz w:val="28"/>
          <w:szCs w:val="28"/>
        </w:rPr>
      </w:pPr>
      <w:r w:rsidRPr="004A5FE2">
        <w:rPr>
          <w:rFonts w:ascii="Times New Roman" w:hAnsi="Times New Roman" w:cs="Times New Roman"/>
          <w:b/>
          <w:bCs/>
          <w:color w:val="000000"/>
          <w:sz w:val="28"/>
          <w:szCs w:val="28"/>
        </w:rPr>
        <w:t>в многофункциональных центрах</w:t>
      </w:r>
      <w:r w:rsidRPr="004A5FE2">
        <w:rPr>
          <w:rFonts w:ascii="Times New Roman" w:hAnsi="Times New Roman" w:cs="Times New Roman"/>
          <w:color w:val="000000"/>
          <w:sz w:val="28"/>
          <w:szCs w:val="28"/>
        </w:rPr>
        <w:t xml:space="preserve"> </w:t>
      </w:r>
    </w:p>
    <w:p w14:paraId="3A1FD03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183260A"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F5754F4"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62F04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2A8B34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CF187D3"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б) определяет предмет обращения;</w:t>
      </w:r>
    </w:p>
    <w:p w14:paraId="38F480D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в) проводит проверку правильности заполнения обращения;</w:t>
      </w:r>
    </w:p>
    <w:p w14:paraId="1700AEF9"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г) проводит проверку укомплектованности пакета документов;</w:t>
      </w:r>
    </w:p>
    <w:p w14:paraId="104556A2"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1945F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е) заверяет каждый документ дела своей электронной подписью (далее - ЭП);</w:t>
      </w:r>
    </w:p>
    <w:p w14:paraId="179DE8A7"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ж) направляет копии документов и реестр документов в Администрацию:</w:t>
      </w:r>
    </w:p>
    <w:p w14:paraId="1FF312E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в электронном виде (в составе пакетов электронных дел) в день обращения заявителя в МФЦ;</w:t>
      </w:r>
    </w:p>
    <w:p w14:paraId="4B29FA25"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6E346F"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14:paraId="32DE5BB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726490"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A88A84E"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7AD7076"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C01438" w14:textId="77777777" w:rsidR="003B7505" w:rsidRPr="004A5FE2" w:rsidRDefault="003B7505" w:rsidP="003B7505">
      <w:pPr>
        <w:autoSpaceDE w:val="0"/>
        <w:autoSpaceDN w:val="0"/>
        <w:adjustRightInd w:val="0"/>
        <w:spacing w:after="0" w:line="240" w:lineRule="auto"/>
        <w:ind w:firstLine="225"/>
        <w:jc w:val="both"/>
        <w:rPr>
          <w:rFonts w:ascii="Times New Roman" w:hAnsi="Times New Roman" w:cs="Times New Roman"/>
          <w:color w:val="000000"/>
          <w:sz w:val="28"/>
          <w:szCs w:val="28"/>
        </w:rPr>
      </w:pPr>
      <w:r w:rsidRPr="004A5FE2">
        <w:rPr>
          <w:rFonts w:ascii="Times New Roman" w:hAnsi="Times New Roman" w:cs="Times New Roman"/>
          <w:color w:val="000000"/>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w:t>
      </w:r>
      <w:r w:rsidRPr="004A5FE2">
        <w:rPr>
          <w:rFonts w:ascii="Times New Roman" w:hAnsi="Times New Roman" w:cs="Times New Roman"/>
          <w:color w:val="000000"/>
          <w:sz w:val="28"/>
          <w:szCs w:val="28"/>
        </w:rPr>
        <w:lastRenderedPageBreak/>
        <w:t>области, устанавливающим порядок электронного (безбумажного) документооборота в сфере государственных услуг.</w:t>
      </w:r>
    </w:p>
    <w:p w14:paraId="2D7EB9CD" w14:textId="77777777" w:rsidR="003B7505" w:rsidRPr="004A5FE2" w:rsidRDefault="003B7505" w:rsidP="003B7505">
      <w:pPr>
        <w:autoSpaceDE w:val="0"/>
        <w:autoSpaceDN w:val="0"/>
        <w:adjustRightInd w:val="0"/>
        <w:spacing w:after="0" w:line="240" w:lineRule="auto"/>
        <w:jc w:val="right"/>
        <w:rPr>
          <w:rFonts w:ascii="Times New Roman" w:hAnsi="Times New Roman" w:cs="Times New Roman"/>
          <w:color w:val="000000"/>
          <w:sz w:val="28"/>
          <w:szCs w:val="28"/>
        </w:rPr>
      </w:pPr>
    </w:p>
    <w:p w14:paraId="7854832F" w14:textId="77777777" w:rsidR="00D13216" w:rsidRDefault="00D13216">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14:paraId="2256E1C8" w14:textId="428EB8CE" w:rsidR="003B7505" w:rsidRPr="004A5FE2" w:rsidRDefault="003B7505" w:rsidP="003B7505">
      <w:pPr>
        <w:autoSpaceDE w:val="0"/>
        <w:autoSpaceDN w:val="0"/>
        <w:adjustRightInd w:val="0"/>
        <w:spacing w:after="0" w:line="240" w:lineRule="auto"/>
        <w:jc w:val="right"/>
        <w:rPr>
          <w:rFonts w:ascii="Times New Roman" w:hAnsi="Times New Roman" w:cs="Times New Roman"/>
          <w:color w:val="000000"/>
          <w:sz w:val="28"/>
          <w:szCs w:val="28"/>
        </w:rPr>
      </w:pPr>
      <w:r w:rsidRPr="004A5FE2">
        <w:rPr>
          <w:rFonts w:ascii="Times New Roman" w:hAnsi="Times New Roman" w:cs="Times New Roman"/>
          <w:color w:val="000000"/>
          <w:sz w:val="28"/>
          <w:szCs w:val="28"/>
        </w:rPr>
        <w:lastRenderedPageBreak/>
        <w:t xml:space="preserve">Приложение №1 к административному регламенту </w:t>
      </w:r>
    </w:p>
    <w:p w14:paraId="4C5180D6" w14:textId="4A946908" w:rsidR="00221E17" w:rsidRPr="004A5FE2" w:rsidRDefault="00221E17" w:rsidP="00221E17">
      <w:pPr>
        <w:pStyle w:val="ConsPlusNormal"/>
        <w:jc w:val="righ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1E17" w:rsidRPr="004A5FE2" w14:paraId="73712415" w14:textId="77777777" w:rsidTr="00221E17">
        <w:tc>
          <w:tcPr>
            <w:tcW w:w="10421" w:type="dxa"/>
          </w:tcPr>
          <w:p w14:paraId="6DC87505" w14:textId="77777777" w:rsidR="00221E17" w:rsidRPr="004A5FE2" w:rsidRDefault="00221E17">
            <w:pPr>
              <w:pStyle w:val="ConsPlusNormal"/>
              <w:jc w:val="center"/>
              <w:rPr>
                <w:rFonts w:ascii="Times New Roman" w:hAnsi="Times New Roman" w:cs="Times New Roman"/>
                <w:b/>
                <w:sz w:val="24"/>
                <w:szCs w:val="24"/>
                <w:lang w:eastAsia="en-US"/>
              </w:rPr>
            </w:pPr>
          </w:p>
          <w:p w14:paraId="3E3E3482" w14:textId="77777777" w:rsidR="00221E17" w:rsidRPr="004A5FE2" w:rsidRDefault="00221E17">
            <w:pPr>
              <w:pStyle w:val="ConsPlusNormal"/>
              <w:jc w:val="center"/>
              <w:rPr>
                <w:rFonts w:ascii="Times New Roman" w:hAnsi="Times New Roman" w:cs="Times New Roman"/>
                <w:sz w:val="24"/>
                <w:szCs w:val="24"/>
                <w:lang w:eastAsia="en-US"/>
              </w:rPr>
            </w:pPr>
            <w:r w:rsidRPr="004A5FE2">
              <w:rPr>
                <w:rFonts w:ascii="Times New Roman" w:hAnsi="Times New Roman" w:cs="Times New Roman"/>
                <w:b/>
                <w:sz w:val="24"/>
                <w:szCs w:val="24"/>
                <w:lang w:eastAsia="en-US"/>
              </w:rPr>
              <w:t>Форма заявления на отнесение земель или земельных участков в составе таких земель к определенной категории</w:t>
            </w:r>
          </w:p>
        </w:tc>
      </w:tr>
    </w:tbl>
    <w:p w14:paraId="5682370F" w14:textId="77777777" w:rsidR="00221E17" w:rsidRPr="004A5FE2" w:rsidRDefault="00221E17" w:rsidP="00221E17">
      <w:pPr>
        <w:pStyle w:val="ConsPlusNormal"/>
        <w:jc w:val="right"/>
        <w:rPr>
          <w:rFonts w:ascii="Times New Roman" w:hAnsi="Times New Roman" w:cs="Times New Roman"/>
          <w:sz w:val="24"/>
          <w:szCs w:val="24"/>
        </w:rPr>
      </w:pPr>
    </w:p>
    <w:p w14:paraId="5C8716FC" w14:textId="77777777" w:rsidR="00221E17" w:rsidRPr="004A5FE2" w:rsidRDefault="00221E17" w:rsidP="00221E17">
      <w:pPr>
        <w:pStyle w:val="ConsPlusNonformat"/>
        <w:tabs>
          <w:tab w:val="left" w:pos="5670"/>
        </w:tabs>
        <w:jc w:val="right"/>
        <w:rPr>
          <w:rFonts w:ascii="Times New Roman" w:hAnsi="Times New Roman" w:cs="Times New Roman"/>
          <w:sz w:val="24"/>
          <w:szCs w:val="24"/>
        </w:rPr>
      </w:pPr>
      <w:bookmarkStart w:id="6" w:name="P612"/>
      <w:bookmarkEnd w:id="6"/>
      <w:r w:rsidRPr="004A5FE2">
        <w:rPr>
          <w:rFonts w:ascii="Times New Roman" w:hAnsi="Times New Roman" w:cs="Times New Roman"/>
          <w:sz w:val="24"/>
          <w:szCs w:val="24"/>
        </w:rPr>
        <w:t xml:space="preserve">                                     В администрацию ______________________</w:t>
      </w:r>
    </w:p>
    <w:p w14:paraId="4589A7E6" w14:textId="77777777" w:rsidR="00221E17" w:rsidRPr="004A5FE2" w:rsidRDefault="00221E17" w:rsidP="00221E17">
      <w:pPr>
        <w:pStyle w:val="ConsPlusNonformat"/>
        <w:tabs>
          <w:tab w:val="left" w:pos="5670"/>
        </w:tabs>
        <w:jc w:val="right"/>
        <w:rPr>
          <w:rFonts w:ascii="Times New Roman" w:hAnsi="Times New Roman" w:cs="Times New Roman"/>
          <w:sz w:val="24"/>
          <w:szCs w:val="24"/>
        </w:rPr>
      </w:pPr>
      <w:r w:rsidRPr="004A5FE2">
        <w:rPr>
          <w:rFonts w:ascii="Times New Roman" w:hAnsi="Times New Roman" w:cs="Times New Roman"/>
          <w:sz w:val="24"/>
          <w:szCs w:val="24"/>
        </w:rPr>
        <w:t xml:space="preserve">                                     ______________________________________</w:t>
      </w:r>
    </w:p>
    <w:p w14:paraId="4CFB010A" w14:textId="77777777" w:rsidR="00221E17" w:rsidRPr="004A5FE2" w:rsidRDefault="00221E17" w:rsidP="00221E17">
      <w:pPr>
        <w:pStyle w:val="ConsPlusNonformat"/>
        <w:tabs>
          <w:tab w:val="left" w:pos="5670"/>
        </w:tabs>
        <w:jc w:val="right"/>
        <w:rPr>
          <w:rFonts w:ascii="Times New Roman" w:hAnsi="Times New Roman" w:cs="Times New Roman"/>
          <w:sz w:val="24"/>
          <w:szCs w:val="24"/>
        </w:rPr>
      </w:pPr>
      <w:r w:rsidRPr="004A5FE2">
        <w:rPr>
          <w:rFonts w:ascii="Times New Roman" w:hAnsi="Times New Roman" w:cs="Times New Roman"/>
          <w:sz w:val="24"/>
          <w:szCs w:val="24"/>
        </w:rPr>
        <w:t xml:space="preserve">                                     от кого________________________________</w:t>
      </w:r>
    </w:p>
    <w:p w14:paraId="5463B858" w14:textId="77777777" w:rsidR="00221E17" w:rsidRPr="004A5FE2" w:rsidRDefault="00221E17" w:rsidP="00221E17">
      <w:pPr>
        <w:pStyle w:val="ConsPlusNonformat"/>
        <w:tabs>
          <w:tab w:val="left" w:pos="5670"/>
        </w:tabs>
        <w:jc w:val="right"/>
        <w:rPr>
          <w:rFonts w:ascii="Times New Roman" w:hAnsi="Times New Roman" w:cs="Times New Roman"/>
          <w:sz w:val="24"/>
          <w:szCs w:val="24"/>
        </w:rPr>
      </w:pPr>
      <w:r w:rsidRPr="004A5FE2">
        <w:rPr>
          <w:rFonts w:ascii="Times New Roman" w:hAnsi="Times New Roman" w:cs="Times New Roman"/>
          <w:sz w:val="24"/>
          <w:szCs w:val="24"/>
        </w:rPr>
        <w:t xml:space="preserve">                                     ______________________________________</w:t>
      </w:r>
    </w:p>
    <w:p w14:paraId="10A3EE66" w14:textId="77777777" w:rsidR="00221E17" w:rsidRPr="004A5FE2" w:rsidRDefault="00221E17" w:rsidP="00221E17">
      <w:pPr>
        <w:pStyle w:val="ConsPlusNonformat"/>
        <w:tabs>
          <w:tab w:val="left" w:pos="5670"/>
        </w:tabs>
        <w:jc w:val="right"/>
        <w:rPr>
          <w:rFonts w:ascii="Times New Roman" w:hAnsi="Times New Roman" w:cs="Times New Roman"/>
          <w:sz w:val="24"/>
          <w:szCs w:val="24"/>
        </w:rPr>
      </w:pPr>
      <w:r w:rsidRPr="004A5FE2">
        <w:rPr>
          <w:rFonts w:ascii="Times New Roman" w:hAnsi="Times New Roman" w:cs="Times New Roman"/>
          <w:sz w:val="24"/>
          <w:szCs w:val="24"/>
        </w:rPr>
        <w:t xml:space="preserve">                                     ______________________________________</w:t>
      </w:r>
    </w:p>
    <w:p w14:paraId="7BFD7E24" w14:textId="77777777" w:rsidR="00221E17" w:rsidRPr="004A5FE2" w:rsidRDefault="00221E17" w:rsidP="00221E17">
      <w:pPr>
        <w:pStyle w:val="ConsPlusNonformat"/>
        <w:tabs>
          <w:tab w:val="left" w:pos="5670"/>
        </w:tabs>
        <w:jc w:val="right"/>
        <w:rPr>
          <w:rFonts w:ascii="Times New Roman" w:hAnsi="Times New Roman" w:cs="Times New Roman"/>
          <w:sz w:val="24"/>
          <w:szCs w:val="24"/>
        </w:rPr>
      </w:pPr>
      <w:r w:rsidRPr="004A5FE2">
        <w:rPr>
          <w:rFonts w:ascii="Times New Roman" w:hAnsi="Times New Roman" w:cs="Times New Roman"/>
          <w:sz w:val="24"/>
          <w:szCs w:val="24"/>
        </w:rPr>
        <w:t xml:space="preserve">                                     ______________________________________</w:t>
      </w:r>
    </w:p>
    <w:p w14:paraId="46DD2908" w14:textId="77777777" w:rsidR="00221E17" w:rsidRPr="004A5FE2" w:rsidRDefault="00221E17" w:rsidP="00221E17">
      <w:pPr>
        <w:pStyle w:val="ConsPlusNonformat"/>
        <w:tabs>
          <w:tab w:val="left" w:pos="5670"/>
        </w:tabs>
        <w:jc w:val="right"/>
        <w:rPr>
          <w:rFonts w:ascii="Times New Roman" w:hAnsi="Times New Roman" w:cs="Times New Roman"/>
          <w:sz w:val="24"/>
          <w:szCs w:val="24"/>
        </w:rPr>
      </w:pPr>
      <w:r w:rsidRPr="004A5FE2">
        <w:rPr>
          <w:rFonts w:ascii="Times New Roman" w:hAnsi="Times New Roman" w:cs="Times New Roman"/>
          <w:sz w:val="24"/>
          <w:szCs w:val="24"/>
        </w:rPr>
        <w:t xml:space="preserve">                                     ______________________________________</w:t>
      </w:r>
    </w:p>
    <w:p w14:paraId="2D7BFEC9"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(для юридических лиц - полное название</w:t>
      </w:r>
    </w:p>
    <w:p w14:paraId="08EA278F"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в соответствии с учредительными</w:t>
      </w:r>
    </w:p>
    <w:p w14:paraId="19FC57D1"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документами, юридический и почтовый</w:t>
      </w:r>
    </w:p>
    <w:p w14:paraId="00C1AF9E"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адреса; телефон, фамилия, имя,</w:t>
      </w:r>
    </w:p>
    <w:p w14:paraId="217AE6D7"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отчество руководителя;</w:t>
      </w:r>
    </w:p>
    <w:p w14:paraId="02F6808E"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для физических лиц - Ф.И.О. заявителя, в     </w:t>
      </w:r>
    </w:p>
    <w:p w14:paraId="45AE7A46"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том числе зарегистрированного в</w:t>
      </w:r>
    </w:p>
    <w:p w14:paraId="5195B7D8"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качестве индивидуального предпринимателя</w:t>
      </w:r>
    </w:p>
    <w:p w14:paraId="77BABB8C" w14:textId="77777777" w:rsidR="00221E17" w:rsidRPr="004A5FE2" w:rsidRDefault="00221E17" w:rsidP="00EA7DB7">
      <w:pPr>
        <w:pStyle w:val="ConsPlusNonformat"/>
        <w:tabs>
          <w:tab w:val="left" w:pos="5670"/>
        </w:tabs>
        <w:jc w:val="right"/>
        <w:rPr>
          <w:rFonts w:eastAsiaTheme="minorEastAsia"/>
        </w:rPr>
      </w:pPr>
      <w:r w:rsidRPr="004A5FE2">
        <w:rPr>
          <w:rFonts w:ascii="Times New Roman" w:hAnsi="Times New Roman" w:cs="Times New Roman"/>
        </w:rPr>
        <w:t xml:space="preserve">                                                                             или представителя заявителя)</w:t>
      </w:r>
      <w:r w:rsidRPr="004A5FE2">
        <w:rPr>
          <w:rFonts w:eastAsiaTheme="minorEastAsia"/>
        </w:rPr>
        <w:t xml:space="preserve">                                                                                     </w:t>
      </w:r>
    </w:p>
    <w:p w14:paraId="51B9E125" w14:textId="73242D28"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eastAsiaTheme="minorEastAsia" w:hAnsi="Times New Roman" w:cs="Times New Roman"/>
        </w:rPr>
        <w:t xml:space="preserve">                                                                               адреса; телефон</w:t>
      </w:r>
      <w:r w:rsidRPr="004A5FE2">
        <w:rPr>
          <w:rFonts w:eastAsiaTheme="minorEastAsia"/>
        </w:rPr>
        <w:t xml:space="preserve">, </w:t>
      </w:r>
      <w:r w:rsidRPr="004A5FE2">
        <w:rPr>
          <w:rFonts w:ascii="Times New Roman" w:hAnsi="Times New Roman" w:cs="Times New Roman"/>
        </w:rPr>
        <w:t>(факс),</w:t>
      </w:r>
    </w:p>
    <w:p w14:paraId="62FF28DF"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электронную почту и иные реквизиты,</w:t>
      </w:r>
    </w:p>
    <w:p w14:paraId="71CFEA72"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позволяющие осуществлять</w:t>
      </w:r>
    </w:p>
    <w:p w14:paraId="506205C8" w14:textId="77777777" w:rsidR="00221E17" w:rsidRPr="004A5FE2" w:rsidRDefault="00221E17" w:rsidP="00EA7DB7">
      <w:pPr>
        <w:pStyle w:val="ConsPlusNonformat"/>
        <w:tabs>
          <w:tab w:val="left" w:pos="5670"/>
        </w:tabs>
        <w:jc w:val="right"/>
        <w:rPr>
          <w:rFonts w:ascii="Times New Roman" w:hAnsi="Times New Roman" w:cs="Times New Roman"/>
        </w:rPr>
      </w:pPr>
      <w:r w:rsidRPr="004A5FE2">
        <w:rPr>
          <w:rFonts w:ascii="Times New Roman" w:hAnsi="Times New Roman" w:cs="Times New Roman"/>
        </w:rPr>
        <w:t xml:space="preserve">                                                                                    взаимодействие с заявителем)</w:t>
      </w:r>
    </w:p>
    <w:p w14:paraId="5B84B8EC" w14:textId="77777777" w:rsidR="00221E17" w:rsidRPr="00D13216" w:rsidRDefault="00221E17" w:rsidP="00221E17">
      <w:pPr>
        <w:pStyle w:val="ConsPlusNonformat"/>
        <w:tabs>
          <w:tab w:val="left" w:pos="5670"/>
        </w:tabs>
        <w:jc w:val="center"/>
        <w:rPr>
          <w:rFonts w:ascii="Times New Roman" w:hAnsi="Times New Roman" w:cs="Times New Roman"/>
          <w:sz w:val="24"/>
          <w:szCs w:val="24"/>
        </w:rPr>
      </w:pPr>
    </w:p>
    <w:p w14:paraId="0DB72BD3" w14:textId="77777777" w:rsidR="00221E17" w:rsidRPr="00D13216" w:rsidRDefault="00221E17" w:rsidP="00221E17">
      <w:pPr>
        <w:pStyle w:val="ConsPlusNonformat"/>
        <w:jc w:val="center"/>
        <w:rPr>
          <w:rFonts w:ascii="Times New Roman" w:hAnsi="Times New Roman" w:cs="Times New Roman"/>
          <w:b/>
          <w:sz w:val="24"/>
          <w:szCs w:val="24"/>
        </w:rPr>
      </w:pPr>
      <w:bookmarkStart w:id="7" w:name="bookmark175"/>
      <w:r w:rsidRPr="00D13216">
        <w:rPr>
          <w:rFonts w:ascii="Times New Roman" w:hAnsi="Times New Roman"/>
          <w:b/>
          <w:bCs/>
          <w:sz w:val="24"/>
          <w:szCs w:val="24"/>
          <w:lang w:bidi="ru-RU"/>
        </w:rPr>
        <w:t>Заявление</w:t>
      </w:r>
      <w:r w:rsidRPr="00D13216">
        <w:rPr>
          <w:rFonts w:ascii="Times New Roman" w:hAnsi="Times New Roman"/>
          <w:b/>
          <w:bCs/>
          <w:sz w:val="24"/>
          <w:szCs w:val="24"/>
          <w:lang w:bidi="ru-RU"/>
        </w:rPr>
        <w:br/>
      </w:r>
      <w:bookmarkEnd w:id="7"/>
      <w:r w:rsidRPr="00D13216">
        <w:rPr>
          <w:rFonts w:ascii="Times New Roman" w:hAnsi="Times New Roman" w:cs="Times New Roman"/>
          <w:b/>
          <w:sz w:val="24"/>
          <w:szCs w:val="24"/>
        </w:rPr>
        <w:t>об отнесении земель или земельных участков</w:t>
      </w:r>
    </w:p>
    <w:p w14:paraId="4718FB51" w14:textId="77777777" w:rsidR="00221E17" w:rsidRPr="00D13216" w:rsidRDefault="00221E17" w:rsidP="00221E17">
      <w:pPr>
        <w:pStyle w:val="ConsPlusNonformat"/>
        <w:jc w:val="center"/>
        <w:rPr>
          <w:rFonts w:ascii="Times New Roman" w:hAnsi="Times New Roman" w:cs="Times New Roman"/>
          <w:b/>
          <w:sz w:val="24"/>
          <w:szCs w:val="24"/>
        </w:rPr>
      </w:pPr>
      <w:r w:rsidRPr="00D13216">
        <w:rPr>
          <w:rFonts w:ascii="Times New Roman" w:hAnsi="Times New Roman" w:cs="Times New Roman"/>
          <w:b/>
          <w:sz w:val="24"/>
          <w:szCs w:val="24"/>
        </w:rPr>
        <w:t>в составе таких земель к определенной категории</w:t>
      </w:r>
    </w:p>
    <w:p w14:paraId="246E3F13" w14:textId="77777777" w:rsidR="00221E17" w:rsidRPr="00D13216" w:rsidRDefault="00221E17" w:rsidP="00221E17">
      <w:pPr>
        <w:pStyle w:val="ConsPlusNonformat"/>
        <w:rPr>
          <w:rFonts w:ascii="Times New Roman" w:hAnsi="Times New Roman" w:cs="Times New Roman"/>
          <w:sz w:val="24"/>
          <w:szCs w:val="24"/>
        </w:rPr>
      </w:pPr>
    </w:p>
    <w:p w14:paraId="34767DEA"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xml:space="preserve">    Прошу   отнести   </w:t>
      </w:r>
      <w:proofErr w:type="gramStart"/>
      <w:r w:rsidRPr="00D13216">
        <w:rPr>
          <w:rFonts w:ascii="Times New Roman" w:hAnsi="Times New Roman" w:cs="Times New Roman"/>
          <w:sz w:val="24"/>
          <w:szCs w:val="24"/>
        </w:rPr>
        <w:t>землю  (</w:t>
      </w:r>
      <w:proofErr w:type="gramEnd"/>
      <w:r w:rsidRPr="00D13216">
        <w:rPr>
          <w:rFonts w:ascii="Times New Roman" w:hAnsi="Times New Roman" w:cs="Times New Roman"/>
          <w:sz w:val="24"/>
          <w:szCs w:val="24"/>
        </w:rPr>
        <w:t>земельный  участок),  имеющую(ий)  следующие характеристики:</w:t>
      </w:r>
    </w:p>
    <w:p w14:paraId="40C954D2" w14:textId="21CED240"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адрес, границы и месторасположение _____________________________________</w:t>
      </w:r>
    </w:p>
    <w:p w14:paraId="06C7DBD4"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_______________________________________________________________________________</w:t>
      </w:r>
    </w:p>
    <w:p w14:paraId="3C48F7D5"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площадь _______________________________________________________________________</w:t>
      </w:r>
    </w:p>
    <w:p w14:paraId="56587979" w14:textId="77777777" w:rsidR="00221E17" w:rsidRPr="00D13216" w:rsidRDefault="00221E17" w:rsidP="00221E17">
      <w:pPr>
        <w:pStyle w:val="ConsPlusNonformat"/>
        <w:jc w:val="both"/>
        <w:rPr>
          <w:rFonts w:ascii="Times New Roman" w:hAnsi="Times New Roman" w:cs="Times New Roman"/>
          <w:i/>
          <w:sz w:val="24"/>
          <w:szCs w:val="24"/>
        </w:rPr>
      </w:pPr>
      <w:r w:rsidRPr="00D13216">
        <w:rPr>
          <w:rFonts w:ascii="Times New Roman" w:hAnsi="Times New Roman" w:cs="Times New Roman"/>
          <w:i/>
          <w:sz w:val="24"/>
          <w:szCs w:val="24"/>
        </w:rPr>
        <w:t xml:space="preserve">                                            (указывается только для земельных участков)</w:t>
      </w:r>
    </w:p>
    <w:p w14:paraId="1B3901A8" w14:textId="2F7EA925"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кадастровый номер ____________________________________________________________</w:t>
      </w:r>
    </w:p>
    <w:p w14:paraId="750156AE" w14:textId="77777777" w:rsidR="00221E17" w:rsidRPr="00D13216" w:rsidRDefault="00221E17" w:rsidP="00221E17">
      <w:pPr>
        <w:pStyle w:val="ConsPlusNonformat"/>
        <w:jc w:val="both"/>
        <w:rPr>
          <w:rFonts w:ascii="Times New Roman" w:hAnsi="Times New Roman" w:cs="Times New Roman"/>
          <w:i/>
          <w:sz w:val="24"/>
          <w:szCs w:val="24"/>
        </w:rPr>
      </w:pPr>
      <w:r w:rsidRPr="00D13216">
        <w:rPr>
          <w:rFonts w:ascii="Times New Roman" w:hAnsi="Times New Roman" w:cs="Times New Roman"/>
          <w:sz w:val="24"/>
          <w:szCs w:val="24"/>
        </w:rPr>
        <w:t xml:space="preserve">                                                   </w:t>
      </w:r>
      <w:r w:rsidRPr="00D13216">
        <w:rPr>
          <w:rFonts w:ascii="Times New Roman" w:hAnsi="Times New Roman" w:cs="Times New Roman"/>
          <w:i/>
          <w:sz w:val="24"/>
          <w:szCs w:val="24"/>
        </w:rPr>
        <w:t>(указывается только для земельных участков)</w:t>
      </w:r>
    </w:p>
    <w:p w14:paraId="4F674A72"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к категории земель _______________________________________________________________</w:t>
      </w:r>
    </w:p>
    <w:p w14:paraId="489FCD5B" w14:textId="77777777" w:rsidR="00221E17" w:rsidRPr="00D13216" w:rsidRDefault="00221E17" w:rsidP="00221E17">
      <w:pPr>
        <w:pStyle w:val="ConsPlusNonformat"/>
        <w:jc w:val="both"/>
        <w:rPr>
          <w:rFonts w:ascii="Times New Roman" w:hAnsi="Times New Roman" w:cs="Times New Roman"/>
          <w:i/>
          <w:sz w:val="24"/>
          <w:szCs w:val="24"/>
        </w:rPr>
      </w:pPr>
      <w:r w:rsidRPr="00D13216">
        <w:rPr>
          <w:rFonts w:ascii="Times New Roman" w:hAnsi="Times New Roman" w:cs="Times New Roman"/>
          <w:i/>
          <w:sz w:val="24"/>
          <w:szCs w:val="24"/>
        </w:rPr>
        <w:t xml:space="preserve">                                                (указывается категория земель, к которой предполагается</w:t>
      </w:r>
    </w:p>
    <w:p w14:paraId="35960303" w14:textId="77777777" w:rsidR="00221E17" w:rsidRPr="00D13216" w:rsidRDefault="00221E17" w:rsidP="00221E17">
      <w:pPr>
        <w:pStyle w:val="ConsPlusNonformat"/>
        <w:jc w:val="both"/>
        <w:rPr>
          <w:rFonts w:ascii="Times New Roman" w:hAnsi="Times New Roman" w:cs="Times New Roman"/>
          <w:i/>
          <w:sz w:val="24"/>
          <w:szCs w:val="24"/>
        </w:rPr>
      </w:pPr>
      <w:r w:rsidRPr="00D13216">
        <w:rPr>
          <w:rFonts w:ascii="Times New Roman" w:hAnsi="Times New Roman" w:cs="Times New Roman"/>
          <w:i/>
          <w:sz w:val="24"/>
          <w:szCs w:val="24"/>
        </w:rPr>
        <w:t xml:space="preserve">                                                                отнести землю (земельный участок)</w:t>
      </w:r>
    </w:p>
    <w:p w14:paraId="56FE5398" w14:textId="18C77161"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для _________________________________________________________________________</w:t>
      </w:r>
    </w:p>
    <w:p w14:paraId="75D9CF53" w14:textId="77777777" w:rsidR="00221E17" w:rsidRPr="00D13216" w:rsidRDefault="00221E17" w:rsidP="00221E17">
      <w:pPr>
        <w:pStyle w:val="ConsPlusNonformat"/>
        <w:jc w:val="both"/>
        <w:rPr>
          <w:rFonts w:ascii="Times New Roman" w:hAnsi="Times New Roman" w:cs="Times New Roman"/>
          <w:i/>
          <w:sz w:val="24"/>
          <w:szCs w:val="24"/>
        </w:rPr>
      </w:pPr>
      <w:r w:rsidRPr="00D13216">
        <w:rPr>
          <w:rFonts w:ascii="Times New Roman" w:hAnsi="Times New Roman" w:cs="Times New Roman"/>
          <w:i/>
          <w:sz w:val="24"/>
          <w:szCs w:val="24"/>
        </w:rPr>
        <w:t xml:space="preserve">                        (указывается обоснование отнесения земли (земельного участка)</w:t>
      </w:r>
    </w:p>
    <w:p w14:paraId="3FF38C94"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xml:space="preserve">    Земельный участок принадлежит _________________________________________________</w:t>
      </w:r>
    </w:p>
    <w:p w14:paraId="7D64D31E" w14:textId="77777777" w:rsidR="00221E17" w:rsidRPr="00D13216" w:rsidRDefault="00221E17" w:rsidP="00221E17">
      <w:pPr>
        <w:pStyle w:val="ConsPlusNonformat"/>
        <w:jc w:val="both"/>
        <w:rPr>
          <w:rFonts w:ascii="Times New Roman" w:hAnsi="Times New Roman" w:cs="Times New Roman"/>
          <w:i/>
          <w:sz w:val="24"/>
          <w:szCs w:val="24"/>
        </w:rPr>
      </w:pPr>
      <w:r w:rsidRPr="00D13216">
        <w:rPr>
          <w:rFonts w:ascii="Times New Roman" w:hAnsi="Times New Roman" w:cs="Times New Roman"/>
          <w:sz w:val="24"/>
          <w:szCs w:val="24"/>
        </w:rPr>
        <w:t xml:space="preserve">                                                                        </w:t>
      </w:r>
      <w:r w:rsidRPr="00D13216">
        <w:rPr>
          <w:rFonts w:ascii="Times New Roman" w:hAnsi="Times New Roman" w:cs="Times New Roman"/>
          <w:i/>
          <w:sz w:val="24"/>
          <w:szCs w:val="24"/>
        </w:rPr>
        <w:t>(указывается правообладатель земли (земельного участка)</w:t>
      </w:r>
    </w:p>
    <w:p w14:paraId="20041F6F"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на праве __________________________________________________________________</w:t>
      </w:r>
    </w:p>
    <w:p w14:paraId="5936B0C7" w14:textId="77777777" w:rsidR="00221E17" w:rsidRPr="00D13216" w:rsidRDefault="00221E17" w:rsidP="00221E17">
      <w:pPr>
        <w:pStyle w:val="ConsPlusNonformat"/>
        <w:rPr>
          <w:rFonts w:ascii="Times New Roman" w:hAnsi="Times New Roman" w:cs="Times New Roman"/>
          <w:i/>
          <w:sz w:val="24"/>
          <w:szCs w:val="24"/>
        </w:rPr>
      </w:pPr>
      <w:r w:rsidRPr="00D13216">
        <w:rPr>
          <w:rFonts w:ascii="Times New Roman" w:hAnsi="Times New Roman" w:cs="Times New Roman"/>
          <w:i/>
          <w:sz w:val="24"/>
          <w:szCs w:val="24"/>
        </w:rPr>
        <w:t xml:space="preserve">                                         (указывается право на землю (земельный участок)</w:t>
      </w:r>
    </w:p>
    <w:p w14:paraId="222898C3" w14:textId="77777777" w:rsidR="00221E17" w:rsidRPr="00D13216" w:rsidRDefault="00221E17" w:rsidP="00221E17">
      <w:pPr>
        <w:pStyle w:val="ConsPlusNonformat"/>
        <w:jc w:val="both"/>
        <w:rPr>
          <w:rFonts w:ascii="Times New Roman" w:hAnsi="Times New Roman" w:cs="Times New Roman"/>
          <w:sz w:val="24"/>
          <w:szCs w:val="24"/>
        </w:rPr>
      </w:pPr>
    </w:p>
    <w:p w14:paraId="0A793BD9"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Результат рассмотрения заявления прошу:</w:t>
      </w:r>
    </w:p>
    <w:p w14:paraId="67F9A07D"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6E8EBF23" w14:textId="53E963CC"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выдать на руки в Администрации</w:t>
      </w:r>
    </w:p>
    <w:p w14:paraId="754798D9"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56BFB5D7"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xml:space="preserve">│   │ </w:t>
      </w:r>
      <w:proofErr w:type="gramStart"/>
      <w:r w:rsidRPr="00D13216">
        <w:rPr>
          <w:rFonts w:ascii="Times New Roman" w:hAnsi="Times New Roman" w:cs="Times New Roman"/>
          <w:sz w:val="24"/>
          <w:szCs w:val="24"/>
        </w:rPr>
        <w:t>выдать  на</w:t>
      </w:r>
      <w:proofErr w:type="gramEnd"/>
      <w:r w:rsidRPr="00D13216">
        <w:rPr>
          <w:rFonts w:ascii="Times New Roman" w:hAnsi="Times New Roman" w:cs="Times New Roman"/>
          <w:sz w:val="24"/>
          <w:szCs w:val="24"/>
        </w:rPr>
        <w:t xml:space="preserve">  руки  в  МФЦ (указать адрес)  _____________________________</w:t>
      </w:r>
    </w:p>
    <w:p w14:paraId="13AFE06F"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lastRenderedPageBreak/>
        <w:t>├─┤</w:t>
      </w:r>
    </w:p>
    <w:p w14:paraId="5D41C84E"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на адрес электронной почты ____________________________________________</w:t>
      </w:r>
    </w:p>
    <w:p w14:paraId="3FAE4B34"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1C87CED4"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направить в электронной форме в личный кабинет на ПГУ ЛО/ЕПГУ/сайт ОМСУ</w:t>
      </w:r>
    </w:p>
    <w:p w14:paraId="211652B1"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706F0233"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   │ направить по почте (указать адрес) ____________________________________</w:t>
      </w:r>
    </w:p>
    <w:p w14:paraId="6DB45DAE" w14:textId="77777777" w:rsidR="00221E17" w:rsidRPr="00D13216" w:rsidRDefault="00221E17" w:rsidP="00221E17">
      <w:pPr>
        <w:pStyle w:val="ConsPlusNonformat"/>
        <w:jc w:val="both"/>
        <w:rPr>
          <w:rFonts w:ascii="Times New Roman" w:hAnsi="Times New Roman" w:cs="Times New Roman"/>
          <w:sz w:val="24"/>
          <w:szCs w:val="24"/>
        </w:rPr>
      </w:pPr>
      <w:r w:rsidRPr="00D13216">
        <w:rPr>
          <w:rFonts w:ascii="Times New Roman" w:hAnsi="Times New Roman" w:cs="Times New Roman"/>
          <w:sz w:val="24"/>
          <w:szCs w:val="24"/>
        </w:rPr>
        <w:t>└─┘</w:t>
      </w:r>
    </w:p>
    <w:p w14:paraId="4DE9CE16" w14:textId="77777777" w:rsidR="003B7505" w:rsidRPr="00D13216" w:rsidRDefault="003B7505" w:rsidP="003B7505">
      <w:pPr>
        <w:pStyle w:val="ConsPlusNormal"/>
        <w:jc w:val="center"/>
        <w:rPr>
          <w:rFonts w:ascii="Times New Roman" w:hAnsi="Times New Roman" w:cs="Times New Roman"/>
          <w:sz w:val="24"/>
          <w:szCs w:val="24"/>
        </w:rPr>
      </w:pPr>
    </w:p>
    <w:p w14:paraId="619B5267" w14:textId="77777777" w:rsidR="00EA7DB7" w:rsidRPr="004A5FE2" w:rsidRDefault="00EA7DB7" w:rsidP="00221E17">
      <w:pPr>
        <w:tabs>
          <w:tab w:val="left" w:pos="4019"/>
        </w:tabs>
        <w:spacing w:after="0"/>
        <w:jc w:val="right"/>
        <w:rPr>
          <w:rFonts w:ascii="Times New Roman" w:hAnsi="Times New Roman"/>
          <w:sz w:val="24"/>
          <w:szCs w:val="24"/>
          <w:lang w:eastAsia="ru-RU"/>
        </w:rPr>
      </w:pPr>
    </w:p>
    <w:p w14:paraId="25CDE1EC" w14:textId="441E832E" w:rsidR="00221E17" w:rsidRPr="00D13216" w:rsidRDefault="00221E17" w:rsidP="00221E17">
      <w:pPr>
        <w:tabs>
          <w:tab w:val="left" w:pos="4019"/>
        </w:tabs>
        <w:spacing w:after="0"/>
        <w:jc w:val="right"/>
        <w:rPr>
          <w:rFonts w:ascii="Times New Roman" w:hAnsi="Times New Roman" w:cs="Times New Roman"/>
          <w:sz w:val="24"/>
          <w:szCs w:val="24"/>
          <w:lang w:eastAsia="ru-RU"/>
        </w:rPr>
      </w:pPr>
      <w:r w:rsidRPr="00D13216">
        <w:rPr>
          <w:rFonts w:ascii="Times New Roman" w:hAnsi="Times New Roman" w:cs="Times New Roman"/>
          <w:sz w:val="24"/>
          <w:szCs w:val="24"/>
          <w:lang w:eastAsia="ru-RU"/>
        </w:rPr>
        <w:t>Приложение № 2</w:t>
      </w:r>
    </w:p>
    <w:p w14:paraId="6660E117" w14:textId="2499722D" w:rsidR="00221E17" w:rsidRPr="00D13216" w:rsidRDefault="00221E17" w:rsidP="00221E17">
      <w:pPr>
        <w:tabs>
          <w:tab w:val="left" w:pos="4019"/>
        </w:tabs>
        <w:spacing w:after="0"/>
        <w:jc w:val="right"/>
        <w:rPr>
          <w:rFonts w:ascii="Times New Roman" w:hAnsi="Times New Roman" w:cs="Times New Roman"/>
          <w:sz w:val="24"/>
          <w:szCs w:val="24"/>
          <w:lang w:eastAsia="ru-RU"/>
        </w:rPr>
      </w:pPr>
      <w:r w:rsidRPr="00D13216">
        <w:rPr>
          <w:rFonts w:ascii="Times New Roman" w:hAnsi="Times New Roman" w:cs="Times New Roman"/>
          <w:sz w:val="24"/>
          <w:szCs w:val="24"/>
          <w:lang w:eastAsia="ru-RU"/>
        </w:rPr>
        <w:t xml:space="preserve">к </w:t>
      </w:r>
      <w:r w:rsidR="00EA7DB7" w:rsidRPr="00D13216">
        <w:rPr>
          <w:rFonts w:ascii="Times New Roman" w:hAnsi="Times New Roman" w:cs="Times New Roman"/>
          <w:sz w:val="24"/>
          <w:szCs w:val="24"/>
          <w:lang w:eastAsia="ru-RU"/>
        </w:rPr>
        <w:t>а</w:t>
      </w:r>
      <w:r w:rsidRPr="00D13216">
        <w:rPr>
          <w:rFonts w:ascii="Times New Roman" w:hAnsi="Times New Roman" w:cs="Times New Roman"/>
          <w:sz w:val="24"/>
          <w:szCs w:val="24"/>
          <w:lang w:eastAsia="ru-RU"/>
        </w:rPr>
        <w:t>дминистративному регламенту</w:t>
      </w:r>
    </w:p>
    <w:p w14:paraId="5FC8616B" w14:textId="77777777" w:rsidR="00221E17" w:rsidRPr="00D13216" w:rsidRDefault="00221E17" w:rsidP="00221E17">
      <w:pPr>
        <w:tabs>
          <w:tab w:val="left" w:pos="4019"/>
        </w:tabs>
        <w:spacing w:after="0"/>
        <w:jc w:val="right"/>
        <w:rPr>
          <w:rFonts w:ascii="Times New Roman" w:hAnsi="Times New Roman" w:cs="Times New Roman"/>
          <w:sz w:val="24"/>
          <w:szCs w:val="24"/>
          <w:lang w:eastAsia="ru-RU"/>
        </w:rPr>
      </w:pPr>
    </w:p>
    <w:tbl>
      <w:tblPr>
        <w:tblStyle w:val="a8"/>
        <w:tblW w:w="0" w:type="auto"/>
        <w:tblLayout w:type="fixed"/>
        <w:tblLook w:val="04A0" w:firstRow="1" w:lastRow="0" w:firstColumn="1" w:lastColumn="0" w:noHBand="0" w:noVBand="1"/>
      </w:tblPr>
      <w:tblGrid>
        <w:gridCol w:w="1809"/>
        <w:gridCol w:w="2079"/>
        <w:gridCol w:w="1040"/>
        <w:gridCol w:w="5067"/>
      </w:tblGrid>
      <w:tr w:rsidR="00221E17" w:rsidRPr="00D13216" w14:paraId="35223970" w14:textId="77777777" w:rsidTr="00221E17">
        <w:tc>
          <w:tcPr>
            <w:tcW w:w="3888" w:type="dxa"/>
            <w:gridSpan w:val="2"/>
            <w:tcBorders>
              <w:top w:val="nil"/>
              <w:left w:val="nil"/>
              <w:bottom w:val="nil"/>
              <w:right w:val="nil"/>
            </w:tcBorders>
          </w:tcPr>
          <w:p w14:paraId="254E3272" w14:textId="77777777" w:rsidR="00221E17" w:rsidRPr="00D13216" w:rsidRDefault="00221E17">
            <w:pPr>
              <w:tabs>
                <w:tab w:val="left" w:pos="4019"/>
              </w:tabs>
              <w:rPr>
                <w:rFonts w:ascii="Times New Roman" w:hAnsi="Times New Roman" w:cs="Times New Roman"/>
                <w:sz w:val="24"/>
                <w:szCs w:val="24"/>
                <w:lang w:eastAsia="ru-RU"/>
              </w:rPr>
            </w:pPr>
          </w:p>
        </w:tc>
        <w:tc>
          <w:tcPr>
            <w:tcW w:w="6107" w:type="dxa"/>
            <w:gridSpan w:val="2"/>
            <w:tcBorders>
              <w:top w:val="nil"/>
              <w:left w:val="nil"/>
              <w:bottom w:val="nil"/>
              <w:right w:val="nil"/>
            </w:tcBorders>
            <w:hideMark/>
          </w:tcPr>
          <w:p w14:paraId="43F1FA75" w14:textId="77777777" w:rsidR="00221E17" w:rsidRPr="00D13216" w:rsidRDefault="00221E1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221E17" w:rsidRPr="00D13216" w14:paraId="7E0C8780" w14:textId="77777777" w:rsidTr="00221E17">
        <w:tc>
          <w:tcPr>
            <w:tcW w:w="9995" w:type="dxa"/>
            <w:gridSpan w:val="4"/>
            <w:tcBorders>
              <w:top w:val="nil"/>
              <w:left w:val="nil"/>
              <w:bottom w:val="nil"/>
              <w:right w:val="nil"/>
            </w:tcBorders>
          </w:tcPr>
          <w:p w14:paraId="7D025CD8" w14:textId="77777777" w:rsidR="00221E17" w:rsidRPr="00D13216" w:rsidRDefault="00221E17">
            <w:pPr>
              <w:tabs>
                <w:tab w:val="left" w:pos="4019"/>
              </w:tabs>
              <w:rPr>
                <w:rFonts w:ascii="Times New Roman" w:hAnsi="Times New Roman" w:cs="Times New Roman"/>
                <w:b/>
                <w:sz w:val="24"/>
                <w:szCs w:val="24"/>
                <w:lang w:eastAsia="ru-RU"/>
              </w:rPr>
            </w:pPr>
          </w:p>
          <w:p w14:paraId="5EB0BE88" w14:textId="77777777" w:rsidR="00221E17" w:rsidRPr="00D13216" w:rsidRDefault="00221E17">
            <w:pPr>
              <w:tabs>
                <w:tab w:val="left" w:pos="4019"/>
              </w:tabs>
              <w:jc w:val="center"/>
              <w:rPr>
                <w:rFonts w:ascii="Times New Roman" w:hAnsi="Times New Roman" w:cs="Times New Roman"/>
                <w:b/>
                <w:sz w:val="24"/>
                <w:szCs w:val="24"/>
                <w:lang w:eastAsia="ru-RU"/>
              </w:rPr>
            </w:pPr>
            <w:r w:rsidRPr="00D13216">
              <w:rPr>
                <w:rFonts w:ascii="Times New Roman" w:hAnsi="Times New Roman" w:cs="Times New Roman"/>
                <w:b/>
                <w:sz w:val="24"/>
                <w:szCs w:val="24"/>
                <w:lang w:eastAsia="ru-RU"/>
              </w:rPr>
              <w:t>РЕШЕНИЕ</w:t>
            </w:r>
          </w:p>
          <w:p w14:paraId="3D8A4F2F" w14:textId="77777777" w:rsidR="00221E17" w:rsidRPr="00D13216" w:rsidRDefault="00221E17">
            <w:pPr>
              <w:tabs>
                <w:tab w:val="left" w:pos="4019"/>
              </w:tabs>
              <w:jc w:val="center"/>
              <w:rPr>
                <w:rFonts w:ascii="Times New Roman" w:hAnsi="Times New Roman" w:cs="Times New Roman"/>
                <w:sz w:val="24"/>
                <w:szCs w:val="24"/>
                <w:lang w:eastAsia="ru-RU"/>
              </w:rPr>
            </w:pPr>
            <w:r w:rsidRPr="00D13216">
              <w:rPr>
                <w:rFonts w:ascii="Times New Roman" w:hAnsi="Times New Roman" w:cs="Times New Roman"/>
                <w:b/>
                <w:sz w:val="24"/>
                <w:szCs w:val="24"/>
                <w:lang w:eastAsia="ru-RU"/>
              </w:rPr>
              <w:t>об отказе в приеме документов, необходимых для предоставления услуги</w:t>
            </w:r>
            <w:r w:rsidRPr="00D13216">
              <w:rPr>
                <w:rFonts w:ascii="Times New Roman" w:eastAsia="Arial Unicode MS" w:hAnsi="Times New Roman" w:cs="Times New Roman"/>
                <w:b/>
                <w:bCs/>
                <w:color w:val="000000"/>
                <w:sz w:val="24"/>
                <w:szCs w:val="24"/>
                <w:lang w:eastAsia="ru-RU" w:bidi="ru-RU"/>
              </w:rPr>
              <w:t xml:space="preserve"> </w:t>
            </w:r>
            <w:r w:rsidRPr="00D13216">
              <w:rPr>
                <w:rFonts w:ascii="Times New Roman" w:hAnsi="Times New Roman" w:cs="Times New Roman"/>
                <w:b/>
                <w:bCs/>
                <w:sz w:val="24"/>
                <w:szCs w:val="24"/>
                <w:lang w:eastAsia="ru-RU" w:bidi="ru-RU"/>
              </w:rPr>
              <w:t>«Отнесение земель или земельных участков в составе таких земель к</w:t>
            </w:r>
            <w:r w:rsidRPr="00D13216">
              <w:rPr>
                <w:rFonts w:ascii="Times New Roman" w:hAnsi="Times New Roman" w:cs="Times New Roman"/>
                <w:b/>
                <w:bCs/>
                <w:sz w:val="24"/>
                <w:szCs w:val="24"/>
                <w:lang w:eastAsia="ru-RU" w:bidi="ru-RU"/>
              </w:rPr>
              <w:br/>
              <w:t>определенной категории земель»</w:t>
            </w:r>
          </w:p>
        </w:tc>
      </w:tr>
      <w:tr w:rsidR="00221E17" w:rsidRPr="00D13216" w14:paraId="6AA03A9D" w14:textId="77777777" w:rsidTr="00221E17">
        <w:tc>
          <w:tcPr>
            <w:tcW w:w="9995" w:type="dxa"/>
            <w:gridSpan w:val="4"/>
            <w:tcBorders>
              <w:top w:val="nil"/>
              <w:left w:val="nil"/>
              <w:bottom w:val="nil"/>
              <w:right w:val="nil"/>
            </w:tcBorders>
          </w:tcPr>
          <w:p w14:paraId="41B73A01" w14:textId="77777777" w:rsidR="00221E17" w:rsidRPr="00D13216" w:rsidRDefault="00221E17">
            <w:pPr>
              <w:tabs>
                <w:tab w:val="left" w:pos="4019"/>
              </w:tabs>
              <w:ind w:firstLine="567"/>
              <w:rPr>
                <w:rFonts w:ascii="Times New Roman" w:hAnsi="Times New Roman" w:cs="Times New Roman"/>
                <w:sz w:val="24"/>
                <w:szCs w:val="24"/>
                <w:lang w:eastAsia="ru-RU"/>
              </w:rPr>
            </w:pPr>
          </w:p>
          <w:p w14:paraId="2D38FF9F" w14:textId="77777777" w:rsidR="00221E17" w:rsidRPr="00D13216" w:rsidRDefault="00221E1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Рассмотрев Ваше заявление от _____ №______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__________ принято решение об отказе в приеме документов, необходимых для предоставления услуги, по следующим основаниям:</w:t>
            </w:r>
          </w:p>
          <w:p w14:paraId="7EB346A2" w14:textId="77777777" w:rsidR="00221E17" w:rsidRPr="00D13216" w:rsidRDefault="00221E1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_______________________</w:t>
            </w:r>
          </w:p>
          <w:p w14:paraId="3EA9A6D1" w14:textId="77777777" w:rsidR="00221E17" w:rsidRPr="00D13216" w:rsidRDefault="00221E17">
            <w:pPr>
              <w:tabs>
                <w:tab w:val="left" w:pos="4019"/>
              </w:tabs>
              <w:ind w:firstLine="567"/>
              <w:jc w:val="both"/>
              <w:rPr>
                <w:rFonts w:ascii="Times New Roman" w:hAnsi="Times New Roman" w:cs="Times New Roman"/>
                <w:sz w:val="24"/>
                <w:szCs w:val="24"/>
                <w:lang w:eastAsia="ru-RU"/>
              </w:rPr>
            </w:pPr>
            <w:r w:rsidRPr="00D13216">
              <w:rPr>
                <w:rFonts w:ascii="Times New Roman" w:hAnsi="Times New Roman" w:cs="Times New Roman"/>
                <w:sz w:val="24"/>
                <w:szCs w:val="24"/>
                <w:lang w:eastAsia="ru-RU" w:bidi="ru-RU"/>
              </w:rPr>
              <w:t xml:space="preserve">Разъяснение причин </w:t>
            </w:r>
            <w:proofErr w:type="gramStart"/>
            <w:r w:rsidRPr="00D13216">
              <w:rPr>
                <w:rFonts w:ascii="Times New Roman" w:hAnsi="Times New Roman" w:cs="Times New Roman"/>
                <w:sz w:val="24"/>
                <w:szCs w:val="24"/>
                <w:lang w:eastAsia="ru-RU" w:bidi="ru-RU"/>
              </w:rPr>
              <w:t>отказа:</w:t>
            </w:r>
            <w:r w:rsidRPr="00D13216">
              <w:rPr>
                <w:rFonts w:ascii="Times New Roman" w:hAnsi="Times New Roman" w:cs="Times New Roman"/>
                <w:sz w:val="24"/>
                <w:szCs w:val="24"/>
                <w:lang w:eastAsia="ru-RU"/>
              </w:rPr>
              <w:t>_</w:t>
            </w:r>
            <w:proofErr w:type="gramEnd"/>
            <w:r w:rsidRPr="00D13216">
              <w:rPr>
                <w:rFonts w:ascii="Times New Roman" w:hAnsi="Times New Roman" w:cs="Times New Roman"/>
                <w:sz w:val="24"/>
                <w:szCs w:val="24"/>
                <w:lang w:eastAsia="ru-RU"/>
              </w:rPr>
              <w:t xml:space="preserve">______________________________________. </w:t>
            </w:r>
          </w:p>
          <w:p w14:paraId="0D718468" w14:textId="77777777" w:rsidR="00221E17" w:rsidRPr="00D13216" w:rsidRDefault="00221E1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Дополнительная информация:</w:t>
            </w:r>
          </w:p>
          <w:p w14:paraId="56F15382" w14:textId="77777777" w:rsidR="00221E17" w:rsidRPr="00D13216" w:rsidRDefault="00221E17">
            <w:pPr>
              <w:tabs>
                <w:tab w:val="left" w:pos="4019"/>
              </w:tabs>
              <w:ind w:firstLine="567"/>
              <w:jc w:val="both"/>
              <w:rPr>
                <w:rFonts w:ascii="Times New Roman" w:hAnsi="Times New Roman" w:cs="Times New Roman"/>
                <w:sz w:val="24"/>
                <w:szCs w:val="24"/>
                <w:lang w:eastAsia="ru-RU"/>
              </w:rPr>
            </w:pPr>
            <w:r w:rsidRPr="00D13216">
              <w:rPr>
                <w:rFonts w:ascii="Times New Roman" w:hAnsi="Times New Roman" w:cs="Times New Roman"/>
                <w:sz w:val="24"/>
                <w:szCs w:val="24"/>
                <w:lang w:eastAsia="ru-RU"/>
              </w:rPr>
              <w:t>______________________________________________________________________</w:t>
            </w:r>
          </w:p>
          <w:p w14:paraId="031D983E" w14:textId="77777777" w:rsidR="00221E17" w:rsidRPr="00D13216" w:rsidRDefault="00221E17">
            <w:pPr>
              <w:tabs>
                <w:tab w:val="left" w:pos="4019"/>
              </w:tabs>
              <w:ind w:firstLine="567"/>
              <w:jc w:val="center"/>
              <w:rPr>
                <w:rFonts w:ascii="Times New Roman" w:hAnsi="Times New Roman" w:cs="Times New Roman"/>
                <w:sz w:val="24"/>
                <w:szCs w:val="24"/>
                <w:lang w:eastAsia="ru-RU" w:bidi="ru-RU"/>
              </w:rPr>
            </w:pPr>
            <w:r w:rsidRPr="00D13216">
              <w:rPr>
                <w:rFonts w:ascii="Times New Roman" w:hAnsi="Times New Roman" w:cs="Times New Roman"/>
                <w:i/>
                <w:iCs/>
                <w:sz w:val="24"/>
                <w:szCs w:val="24"/>
                <w:lang w:eastAsia="ru-RU" w:bidi="ru-RU"/>
              </w:rPr>
              <w:t>(указывается информация, необходимая для устранения причин отказа в</w:t>
            </w:r>
            <w:r w:rsidRPr="00D13216">
              <w:rPr>
                <w:rFonts w:ascii="Times New Roman" w:hAnsi="Times New Roman" w:cs="Times New Roman"/>
                <w:i/>
                <w:iCs/>
                <w:sz w:val="24"/>
                <w:szCs w:val="24"/>
                <w:lang w:eastAsia="ru-RU" w:bidi="ru-RU"/>
              </w:rPr>
              <w:br/>
              <w:t>приеме документов, необходимых для предоставления услуги, а также иная</w:t>
            </w:r>
            <w:r w:rsidRPr="00D13216">
              <w:rPr>
                <w:rFonts w:ascii="Times New Roman" w:hAnsi="Times New Roman" w:cs="Times New Roman"/>
                <w:i/>
                <w:iCs/>
                <w:sz w:val="24"/>
                <w:szCs w:val="24"/>
                <w:lang w:eastAsia="ru-RU" w:bidi="ru-RU"/>
              </w:rPr>
              <w:br/>
              <w:t>дополнительная информация при наличии)</w:t>
            </w:r>
          </w:p>
          <w:p w14:paraId="21663939" w14:textId="77777777" w:rsidR="00221E17" w:rsidRPr="00D13216" w:rsidRDefault="00221E17">
            <w:pPr>
              <w:tabs>
                <w:tab w:val="left" w:pos="4019"/>
              </w:tabs>
              <w:ind w:firstLine="567"/>
              <w:jc w:val="both"/>
              <w:rPr>
                <w:rFonts w:ascii="Times New Roman" w:hAnsi="Times New Roman" w:cs="Times New Roman"/>
                <w:sz w:val="24"/>
                <w:szCs w:val="24"/>
                <w:lang w:eastAsia="ru-RU"/>
              </w:rPr>
            </w:pPr>
          </w:p>
          <w:p w14:paraId="69AE0A1C" w14:textId="77777777" w:rsidR="00221E17" w:rsidRPr="00D13216" w:rsidRDefault="00221E17">
            <w:pPr>
              <w:tabs>
                <w:tab w:val="left" w:pos="4019"/>
              </w:tabs>
              <w:ind w:firstLine="567"/>
              <w:jc w:val="both"/>
              <w:rPr>
                <w:rFonts w:ascii="Times New Roman" w:hAnsi="Times New Roman" w:cs="Times New Roman"/>
                <w:sz w:val="24"/>
                <w:szCs w:val="24"/>
                <w:lang w:eastAsia="ru-RU"/>
              </w:rPr>
            </w:pPr>
            <w:r w:rsidRPr="00D13216">
              <w:rPr>
                <w:rFonts w:ascii="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54C6D32D" w14:textId="77777777" w:rsidR="00221E17" w:rsidRPr="00D13216" w:rsidRDefault="00221E17">
            <w:pPr>
              <w:tabs>
                <w:tab w:val="left" w:pos="4019"/>
              </w:tabs>
              <w:ind w:firstLine="567"/>
              <w:jc w:val="both"/>
              <w:rPr>
                <w:rFonts w:ascii="Times New Roman" w:hAnsi="Times New Roman" w:cs="Times New Roman"/>
                <w:sz w:val="24"/>
                <w:szCs w:val="24"/>
                <w:lang w:eastAsia="ru-RU"/>
              </w:rPr>
            </w:pPr>
            <w:r w:rsidRPr="00D13216">
              <w:rPr>
                <w:rFonts w:ascii="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tc>
      </w:tr>
      <w:tr w:rsidR="00221E17" w:rsidRPr="00D13216" w14:paraId="71D8F808" w14:textId="77777777" w:rsidTr="00221E17">
        <w:tc>
          <w:tcPr>
            <w:tcW w:w="1809" w:type="dxa"/>
            <w:tcBorders>
              <w:top w:val="nil"/>
              <w:left w:val="nil"/>
              <w:bottom w:val="nil"/>
              <w:right w:val="nil"/>
            </w:tcBorders>
            <w:hideMark/>
          </w:tcPr>
          <w:p w14:paraId="1FF58E00" w14:textId="77777777" w:rsidR="00221E17" w:rsidRPr="00D13216" w:rsidRDefault="00221E1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_____________</w:t>
            </w:r>
          </w:p>
          <w:p w14:paraId="2A555E3C" w14:textId="77777777" w:rsidR="00221E17" w:rsidRPr="00D13216" w:rsidRDefault="00221E17">
            <w:pPr>
              <w:tabs>
                <w:tab w:val="left" w:pos="4019"/>
              </w:tabs>
              <w:jc w:val="center"/>
              <w:rPr>
                <w:rFonts w:ascii="Times New Roman" w:hAnsi="Times New Roman" w:cs="Times New Roman"/>
                <w:sz w:val="24"/>
                <w:szCs w:val="24"/>
                <w:lang w:eastAsia="ru-RU"/>
              </w:rPr>
            </w:pPr>
            <w:r w:rsidRPr="00D13216">
              <w:rPr>
                <w:rFonts w:ascii="Times New Roman" w:hAnsi="Times New Roman" w:cs="Times New Roman"/>
                <w:sz w:val="24"/>
                <w:szCs w:val="24"/>
                <w:lang w:eastAsia="ru-RU"/>
              </w:rPr>
              <w:t>(должность)</w:t>
            </w:r>
          </w:p>
        </w:tc>
        <w:tc>
          <w:tcPr>
            <w:tcW w:w="3119" w:type="dxa"/>
            <w:gridSpan w:val="2"/>
            <w:tcBorders>
              <w:top w:val="nil"/>
              <w:left w:val="nil"/>
              <w:bottom w:val="nil"/>
              <w:right w:val="nil"/>
            </w:tcBorders>
            <w:hideMark/>
          </w:tcPr>
          <w:p w14:paraId="280CDB2C" w14:textId="77777777" w:rsidR="00221E17" w:rsidRPr="00D13216" w:rsidRDefault="00221E1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______________________</w:t>
            </w:r>
          </w:p>
          <w:p w14:paraId="1040E361" w14:textId="77777777" w:rsidR="00221E17" w:rsidRPr="00D13216" w:rsidRDefault="00221E17">
            <w:pPr>
              <w:tabs>
                <w:tab w:val="left" w:pos="4019"/>
              </w:tabs>
              <w:jc w:val="center"/>
              <w:rPr>
                <w:rFonts w:ascii="Times New Roman" w:hAnsi="Times New Roman" w:cs="Times New Roman"/>
                <w:sz w:val="24"/>
                <w:szCs w:val="24"/>
                <w:lang w:eastAsia="ru-RU"/>
              </w:rPr>
            </w:pPr>
            <w:r w:rsidRPr="00D13216">
              <w:rPr>
                <w:rFonts w:ascii="Times New Roman" w:hAnsi="Times New Roman" w:cs="Times New Roman"/>
                <w:sz w:val="24"/>
                <w:szCs w:val="24"/>
                <w:lang w:eastAsia="ru-RU"/>
              </w:rPr>
              <w:t>(подпись)</w:t>
            </w:r>
          </w:p>
        </w:tc>
        <w:tc>
          <w:tcPr>
            <w:tcW w:w="5067" w:type="dxa"/>
            <w:tcBorders>
              <w:top w:val="nil"/>
              <w:left w:val="nil"/>
              <w:bottom w:val="nil"/>
              <w:right w:val="nil"/>
            </w:tcBorders>
            <w:hideMark/>
          </w:tcPr>
          <w:p w14:paraId="245FC327" w14:textId="77777777" w:rsidR="00221E17" w:rsidRPr="00D13216" w:rsidRDefault="00221E1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________________________________________</w:t>
            </w:r>
          </w:p>
          <w:p w14:paraId="08CE6A84" w14:textId="77777777" w:rsidR="00221E17" w:rsidRPr="00D13216" w:rsidRDefault="00221E17">
            <w:pPr>
              <w:tabs>
                <w:tab w:val="left" w:pos="4019"/>
              </w:tabs>
              <w:jc w:val="center"/>
              <w:rPr>
                <w:rFonts w:ascii="Times New Roman" w:hAnsi="Times New Roman" w:cs="Times New Roman"/>
                <w:sz w:val="24"/>
                <w:szCs w:val="24"/>
                <w:lang w:eastAsia="ru-RU"/>
              </w:rPr>
            </w:pPr>
            <w:r w:rsidRPr="00D13216">
              <w:rPr>
                <w:rFonts w:ascii="Times New Roman" w:hAnsi="Times New Roman" w:cs="Times New Roman"/>
                <w:sz w:val="24"/>
                <w:szCs w:val="24"/>
                <w:lang w:eastAsia="ru-RU"/>
              </w:rPr>
              <w:t>(фамилия, имя, отчество (последнее - при наличии))</w:t>
            </w:r>
          </w:p>
        </w:tc>
      </w:tr>
      <w:tr w:rsidR="00221E17" w:rsidRPr="00D13216" w14:paraId="1482B8B8" w14:textId="77777777" w:rsidTr="00221E17">
        <w:tc>
          <w:tcPr>
            <w:tcW w:w="1809" w:type="dxa"/>
            <w:tcBorders>
              <w:top w:val="nil"/>
              <w:left w:val="nil"/>
              <w:bottom w:val="nil"/>
              <w:right w:val="nil"/>
            </w:tcBorders>
            <w:hideMark/>
          </w:tcPr>
          <w:p w14:paraId="2BB03FF2" w14:textId="77777777" w:rsidR="00221E17" w:rsidRPr="00D13216" w:rsidRDefault="00221E1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Дата</w:t>
            </w:r>
          </w:p>
        </w:tc>
        <w:tc>
          <w:tcPr>
            <w:tcW w:w="3119" w:type="dxa"/>
            <w:gridSpan w:val="2"/>
            <w:tcBorders>
              <w:top w:val="nil"/>
              <w:left w:val="nil"/>
              <w:bottom w:val="nil"/>
              <w:right w:val="nil"/>
            </w:tcBorders>
          </w:tcPr>
          <w:p w14:paraId="2391F644" w14:textId="77777777" w:rsidR="00221E17" w:rsidRPr="00D13216" w:rsidRDefault="00221E17">
            <w:pPr>
              <w:tabs>
                <w:tab w:val="left" w:pos="4019"/>
              </w:tabs>
              <w:rPr>
                <w:rFonts w:ascii="Times New Roman" w:hAnsi="Times New Roman" w:cs="Times New Roman"/>
                <w:sz w:val="24"/>
                <w:szCs w:val="24"/>
                <w:lang w:eastAsia="ru-RU"/>
              </w:rPr>
            </w:pPr>
          </w:p>
        </w:tc>
        <w:tc>
          <w:tcPr>
            <w:tcW w:w="5067" w:type="dxa"/>
            <w:tcBorders>
              <w:top w:val="nil"/>
              <w:left w:val="nil"/>
              <w:bottom w:val="nil"/>
              <w:right w:val="nil"/>
            </w:tcBorders>
          </w:tcPr>
          <w:p w14:paraId="31A14FE4" w14:textId="77777777" w:rsidR="00221E17" w:rsidRPr="00D13216" w:rsidRDefault="00221E17">
            <w:pPr>
              <w:tabs>
                <w:tab w:val="left" w:pos="4019"/>
              </w:tabs>
              <w:rPr>
                <w:rFonts w:ascii="Times New Roman" w:hAnsi="Times New Roman" w:cs="Times New Roman"/>
                <w:sz w:val="24"/>
                <w:szCs w:val="24"/>
                <w:lang w:eastAsia="ru-RU"/>
              </w:rPr>
            </w:pPr>
          </w:p>
        </w:tc>
      </w:tr>
    </w:tbl>
    <w:p w14:paraId="75F52AFB" w14:textId="77777777" w:rsidR="00221E17" w:rsidRPr="00D13216" w:rsidRDefault="00221E17" w:rsidP="00221E17">
      <w:pPr>
        <w:spacing w:after="0"/>
        <w:rPr>
          <w:rFonts w:ascii="Times New Roman" w:hAnsi="Times New Roman" w:cs="Times New Roman"/>
          <w:sz w:val="24"/>
          <w:szCs w:val="24"/>
          <w:lang w:eastAsia="ru-RU"/>
        </w:rPr>
        <w:sectPr w:rsidR="00221E17" w:rsidRPr="00D13216" w:rsidSect="001C5897">
          <w:headerReference w:type="default" r:id="rId7"/>
          <w:pgSz w:w="11906" w:h="16838"/>
          <w:pgMar w:top="1134" w:right="567" w:bottom="1134" w:left="1134" w:header="709" w:footer="709" w:gutter="0"/>
          <w:cols w:space="720"/>
          <w:titlePg/>
          <w:docGrid w:linePitch="299"/>
        </w:sectPr>
      </w:pPr>
    </w:p>
    <w:p w14:paraId="597ECB9B" w14:textId="77777777" w:rsidR="00221E17" w:rsidRPr="00D13216" w:rsidRDefault="00221E17" w:rsidP="00221E17">
      <w:pPr>
        <w:tabs>
          <w:tab w:val="left" w:pos="4019"/>
        </w:tabs>
        <w:ind w:firstLine="567"/>
        <w:rPr>
          <w:rFonts w:ascii="Times New Roman" w:hAnsi="Times New Roman" w:cs="Times New Roman"/>
          <w:sz w:val="24"/>
          <w:szCs w:val="24"/>
          <w:lang w:eastAsia="ru-RU"/>
        </w:rPr>
      </w:pPr>
    </w:p>
    <w:p w14:paraId="7055CCDA" w14:textId="77777777" w:rsidR="00221E17" w:rsidRPr="00D13216" w:rsidRDefault="00221E17" w:rsidP="00221E17">
      <w:pPr>
        <w:tabs>
          <w:tab w:val="left" w:pos="4019"/>
        </w:tabs>
        <w:spacing w:after="0"/>
        <w:ind w:firstLine="567"/>
        <w:jc w:val="right"/>
        <w:rPr>
          <w:rFonts w:ascii="Times New Roman" w:hAnsi="Times New Roman" w:cs="Times New Roman"/>
          <w:sz w:val="24"/>
          <w:szCs w:val="24"/>
          <w:lang w:val="en-US" w:eastAsia="ru-RU"/>
        </w:rPr>
      </w:pPr>
      <w:r w:rsidRPr="00D13216">
        <w:rPr>
          <w:rFonts w:ascii="Times New Roman" w:hAnsi="Times New Roman" w:cs="Times New Roman"/>
          <w:sz w:val="24"/>
          <w:szCs w:val="24"/>
          <w:lang w:eastAsia="ru-RU"/>
        </w:rPr>
        <w:t xml:space="preserve">Приложение № </w:t>
      </w:r>
      <w:r w:rsidRPr="00D13216">
        <w:rPr>
          <w:rFonts w:ascii="Times New Roman" w:hAnsi="Times New Roman" w:cs="Times New Roman"/>
          <w:sz w:val="24"/>
          <w:szCs w:val="24"/>
          <w:lang w:val="en-US" w:eastAsia="ru-RU"/>
        </w:rPr>
        <w:t>3</w:t>
      </w:r>
    </w:p>
    <w:p w14:paraId="26A0B557" w14:textId="77777777" w:rsidR="00221E17" w:rsidRPr="00D13216" w:rsidRDefault="00221E17" w:rsidP="00221E17">
      <w:pPr>
        <w:tabs>
          <w:tab w:val="left" w:pos="4019"/>
        </w:tabs>
        <w:spacing w:after="0"/>
        <w:ind w:firstLine="567"/>
        <w:jc w:val="right"/>
        <w:rPr>
          <w:rFonts w:ascii="Times New Roman" w:hAnsi="Times New Roman" w:cs="Times New Roman"/>
          <w:sz w:val="24"/>
          <w:szCs w:val="24"/>
          <w:lang w:eastAsia="ru-RU"/>
        </w:rPr>
      </w:pPr>
      <w:r w:rsidRPr="00D13216">
        <w:rPr>
          <w:rFonts w:ascii="Times New Roman" w:hAnsi="Times New Roman" w:cs="Times New Roman"/>
          <w:sz w:val="24"/>
          <w:szCs w:val="24"/>
          <w:lang w:eastAsia="ru-RU"/>
        </w:rPr>
        <w:t>к Административному регламенту</w:t>
      </w:r>
    </w:p>
    <w:p w14:paraId="6180FC80" w14:textId="77777777" w:rsidR="00221E17" w:rsidRPr="00D13216" w:rsidRDefault="00221E17" w:rsidP="00221E17">
      <w:pPr>
        <w:tabs>
          <w:tab w:val="left" w:pos="4019"/>
        </w:tabs>
        <w:ind w:firstLine="567"/>
        <w:jc w:val="right"/>
        <w:rPr>
          <w:rFonts w:ascii="Times New Roman" w:hAnsi="Times New Roman" w:cs="Times New Roman"/>
          <w:sz w:val="24"/>
          <w:szCs w:val="24"/>
          <w:lang w:eastAsia="ru-RU"/>
        </w:rPr>
      </w:pPr>
    </w:p>
    <w:tbl>
      <w:tblPr>
        <w:tblStyle w:val="a8"/>
        <w:tblW w:w="0" w:type="auto"/>
        <w:tblLook w:val="04A0" w:firstRow="1" w:lastRow="0" w:firstColumn="1" w:lastColumn="0" w:noHBand="0" w:noVBand="1"/>
      </w:tblPr>
      <w:tblGrid>
        <w:gridCol w:w="4480"/>
        <w:gridCol w:w="1813"/>
        <w:gridCol w:w="3902"/>
      </w:tblGrid>
      <w:tr w:rsidR="00221E17" w:rsidRPr="00D13216" w14:paraId="4553C5F5" w14:textId="77777777" w:rsidTr="00221E17">
        <w:tc>
          <w:tcPr>
            <w:tcW w:w="10421" w:type="dxa"/>
            <w:gridSpan w:val="3"/>
            <w:tcBorders>
              <w:top w:val="single" w:sz="4" w:space="0" w:color="auto"/>
              <w:left w:val="single" w:sz="4" w:space="0" w:color="auto"/>
              <w:bottom w:val="single" w:sz="4" w:space="0" w:color="auto"/>
              <w:right w:val="single" w:sz="4" w:space="0" w:color="auto"/>
            </w:tcBorders>
          </w:tcPr>
          <w:p w14:paraId="2C63A234" w14:textId="77777777" w:rsidR="00221E17" w:rsidRPr="00D13216" w:rsidRDefault="00221E17">
            <w:pPr>
              <w:tabs>
                <w:tab w:val="left" w:pos="4019"/>
              </w:tabs>
              <w:jc w:val="center"/>
              <w:rPr>
                <w:rFonts w:ascii="Times New Roman" w:hAnsi="Times New Roman" w:cs="Times New Roman"/>
                <w:b/>
                <w:bCs/>
                <w:sz w:val="24"/>
                <w:szCs w:val="24"/>
                <w:lang w:eastAsia="ru-RU" w:bidi="ru-RU"/>
              </w:rPr>
            </w:pPr>
            <w:bookmarkStart w:id="8" w:name="bookmark181"/>
            <w:r w:rsidRPr="00D13216">
              <w:rPr>
                <w:rFonts w:ascii="Times New Roman" w:hAnsi="Times New Roman" w:cs="Times New Roman"/>
                <w:b/>
                <w:bCs/>
                <w:sz w:val="24"/>
                <w:szCs w:val="24"/>
                <w:lang w:eastAsia="ru-RU" w:bidi="ru-RU"/>
              </w:rPr>
              <w:t>Форма решения об отнесении земель или земельных участков в составе</w:t>
            </w:r>
            <w:r w:rsidRPr="00D13216">
              <w:rPr>
                <w:rFonts w:ascii="Times New Roman" w:hAnsi="Times New Roman" w:cs="Times New Roman"/>
                <w:b/>
                <w:bCs/>
                <w:sz w:val="24"/>
                <w:szCs w:val="24"/>
                <w:lang w:eastAsia="ru-RU" w:bidi="ru-RU"/>
              </w:rPr>
              <w:br/>
              <w:t>таких земель к определенной категории земель</w:t>
            </w:r>
            <w:bookmarkEnd w:id="8"/>
          </w:p>
          <w:p w14:paraId="0552675B" w14:textId="77777777" w:rsidR="00221E17" w:rsidRPr="00D13216" w:rsidRDefault="00221E17">
            <w:pPr>
              <w:tabs>
                <w:tab w:val="left" w:pos="4019"/>
              </w:tabs>
              <w:jc w:val="right"/>
              <w:rPr>
                <w:rFonts w:ascii="Times New Roman" w:hAnsi="Times New Roman" w:cs="Times New Roman"/>
                <w:sz w:val="24"/>
                <w:szCs w:val="24"/>
                <w:lang w:eastAsia="ru-RU"/>
              </w:rPr>
            </w:pPr>
          </w:p>
        </w:tc>
      </w:tr>
      <w:tr w:rsidR="00221E17" w:rsidRPr="00D13216" w14:paraId="41451151" w14:textId="77777777" w:rsidTr="00221E17">
        <w:tc>
          <w:tcPr>
            <w:tcW w:w="10421" w:type="dxa"/>
            <w:gridSpan w:val="3"/>
            <w:tcBorders>
              <w:top w:val="single" w:sz="4" w:space="0" w:color="auto"/>
              <w:left w:val="single" w:sz="4" w:space="0" w:color="auto"/>
              <w:bottom w:val="single" w:sz="4" w:space="0" w:color="auto"/>
              <w:right w:val="single" w:sz="4" w:space="0" w:color="auto"/>
            </w:tcBorders>
          </w:tcPr>
          <w:p w14:paraId="39DE0ED0" w14:textId="77777777" w:rsidR="00221E17" w:rsidRPr="00D13216" w:rsidRDefault="00221E17">
            <w:pPr>
              <w:tabs>
                <w:tab w:val="left" w:pos="4019"/>
              </w:tabs>
              <w:jc w:val="center"/>
              <w:rPr>
                <w:rFonts w:ascii="Times New Roman" w:hAnsi="Times New Roman" w:cs="Times New Roman"/>
                <w:sz w:val="24"/>
                <w:szCs w:val="24"/>
                <w:lang w:eastAsia="ru-RU"/>
              </w:rPr>
            </w:pPr>
            <w:r w:rsidRPr="00D13216">
              <w:rPr>
                <w:rFonts w:ascii="Times New Roman" w:hAnsi="Times New Roman" w:cs="Times New Roman"/>
                <w:sz w:val="24"/>
                <w:szCs w:val="24"/>
                <w:lang w:eastAsia="ru-RU"/>
              </w:rPr>
              <w:t>______________________________________________________________________________________</w:t>
            </w:r>
          </w:p>
          <w:p w14:paraId="16EB0DFE" w14:textId="77777777" w:rsidR="00221E17" w:rsidRPr="00D13216" w:rsidRDefault="00221E17">
            <w:pPr>
              <w:tabs>
                <w:tab w:val="left" w:pos="4019"/>
              </w:tabs>
              <w:jc w:val="center"/>
              <w:rPr>
                <w:rFonts w:ascii="Times New Roman" w:hAnsi="Times New Roman" w:cs="Times New Roman"/>
                <w:sz w:val="24"/>
                <w:szCs w:val="24"/>
                <w:lang w:eastAsia="ru-RU" w:bidi="ru-RU"/>
              </w:rPr>
            </w:pPr>
            <w:r w:rsidRPr="00D13216">
              <w:rPr>
                <w:rFonts w:ascii="Times New Roman" w:hAnsi="Times New Roman" w:cs="Times New Roman"/>
                <w:i/>
                <w:iCs/>
                <w:sz w:val="24"/>
                <w:szCs w:val="24"/>
                <w:lang w:eastAsia="ru-RU" w:bidi="ru-RU"/>
              </w:rPr>
              <w:t>(наименование органа местного самоуправления,</w:t>
            </w:r>
            <w:r w:rsidRPr="00D13216">
              <w:rPr>
                <w:rFonts w:ascii="Times New Roman" w:hAnsi="Times New Roman" w:cs="Times New Roman"/>
                <w:i/>
                <w:iCs/>
                <w:sz w:val="24"/>
                <w:szCs w:val="24"/>
                <w:lang w:eastAsia="ru-RU" w:bidi="ru-RU"/>
              </w:rPr>
              <w:br/>
              <w:t>уполномоченного на отнесение земельного участка к определенной категории земель)</w:t>
            </w:r>
          </w:p>
          <w:p w14:paraId="5284873D" w14:textId="77777777" w:rsidR="00221E17" w:rsidRPr="00D13216" w:rsidRDefault="00221E17">
            <w:pPr>
              <w:tabs>
                <w:tab w:val="left" w:pos="4019"/>
              </w:tabs>
              <w:jc w:val="center"/>
              <w:rPr>
                <w:rFonts w:ascii="Times New Roman" w:hAnsi="Times New Roman" w:cs="Times New Roman"/>
                <w:sz w:val="24"/>
                <w:szCs w:val="24"/>
                <w:lang w:eastAsia="ru-RU"/>
              </w:rPr>
            </w:pPr>
          </w:p>
        </w:tc>
      </w:tr>
      <w:tr w:rsidR="00221E17" w:rsidRPr="00D13216" w14:paraId="7F384C9E" w14:textId="77777777" w:rsidTr="00221E17">
        <w:tc>
          <w:tcPr>
            <w:tcW w:w="4295" w:type="dxa"/>
            <w:tcBorders>
              <w:top w:val="single" w:sz="4" w:space="0" w:color="auto"/>
              <w:left w:val="single" w:sz="4" w:space="0" w:color="auto"/>
              <w:bottom w:val="single" w:sz="4" w:space="0" w:color="auto"/>
              <w:right w:val="single" w:sz="4" w:space="0" w:color="auto"/>
            </w:tcBorders>
          </w:tcPr>
          <w:p w14:paraId="11B62852" w14:textId="77777777" w:rsidR="00221E17" w:rsidRPr="00D13216" w:rsidRDefault="00221E17">
            <w:pPr>
              <w:tabs>
                <w:tab w:val="left" w:pos="4019"/>
              </w:tabs>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ab/>
            </w:r>
          </w:p>
          <w:p w14:paraId="143587BE" w14:textId="77777777" w:rsidR="00221E17" w:rsidRPr="00D13216" w:rsidRDefault="00221E17">
            <w:pPr>
              <w:tabs>
                <w:tab w:val="left" w:pos="4019"/>
              </w:tabs>
              <w:rPr>
                <w:rFonts w:ascii="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14:paraId="64A52F1B" w14:textId="77777777" w:rsidR="00221E17" w:rsidRPr="00D13216" w:rsidRDefault="00221E17">
            <w:pPr>
              <w:tabs>
                <w:tab w:val="left" w:pos="4019"/>
              </w:tabs>
              <w:jc w:val="right"/>
              <w:rPr>
                <w:rFonts w:ascii="Times New Roman" w:hAnsi="Times New Roman" w:cs="Times New Roman"/>
                <w:sz w:val="24"/>
                <w:szCs w:val="24"/>
                <w:lang w:eastAsia="ru-RU"/>
              </w:rPr>
            </w:pPr>
          </w:p>
        </w:tc>
        <w:tc>
          <w:tcPr>
            <w:tcW w:w="3715" w:type="dxa"/>
            <w:tcBorders>
              <w:top w:val="single" w:sz="4" w:space="0" w:color="auto"/>
              <w:left w:val="single" w:sz="4" w:space="0" w:color="auto"/>
              <w:bottom w:val="single" w:sz="4" w:space="0" w:color="auto"/>
              <w:right w:val="single" w:sz="4" w:space="0" w:color="auto"/>
            </w:tcBorders>
          </w:tcPr>
          <w:p w14:paraId="300D09A8" w14:textId="77777777" w:rsidR="00221E17" w:rsidRPr="00D13216" w:rsidRDefault="00221E17">
            <w:pPr>
              <w:tabs>
                <w:tab w:val="left" w:pos="4019"/>
              </w:tabs>
              <w:jc w:val="right"/>
              <w:rPr>
                <w:rFonts w:ascii="Times New Roman" w:hAnsi="Times New Roman" w:cs="Times New Roman"/>
                <w:sz w:val="24"/>
                <w:szCs w:val="24"/>
                <w:lang w:eastAsia="ru-RU"/>
              </w:rPr>
            </w:pPr>
          </w:p>
        </w:tc>
      </w:tr>
      <w:tr w:rsidR="00221E17" w:rsidRPr="00D13216" w14:paraId="00C29399" w14:textId="77777777" w:rsidTr="00221E17">
        <w:tc>
          <w:tcPr>
            <w:tcW w:w="4295" w:type="dxa"/>
            <w:tcBorders>
              <w:top w:val="single" w:sz="4" w:space="0" w:color="auto"/>
              <w:left w:val="single" w:sz="4" w:space="0" w:color="auto"/>
              <w:bottom w:val="single" w:sz="4" w:space="0" w:color="auto"/>
              <w:right w:val="single" w:sz="4" w:space="0" w:color="auto"/>
            </w:tcBorders>
          </w:tcPr>
          <w:p w14:paraId="2DE03A64" w14:textId="77777777" w:rsidR="00221E17" w:rsidRPr="00D13216" w:rsidRDefault="00221E17">
            <w:pPr>
              <w:tabs>
                <w:tab w:val="left" w:pos="4019"/>
              </w:tabs>
              <w:jc w:val="right"/>
              <w:rPr>
                <w:rFonts w:ascii="Times New Roman" w:hAnsi="Times New Roman" w:cs="Times New Roman"/>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tcPr>
          <w:p w14:paraId="0E2CE4E0" w14:textId="77777777" w:rsidR="00221E17" w:rsidRPr="00D13216" w:rsidRDefault="00221E17">
            <w:pPr>
              <w:tabs>
                <w:tab w:val="left" w:pos="4019"/>
              </w:tabs>
              <w:jc w:val="right"/>
              <w:rPr>
                <w:rFonts w:ascii="Times New Roman" w:hAnsi="Times New Roman" w:cs="Times New Roman"/>
                <w:sz w:val="24"/>
                <w:szCs w:val="24"/>
                <w:lang w:eastAsia="ru-RU"/>
              </w:rPr>
            </w:pPr>
          </w:p>
        </w:tc>
        <w:tc>
          <w:tcPr>
            <w:tcW w:w="3715" w:type="dxa"/>
            <w:tcBorders>
              <w:top w:val="single" w:sz="4" w:space="0" w:color="auto"/>
              <w:left w:val="single" w:sz="4" w:space="0" w:color="auto"/>
              <w:bottom w:val="single" w:sz="4" w:space="0" w:color="auto"/>
              <w:right w:val="single" w:sz="4" w:space="0" w:color="auto"/>
            </w:tcBorders>
          </w:tcPr>
          <w:p w14:paraId="6B5510FB" w14:textId="77777777" w:rsidR="00221E17" w:rsidRPr="00D13216" w:rsidRDefault="00221E17">
            <w:pPr>
              <w:tabs>
                <w:tab w:val="left" w:pos="4019"/>
              </w:tabs>
              <w:rPr>
                <w:rFonts w:ascii="Times New Roman" w:hAnsi="Times New Roman" w:cs="Times New Roman"/>
                <w:sz w:val="24"/>
                <w:szCs w:val="24"/>
                <w:lang w:eastAsia="ru-RU" w:bidi="ru-RU"/>
              </w:rPr>
            </w:pPr>
            <w:proofErr w:type="gramStart"/>
            <w:r w:rsidRPr="00D13216">
              <w:rPr>
                <w:rFonts w:ascii="Times New Roman" w:hAnsi="Times New Roman" w:cs="Times New Roman"/>
                <w:sz w:val="24"/>
                <w:szCs w:val="24"/>
                <w:lang w:eastAsia="ru-RU" w:bidi="ru-RU"/>
              </w:rPr>
              <w:t>Кому:_</w:t>
            </w:r>
            <w:proofErr w:type="gramEnd"/>
            <w:r w:rsidRPr="00D13216">
              <w:rPr>
                <w:rFonts w:ascii="Times New Roman" w:hAnsi="Times New Roman" w:cs="Times New Roman"/>
                <w:sz w:val="24"/>
                <w:szCs w:val="24"/>
                <w:lang w:eastAsia="ru-RU" w:bidi="ru-RU"/>
              </w:rPr>
              <w:t>_______________________</w:t>
            </w:r>
          </w:p>
          <w:p w14:paraId="39796272" w14:textId="77777777" w:rsidR="00221E17" w:rsidRPr="00D13216" w:rsidRDefault="00221E17">
            <w:pPr>
              <w:tabs>
                <w:tab w:val="left" w:pos="4019"/>
              </w:tabs>
              <w:jc w:val="right"/>
              <w:rPr>
                <w:rFonts w:ascii="Times New Roman" w:hAnsi="Times New Roman" w:cs="Times New Roman"/>
                <w:sz w:val="24"/>
                <w:szCs w:val="24"/>
                <w:lang w:eastAsia="ru-RU"/>
              </w:rPr>
            </w:pPr>
          </w:p>
        </w:tc>
      </w:tr>
      <w:tr w:rsidR="00221E17" w:rsidRPr="00D13216" w14:paraId="48EAF951" w14:textId="77777777" w:rsidTr="00221E17">
        <w:tc>
          <w:tcPr>
            <w:tcW w:w="10421" w:type="dxa"/>
            <w:gridSpan w:val="3"/>
            <w:tcBorders>
              <w:top w:val="single" w:sz="4" w:space="0" w:color="auto"/>
              <w:left w:val="single" w:sz="4" w:space="0" w:color="auto"/>
              <w:bottom w:val="single" w:sz="4" w:space="0" w:color="auto"/>
              <w:right w:val="single" w:sz="4" w:space="0" w:color="auto"/>
            </w:tcBorders>
            <w:hideMark/>
          </w:tcPr>
          <w:p w14:paraId="43A50270" w14:textId="77777777" w:rsidR="00221E17" w:rsidRPr="00D13216" w:rsidRDefault="00221E17">
            <w:pPr>
              <w:tabs>
                <w:tab w:val="left" w:pos="4019"/>
              </w:tabs>
              <w:jc w:val="center"/>
              <w:rPr>
                <w:rFonts w:ascii="Times New Roman" w:hAnsi="Times New Roman" w:cs="Times New Roman"/>
                <w:bCs/>
                <w:sz w:val="24"/>
                <w:szCs w:val="24"/>
                <w:lang w:eastAsia="ru-RU" w:bidi="ru-RU"/>
              </w:rPr>
            </w:pPr>
            <w:r w:rsidRPr="00D13216">
              <w:rPr>
                <w:rFonts w:ascii="Times New Roman" w:hAnsi="Times New Roman" w:cs="Times New Roman"/>
                <w:b/>
                <w:bCs/>
                <w:sz w:val="24"/>
                <w:szCs w:val="24"/>
                <w:lang w:eastAsia="ru-RU" w:bidi="ru-RU"/>
              </w:rPr>
              <w:t>РЕШЕНИЕ</w:t>
            </w:r>
            <w:r w:rsidRPr="00D13216">
              <w:rPr>
                <w:rFonts w:ascii="Times New Roman" w:hAnsi="Times New Roman" w:cs="Times New Roman"/>
                <w:b/>
                <w:bCs/>
                <w:sz w:val="24"/>
                <w:szCs w:val="24"/>
                <w:lang w:eastAsia="ru-RU" w:bidi="ru-RU"/>
              </w:rPr>
              <w:br/>
              <w:t>об отнесении земель или земельных участков в составе</w:t>
            </w:r>
            <w:r w:rsidRPr="00D13216">
              <w:rPr>
                <w:rFonts w:ascii="Times New Roman" w:hAnsi="Times New Roman" w:cs="Times New Roman"/>
                <w:b/>
                <w:bCs/>
                <w:sz w:val="24"/>
                <w:szCs w:val="24"/>
                <w:lang w:eastAsia="ru-RU" w:bidi="ru-RU"/>
              </w:rPr>
              <w:br/>
              <w:t>таких земель к определенной категории земель</w:t>
            </w:r>
          </w:p>
          <w:p w14:paraId="2C5B62D3" w14:textId="77777777" w:rsidR="00221E17" w:rsidRPr="00D13216" w:rsidRDefault="00221E17">
            <w:pPr>
              <w:tabs>
                <w:tab w:val="left" w:pos="4019"/>
              </w:tabs>
              <w:jc w:val="center"/>
              <w:rPr>
                <w:rFonts w:ascii="Times New Roman" w:hAnsi="Times New Roman" w:cs="Times New Roman"/>
                <w:sz w:val="24"/>
                <w:szCs w:val="24"/>
                <w:lang w:eastAsia="ru-RU"/>
              </w:rPr>
            </w:pPr>
            <w:r w:rsidRPr="00D13216">
              <w:rPr>
                <w:rFonts w:ascii="Times New Roman" w:hAnsi="Times New Roman" w:cs="Times New Roman"/>
                <w:bCs/>
                <w:sz w:val="24"/>
                <w:szCs w:val="24"/>
                <w:lang w:eastAsia="ru-RU" w:bidi="ru-RU"/>
              </w:rPr>
              <w:t>от________________________</w:t>
            </w:r>
            <w:r w:rsidRPr="00D13216">
              <w:rPr>
                <w:rFonts w:ascii="Times New Roman" w:hAnsi="Times New Roman" w:cs="Times New Roman"/>
                <w:sz w:val="24"/>
                <w:szCs w:val="24"/>
                <w:lang w:eastAsia="ru-RU" w:bidi="ru-RU"/>
              </w:rPr>
              <w:t>№________________________</w:t>
            </w:r>
          </w:p>
        </w:tc>
      </w:tr>
      <w:tr w:rsidR="00221E17" w:rsidRPr="00D13216" w14:paraId="455452DB" w14:textId="77777777" w:rsidTr="00221E17">
        <w:tc>
          <w:tcPr>
            <w:tcW w:w="10421" w:type="dxa"/>
            <w:gridSpan w:val="3"/>
            <w:tcBorders>
              <w:top w:val="single" w:sz="4" w:space="0" w:color="auto"/>
              <w:left w:val="single" w:sz="4" w:space="0" w:color="auto"/>
              <w:bottom w:val="single" w:sz="4" w:space="0" w:color="auto"/>
              <w:right w:val="single" w:sz="4" w:space="0" w:color="auto"/>
            </w:tcBorders>
          </w:tcPr>
          <w:p w14:paraId="796B68E5" w14:textId="77777777" w:rsidR="00221E17" w:rsidRPr="00D13216" w:rsidRDefault="00221E17">
            <w:pPr>
              <w:tabs>
                <w:tab w:val="left" w:pos="4019"/>
              </w:tabs>
              <w:ind w:firstLine="567"/>
              <w:jc w:val="both"/>
              <w:rPr>
                <w:rFonts w:ascii="Times New Roman" w:hAnsi="Times New Roman" w:cs="Times New Roman"/>
                <w:sz w:val="24"/>
                <w:szCs w:val="24"/>
                <w:lang w:eastAsia="ru-RU" w:bidi="ru-RU"/>
              </w:rPr>
            </w:pPr>
          </w:p>
          <w:p w14:paraId="28A41C8B" w14:textId="77777777" w:rsidR="00221E17" w:rsidRPr="00D13216" w:rsidRDefault="00221E1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Рассмотрев Ваше заявление от_____№________и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Администрацией___________________________________________________________________</w:t>
            </w:r>
          </w:p>
          <w:p w14:paraId="3AE7C402" w14:textId="77777777" w:rsidR="00221E17" w:rsidRPr="00D13216" w:rsidRDefault="00221E17">
            <w:pPr>
              <w:tabs>
                <w:tab w:val="left" w:pos="4019"/>
              </w:tabs>
              <w:ind w:firstLine="567"/>
              <w:jc w:val="center"/>
              <w:rPr>
                <w:rFonts w:ascii="Times New Roman" w:hAnsi="Times New Roman" w:cs="Times New Roman"/>
                <w:i/>
                <w:iCs/>
                <w:sz w:val="24"/>
                <w:szCs w:val="24"/>
                <w:lang w:eastAsia="ru-RU" w:bidi="ru-RU"/>
              </w:rPr>
            </w:pPr>
            <w:r w:rsidRPr="00D13216">
              <w:rPr>
                <w:rFonts w:ascii="Times New Roman" w:hAnsi="Times New Roman" w:cs="Times New Roman"/>
                <w:i/>
                <w:iCs/>
                <w:sz w:val="24"/>
                <w:szCs w:val="24"/>
                <w:lang w:eastAsia="ru-RU" w:bidi="ru-RU"/>
              </w:rPr>
              <w:t xml:space="preserve">(наименование органа местного самоуправления, уполномоченного </w:t>
            </w:r>
          </w:p>
          <w:p w14:paraId="68574D73" w14:textId="77777777" w:rsidR="00221E17" w:rsidRPr="00D13216" w:rsidRDefault="00221E17">
            <w:pPr>
              <w:tabs>
                <w:tab w:val="left" w:pos="4019"/>
              </w:tabs>
              <w:ind w:firstLine="567"/>
              <w:jc w:val="center"/>
              <w:rPr>
                <w:rFonts w:ascii="Times New Roman" w:hAnsi="Times New Roman" w:cs="Times New Roman"/>
                <w:i/>
                <w:iCs/>
                <w:sz w:val="24"/>
                <w:szCs w:val="24"/>
                <w:lang w:eastAsia="ru-RU" w:bidi="ru-RU"/>
              </w:rPr>
            </w:pPr>
            <w:r w:rsidRPr="00D13216">
              <w:rPr>
                <w:rFonts w:ascii="Times New Roman" w:hAnsi="Times New Roman" w:cs="Times New Roman"/>
                <w:i/>
                <w:iCs/>
                <w:sz w:val="24"/>
                <w:szCs w:val="24"/>
                <w:lang w:eastAsia="ru-RU" w:bidi="ru-RU"/>
              </w:rPr>
              <w:t>перевод земельного участка из одной категории в другую)</w:t>
            </w:r>
          </w:p>
          <w:p w14:paraId="784334FA" w14:textId="77777777" w:rsidR="00221E17" w:rsidRPr="00D13216" w:rsidRDefault="00221E17">
            <w:pPr>
              <w:tabs>
                <w:tab w:val="left" w:pos="4019"/>
              </w:tabs>
              <w:ind w:firstLine="567"/>
              <w:jc w:val="both"/>
              <w:rPr>
                <w:rFonts w:ascii="Times New Roman" w:hAnsi="Times New Roman" w:cs="Times New Roman"/>
                <w:sz w:val="24"/>
                <w:szCs w:val="24"/>
                <w:lang w:eastAsia="ru-RU"/>
              </w:rPr>
            </w:pPr>
          </w:p>
        </w:tc>
      </w:tr>
      <w:tr w:rsidR="00221E17" w:rsidRPr="00D13216" w14:paraId="5AF06065" w14:textId="77777777" w:rsidTr="00221E17">
        <w:tc>
          <w:tcPr>
            <w:tcW w:w="10421" w:type="dxa"/>
            <w:gridSpan w:val="3"/>
            <w:tcBorders>
              <w:top w:val="single" w:sz="4" w:space="0" w:color="auto"/>
              <w:left w:val="single" w:sz="4" w:space="0" w:color="auto"/>
              <w:bottom w:val="single" w:sz="4" w:space="0" w:color="auto"/>
              <w:right w:val="single" w:sz="4" w:space="0" w:color="auto"/>
            </w:tcBorders>
          </w:tcPr>
          <w:p w14:paraId="4EFB7519" w14:textId="77777777" w:rsidR="00221E17" w:rsidRPr="00D13216" w:rsidRDefault="00221E17">
            <w:pPr>
              <w:tabs>
                <w:tab w:val="left" w:pos="4019"/>
              </w:tabs>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 xml:space="preserve">принято решение об отнесении земельного участка с кадастровым номером ____________, площадью_____________ кв. м, расположенному по </w:t>
            </w:r>
            <w:proofErr w:type="gramStart"/>
            <w:r w:rsidRPr="00D13216">
              <w:rPr>
                <w:rFonts w:ascii="Times New Roman" w:hAnsi="Times New Roman" w:cs="Times New Roman"/>
                <w:sz w:val="24"/>
                <w:szCs w:val="24"/>
                <w:lang w:eastAsia="ru-RU" w:bidi="ru-RU"/>
              </w:rPr>
              <w:t>адресу:_</w:t>
            </w:r>
            <w:proofErr w:type="gramEnd"/>
            <w:r w:rsidRPr="00D13216">
              <w:rPr>
                <w:rFonts w:ascii="Times New Roman" w:hAnsi="Times New Roman" w:cs="Times New Roman"/>
                <w:sz w:val="24"/>
                <w:szCs w:val="24"/>
                <w:lang w:eastAsia="ru-RU" w:bidi="ru-RU"/>
              </w:rPr>
              <w:t>____________________, к категории земель «___________________».</w:t>
            </w:r>
          </w:p>
          <w:p w14:paraId="1FC81C3F" w14:textId="77777777" w:rsidR="00221E17" w:rsidRPr="00D13216" w:rsidRDefault="00221E17">
            <w:pPr>
              <w:tabs>
                <w:tab w:val="left" w:pos="4019"/>
              </w:tabs>
              <w:jc w:val="right"/>
              <w:rPr>
                <w:rFonts w:ascii="Times New Roman" w:hAnsi="Times New Roman" w:cs="Times New Roman"/>
                <w:sz w:val="24"/>
                <w:szCs w:val="24"/>
                <w:lang w:eastAsia="ru-RU"/>
              </w:rPr>
            </w:pPr>
          </w:p>
        </w:tc>
      </w:tr>
      <w:tr w:rsidR="00221E17" w:rsidRPr="00D13216" w14:paraId="1D17D37F" w14:textId="77777777" w:rsidTr="00221E17">
        <w:tc>
          <w:tcPr>
            <w:tcW w:w="10421" w:type="dxa"/>
            <w:gridSpan w:val="3"/>
            <w:tcBorders>
              <w:top w:val="single" w:sz="4" w:space="0" w:color="auto"/>
              <w:left w:val="single" w:sz="4" w:space="0" w:color="auto"/>
              <w:bottom w:val="single" w:sz="4" w:space="0" w:color="auto"/>
              <w:right w:val="single" w:sz="4" w:space="0" w:color="auto"/>
            </w:tcBorders>
            <w:hideMark/>
          </w:tcPr>
          <w:p w14:paraId="52AEF5C8" w14:textId="77777777" w:rsidR="00221E17" w:rsidRPr="00D13216" w:rsidRDefault="00221E1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 xml:space="preserve">Дополнительная </w:t>
            </w:r>
            <w:proofErr w:type="gramStart"/>
            <w:r w:rsidRPr="00D13216">
              <w:rPr>
                <w:rFonts w:ascii="Times New Roman" w:hAnsi="Times New Roman" w:cs="Times New Roman"/>
                <w:sz w:val="24"/>
                <w:szCs w:val="24"/>
                <w:lang w:eastAsia="ru-RU"/>
              </w:rPr>
              <w:t>информация</w:t>
            </w:r>
            <w:r w:rsidRPr="00D13216">
              <w:rPr>
                <w:rFonts w:ascii="Times New Roman" w:hAnsi="Times New Roman" w:cs="Times New Roman"/>
                <w:sz w:val="24"/>
                <w:szCs w:val="24"/>
                <w:lang w:val="en-US" w:eastAsia="ru-RU"/>
              </w:rPr>
              <w:t>:_</w:t>
            </w:r>
            <w:proofErr w:type="gramEnd"/>
            <w:r w:rsidRPr="00D13216">
              <w:rPr>
                <w:rFonts w:ascii="Times New Roman" w:hAnsi="Times New Roman" w:cs="Times New Roman"/>
                <w:sz w:val="24"/>
                <w:szCs w:val="24"/>
                <w:lang w:val="en-US" w:eastAsia="ru-RU"/>
              </w:rPr>
              <w:t>__________</w:t>
            </w:r>
          </w:p>
        </w:tc>
      </w:tr>
      <w:tr w:rsidR="00221E17" w:rsidRPr="00D13216" w14:paraId="0E401263" w14:textId="77777777" w:rsidTr="00221E17">
        <w:tc>
          <w:tcPr>
            <w:tcW w:w="4295" w:type="dxa"/>
            <w:tcBorders>
              <w:top w:val="single" w:sz="4" w:space="0" w:color="auto"/>
              <w:left w:val="single" w:sz="4" w:space="0" w:color="auto"/>
              <w:bottom w:val="single" w:sz="4" w:space="0" w:color="auto"/>
              <w:right w:val="single" w:sz="4" w:space="0" w:color="auto"/>
            </w:tcBorders>
            <w:hideMark/>
          </w:tcPr>
          <w:p w14:paraId="361980CF" w14:textId="77777777" w:rsidR="00221E17" w:rsidRPr="00D13216" w:rsidRDefault="00221E17">
            <w:pPr>
              <w:tabs>
                <w:tab w:val="left" w:pos="4019"/>
              </w:tabs>
              <w:rPr>
                <w:rFonts w:ascii="Times New Roman" w:hAnsi="Times New Roman" w:cs="Times New Roman"/>
                <w:i/>
                <w:sz w:val="24"/>
                <w:szCs w:val="24"/>
                <w:lang w:eastAsia="ru-RU"/>
              </w:rPr>
            </w:pPr>
            <w:r w:rsidRPr="00D13216">
              <w:rPr>
                <w:rFonts w:ascii="Times New Roman" w:hAnsi="Times New Roman" w:cs="Times New Roman"/>
                <w:i/>
                <w:sz w:val="24"/>
                <w:szCs w:val="24"/>
                <w:lang w:eastAsia="ru-RU"/>
              </w:rPr>
              <w:t>должность</w:t>
            </w:r>
          </w:p>
        </w:tc>
        <w:tc>
          <w:tcPr>
            <w:tcW w:w="2411" w:type="dxa"/>
            <w:tcBorders>
              <w:top w:val="single" w:sz="4" w:space="0" w:color="auto"/>
              <w:left w:val="single" w:sz="4" w:space="0" w:color="auto"/>
              <w:bottom w:val="single" w:sz="4" w:space="0" w:color="auto"/>
              <w:right w:val="single" w:sz="4" w:space="0" w:color="auto"/>
            </w:tcBorders>
            <w:hideMark/>
          </w:tcPr>
          <w:p w14:paraId="0B6F5E98" w14:textId="77777777" w:rsidR="00221E17" w:rsidRPr="00D13216" w:rsidRDefault="00221E17">
            <w:pPr>
              <w:tabs>
                <w:tab w:val="left" w:pos="4019"/>
              </w:tabs>
              <w:jc w:val="center"/>
              <w:rPr>
                <w:rFonts w:ascii="Times New Roman" w:hAnsi="Times New Roman" w:cs="Times New Roman"/>
                <w:i/>
                <w:sz w:val="24"/>
                <w:szCs w:val="24"/>
                <w:lang w:eastAsia="ru-RU"/>
              </w:rPr>
            </w:pPr>
            <w:r w:rsidRPr="00D13216">
              <w:rPr>
                <w:rFonts w:ascii="Times New Roman" w:hAnsi="Times New Roman" w:cs="Times New Roman"/>
                <w:i/>
                <w:sz w:val="24"/>
                <w:szCs w:val="24"/>
                <w:lang w:eastAsia="ru-RU"/>
              </w:rPr>
              <w:t>подпись</w:t>
            </w:r>
          </w:p>
        </w:tc>
        <w:tc>
          <w:tcPr>
            <w:tcW w:w="3715" w:type="dxa"/>
            <w:tcBorders>
              <w:top w:val="single" w:sz="4" w:space="0" w:color="auto"/>
              <w:left w:val="single" w:sz="4" w:space="0" w:color="auto"/>
              <w:bottom w:val="single" w:sz="4" w:space="0" w:color="auto"/>
              <w:right w:val="single" w:sz="4" w:space="0" w:color="auto"/>
            </w:tcBorders>
            <w:hideMark/>
          </w:tcPr>
          <w:p w14:paraId="4A8C9515" w14:textId="77777777" w:rsidR="00221E17" w:rsidRPr="00D13216" w:rsidRDefault="00221E17">
            <w:pPr>
              <w:tabs>
                <w:tab w:val="left" w:pos="4019"/>
              </w:tabs>
              <w:jc w:val="right"/>
              <w:rPr>
                <w:rFonts w:ascii="Times New Roman" w:hAnsi="Times New Roman" w:cs="Times New Roman"/>
                <w:sz w:val="24"/>
                <w:szCs w:val="24"/>
                <w:lang w:eastAsia="ru-RU"/>
              </w:rPr>
            </w:pPr>
            <w:r w:rsidRPr="00D13216">
              <w:rPr>
                <w:rFonts w:ascii="Times New Roman" w:hAnsi="Times New Roman" w:cs="Times New Roman"/>
                <w:i/>
                <w:sz w:val="24"/>
                <w:szCs w:val="24"/>
                <w:lang w:eastAsia="ru-RU"/>
              </w:rPr>
              <w:t>(Фамилия инициалы</w:t>
            </w:r>
            <w:r w:rsidRPr="00D13216">
              <w:rPr>
                <w:rFonts w:ascii="Times New Roman" w:hAnsi="Times New Roman" w:cs="Times New Roman"/>
                <w:sz w:val="24"/>
                <w:szCs w:val="24"/>
                <w:lang w:eastAsia="ru-RU"/>
              </w:rPr>
              <w:t>)</w:t>
            </w:r>
          </w:p>
        </w:tc>
      </w:tr>
    </w:tbl>
    <w:p w14:paraId="4B0E0594" w14:textId="77777777" w:rsidR="00221E17" w:rsidRPr="00D13216" w:rsidRDefault="00221E17" w:rsidP="00221E17">
      <w:pPr>
        <w:spacing w:after="0"/>
        <w:rPr>
          <w:rFonts w:ascii="Times New Roman" w:hAnsi="Times New Roman" w:cs="Times New Roman"/>
          <w:sz w:val="24"/>
          <w:szCs w:val="24"/>
          <w:lang w:eastAsia="ru-RU"/>
        </w:rPr>
        <w:sectPr w:rsidR="00221E17" w:rsidRPr="00D13216">
          <w:pgSz w:w="11906" w:h="16838"/>
          <w:pgMar w:top="1134" w:right="567" w:bottom="1134" w:left="1134" w:header="709" w:footer="709" w:gutter="0"/>
          <w:cols w:space="720"/>
        </w:sectPr>
      </w:pPr>
    </w:p>
    <w:p w14:paraId="73F8DFA5" w14:textId="77777777" w:rsidR="00221E17" w:rsidRPr="00D13216" w:rsidRDefault="00221E17" w:rsidP="00EA7DB7">
      <w:pPr>
        <w:tabs>
          <w:tab w:val="left" w:pos="4019"/>
        </w:tabs>
        <w:spacing w:after="0"/>
        <w:ind w:firstLine="567"/>
        <w:jc w:val="right"/>
        <w:rPr>
          <w:rFonts w:ascii="Times New Roman" w:hAnsi="Times New Roman" w:cs="Times New Roman"/>
          <w:sz w:val="24"/>
          <w:szCs w:val="24"/>
          <w:lang w:eastAsia="ru-RU"/>
        </w:rPr>
      </w:pPr>
      <w:r w:rsidRPr="00D13216">
        <w:rPr>
          <w:rFonts w:ascii="Times New Roman" w:hAnsi="Times New Roman" w:cs="Times New Roman"/>
          <w:sz w:val="24"/>
          <w:szCs w:val="24"/>
          <w:lang w:eastAsia="ru-RU"/>
        </w:rPr>
        <w:lastRenderedPageBreak/>
        <w:t>Приложение № 4</w:t>
      </w:r>
    </w:p>
    <w:p w14:paraId="2DA8B7D3" w14:textId="77777777" w:rsidR="00221E17" w:rsidRPr="00D13216" w:rsidRDefault="00221E17" w:rsidP="00EA7DB7">
      <w:pPr>
        <w:tabs>
          <w:tab w:val="left" w:pos="4019"/>
        </w:tabs>
        <w:spacing w:after="0"/>
        <w:ind w:firstLine="567"/>
        <w:jc w:val="right"/>
        <w:rPr>
          <w:rFonts w:ascii="Times New Roman" w:hAnsi="Times New Roman" w:cs="Times New Roman"/>
          <w:sz w:val="24"/>
          <w:szCs w:val="24"/>
          <w:lang w:eastAsia="ru-RU"/>
        </w:rPr>
      </w:pPr>
      <w:r w:rsidRPr="00D13216">
        <w:rPr>
          <w:rFonts w:ascii="Times New Roman" w:hAnsi="Times New Roman" w:cs="Times New Roman"/>
          <w:sz w:val="24"/>
          <w:szCs w:val="24"/>
          <w:lang w:eastAsia="ru-RU"/>
        </w:rPr>
        <w:t>к Административному регламенту</w:t>
      </w:r>
    </w:p>
    <w:p w14:paraId="6D43ADE6" w14:textId="77777777" w:rsidR="00221E17" w:rsidRPr="00D13216" w:rsidRDefault="00221E17" w:rsidP="00EA7DB7">
      <w:pPr>
        <w:tabs>
          <w:tab w:val="left" w:pos="4019"/>
        </w:tabs>
        <w:ind w:firstLine="567"/>
        <w:jc w:val="right"/>
        <w:rPr>
          <w:rFonts w:ascii="Times New Roman" w:hAnsi="Times New Roman" w:cs="Times New Roman"/>
          <w:sz w:val="24"/>
          <w:szCs w:val="24"/>
          <w:lang w:eastAsia="ru-RU"/>
        </w:rPr>
      </w:pPr>
    </w:p>
    <w:tbl>
      <w:tblPr>
        <w:tblStyle w:val="a8"/>
        <w:tblW w:w="10576" w:type="dxa"/>
        <w:tblInd w:w="-709" w:type="dxa"/>
        <w:tblLook w:val="04A0" w:firstRow="1" w:lastRow="0" w:firstColumn="1" w:lastColumn="0" w:noHBand="0" w:noVBand="1"/>
      </w:tblPr>
      <w:tblGrid>
        <w:gridCol w:w="2976"/>
        <w:gridCol w:w="3544"/>
        <w:gridCol w:w="4056"/>
      </w:tblGrid>
      <w:tr w:rsidR="00221E17" w:rsidRPr="00D13216" w14:paraId="7FDFF4C9" w14:textId="77777777" w:rsidTr="00D13216">
        <w:tc>
          <w:tcPr>
            <w:tcW w:w="10576" w:type="dxa"/>
            <w:gridSpan w:val="3"/>
            <w:tcBorders>
              <w:top w:val="nil"/>
              <w:left w:val="nil"/>
              <w:bottom w:val="nil"/>
              <w:right w:val="nil"/>
            </w:tcBorders>
            <w:hideMark/>
          </w:tcPr>
          <w:p w14:paraId="587345E4" w14:textId="77777777" w:rsidR="00221E17" w:rsidRPr="00D13216" w:rsidRDefault="00221E17" w:rsidP="00EA7DB7">
            <w:pPr>
              <w:tabs>
                <w:tab w:val="left" w:pos="4019"/>
              </w:tabs>
              <w:ind w:firstLine="567"/>
              <w:rPr>
                <w:rFonts w:ascii="Times New Roman" w:hAnsi="Times New Roman" w:cs="Times New Roman"/>
                <w:sz w:val="24"/>
                <w:szCs w:val="24"/>
                <w:lang w:eastAsia="ru-RU"/>
              </w:rPr>
            </w:pPr>
            <w:r w:rsidRPr="00D13216">
              <w:rPr>
                <w:rFonts w:ascii="Times New Roman" w:hAnsi="Times New Roman" w:cs="Times New Roman"/>
                <w:b/>
                <w:sz w:val="24"/>
                <w:szCs w:val="24"/>
                <w:lang w:eastAsia="ru-RU"/>
              </w:rPr>
              <w:t>Форма решения об отказе в предоставлении услуги</w:t>
            </w:r>
            <w:r w:rsidRPr="00D13216">
              <w:rPr>
                <w:rFonts w:ascii="Times New Roman" w:hAnsi="Times New Roman" w:cs="Times New Roman"/>
                <w:sz w:val="24"/>
                <w:szCs w:val="24"/>
                <w:lang w:eastAsia="ru-RU"/>
              </w:rPr>
              <w:t xml:space="preserve"> ____________________________________________________</w:t>
            </w:r>
          </w:p>
          <w:p w14:paraId="594D270D" w14:textId="77777777" w:rsidR="00221E17" w:rsidRPr="00D13216" w:rsidRDefault="00221E17" w:rsidP="00EA7DB7">
            <w:pPr>
              <w:tabs>
                <w:tab w:val="left" w:pos="4019"/>
                <w:tab w:val="left" w:pos="9101"/>
              </w:tabs>
              <w:ind w:left="171" w:right="1129" w:firstLine="567"/>
              <w:rPr>
                <w:rFonts w:ascii="Times New Roman" w:hAnsi="Times New Roman" w:cs="Times New Roman"/>
                <w:sz w:val="24"/>
                <w:szCs w:val="24"/>
                <w:lang w:eastAsia="ru-RU"/>
              </w:rPr>
            </w:pPr>
            <w:r w:rsidRPr="00D13216">
              <w:rPr>
                <w:rFonts w:ascii="Times New Roman" w:hAnsi="Times New Roman" w:cs="Times New Roman"/>
                <w:i/>
                <w:sz w:val="24"/>
                <w:szCs w:val="24"/>
                <w:lang w:eastAsia="ru-RU"/>
              </w:rPr>
              <w:t>(наименование уполномоченного органа местного самоуправления)</w:t>
            </w:r>
          </w:p>
        </w:tc>
      </w:tr>
      <w:tr w:rsidR="00221E17" w:rsidRPr="00D13216" w14:paraId="55CFA47F" w14:textId="77777777" w:rsidTr="00D13216">
        <w:tc>
          <w:tcPr>
            <w:tcW w:w="6520" w:type="dxa"/>
            <w:gridSpan w:val="2"/>
            <w:tcBorders>
              <w:top w:val="nil"/>
              <w:left w:val="nil"/>
              <w:bottom w:val="nil"/>
              <w:right w:val="nil"/>
            </w:tcBorders>
          </w:tcPr>
          <w:p w14:paraId="4DBEC5C5" w14:textId="77777777" w:rsidR="00221E17" w:rsidRPr="00D13216" w:rsidRDefault="00221E17" w:rsidP="00EA7DB7">
            <w:pPr>
              <w:tabs>
                <w:tab w:val="left" w:pos="4019"/>
              </w:tabs>
              <w:ind w:firstLine="567"/>
              <w:rPr>
                <w:rFonts w:ascii="Times New Roman" w:hAnsi="Times New Roman" w:cs="Times New Roman"/>
                <w:sz w:val="24"/>
                <w:szCs w:val="24"/>
                <w:lang w:eastAsia="ru-RU"/>
              </w:rPr>
            </w:pPr>
          </w:p>
        </w:tc>
        <w:tc>
          <w:tcPr>
            <w:tcW w:w="4056" w:type="dxa"/>
            <w:tcBorders>
              <w:top w:val="nil"/>
              <w:left w:val="nil"/>
              <w:bottom w:val="nil"/>
              <w:right w:val="nil"/>
            </w:tcBorders>
            <w:hideMark/>
          </w:tcPr>
          <w:p w14:paraId="2AB5EF0F" w14:textId="77777777" w:rsidR="00221E17" w:rsidRPr="00D13216" w:rsidRDefault="00221E17" w:rsidP="00EA7DB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 xml:space="preserve">Кому: ___________________________ </w:t>
            </w:r>
          </w:p>
          <w:p w14:paraId="20A0D9C8" w14:textId="77777777" w:rsidR="00221E17" w:rsidRPr="00D13216" w:rsidRDefault="00221E17" w:rsidP="00EA7DB7">
            <w:pPr>
              <w:tabs>
                <w:tab w:val="left" w:pos="4019"/>
              </w:tabs>
              <w:rPr>
                <w:rFonts w:ascii="Times New Roman" w:hAnsi="Times New Roman" w:cs="Times New Roman"/>
                <w:sz w:val="24"/>
                <w:szCs w:val="24"/>
                <w:lang w:eastAsia="ru-RU"/>
              </w:rPr>
            </w:pPr>
            <w:r w:rsidRPr="00D13216">
              <w:rPr>
                <w:rFonts w:ascii="Times New Roman" w:hAnsi="Times New Roman" w:cs="Times New Roman"/>
                <w:sz w:val="24"/>
                <w:szCs w:val="24"/>
                <w:lang w:eastAsia="ru-RU"/>
              </w:rPr>
              <w:t>Контактные данные: ________________________________</w:t>
            </w:r>
          </w:p>
        </w:tc>
      </w:tr>
      <w:tr w:rsidR="00221E17" w:rsidRPr="00D13216" w14:paraId="497E7F9F" w14:textId="77777777" w:rsidTr="00D13216">
        <w:tc>
          <w:tcPr>
            <w:tcW w:w="10576" w:type="dxa"/>
            <w:gridSpan w:val="3"/>
            <w:tcBorders>
              <w:top w:val="nil"/>
              <w:left w:val="nil"/>
              <w:bottom w:val="nil"/>
              <w:right w:val="nil"/>
            </w:tcBorders>
            <w:hideMark/>
          </w:tcPr>
          <w:p w14:paraId="19E689FC" w14:textId="77777777" w:rsidR="00221E17" w:rsidRPr="00D13216" w:rsidRDefault="00221E17" w:rsidP="00EA7DB7">
            <w:pPr>
              <w:tabs>
                <w:tab w:val="left" w:pos="4019"/>
              </w:tabs>
              <w:ind w:firstLine="567"/>
              <w:jc w:val="center"/>
              <w:rPr>
                <w:rFonts w:ascii="Times New Roman" w:hAnsi="Times New Roman" w:cs="Times New Roman"/>
                <w:b/>
                <w:sz w:val="24"/>
                <w:szCs w:val="24"/>
                <w:lang w:eastAsia="ru-RU"/>
              </w:rPr>
            </w:pPr>
            <w:r w:rsidRPr="00D13216">
              <w:rPr>
                <w:rFonts w:ascii="Times New Roman" w:hAnsi="Times New Roman" w:cs="Times New Roman"/>
                <w:b/>
                <w:sz w:val="24"/>
                <w:szCs w:val="24"/>
                <w:lang w:eastAsia="ru-RU"/>
              </w:rPr>
              <w:t>РЕШЕНИЕ</w:t>
            </w:r>
          </w:p>
          <w:p w14:paraId="3C4846F6" w14:textId="77777777" w:rsidR="00221E17" w:rsidRPr="00D13216" w:rsidRDefault="00221E17" w:rsidP="00EA7DB7">
            <w:pPr>
              <w:tabs>
                <w:tab w:val="left" w:pos="4019"/>
              </w:tabs>
              <w:ind w:firstLine="567"/>
              <w:jc w:val="center"/>
              <w:rPr>
                <w:rFonts w:ascii="Times New Roman" w:hAnsi="Times New Roman" w:cs="Times New Roman"/>
                <w:b/>
                <w:sz w:val="24"/>
                <w:szCs w:val="24"/>
                <w:lang w:eastAsia="ru-RU"/>
              </w:rPr>
            </w:pPr>
            <w:r w:rsidRPr="00D13216">
              <w:rPr>
                <w:rFonts w:ascii="Times New Roman" w:hAnsi="Times New Roman" w:cs="Times New Roman"/>
                <w:b/>
                <w:sz w:val="24"/>
                <w:szCs w:val="24"/>
                <w:lang w:eastAsia="ru-RU"/>
              </w:rPr>
              <w:t>Об отказе в предоставлении услуги</w:t>
            </w:r>
          </w:p>
          <w:p w14:paraId="3BD730F8" w14:textId="77777777" w:rsidR="00221E17" w:rsidRPr="00D13216" w:rsidRDefault="00221E17" w:rsidP="00EA7DB7">
            <w:pPr>
              <w:tabs>
                <w:tab w:val="left" w:pos="4019"/>
              </w:tabs>
              <w:ind w:firstLine="567"/>
              <w:jc w:val="center"/>
              <w:rPr>
                <w:rFonts w:ascii="Times New Roman" w:hAnsi="Times New Roman" w:cs="Times New Roman"/>
                <w:b/>
                <w:sz w:val="24"/>
                <w:szCs w:val="24"/>
                <w:lang w:eastAsia="ru-RU"/>
              </w:rPr>
            </w:pPr>
            <w:r w:rsidRPr="00D13216">
              <w:rPr>
                <w:rFonts w:ascii="Times New Roman" w:hAnsi="Times New Roman" w:cs="Times New Roman"/>
                <w:b/>
                <w:sz w:val="24"/>
                <w:szCs w:val="24"/>
                <w:lang w:eastAsia="ru-RU"/>
              </w:rPr>
              <w:t>№ __________ от ____________</w:t>
            </w:r>
          </w:p>
        </w:tc>
      </w:tr>
      <w:tr w:rsidR="00221E17" w:rsidRPr="00D13216" w14:paraId="54B616E6" w14:textId="77777777" w:rsidTr="00D13216">
        <w:tc>
          <w:tcPr>
            <w:tcW w:w="6520" w:type="dxa"/>
            <w:gridSpan w:val="2"/>
            <w:tcBorders>
              <w:top w:val="nil"/>
              <w:left w:val="nil"/>
              <w:bottom w:val="nil"/>
              <w:right w:val="nil"/>
            </w:tcBorders>
          </w:tcPr>
          <w:p w14:paraId="14F2D553" w14:textId="77777777" w:rsidR="00221E17" w:rsidRPr="00D13216" w:rsidRDefault="00221E17" w:rsidP="00EA7DB7">
            <w:pPr>
              <w:tabs>
                <w:tab w:val="left" w:pos="4019"/>
              </w:tabs>
              <w:ind w:firstLine="567"/>
              <w:jc w:val="center"/>
              <w:rPr>
                <w:rFonts w:ascii="Times New Roman" w:hAnsi="Times New Roman" w:cs="Times New Roman"/>
                <w:sz w:val="24"/>
                <w:szCs w:val="24"/>
                <w:lang w:eastAsia="ru-RU"/>
              </w:rPr>
            </w:pPr>
          </w:p>
        </w:tc>
        <w:tc>
          <w:tcPr>
            <w:tcW w:w="4056" w:type="dxa"/>
            <w:tcBorders>
              <w:top w:val="nil"/>
              <w:left w:val="nil"/>
              <w:bottom w:val="nil"/>
              <w:right w:val="nil"/>
            </w:tcBorders>
          </w:tcPr>
          <w:p w14:paraId="42EE8D78" w14:textId="77777777" w:rsidR="00221E17" w:rsidRPr="00D13216" w:rsidRDefault="00221E17" w:rsidP="00EA7DB7">
            <w:pPr>
              <w:tabs>
                <w:tab w:val="left" w:pos="4019"/>
              </w:tabs>
              <w:ind w:firstLine="567"/>
              <w:jc w:val="center"/>
              <w:rPr>
                <w:rFonts w:ascii="Times New Roman" w:hAnsi="Times New Roman" w:cs="Times New Roman"/>
                <w:sz w:val="24"/>
                <w:szCs w:val="24"/>
                <w:lang w:eastAsia="ru-RU"/>
              </w:rPr>
            </w:pPr>
          </w:p>
        </w:tc>
      </w:tr>
      <w:tr w:rsidR="00221E17" w:rsidRPr="00D13216" w14:paraId="286FF990" w14:textId="77777777" w:rsidTr="00D13216">
        <w:tc>
          <w:tcPr>
            <w:tcW w:w="10576" w:type="dxa"/>
            <w:gridSpan w:val="3"/>
            <w:tcBorders>
              <w:top w:val="nil"/>
              <w:left w:val="nil"/>
              <w:bottom w:val="nil"/>
              <w:right w:val="nil"/>
            </w:tcBorders>
          </w:tcPr>
          <w:p w14:paraId="68995B61" w14:textId="64FFBF9A" w:rsidR="00221E17" w:rsidRPr="00D13216" w:rsidRDefault="00221E17" w:rsidP="00EA7DB7">
            <w:pPr>
              <w:tabs>
                <w:tab w:val="left" w:pos="4019"/>
              </w:tabs>
              <w:ind w:right="1271"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Рассмотрев Ваше заявление от_________№____________и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w:t>
            </w:r>
          </w:p>
          <w:p w14:paraId="5E5392AB" w14:textId="4266676A" w:rsidR="00221E17" w:rsidRPr="00D13216" w:rsidRDefault="00221E17" w:rsidP="00EA7DB7">
            <w:pPr>
              <w:tabs>
                <w:tab w:val="left" w:pos="4019"/>
              </w:tabs>
              <w:ind w:firstLine="567"/>
              <w:jc w:val="both"/>
              <w:rPr>
                <w:rFonts w:ascii="Times New Roman" w:hAnsi="Times New Roman" w:cs="Times New Roman"/>
                <w:i/>
                <w:iCs/>
                <w:sz w:val="24"/>
                <w:szCs w:val="24"/>
                <w:lang w:eastAsia="ru-RU" w:bidi="ru-RU"/>
              </w:rPr>
            </w:pPr>
            <w:r w:rsidRPr="00D13216">
              <w:rPr>
                <w:rFonts w:ascii="Times New Roman" w:hAnsi="Times New Roman" w:cs="Times New Roman"/>
                <w:i/>
                <w:iCs/>
                <w:sz w:val="24"/>
                <w:szCs w:val="24"/>
                <w:lang w:eastAsia="ru-RU" w:bidi="ru-RU"/>
              </w:rPr>
              <w:t>(наименование органа местного самоуправления,</w:t>
            </w:r>
          </w:p>
          <w:p w14:paraId="472EA2AE" w14:textId="4BD64AAC" w:rsidR="00221E17" w:rsidRPr="00D13216" w:rsidRDefault="00221E17" w:rsidP="00EA7DB7">
            <w:pPr>
              <w:tabs>
                <w:tab w:val="left" w:pos="4019"/>
              </w:tabs>
              <w:ind w:firstLine="567"/>
              <w:jc w:val="both"/>
              <w:rPr>
                <w:rFonts w:ascii="Times New Roman" w:hAnsi="Times New Roman" w:cs="Times New Roman"/>
                <w:i/>
                <w:iCs/>
                <w:sz w:val="24"/>
                <w:szCs w:val="24"/>
                <w:lang w:eastAsia="ru-RU" w:bidi="ru-RU"/>
              </w:rPr>
            </w:pPr>
            <w:r w:rsidRPr="00D13216">
              <w:rPr>
                <w:rFonts w:ascii="Times New Roman" w:hAnsi="Times New Roman" w:cs="Times New Roman"/>
                <w:i/>
                <w:iCs/>
                <w:sz w:val="24"/>
                <w:szCs w:val="24"/>
                <w:lang w:eastAsia="ru-RU" w:bidi="ru-RU"/>
              </w:rPr>
              <w:t>уполномоченного на отнесение земельного участка</w:t>
            </w:r>
          </w:p>
          <w:p w14:paraId="6323D103" w14:textId="27BE131B" w:rsidR="00221E17" w:rsidRPr="00D13216" w:rsidRDefault="00221E17" w:rsidP="00EA7DB7">
            <w:pPr>
              <w:tabs>
                <w:tab w:val="left" w:pos="4019"/>
              </w:tabs>
              <w:ind w:firstLine="567"/>
              <w:jc w:val="both"/>
              <w:rPr>
                <w:rFonts w:ascii="Times New Roman" w:hAnsi="Times New Roman" w:cs="Times New Roman"/>
                <w:i/>
                <w:iCs/>
                <w:sz w:val="24"/>
                <w:szCs w:val="24"/>
                <w:lang w:eastAsia="ru-RU" w:bidi="ru-RU"/>
              </w:rPr>
            </w:pPr>
            <w:r w:rsidRPr="00D13216">
              <w:rPr>
                <w:rFonts w:ascii="Times New Roman" w:hAnsi="Times New Roman" w:cs="Times New Roman"/>
                <w:i/>
                <w:iCs/>
                <w:sz w:val="24"/>
                <w:szCs w:val="24"/>
                <w:lang w:eastAsia="ru-RU" w:bidi="ru-RU"/>
              </w:rPr>
              <w:t>к определенной категории земель или перевод</w:t>
            </w:r>
          </w:p>
          <w:p w14:paraId="70165E31" w14:textId="23ADFA77" w:rsidR="00221E17" w:rsidRPr="00D13216" w:rsidRDefault="00221E17" w:rsidP="00EA7DB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i/>
                <w:iCs/>
                <w:sz w:val="24"/>
                <w:szCs w:val="24"/>
                <w:lang w:eastAsia="ru-RU" w:bidi="ru-RU"/>
              </w:rPr>
              <w:t>земельного участка из одной категории в другую)</w:t>
            </w:r>
          </w:p>
          <w:p w14:paraId="2528728B" w14:textId="77777777" w:rsidR="00221E17" w:rsidRPr="00D13216" w:rsidRDefault="00221E17" w:rsidP="00EA7DB7">
            <w:pPr>
              <w:tabs>
                <w:tab w:val="left" w:pos="4019"/>
              </w:tabs>
              <w:jc w:val="both"/>
              <w:rPr>
                <w:rFonts w:ascii="Times New Roman" w:hAnsi="Times New Roman" w:cs="Times New Roman"/>
                <w:sz w:val="24"/>
                <w:szCs w:val="24"/>
                <w:lang w:eastAsia="ru-RU" w:bidi="ru-RU"/>
              </w:rPr>
            </w:pPr>
            <w:r w:rsidRPr="00D13216">
              <w:rPr>
                <w:rFonts w:ascii="Times New Roman" w:hAnsi="Times New Roman" w:cs="Times New Roman"/>
                <w:iCs/>
                <w:sz w:val="24"/>
                <w:szCs w:val="24"/>
                <w:lang w:eastAsia="ru-RU" w:bidi="ru-RU"/>
              </w:rPr>
              <w:t>принято решение об отказе в предоставлении услуги,</w:t>
            </w:r>
            <w:r w:rsidRPr="00D13216">
              <w:rPr>
                <w:rFonts w:ascii="Times New Roman" w:hAnsi="Times New Roman" w:cs="Times New Roman"/>
                <w:sz w:val="24"/>
                <w:szCs w:val="24"/>
                <w:lang w:eastAsia="ru-RU" w:bidi="ru-RU"/>
              </w:rPr>
              <w:t xml:space="preserve"> по следующим </w:t>
            </w:r>
            <w:proofErr w:type="gramStart"/>
            <w:r w:rsidRPr="00D13216">
              <w:rPr>
                <w:rFonts w:ascii="Times New Roman" w:hAnsi="Times New Roman" w:cs="Times New Roman"/>
                <w:sz w:val="24"/>
                <w:szCs w:val="24"/>
                <w:lang w:eastAsia="ru-RU" w:bidi="ru-RU"/>
              </w:rPr>
              <w:t>основаниям:_</w:t>
            </w:r>
            <w:proofErr w:type="gramEnd"/>
            <w:r w:rsidRPr="00D13216">
              <w:rPr>
                <w:rFonts w:ascii="Times New Roman" w:hAnsi="Times New Roman" w:cs="Times New Roman"/>
                <w:sz w:val="24"/>
                <w:szCs w:val="24"/>
                <w:lang w:eastAsia="ru-RU" w:bidi="ru-RU"/>
              </w:rPr>
              <w:t>_______________________________________________________________________.</w:t>
            </w:r>
          </w:p>
          <w:p w14:paraId="1BBEF1F9" w14:textId="77777777" w:rsidR="00221E17" w:rsidRPr="00D13216" w:rsidRDefault="00221E17" w:rsidP="00EA7DB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 xml:space="preserve">Разъяснение причин </w:t>
            </w:r>
            <w:proofErr w:type="gramStart"/>
            <w:r w:rsidRPr="00D13216">
              <w:rPr>
                <w:rFonts w:ascii="Times New Roman" w:hAnsi="Times New Roman" w:cs="Times New Roman"/>
                <w:sz w:val="24"/>
                <w:szCs w:val="24"/>
                <w:lang w:eastAsia="ru-RU" w:bidi="ru-RU"/>
              </w:rPr>
              <w:t>отказа:_</w:t>
            </w:r>
            <w:proofErr w:type="gramEnd"/>
            <w:r w:rsidRPr="00D13216">
              <w:rPr>
                <w:rFonts w:ascii="Times New Roman" w:hAnsi="Times New Roman" w:cs="Times New Roman"/>
                <w:sz w:val="24"/>
                <w:szCs w:val="24"/>
                <w:lang w:eastAsia="ru-RU" w:bidi="ru-RU"/>
              </w:rPr>
              <w:t>_____________________________________________________.</w:t>
            </w:r>
          </w:p>
          <w:p w14:paraId="0755AF22" w14:textId="77777777" w:rsidR="00221E17" w:rsidRPr="00D13216" w:rsidRDefault="00221E17" w:rsidP="00EA7DB7">
            <w:pPr>
              <w:tabs>
                <w:tab w:val="left" w:pos="4019"/>
              </w:tabs>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 xml:space="preserve">Дополнительно </w:t>
            </w:r>
            <w:proofErr w:type="gramStart"/>
            <w:r w:rsidRPr="00D13216">
              <w:rPr>
                <w:rFonts w:ascii="Times New Roman" w:hAnsi="Times New Roman" w:cs="Times New Roman"/>
                <w:sz w:val="24"/>
                <w:szCs w:val="24"/>
                <w:lang w:eastAsia="ru-RU" w:bidi="ru-RU"/>
              </w:rPr>
              <w:t>информируем:_</w:t>
            </w:r>
            <w:proofErr w:type="gramEnd"/>
            <w:r w:rsidRPr="00D13216">
              <w:rPr>
                <w:rFonts w:ascii="Times New Roman" w:hAnsi="Times New Roman" w:cs="Times New Roman"/>
                <w:sz w:val="24"/>
                <w:szCs w:val="24"/>
                <w:lang w:eastAsia="ru-RU" w:bidi="ru-RU"/>
              </w:rPr>
              <w:t>______________________________________________________.</w:t>
            </w:r>
          </w:p>
          <w:p w14:paraId="7D2C5E60" w14:textId="646E7ED2" w:rsidR="00221E17" w:rsidRPr="00D13216" w:rsidRDefault="00221E17" w:rsidP="00EA7DB7">
            <w:pPr>
              <w:tabs>
                <w:tab w:val="left" w:pos="4019"/>
              </w:tabs>
              <w:jc w:val="both"/>
              <w:rPr>
                <w:rFonts w:ascii="Times New Roman" w:hAnsi="Times New Roman" w:cs="Times New Roman"/>
                <w:sz w:val="24"/>
                <w:szCs w:val="24"/>
                <w:lang w:eastAsia="ru-RU" w:bidi="ru-RU"/>
              </w:rPr>
            </w:pPr>
            <w:r w:rsidRPr="00D13216">
              <w:rPr>
                <w:rFonts w:ascii="Times New Roman" w:hAnsi="Times New Roman" w:cs="Times New Roman"/>
                <w:i/>
                <w:iCs/>
                <w:sz w:val="24"/>
                <w:szCs w:val="24"/>
                <w:lang w:eastAsia="ru-RU" w:bidi="ru-RU"/>
              </w:rPr>
              <w:t>(указывается информация, необходимая для устранения причин отказа в</w:t>
            </w:r>
            <w:r w:rsidRPr="00D13216">
              <w:rPr>
                <w:rFonts w:ascii="Times New Roman" w:hAnsi="Times New Roman" w:cs="Times New Roman"/>
                <w:i/>
                <w:iCs/>
                <w:sz w:val="24"/>
                <w:szCs w:val="24"/>
                <w:lang w:eastAsia="ru-RU" w:bidi="ru-RU"/>
              </w:rPr>
              <w:br/>
              <w:t xml:space="preserve">                                                              приеме документов, необходимых для предоставления услуги, а также иная</w:t>
            </w:r>
            <w:r w:rsidRPr="00D13216">
              <w:rPr>
                <w:rFonts w:ascii="Times New Roman" w:hAnsi="Times New Roman" w:cs="Times New Roman"/>
                <w:i/>
                <w:iCs/>
                <w:sz w:val="24"/>
                <w:szCs w:val="24"/>
                <w:lang w:eastAsia="ru-RU" w:bidi="ru-RU"/>
              </w:rPr>
              <w:br/>
              <w:t xml:space="preserve">                                                         дополнительная информация при наличии)</w:t>
            </w:r>
          </w:p>
          <w:p w14:paraId="2A2D7D77" w14:textId="77777777" w:rsidR="00221E17" w:rsidRPr="00D13216" w:rsidRDefault="00221E17" w:rsidP="00EA7DB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14:paraId="2E3309FC" w14:textId="77777777" w:rsidR="00221E17" w:rsidRPr="00D13216" w:rsidRDefault="00221E17" w:rsidP="00EA7DB7">
            <w:pPr>
              <w:tabs>
                <w:tab w:val="left" w:pos="4019"/>
              </w:tabs>
              <w:ind w:firstLine="567"/>
              <w:jc w:val="both"/>
              <w:rPr>
                <w:rFonts w:ascii="Times New Roman" w:hAnsi="Times New Roman" w:cs="Times New Roman"/>
                <w:sz w:val="24"/>
                <w:szCs w:val="24"/>
                <w:lang w:eastAsia="ru-RU" w:bidi="ru-RU"/>
              </w:rPr>
            </w:pPr>
            <w:r w:rsidRPr="00D13216">
              <w:rPr>
                <w:rFonts w:ascii="Times New Roman" w:hAnsi="Times New Roman" w:cs="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D13216">
              <w:rPr>
                <w:rFonts w:ascii="Times New Roman" w:hAnsi="Times New Roman" w:cs="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D13216">
              <w:rPr>
                <w:rFonts w:ascii="Times New Roman" w:hAnsi="Times New Roman" w:cs="Times New Roman"/>
                <w:i/>
                <w:iCs/>
                <w:sz w:val="24"/>
                <w:szCs w:val="24"/>
                <w:lang w:eastAsia="ru-RU" w:bidi="ru-RU"/>
              </w:rPr>
              <w:br/>
              <w:t>категории земель или перевод земельного участка из одной</w:t>
            </w:r>
            <w:r w:rsidRPr="00D13216">
              <w:rPr>
                <w:rFonts w:ascii="Times New Roman" w:hAnsi="Times New Roman" w:cs="Times New Roman"/>
                <w:i/>
                <w:iCs/>
                <w:sz w:val="24"/>
                <w:szCs w:val="24"/>
                <w:lang w:eastAsia="ru-RU" w:bidi="ru-RU"/>
              </w:rPr>
              <w:br/>
              <w:t>категории в другую)</w:t>
            </w:r>
            <w:r w:rsidRPr="00D13216">
              <w:rPr>
                <w:rFonts w:ascii="Times New Roman" w:hAnsi="Times New Roman" w:cs="Times New Roman"/>
                <w:sz w:val="24"/>
                <w:szCs w:val="24"/>
                <w:lang w:eastAsia="ru-RU" w:bidi="ru-RU"/>
              </w:rPr>
              <w:t>,</w:t>
            </w:r>
            <w:r w:rsidRPr="00D13216">
              <w:rPr>
                <w:rFonts w:ascii="Times New Roman" w:eastAsia="Times New Roman" w:hAnsi="Times New Roman" w:cs="Times New Roman"/>
                <w:color w:val="000000"/>
                <w:sz w:val="24"/>
                <w:szCs w:val="24"/>
                <w:lang w:eastAsia="ru-RU" w:bidi="ru-RU"/>
              </w:rPr>
              <w:t xml:space="preserve"> </w:t>
            </w:r>
            <w:r w:rsidRPr="00D13216">
              <w:rPr>
                <w:rFonts w:ascii="Times New Roman" w:hAnsi="Times New Roman" w:cs="Times New Roman"/>
                <w:sz w:val="24"/>
                <w:szCs w:val="24"/>
                <w:lang w:eastAsia="ru-RU" w:bidi="ru-RU"/>
              </w:rPr>
              <w:t>а также в судебном порядке.</w:t>
            </w:r>
          </w:p>
          <w:p w14:paraId="7712D485" w14:textId="77777777" w:rsidR="00221E17" w:rsidRPr="00D13216" w:rsidRDefault="00221E17" w:rsidP="00EA7DB7">
            <w:pPr>
              <w:tabs>
                <w:tab w:val="left" w:pos="4019"/>
              </w:tabs>
              <w:jc w:val="both"/>
              <w:rPr>
                <w:rFonts w:ascii="Times New Roman" w:hAnsi="Times New Roman" w:cs="Times New Roman"/>
                <w:sz w:val="24"/>
                <w:szCs w:val="24"/>
                <w:lang w:eastAsia="ru-RU"/>
              </w:rPr>
            </w:pPr>
          </w:p>
        </w:tc>
      </w:tr>
      <w:tr w:rsidR="00221E17" w:rsidRPr="00D13216" w14:paraId="144FB21B" w14:textId="77777777" w:rsidTr="00D13216">
        <w:tc>
          <w:tcPr>
            <w:tcW w:w="2976" w:type="dxa"/>
            <w:tcBorders>
              <w:top w:val="nil"/>
              <w:left w:val="nil"/>
              <w:bottom w:val="nil"/>
              <w:right w:val="nil"/>
            </w:tcBorders>
          </w:tcPr>
          <w:p w14:paraId="6AC5DDE7" w14:textId="77777777" w:rsidR="00221E17" w:rsidRPr="00D13216" w:rsidRDefault="00221E17" w:rsidP="00EA7DB7">
            <w:pPr>
              <w:tabs>
                <w:tab w:val="left" w:pos="4019"/>
              </w:tabs>
              <w:jc w:val="both"/>
              <w:rPr>
                <w:rFonts w:ascii="Times New Roman" w:hAnsi="Times New Roman" w:cs="Times New Roman"/>
                <w:i/>
                <w:sz w:val="24"/>
                <w:szCs w:val="24"/>
                <w:lang w:eastAsia="ru-RU"/>
              </w:rPr>
            </w:pPr>
            <w:r w:rsidRPr="00D13216">
              <w:rPr>
                <w:rFonts w:ascii="Times New Roman" w:hAnsi="Times New Roman" w:cs="Times New Roman"/>
                <w:i/>
                <w:sz w:val="24"/>
                <w:szCs w:val="24"/>
                <w:lang w:eastAsia="ru-RU"/>
              </w:rPr>
              <w:t>_______________________</w:t>
            </w:r>
          </w:p>
          <w:p w14:paraId="43DEE9E5" w14:textId="77777777" w:rsidR="00221E17" w:rsidRPr="00D13216" w:rsidRDefault="00221E17" w:rsidP="00EA7DB7">
            <w:pPr>
              <w:tabs>
                <w:tab w:val="left" w:pos="4019"/>
              </w:tabs>
              <w:ind w:firstLine="567"/>
              <w:jc w:val="both"/>
              <w:rPr>
                <w:rFonts w:ascii="Times New Roman" w:hAnsi="Times New Roman" w:cs="Times New Roman"/>
                <w:i/>
                <w:sz w:val="24"/>
                <w:szCs w:val="24"/>
                <w:lang w:eastAsia="ru-RU"/>
              </w:rPr>
            </w:pPr>
            <w:r w:rsidRPr="00D13216">
              <w:rPr>
                <w:rFonts w:ascii="Times New Roman" w:hAnsi="Times New Roman" w:cs="Times New Roman"/>
                <w:i/>
                <w:sz w:val="24"/>
                <w:szCs w:val="24"/>
                <w:lang w:eastAsia="ru-RU"/>
              </w:rPr>
              <w:t>(должность)</w:t>
            </w:r>
          </w:p>
          <w:p w14:paraId="59BFBD26" w14:textId="77777777" w:rsidR="00221E17" w:rsidRPr="00D13216" w:rsidRDefault="00221E17" w:rsidP="00EA7DB7">
            <w:pPr>
              <w:tabs>
                <w:tab w:val="left" w:pos="4019"/>
              </w:tabs>
              <w:ind w:firstLine="567"/>
              <w:jc w:val="both"/>
              <w:rPr>
                <w:rFonts w:ascii="Times New Roman" w:hAnsi="Times New Roman" w:cs="Times New Roman"/>
                <w:i/>
                <w:sz w:val="24"/>
                <w:szCs w:val="24"/>
                <w:lang w:eastAsia="ru-RU"/>
              </w:rPr>
            </w:pPr>
          </w:p>
          <w:p w14:paraId="2BC8352B" w14:textId="77777777" w:rsidR="00221E17" w:rsidRPr="00D13216" w:rsidRDefault="00221E17" w:rsidP="00EA7DB7">
            <w:pPr>
              <w:tabs>
                <w:tab w:val="left" w:pos="4019"/>
              </w:tabs>
              <w:ind w:firstLine="567"/>
              <w:jc w:val="both"/>
              <w:rPr>
                <w:rFonts w:ascii="Times New Roman" w:hAnsi="Times New Roman" w:cs="Times New Roman"/>
                <w:sz w:val="24"/>
                <w:szCs w:val="24"/>
                <w:lang w:eastAsia="ru-RU"/>
              </w:rPr>
            </w:pPr>
            <w:r w:rsidRPr="00D13216">
              <w:rPr>
                <w:rFonts w:ascii="Times New Roman" w:hAnsi="Times New Roman" w:cs="Times New Roman"/>
                <w:sz w:val="24"/>
                <w:szCs w:val="24"/>
                <w:lang w:eastAsia="ru-RU"/>
              </w:rPr>
              <w:t>Дата</w:t>
            </w:r>
          </w:p>
        </w:tc>
        <w:tc>
          <w:tcPr>
            <w:tcW w:w="3544" w:type="dxa"/>
            <w:tcBorders>
              <w:top w:val="nil"/>
              <w:left w:val="nil"/>
              <w:bottom w:val="nil"/>
              <w:right w:val="nil"/>
            </w:tcBorders>
            <w:hideMark/>
          </w:tcPr>
          <w:p w14:paraId="3AAC8EB5" w14:textId="77777777" w:rsidR="00221E17" w:rsidRPr="00D13216" w:rsidRDefault="00221E17" w:rsidP="00EA7DB7">
            <w:pPr>
              <w:tabs>
                <w:tab w:val="left" w:pos="4019"/>
              </w:tabs>
              <w:ind w:firstLine="567"/>
              <w:jc w:val="both"/>
              <w:rPr>
                <w:rFonts w:ascii="Times New Roman" w:hAnsi="Times New Roman" w:cs="Times New Roman"/>
                <w:i/>
                <w:sz w:val="24"/>
                <w:szCs w:val="24"/>
                <w:lang w:eastAsia="ru-RU"/>
              </w:rPr>
            </w:pPr>
            <w:r w:rsidRPr="00D13216">
              <w:rPr>
                <w:rFonts w:ascii="Times New Roman" w:hAnsi="Times New Roman" w:cs="Times New Roman"/>
                <w:i/>
                <w:sz w:val="24"/>
                <w:szCs w:val="24"/>
                <w:lang w:eastAsia="ru-RU"/>
              </w:rPr>
              <w:t>_______________________</w:t>
            </w:r>
          </w:p>
          <w:p w14:paraId="08EB98AA" w14:textId="77777777" w:rsidR="00221E17" w:rsidRPr="00D13216" w:rsidRDefault="00221E17" w:rsidP="00EA7DB7">
            <w:pPr>
              <w:tabs>
                <w:tab w:val="left" w:pos="4019"/>
              </w:tabs>
              <w:ind w:firstLine="567"/>
              <w:jc w:val="both"/>
              <w:rPr>
                <w:rFonts w:ascii="Times New Roman" w:hAnsi="Times New Roman" w:cs="Times New Roman"/>
                <w:i/>
                <w:sz w:val="24"/>
                <w:szCs w:val="24"/>
                <w:lang w:eastAsia="ru-RU"/>
              </w:rPr>
            </w:pPr>
            <w:r w:rsidRPr="00D13216">
              <w:rPr>
                <w:rFonts w:ascii="Times New Roman" w:hAnsi="Times New Roman" w:cs="Times New Roman"/>
                <w:i/>
                <w:sz w:val="24"/>
                <w:szCs w:val="24"/>
                <w:lang w:eastAsia="ru-RU"/>
              </w:rPr>
              <w:t>(подпись)</w:t>
            </w:r>
          </w:p>
        </w:tc>
        <w:tc>
          <w:tcPr>
            <w:tcW w:w="4056" w:type="dxa"/>
            <w:tcBorders>
              <w:top w:val="nil"/>
              <w:left w:val="nil"/>
              <w:bottom w:val="nil"/>
              <w:right w:val="nil"/>
            </w:tcBorders>
            <w:hideMark/>
          </w:tcPr>
          <w:p w14:paraId="514C5C3E" w14:textId="77777777" w:rsidR="00221E17" w:rsidRPr="00D13216" w:rsidRDefault="00221E17" w:rsidP="00EA7DB7">
            <w:pPr>
              <w:tabs>
                <w:tab w:val="left" w:pos="4019"/>
              </w:tabs>
              <w:ind w:firstLine="567"/>
              <w:jc w:val="both"/>
              <w:rPr>
                <w:rFonts w:ascii="Times New Roman" w:hAnsi="Times New Roman" w:cs="Times New Roman"/>
                <w:sz w:val="24"/>
                <w:szCs w:val="24"/>
                <w:lang w:eastAsia="ru-RU"/>
              </w:rPr>
            </w:pPr>
            <w:r w:rsidRPr="00D13216">
              <w:rPr>
                <w:rFonts w:ascii="Times New Roman" w:hAnsi="Times New Roman" w:cs="Times New Roman"/>
                <w:sz w:val="24"/>
                <w:szCs w:val="24"/>
                <w:lang w:eastAsia="ru-RU"/>
              </w:rPr>
              <w:t>_____________________</w:t>
            </w:r>
          </w:p>
          <w:p w14:paraId="797B8FFC" w14:textId="7E042516" w:rsidR="00221E17" w:rsidRPr="00D13216" w:rsidRDefault="00221E17" w:rsidP="00EA7DB7">
            <w:pPr>
              <w:tabs>
                <w:tab w:val="left" w:pos="4019"/>
              </w:tabs>
              <w:ind w:firstLine="567"/>
              <w:jc w:val="both"/>
              <w:rPr>
                <w:rFonts w:ascii="Times New Roman" w:hAnsi="Times New Roman" w:cs="Times New Roman"/>
                <w:i/>
                <w:sz w:val="24"/>
                <w:szCs w:val="24"/>
                <w:lang w:eastAsia="ru-RU"/>
              </w:rPr>
            </w:pPr>
            <w:r w:rsidRPr="00D13216">
              <w:rPr>
                <w:rFonts w:ascii="Times New Roman" w:hAnsi="Times New Roman" w:cs="Times New Roman"/>
                <w:i/>
                <w:sz w:val="24"/>
                <w:szCs w:val="24"/>
                <w:lang w:eastAsia="ru-RU"/>
              </w:rPr>
              <w:t>(фамилия и инициалы)</w:t>
            </w:r>
          </w:p>
        </w:tc>
      </w:tr>
    </w:tbl>
    <w:p w14:paraId="1D940DAB" w14:textId="77777777" w:rsidR="003B7505" w:rsidRPr="00D13216" w:rsidRDefault="003B7505" w:rsidP="00EA7DB7">
      <w:pPr>
        <w:pStyle w:val="ConsPlusNormal"/>
        <w:jc w:val="both"/>
        <w:rPr>
          <w:rFonts w:ascii="Times New Roman" w:hAnsi="Times New Roman" w:cs="Times New Roman"/>
          <w:sz w:val="24"/>
          <w:szCs w:val="24"/>
        </w:rPr>
      </w:pPr>
    </w:p>
    <w:p w14:paraId="53DD0D45" w14:textId="77777777" w:rsidR="003B7505" w:rsidRPr="00D13216" w:rsidRDefault="003B7505" w:rsidP="00EA7DB7">
      <w:pPr>
        <w:pStyle w:val="ConsPlusNormal"/>
        <w:jc w:val="both"/>
        <w:rPr>
          <w:rFonts w:ascii="Times New Roman" w:hAnsi="Times New Roman" w:cs="Times New Roman"/>
          <w:sz w:val="24"/>
          <w:szCs w:val="24"/>
        </w:rPr>
      </w:pPr>
    </w:p>
    <w:p w14:paraId="6252FA17" w14:textId="77777777" w:rsidR="003B7505" w:rsidRPr="00D13216" w:rsidRDefault="003B7505" w:rsidP="00EA7DB7">
      <w:pPr>
        <w:pStyle w:val="ConsPlusNormal"/>
        <w:jc w:val="center"/>
        <w:rPr>
          <w:rFonts w:ascii="Times New Roman" w:hAnsi="Times New Roman" w:cs="Times New Roman"/>
          <w:sz w:val="24"/>
          <w:szCs w:val="24"/>
        </w:rPr>
      </w:pPr>
    </w:p>
    <w:p w14:paraId="24511F05" w14:textId="0EE8C145" w:rsidR="003B7505" w:rsidRDefault="003B7505" w:rsidP="003B7505">
      <w:pPr>
        <w:pStyle w:val="ConsPlusNormal"/>
        <w:jc w:val="right"/>
        <w:rPr>
          <w:rFonts w:ascii="Times New Roman" w:hAnsi="Times New Roman" w:cs="Times New Roman"/>
          <w:sz w:val="24"/>
          <w:szCs w:val="24"/>
        </w:rPr>
      </w:pPr>
    </w:p>
    <w:sectPr w:rsidR="003B7505" w:rsidSect="00102561">
      <w:pgSz w:w="11906" w:h="16838"/>
      <w:pgMar w:top="993"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F897" w14:textId="77777777" w:rsidR="00D43FA7" w:rsidRDefault="00D43FA7" w:rsidP="00D43FA7">
      <w:pPr>
        <w:spacing w:after="0" w:line="240" w:lineRule="auto"/>
      </w:pPr>
      <w:r>
        <w:separator/>
      </w:r>
    </w:p>
  </w:endnote>
  <w:endnote w:type="continuationSeparator" w:id="0">
    <w:p w14:paraId="7A1BA0E3" w14:textId="77777777" w:rsidR="00D43FA7" w:rsidRDefault="00D43FA7" w:rsidP="00D4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62161" w14:textId="77777777" w:rsidR="00D43FA7" w:rsidRDefault="00D43FA7" w:rsidP="00D43FA7">
      <w:pPr>
        <w:spacing w:after="0" w:line="240" w:lineRule="auto"/>
      </w:pPr>
      <w:r>
        <w:separator/>
      </w:r>
    </w:p>
  </w:footnote>
  <w:footnote w:type="continuationSeparator" w:id="0">
    <w:p w14:paraId="5F3C0D06" w14:textId="77777777" w:rsidR="00D43FA7" w:rsidRDefault="00D43FA7" w:rsidP="00D43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272793"/>
      <w:docPartObj>
        <w:docPartGallery w:val="Page Numbers (Top of Page)"/>
        <w:docPartUnique/>
      </w:docPartObj>
    </w:sdtPr>
    <w:sdtEndPr/>
    <w:sdtContent>
      <w:p w14:paraId="53FEB70A" w14:textId="437B0337" w:rsidR="00102561" w:rsidRDefault="00102561">
        <w:pPr>
          <w:pStyle w:val="aa"/>
          <w:jc w:val="center"/>
        </w:pPr>
        <w:r>
          <w:fldChar w:fldCharType="begin"/>
        </w:r>
        <w:r>
          <w:instrText>PAGE   \* MERGEFORMAT</w:instrText>
        </w:r>
        <w:r>
          <w:fldChar w:fldCharType="separate"/>
        </w:r>
        <w:r>
          <w:t>2</w:t>
        </w:r>
        <w:r>
          <w:fldChar w:fldCharType="end"/>
        </w:r>
      </w:p>
    </w:sdtContent>
  </w:sdt>
  <w:p w14:paraId="412018A7" w14:textId="77777777" w:rsidR="00102561" w:rsidRDefault="0010256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4C2"/>
    <w:multiLevelType w:val="hybridMultilevel"/>
    <w:tmpl w:val="7ECCFEA4"/>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D622665"/>
    <w:multiLevelType w:val="multilevel"/>
    <w:tmpl w:val="39C0F6E0"/>
    <w:lvl w:ilvl="0">
      <w:start w:val="1"/>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486E5C9E"/>
    <w:multiLevelType w:val="hybridMultilevel"/>
    <w:tmpl w:val="ADB230A8"/>
    <w:lvl w:ilvl="0" w:tplc="7C9CF5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F43F5C"/>
    <w:multiLevelType w:val="multilevel"/>
    <w:tmpl w:val="B9AA54DE"/>
    <w:lvl w:ilvl="0">
      <w:start w:val="1"/>
      <w:numFmt w:val="decimal"/>
      <w:lvlText w:val="%1."/>
      <w:lvlJc w:val="left"/>
      <w:pPr>
        <w:ind w:left="420" w:hanging="420"/>
      </w:pPr>
    </w:lvl>
    <w:lvl w:ilvl="1">
      <w:start w:val="1"/>
      <w:numFmt w:val="decimal"/>
      <w:lvlText w:val="%1.%2."/>
      <w:lvlJc w:val="left"/>
      <w:pPr>
        <w:ind w:left="440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16cid:durableId="858154930">
    <w:abstractNumId w:val="3"/>
  </w:num>
  <w:num w:numId="2" w16cid:durableId="1381780127">
    <w:abstractNumId w:val="5"/>
  </w:num>
  <w:num w:numId="3" w16cid:durableId="226302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015074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889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83269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7CD"/>
    <w:rsid w:val="00102561"/>
    <w:rsid w:val="00136064"/>
    <w:rsid w:val="00140E6B"/>
    <w:rsid w:val="001B6141"/>
    <w:rsid w:val="001C5897"/>
    <w:rsid w:val="00221E17"/>
    <w:rsid w:val="002D1418"/>
    <w:rsid w:val="003B7505"/>
    <w:rsid w:val="004A5A9D"/>
    <w:rsid w:val="004A5FE2"/>
    <w:rsid w:val="006417CD"/>
    <w:rsid w:val="006C05EA"/>
    <w:rsid w:val="0084447A"/>
    <w:rsid w:val="009824A1"/>
    <w:rsid w:val="009A1628"/>
    <w:rsid w:val="00C94453"/>
    <w:rsid w:val="00D13216"/>
    <w:rsid w:val="00D43FA7"/>
    <w:rsid w:val="00EA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86AD2"/>
  <w15:chartTrackingRefBased/>
  <w15:docId w15:val="{15776CB1-6513-4021-84E3-90AB0AAF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B7505"/>
    <w:pPr>
      <w:spacing w:after="0" w:line="240" w:lineRule="auto"/>
    </w:pPr>
    <w:rPr>
      <w:sz w:val="20"/>
      <w:szCs w:val="20"/>
    </w:rPr>
  </w:style>
  <w:style w:type="character" w:customStyle="1" w:styleId="a4">
    <w:name w:val="Текст сноски Знак"/>
    <w:basedOn w:val="a0"/>
    <w:link w:val="a3"/>
    <w:uiPriority w:val="99"/>
    <w:semiHidden/>
    <w:rsid w:val="003B7505"/>
    <w:rPr>
      <w:sz w:val="20"/>
      <w:szCs w:val="20"/>
    </w:rPr>
  </w:style>
  <w:style w:type="character" w:styleId="a5">
    <w:name w:val="footnote reference"/>
    <w:basedOn w:val="a0"/>
    <w:uiPriority w:val="99"/>
    <w:semiHidden/>
    <w:unhideWhenUsed/>
    <w:rsid w:val="003B7505"/>
    <w:rPr>
      <w:vertAlign w:val="superscript"/>
    </w:rPr>
  </w:style>
  <w:style w:type="paragraph" w:customStyle="1" w:styleId="ConsPlusNormal">
    <w:name w:val="ConsPlusNormal"/>
    <w:rsid w:val="003B7505"/>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B7505"/>
    <w:pPr>
      <w:spacing w:after="200" w:line="276" w:lineRule="auto"/>
      <w:ind w:left="720"/>
      <w:contextualSpacing/>
    </w:pPr>
  </w:style>
  <w:style w:type="character" w:styleId="a7">
    <w:name w:val="Hyperlink"/>
    <w:basedOn w:val="a0"/>
    <w:uiPriority w:val="99"/>
    <w:unhideWhenUsed/>
    <w:rsid w:val="003B7505"/>
    <w:rPr>
      <w:color w:val="0563C1" w:themeColor="hyperlink"/>
      <w:u w:val="single"/>
    </w:rPr>
  </w:style>
  <w:style w:type="table" w:styleId="a8">
    <w:name w:val="Table Grid"/>
    <w:basedOn w:val="a1"/>
    <w:uiPriority w:val="59"/>
    <w:rsid w:val="003B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3B7505"/>
    <w:rPr>
      <w:color w:val="954F72" w:themeColor="followedHyperlink"/>
      <w:u w:val="single"/>
    </w:rPr>
  </w:style>
  <w:style w:type="paragraph" w:customStyle="1" w:styleId="ConsPlusNonformat">
    <w:name w:val="ConsPlusNonformat"/>
    <w:uiPriority w:val="99"/>
    <w:rsid w:val="00221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10256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2561"/>
  </w:style>
  <w:style w:type="paragraph" w:styleId="ac">
    <w:name w:val="footer"/>
    <w:basedOn w:val="a"/>
    <w:link w:val="ad"/>
    <w:uiPriority w:val="99"/>
    <w:unhideWhenUsed/>
    <w:rsid w:val="0010256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71661">
      <w:bodyDiv w:val="1"/>
      <w:marLeft w:val="0"/>
      <w:marRight w:val="0"/>
      <w:marTop w:val="0"/>
      <w:marBottom w:val="0"/>
      <w:divBdr>
        <w:top w:val="none" w:sz="0" w:space="0" w:color="auto"/>
        <w:left w:val="none" w:sz="0" w:space="0" w:color="auto"/>
        <w:bottom w:val="none" w:sz="0" w:space="0" w:color="auto"/>
        <w:right w:val="none" w:sz="0" w:space="0" w:color="auto"/>
      </w:divBdr>
    </w:div>
    <w:div w:id="280887463">
      <w:bodyDiv w:val="1"/>
      <w:marLeft w:val="0"/>
      <w:marRight w:val="0"/>
      <w:marTop w:val="0"/>
      <w:marBottom w:val="0"/>
      <w:divBdr>
        <w:top w:val="none" w:sz="0" w:space="0" w:color="auto"/>
        <w:left w:val="none" w:sz="0" w:space="0" w:color="auto"/>
        <w:bottom w:val="none" w:sz="0" w:space="0" w:color="auto"/>
        <w:right w:val="none" w:sz="0" w:space="0" w:color="auto"/>
      </w:divBdr>
    </w:div>
    <w:div w:id="306446734">
      <w:bodyDiv w:val="1"/>
      <w:marLeft w:val="0"/>
      <w:marRight w:val="0"/>
      <w:marTop w:val="0"/>
      <w:marBottom w:val="0"/>
      <w:divBdr>
        <w:top w:val="none" w:sz="0" w:space="0" w:color="auto"/>
        <w:left w:val="none" w:sz="0" w:space="0" w:color="auto"/>
        <w:bottom w:val="none" w:sz="0" w:space="0" w:color="auto"/>
        <w:right w:val="none" w:sz="0" w:space="0" w:color="auto"/>
      </w:divBdr>
    </w:div>
    <w:div w:id="527372690">
      <w:bodyDiv w:val="1"/>
      <w:marLeft w:val="0"/>
      <w:marRight w:val="0"/>
      <w:marTop w:val="0"/>
      <w:marBottom w:val="0"/>
      <w:divBdr>
        <w:top w:val="none" w:sz="0" w:space="0" w:color="auto"/>
        <w:left w:val="none" w:sz="0" w:space="0" w:color="auto"/>
        <w:bottom w:val="none" w:sz="0" w:space="0" w:color="auto"/>
        <w:right w:val="none" w:sz="0" w:space="0" w:color="auto"/>
      </w:divBdr>
    </w:div>
    <w:div w:id="632489099">
      <w:bodyDiv w:val="1"/>
      <w:marLeft w:val="0"/>
      <w:marRight w:val="0"/>
      <w:marTop w:val="0"/>
      <w:marBottom w:val="0"/>
      <w:divBdr>
        <w:top w:val="none" w:sz="0" w:space="0" w:color="auto"/>
        <w:left w:val="none" w:sz="0" w:space="0" w:color="auto"/>
        <w:bottom w:val="none" w:sz="0" w:space="0" w:color="auto"/>
        <w:right w:val="none" w:sz="0" w:space="0" w:color="auto"/>
      </w:divBdr>
    </w:div>
    <w:div w:id="869758121">
      <w:bodyDiv w:val="1"/>
      <w:marLeft w:val="0"/>
      <w:marRight w:val="0"/>
      <w:marTop w:val="0"/>
      <w:marBottom w:val="0"/>
      <w:divBdr>
        <w:top w:val="none" w:sz="0" w:space="0" w:color="auto"/>
        <w:left w:val="none" w:sz="0" w:space="0" w:color="auto"/>
        <w:bottom w:val="none" w:sz="0" w:space="0" w:color="auto"/>
        <w:right w:val="none" w:sz="0" w:space="0" w:color="auto"/>
      </w:divBdr>
    </w:div>
    <w:div w:id="1068918299">
      <w:bodyDiv w:val="1"/>
      <w:marLeft w:val="0"/>
      <w:marRight w:val="0"/>
      <w:marTop w:val="0"/>
      <w:marBottom w:val="0"/>
      <w:divBdr>
        <w:top w:val="none" w:sz="0" w:space="0" w:color="auto"/>
        <w:left w:val="none" w:sz="0" w:space="0" w:color="auto"/>
        <w:bottom w:val="none" w:sz="0" w:space="0" w:color="auto"/>
        <w:right w:val="none" w:sz="0" w:space="0" w:color="auto"/>
      </w:divBdr>
    </w:div>
    <w:div w:id="1088035843">
      <w:bodyDiv w:val="1"/>
      <w:marLeft w:val="0"/>
      <w:marRight w:val="0"/>
      <w:marTop w:val="0"/>
      <w:marBottom w:val="0"/>
      <w:divBdr>
        <w:top w:val="none" w:sz="0" w:space="0" w:color="auto"/>
        <w:left w:val="none" w:sz="0" w:space="0" w:color="auto"/>
        <w:bottom w:val="none" w:sz="0" w:space="0" w:color="auto"/>
        <w:right w:val="none" w:sz="0" w:space="0" w:color="auto"/>
      </w:divBdr>
    </w:div>
    <w:div w:id="1224488271">
      <w:bodyDiv w:val="1"/>
      <w:marLeft w:val="0"/>
      <w:marRight w:val="0"/>
      <w:marTop w:val="0"/>
      <w:marBottom w:val="0"/>
      <w:divBdr>
        <w:top w:val="none" w:sz="0" w:space="0" w:color="auto"/>
        <w:left w:val="none" w:sz="0" w:space="0" w:color="auto"/>
        <w:bottom w:val="none" w:sz="0" w:space="0" w:color="auto"/>
        <w:right w:val="none" w:sz="0" w:space="0" w:color="auto"/>
      </w:divBdr>
    </w:div>
    <w:div w:id="1267735705">
      <w:bodyDiv w:val="1"/>
      <w:marLeft w:val="0"/>
      <w:marRight w:val="0"/>
      <w:marTop w:val="0"/>
      <w:marBottom w:val="0"/>
      <w:divBdr>
        <w:top w:val="none" w:sz="0" w:space="0" w:color="auto"/>
        <w:left w:val="none" w:sz="0" w:space="0" w:color="auto"/>
        <w:bottom w:val="none" w:sz="0" w:space="0" w:color="auto"/>
        <w:right w:val="none" w:sz="0" w:space="0" w:color="auto"/>
      </w:divBdr>
    </w:div>
    <w:div w:id="19075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10509</Words>
  <Characters>59903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Мельников Александр Геннадьевич</cp:lastModifiedBy>
  <cp:revision>3</cp:revision>
  <dcterms:created xsi:type="dcterms:W3CDTF">2022-06-22T11:15:00Z</dcterms:created>
  <dcterms:modified xsi:type="dcterms:W3CDTF">2022-06-22T12:58:00Z</dcterms:modified>
</cp:coreProperties>
</file>