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906D6">
        <w:rPr>
          <w:rFonts w:ascii="Times New Roman" w:eastAsia="Calibri" w:hAnsi="Times New Roman" w:cs="Times New Roman"/>
          <w:b/>
          <w:bCs/>
          <w:color w:val="000000"/>
          <w:sz w:val="28"/>
          <w:szCs w:val="28"/>
        </w:rPr>
        <w:t xml:space="preserve">АДМИНИСТРАЦИЯ МУНИЦИПАЛЬНОГО ОБРАЗОВАНИЯ </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906D6">
        <w:rPr>
          <w:rFonts w:ascii="Times New Roman" w:eastAsia="Calibri" w:hAnsi="Times New Roman" w:cs="Times New Roman"/>
          <w:b/>
          <w:bCs/>
          <w:color w:val="000000"/>
          <w:sz w:val="28"/>
          <w:szCs w:val="28"/>
        </w:rPr>
        <w:t xml:space="preserve">ТИХВИНСКИЙ МУНИЦИПАЛЬНЫЙ РАЙОН </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906D6">
        <w:rPr>
          <w:rFonts w:ascii="Times New Roman" w:eastAsia="Calibri" w:hAnsi="Times New Roman" w:cs="Times New Roman"/>
          <w:b/>
          <w:bCs/>
          <w:color w:val="000000"/>
          <w:sz w:val="28"/>
          <w:szCs w:val="28"/>
        </w:rPr>
        <w:t>ЛЕНИНГРАДСКОЙ ОБЛАСТИ</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5906D6">
        <w:rPr>
          <w:rFonts w:ascii="Times New Roman" w:eastAsia="Calibri" w:hAnsi="Times New Roman" w:cs="Times New Roman"/>
          <w:b/>
          <w:bCs/>
          <w:color w:val="000000"/>
          <w:sz w:val="28"/>
          <w:szCs w:val="28"/>
        </w:rPr>
        <w:t>(АДМИНИСТРАЦИЯ ТИХВИНСКОГО РАЙОНА)</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5906D6">
        <w:rPr>
          <w:rFonts w:ascii="Times New Roman" w:eastAsia="Calibri" w:hAnsi="Times New Roman" w:cs="Times New Roman"/>
          <w:b/>
          <w:bCs/>
          <w:color w:val="000000"/>
          <w:sz w:val="28"/>
          <w:szCs w:val="28"/>
        </w:rPr>
        <w:t>ПОСТАНОВЛЕНИЕ</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5906D6">
        <w:rPr>
          <w:rFonts w:ascii="Times New Roman" w:eastAsia="Calibri" w:hAnsi="Times New Roman" w:cs="Times New Roman"/>
          <w:b/>
          <w:bCs/>
          <w:color w:val="000000"/>
          <w:sz w:val="28"/>
          <w:szCs w:val="28"/>
        </w:rPr>
        <w:t>от _______________________ № _________</w:t>
      </w:r>
    </w:p>
    <w:p w:rsidR="005906D6" w:rsidRPr="005906D6" w:rsidRDefault="005906D6" w:rsidP="005906D6">
      <w:pPr>
        <w:tabs>
          <w:tab w:val="left" w:pos="2835"/>
        </w:tabs>
        <w:autoSpaceDE w:val="0"/>
        <w:autoSpaceDN w:val="0"/>
        <w:adjustRightInd w:val="0"/>
        <w:spacing w:after="0" w:line="240" w:lineRule="auto"/>
        <w:ind w:firstLine="225"/>
        <w:jc w:val="both"/>
        <w:rPr>
          <w:rFonts w:ascii="Times New Roman" w:eastAsia="Calibri" w:hAnsi="Times New Roman" w:cs="Times New Roman"/>
          <w:color w:val="000000"/>
          <w:sz w:val="28"/>
          <w:szCs w:val="28"/>
        </w:rPr>
      </w:pPr>
    </w:p>
    <w:tbl>
      <w:tblPr>
        <w:tblW w:w="0" w:type="auto"/>
        <w:tblInd w:w="-3" w:type="dxa"/>
        <w:tblLayout w:type="fixed"/>
        <w:tblCellMar>
          <w:left w:w="105" w:type="dxa"/>
          <w:right w:w="105" w:type="dxa"/>
        </w:tblCellMar>
        <w:tblLook w:val="04A0" w:firstRow="1" w:lastRow="0" w:firstColumn="1" w:lastColumn="0" w:noHBand="0" w:noVBand="1"/>
      </w:tblPr>
      <w:tblGrid>
        <w:gridCol w:w="5387"/>
      </w:tblGrid>
      <w:tr w:rsidR="005906D6" w:rsidRPr="005906D6" w:rsidTr="005906D6">
        <w:trPr>
          <w:hidden/>
        </w:trPr>
        <w:tc>
          <w:tcPr>
            <w:tcW w:w="5387" w:type="dxa"/>
            <w:tcBorders>
              <w:top w:val="single" w:sz="2" w:space="0" w:color="auto"/>
              <w:left w:val="single" w:sz="2" w:space="0" w:color="auto"/>
              <w:bottom w:val="single" w:sz="2" w:space="0" w:color="auto"/>
              <w:right w:val="single" w:sz="2" w:space="0" w:color="auto"/>
            </w:tcBorders>
            <w:hideMark/>
          </w:tcPr>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themeColor="text1"/>
                <w:spacing w:val="3"/>
                <w:sz w:val="28"/>
                <w:szCs w:val="28"/>
              </w:rPr>
            </w:pPr>
            <w:r w:rsidRPr="005906D6">
              <w:rPr>
                <w:rFonts w:ascii="Times New Roman" w:eastAsia="Calibri" w:hAnsi="Times New Roman" w:cs="Times New Roman"/>
                <w:vanish/>
                <w:color w:val="000000"/>
                <w:sz w:val="28"/>
                <w:szCs w:val="28"/>
              </w:rPr>
              <w:t>#G0</w:t>
            </w:r>
            <w:r w:rsidRPr="005906D6">
              <w:rPr>
                <w:rFonts w:ascii="Times New Roman" w:eastAsia="Calibri" w:hAnsi="Times New Roman" w:cs="Times New Roman"/>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00C074BA" w:rsidRPr="00C074BA">
              <w:rPr>
                <w:rFonts w:ascii="Times New Roman" w:eastAsia="Calibri" w:hAnsi="Times New Roman" w:cs="Times New Roman"/>
                <w:color w:val="000000" w:themeColor="text1"/>
                <w:spacing w:val="3"/>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5906D6">
              <w:rPr>
                <w:rFonts w:ascii="Times New Roman" w:eastAsia="Calibri" w:hAnsi="Times New Roman" w:cs="Times New Roman"/>
                <w:color w:val="000000" w:themeColor="text1"/>
                <w:spacing w:val="3"/>
                <w:sz w:val="28"/>
                <w:szCs w:val="28"/>
              </w:rPr>
              <w:t>»</w:t>
            </w:r>
          </w:p>
        </w:tc>
      </w:tr>
      <w:tr w:rsidR="005906D6" w:rsidRPr="005906D6" w:rsidTr="005906D6">
        <w:tc>
          <w:tcPr>
            <w:tcW w:w="5387" w:type="dxa"/>
            <w:tcBorders>
              <w:top w:val="single" w:sz="2" w:space="0" w:color="auto"/>
              <w:left w:val="single" w:sz="2" w:space="0" w:color="auto"/>
              <w:bottom w:val="single" w:sz="2" w:space="0" w:color="auto"/>
              <w:right w:val="single" w:sz="2" w:space="0" w:color="auto"/>
            </w:tcBorders>
            <w:hideMark/>
          </w:tcPr>
          <w:p w:rsidR="005906D6" w:rsidRPr="005906D6" w:rsidRDefault="002E3E0E"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2E3E0E">
              <w:rPr>
                <w:rFonts w:ascii="Times New Roman" w:eastAsia="Calibri" w:hAnsi="Times New Roman" w:cs="Times New Roman"/>
                <w:color w:val="000000"/>
                <w:sz w:val="28"/>
                <w:szCs w:val="28"/>
              </w:rPr>
              <w:t>21, 0800 ДО НПА</w:t>
            </w:r>
          </w:p>
        </w:tc>
      </w:tr>
    </w:tbl>
    <w:p w:rsidR="005906D6" w:rsidRPr="005906D6" w:rsidRDefault="005906D6" w:rsidP="005906D6">
      <w:pPr>
        <w:tabs>
          <w:tab w:val="left" w:pos="2835"/>
        </w:tabs>
        <w:autoSpaceDE w:val="0"/>
        <w:autoSpaceDN w:val="0"/>
        <w:adjustRightInd w:val="0"/>
        <w:spacing w:after="0" w:line="240" w:lineRule="auto"/>
        <w:ind w:firstLine="225"/>
        <w:jc w:val="both"/>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ind w:firstLine="567"/>
        <w:jc w:val="both"/>
        <w:rPr>
          <w:rFonts w:ascii="Times New Roman" w:eastAsia="Times New Roman" w:hAnsi="Times New Roman" w:cs="Times New Roman"/>
          <w:sz w:val="28"/>
          <w:szCs w:val="29"/>
          <w:lang w:eastAsia="ru-RU"/>
        </w:rPr>
      </w:pPr>
      <w:r w:rsidRPr="005906D6">
        <w:rPr>
          <w:rFonts w:ascii="Times New Roman" w:eastAsia="Times New Roman" w:hAnsi="Times New Roman" w:cs="Times New Roman"/>
          <w:sz w:val="28"/>
          <w:szCs w:val="29"/>
          <w:lang w:eastAsia="ru-RU"/>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rsidR="005906D6" w:rsidRDefault="005906D6"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906D6">
        <w:rPr>
          <w:rFonts w:ascii="Times New Roman" w:eastAsia="Calibri" w:hAnsi="Times New Roman" w:cs="Times New Roman"/>
          <w:color w:val="000000"/>
          <w:sz w:val="28"/>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00C074BA" w:rsidRPr="00C074BA">
        <w:rPr>
          <w:rFonts w:ascii="Times New Roman" w:eastAsia="Calibri" w:hAnsi="Times New Roman" w:cs="Times New Roman"/>
          <w:color w:val="000000"/>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5906D6">
        <w:rPr>
          <w:rFonts w:ascii="Times New Roman" w:eastAsia="Calibri" w:hAnsi="Times New Roman" w:cs="Times New Roman"/>
          <w:color w:val="000000"/>
          <w:sz w:val="28"/>
          <w:szCs w:val="28"/>
        </w:rPr>
        <w:t xml:space="preserve">». </w:t>
      </w:r>
    </w:p>
    <w:p w:rsidR="002E3E0E" w:rsidRPr="002E3E0E" w:rsidRDefault="002E3E0E" w:rsidP="005906D6">
      <w:pPr>
        <w:tabs>
          <w:tab w:val="left" w:pos="283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2E3E0E">
        <w:rPr>
          <w:rFonts w:ascii="Times New Roman" w:hAnsi="Times New Roman" w:cs="Times New Roman"/>
          <w:color w:val="000000"/>
          <w:sz w:val="28"/>
          <w:szCs w:val="28"/>
        </w:rPr>
        <w:t xml:space="preserve">2. Признать утратившим силу постановление администрации Тихвинского района </w:t>
      </w:r>
      <w:r w:rsidRPr="002E3E0E">
        <w:rPr>
          <w:rFonts w:ascii="Times New Roman" w:hAnsi="Times New Roman" w:cs="Times New Roman"/>
          <w:b/>
          <w:color w:val="000000"/>
          <w:sz w:val="28"/>
          <w:szCs w:val="28"/>
        </w:rPr>
        <w:t xml:space="preserve">от </w:t>
      </w:r>
      <w:r w:rsidR="00C074BA" w:rsidRPr="00C074BA">
        <w:rPr>
          <w:rFonts w:ascii="Times New Roman" w:hAnsi="Times New Roman" w:cs="Times New Roman"/>
          <w:b/>
          <w:color w:val="000000"/>
          <w:sz w:val="28"/>
          <w:szCs w:val="28"/>
        </w:rPr>
        <w:t xml:space="preserve">1 августа 2022 </w:t>
      </w:r>
      <w:r w:rsidRPr="002E3E0E">
        <w:rPr>
          <w:rFonts w:ascii="Times New Roman" w:hAnsi="Times New Roman" w:cs="Times New Roman"/>
          <w:b/>
          <w:color w:val="000000"/>
          <w:sz w:val="28"/>
          <w:szCs w:val="28"/>
        </w:rPr>
        <w:t>года № </w:t>
      </w:r>
      <w:r w:rsidR="00C074BA" w:rsidRPr="00C074BA">
        <w:rPr>
          <w:rFonts w:ascii="Times New Roman" w:hAnsi="Times New Roman" w:cs="Times New Roman"/>
          <w:b/>
          <w:color w:val="000000"/>
          <w:sz w:val="28"/>
          <w:szCs w:val="28"/>
        </w:rPr>
        <w:t xml:space="preserve">01-1742-а </w:t>
      </w:r>
      <w:r w:rsidRPr="002E3E0E">
        <w:rPr>
          <w:rFonts w:ascii="Times New Roman" w:hAnsi="Times New Roman" w:cs="Times New Roman"/>
          <w:color w:val="000000"/>
          <w:sz w:val="28"/>
          <w:szCs w:val="28"/>
        </w:rPr>
        <w:t>«</w:t>
      </w:r>
      <w:r w:rsidRPr="002E3E0E">
        <w:rPr>
          <w:rFonts w:ascii="Times New Roman" w:hAnsi="Times New Roman" w:cs="Times New Roman"/>
          <w:vanish/>
          <w:color w:val="000000"/>
          <w:sz w:val="28"/>
          <w:szCs w:val="28"/>
        </w:rPr>
        <w:t>#G0#G0#G0</w:t>
      </w:r>
      <w:r w:rsidR="00C074BA" w:rsidRPr="00C074BA">
        <w:rPr>
          <w:rFonts w:ascii="Times New Roman" w:hAnsi="Times New Roman" w:cs="Times New Roman"/>
          <w:color w:val="000000"/>
          <w:sz w:val="28"/>
          <w:szCs w:val="28"/>
        </w:rPr>
        <w:t>Об утве</w:t>
      </w:r>
      <w:r w:rsidR="00C074BA">
        <w:rPr>
          <w:rFonts w:ascii="Times New Roman" w:hAnsi="Times New Roman" w:cs="Times New Roman"/>
          <w:color w:val="000000"/>
          <w:sz w:val="28"/>
          <w:szCs w:val="28"/>
        </w:rPr>
        <w:t>рждении административного регла</w:t>
      </w:r>
      <w:r w:rsidR="00C074BA" w:rsidRPr="00C074BA">
        <w:rPr>
          <w:rFonts w:ascii="Times New Roman" w:hAnsi="Times New Roman" w:cs="Times New Roman"/>
          <w:color w:val="000000"/>
          <w:sz w:val="28"/>
          <w:szCs w:val="28"/>
        </w:rPr>
        <w:t>мента по предоставлению муниципальной услуги «Перераспределение земель и (или) земельн</w:t>
      </w:r>
      <w:r w:rsidR="00C074BA">
        <w:rPr>
          <w:rFonts w:ascii="Times New Roman" w:hAnsi="Times New Roman" w:cs="Times New Roman"/>
          <w:color w:val="000000"/>
          <w:sz w:val="28"/>
          <w:szCs w:val="28"/>
        </w:rPr>
        <w:t>ых участков, находящихся в муни</w:t>
      </w:r>
      <w:r w:rsidR="00C074BA" w:rsidRPr="00C074BA">
        <w:rPr>
          <w:rFonts w:ascii="Times New Roman" w:hAnsi="Times New Roman" w:cs="Times New Roman"/>
          <w:color w:val="000000"/>
          <w:sz w:val="28"/>
          <w:szCs w:val="28"/>
        </w:rPr>
        <w:t>ципальной собственности (государственная собственность на которые не разграничена) и земельных участков, находящихся в частной собственности»</w:t>
      </w:r>
      <w:r w:rsidRPr="002E3E0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0A65E8">
        <w:rPr>
          <w:rFonts w:ascii="Times New Roman" w:hAnsi="Times New Roman" w:cs="Times New Roman"/>
          <w:color w:val="000000"/>
          <w:sz w:val="28"/>
          <w:szCs w:val="28"/>
        </w:rPr>
        <w:t xml:space="preserve"> </w:t>
      </w:r>
    </w:p>
    <w:p w:rsidR="005906D6" w:rsidRPr="005906D6" w:rsidRDefault="002E3E0E"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5906D6" w:rsidRPr="005906D6">
        <w:rPr>
          <w:rFonts w:ascii="Times New Roman" w:eastAsia="Calibri" w:hAnsi="Times New Roman" w:cs="Times New Roman"/>
          <w:color w:val="000000"/>
          <w:sz w:val="28"/>
          <w:szCs w:val="28"/>
        </w:rPr>
        <w:t>. Постановление опубликовать в газете «Трудовая слава» и обнародовать в сети Интернет на официальном сайте Тихвинского района.</w:t>
      </w:r>
    </w:p>
    <w:p w:rsidR="005906D6" w:rsidRPr="005906D6" w:rsidRDefault="002E3E0E"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4</w:t>
      </w:r>
      <w:r w:rsidR="005906D6" w:rsidRPr="005906D6">
        <w:rPr>
          <w:rFonts w:ascii="Times New Roman" w:eastAsia="Calibri" w:hAnsi="Times New Roman" w:cs="Times New Roman"/>
          <w:color w:val="000000"/>
          <w:sz w:val="28"/>
          <w:szCs w:val="28"/>
        </w:rPr>
        <w:t>.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r>
        <w:rPr>
          <w:rFonts w:ascii="Times New Roman" w:eastAsia="Calibri" w:hAnsi="Times New Roman" w:cs="Times New Roman"/>
          <w:color w:val="000000"/>
          <w:sz w:val="28"/>
          <w:szCs w:val="28"/>
        </w:rPr>
        <w:t xml:space="preserve"> </w:t>
      </w:r>
    </w:p>
    <w:p w:rsidR="005906D6" w:rsidRPr="005906D6" w:rsidRDefault="005906D6"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5906D6">
        <w:rPr>
          <w:rFonts w:ascii="Times New Roman" w:eastAsia="Calibri" w:hAnsi="Times New Roman" w:cs="Times New Roman"/>
          <w:color w:val="000000"/>
          <w:sz w:val="28"/>
          <w:szCs w:val="28"/>
        </w:rPr>
        <w:t xml:space="preserve">Глава администрации                                  </w:t>
      </w:r>
      <w:r>
        <w:rPr>
          <w:rFonts w:ascii="Times New Roman" w:eastAsia="Calibri" w:hAnsi="Times New Roman" w:cs="Times New Roman"/>
          <w:color w:val="000000"/>
          <w:sz w:val="28"/>
          <w:szCs w:val="28"/>
        </w:rPr>
        <w:t xml:space="preserve">                          </w:t>
      </w:r>
      <w:r w:rsidR="008F6A3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5906D6">
        <w:rPr>
          <w:rFonts w:ascii="Times New Roman" w:eastAsia="Calibri" w:hAnsi="Times New Roman" w:cs="Times New Roman"/>
          <w:color w:val="000000"/>
          <w:sz w:val="28"/>
          <w:szCs w:val="28"/>
        </w:rPr>
        <w:t xml:space="preserve">      Ю.А. Наумов</w:t>
      </w:r>
    </w:p>
    <w:p w:rsidR="000A65E8" w:rsidRDefault="000A65E8"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0A65E8" w:rsidRDefault="000A65E8"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0A65E8"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r w:rsidRPr="005906D6">
        <w:rPr>
          <w:rFonts w:ascii="Times New Roman" w:eastAsia="Calibri" w:hAnsi="Times New Roman" w:cs="Times New Roman"/>
          <w:iCs/>
          <w:color w:val="000000"/>
          <w:szCs w:val="28"/>
        </w:rPr>
        <w:t>Ильчук Анна Андреевна, 72-059</w:t>
      </w:r>
    </w:p>
    <w:p w:rsidR="00C074BA" w:rsidRDefault="00C074BA"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C074BA" w:rsidRDefault="00C074BA"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C074BA" w:rsidRDefault="00C074BA"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C074BA" w:rsidRDefault="00C074BA"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C074BA" w:rsidRDefault="00C074BA"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C074BA" w:rsidRPr="000A65E8" w:rsidRDefault="00C074BA"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5906D6">
        <w:rPr>
          <w:rFonts w:ascii="Times New Roman" w:eastAsia="Calibri" w:hAnsi="Times New Roman" w:cs="Times New Roman"/>
          <w:iCs/>
          <w:color w:val="000000"/>
          <w:sz w:val="28"/>
          <w:szCs w:val="28"/>
        </w:rPr>
        <w:t>Согласовано:</w:t>
      </w:r>
      <w:r w:rsidRPr="005906D6">
        <w:rPr>
          <w:rFonts w:ascii="Times New Roman" w:eastAsia="Calibri" w:hAnsi="Times New Roman" w:cs="Times New Roman"/>
          <w:color w:val="000000"/>
          <w:sz w:val="28"/>
          <w:szCs w:val="28"/>
        </w:rPr>
        <w:t xml:space="preserve"> </w:t>
      </w:r>
    </w:p>
    <w:p w:rsidR="00043E2B" w:rsidRDefault="00043E2B"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p>
    <w:tbl>
      <w:tblPr>
        <w:tblW w:w="9072" w:type="dxa"/>
        <w:tblInd w:w="-3" w:type="dxa"/>
        <w:tblLayout w:type="fixed"/>
        <w:tblCellMar>
          <w:left w:w="105" w:type="dxa"/>
          <w:right w:w="105" w:type="dxa"/>
        </w:tblCellMar>
        <w:tblLook w:val="04A0" w:firstRow="1" w:lastRow="0" w:firstColumn="1" w:lastColumn="0" w:noHBand="0" w:noVBand="1"/>
      </w:tblPr>
      <w:tblGrid>
        <w:gridCol w:w="3461"/>
        <w:gridCol w:w="1340"/>
        <w:gridCol w:w="1605"/>
        <w:gridCol w:w="2666"/>
      </w:tblGrid>
      <w:tr w:rsidR="00043E2B" w:rsidRPr="00043E2B" w:rsidTr="00986017">
        <w:tc>
          <w:tcPr>
            <w:tcW w:w="3686" w:type="dxa"/>
            <w:tcBorders>
              <w:top w:val="single" w:sz="2" w:space="0" w:color="auto"/>
              <w:left w:val="single" w:sz="2" w:space="0" w:color="auto"/>
              <w:bottom w:val="single" w:sz="2" w:space="0" w:color="auto"/>
              <w:right w:val="single" w:sz="2" w:space="0" w:color="auto"/>
            </w:tcBorders>
            <w:hideMark/>
          </w:tcPr>
          <w:p w:rsidR="00043E2B" w:rsidRPr="00043E2B" w:rsidRDefault="00043E2B" w:rsidP="00043E2B">
            <w:pPr>
              <w:spacing w:after="0" w:line="240" w:lineRule="auto"/>
              <w:jc w:val="center"/>
              <w:rPr>
                <w:rFonts w:ascii="Times New Roman" w:eastAsia="Times New Roman" w:hAnsi="Times New Roman" w:cs="Times New Roman"/>
                <w:sz w:val="24"/>
                <w:szCs w:val="24"/>
                <w:lang w:eastAsia="ru-RU"/>
              </w:rPr>
            </w:pPr>
            <w:r w:rsidRPr="00043E2B">
              <w:rPr>
                <w:rFonts w:ascii="Times New Roman" w:eastAsia="Times New Roman" w:hAnsi="Times New Roman" w:cs="Times New Roman"/>
                <w:b/>
                <w:bCs/>
                <w:sz w:val="24"/>
                <w:szCs w:val="24"/>
                <w:lang w:eastAsia="ru-RU"/>
              </w:rPr>
              <w:t>Должность</w:t>
            </w:r>
            <w:r w:rsidRPr="00043E2B">
              <w:rPr>
                <w:rFonts w:ascii="Times New Roman" w:eastAsia="Times New Roman" w:hAnsi="Times New Roman" w:cs="Times New Roman"/>
                <w:sz w:val="24"/>
                <w:szCs w:val="24"/>
                <w:lang w:eastAsia="ru-RU"/>
              </w:rPr>
              <w:t xml:space="preserve"> </w:t>
            </w:r>
          </w:p>
        </w:tc>
        <w:tc>
          <w:tcPr>
            <w:tcW w:w="1417" w:type="dxa"/>
            <w:tcBorders>
              <w:top w:val="single" w:sz="2" w:space="0" w:color="auto"/>
              <w:left w:val="single" w:sz="2" w:space="0" w:color="auto"/>
              <w:bottom w:val="single" w:sz="2" w:space="0" w:color="auto"/>
              <w:right w:val="single" w:sz="2" w:space="0" w:color="auto"/>
            </w:tcBorders>
            <w:hideMark/>
          </w:tcPr>
          <w:p w:rsidR="00043E2B" w:rsidRPr="00043E2B" w:rsidRDefault="00043E2B" w:rsidP="00043E2B">
            <w:pPr>
              <w:spacing w:after="0" w:line="240" w:lineRule="auto"/>
              <w:jc w:val="center"/>
              <w:rPr>
                <w:rFonts w:ascii="Times New Roman" w:eastAsia="Times New Roman" w:hAnsi="Times New Roman" w:cs="Times New Roman"/>
                <w:sz w:val="24"/>
                <w:szCs w:val="24"/>
                <w:lang w:eastAsia="ru-RU"/>
              </w:rPr>
            </w:pPr>
            <w:r w:rsidRPr="00043E2B">
              <w:rPr>
                <w:rFonts w:ascii="Times New Roman" w:eastAsia="Times New Roman" w:hAnsi="Times New Roman" w:cs="Times New Roman"/>
                <w:b/>
                <w:bCs/>
                <w:sz w:val="24"/>
                <w:szCs w:val="24"/>
                <w:lang w:eastAsia="ru-RU"/>
              </w:rPr>
              <w:t>Подпись</w:t>
            </w:r>
            <w:r w:rsidRPr="00043E2B">
              <w:rPr>
                <w:rFonts w:ascii="Times New Roman" w:eastAsia="Times New Roman" w:hAnsi="Times New Roman" w:cs="Times New Roman"/>
                <w:sz w:val="24"/>
                <w:szCs w:val="24"/>
                <w:lang w:eastAsia="ru-RU"/>
              </w:rPr>
              <w:t xml:space="preserve"> </w:t>
            </w:r>
          </w:p>
        </w:tc>
        <w:tc>
          <w:tcPr>
            <w:tcW w:w="1701" w:type="dxa"/>
            <w:tcBorders>
              <w:top w:val="single" w:sz="2" w:space="0" w:color="auto"/>
              <w:left w:val="single" w:sz="2" w:space="0" w:color="auto"/>
              <w:bottom w:val="single" w:sz="2" w:space="0" w:color="auto"/>
              <w:right w:val="single" w:sz="2" w:space="0" w:color="auto"/>
            </w:tcBorders>
            <w:hideMark/>
          </w:tcPr>
          <w:p w:rsidR="00043E2B" w:rsidRPr="00043E2B" w:rsidRDefault="00043E2B" w:rsidP="00043E2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E2B">
              <w:rPr>
                <w:rFonts w:ascii="Times New Roman" w:eastAsia="Times New Roman" w:hAnsi="Times New Roman" w:cs="Times New Roman"/>
                <w:b/>
                <w:bCs/>
                <w:sz w:val="24"/>
                <w:szCs w:val="24"/>
                <w:lang w:eastAsia="ru-RU"/>
              </w:rPr>
              <w:t xml:space="preserve">Дата  </w:t>
            </w:r>
          </w:p>
          <w:p w:rsidR="00043E2B" w:rsidRPr="00043E2B" w:rsidRDefault="00043E2B" w:rsidP="00043E2B">
            <w:pPr>
              <w:spacing w:after="0" w:line="240" w:lineRule="auto"/>
              <w:jc w:val="center"/>
              <w:rPr>
                <w:rFonts w:ascii="Times New Roman" w:eastAsia="Times New Roman" w:hAnsi="Times New Roman" w:cs="Times New Roman"/>
                <w:sz w:val="24"/>
                <w:szCs w:val="24"/>
                <w:lang w:eastAsia="ru-RU"/>
              </w:rPr>
            </w:pPr>
            <w:r w:rsidRPr="00043E2B">
              <w:rPr>
                <w:rFonts w:ascii="Times New Roman" w:eastAsia="Times New Roman" w:hAnsi="Times New Roman" w:cs="Times New Roman"/>
                <w:b/>
                <w:bCs/>
                <w:sz w:val="24"/>
                <w:szCs w:val="24"/>
                <w:lang w:eastAsia="ru-RU"/>
              </w:rPr>
              <w:t>согласования</w:t>
            </w:r>
            <w:r w:rsidRPr="00043E2B">
              <w:rPr>
                <w:rFonts w:ascii="Times New Roman" w:eastAsia="Times New Roman" w:hAnsi="Times New Roman" w:cs="Times New Roman"/>
                <w:sz w:val="24"/>
                <w:szCs w:val="24"/>
                <w:lang w:eastAsia="ru-RU"/>
              </w:rPr>
              <w:t xml:space="preserve"> </w:t>
            </w:r>
          </w:p>
        </w:tc>
        <w:tc>
          <w:tcPr>
            <w:tcW w:w="2835" w:type="dxa"/>
            <w:tcBorders>
              <w:top w:val="single" w:sz="2" w:space="0" w:color="auto"/>
              <w:left w:val="single" w:sz="2" w:space="0" w:color="auto"/>
              <w:bottom w:val="single" w:sz="2" w:space="0" w:color="auto"/>
              <w:right w:val="single" w:sz="2" w:space="0" w:color="auto"/>
            </w:tcBorders>
            <w:hideMark/>
          </w:tcPr>
          <w:p w:rsidR="00043E2B" w:rsidRPr="00043E2B" w:rsidRDefault="00043E2B" w:rsidP="00043E2B">
            <w:pPr>
              <w:spacing w:after="0" w:line="240" w:lineRule="auto"/>
              <w:jc w:val="center"/>
              <w:rPr>
                <w:rFonts w:ascii="Times New Roman" w:eastAsia="Times New Roman" w:hAnsi="Times New Roman" w:cs="Times New Roman"/>
                <w:sz w:val="24"/>
                <w:szCs w:val="24"/>
                <w:lang w:eastAsia="ru-RU"/>
              </w:rPr>
            </w:pPr>
            <w:r w:rsidRPr="00043E2B">
              <w:rPr>
                <w:rFonts w:ascii="Times New Roman" w:eastAsia="Times New Roman" w:hAnsi="Times New Roman" w:cs="Times New Roman"/>
                <w:b/>
                <w:bCs/>
                <w:sz w:val="24"/>
                <w:szCs w:val="24"/>
                <w:lang w:eastAsia="ru-RU"/>
              </w:rPr>
              <w:t>Ф.И.О.</w:t>
            </w:r>
            <w:r w:rsidRPr="00043E2B">
              <w:rPr>
                <w:rFonts w:ascii="Times New Roman" w:eastAsia="Times New Roman" w:hAnsi="Times New Roman" w:cs="Times New Roman"/>
                <w:sz w:val="24"/>
                <w:szCs w:val="24"/>
                <w:lang w:eastAsia="ru-RU"/>
              </w:rPr>
              <w:t xml:space="preserve"> </w:t>
            </w:r>
          </w:p>
        </w:tc>
      </w:tr>
      <w:tr w:rsidR="00043E2B" w:rsidRPr="00043E2B" w:rsidTr="00986017">
        <w:tc>
          <w:tcPr>
            <w:tcW w:w="3686"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color w:val="000000"/>
                <w:sz w:val="28"/>
                <w:szCs w:val="28"/>
              </w:rPr>
              <w:t>З</w:t>
            </w:r>
            <w:r w:rsidRPr="005906D6">
              <w:rPr>
                <w:rFonts w:ascii="Times New Roman" w:eastAsia="Calibri" w:hAnsi="Times New Roman" w:cs="Times New Roman"/>
                <w:vanish/>
                <w:color w:val="000000"/>
                <w:sz w:val="28"/>
                <w:szCs w:val="28"/>
              </w:rPr>
              <w:t>#G0</w:t>
            </w:r>
            <w:r w:rsidRPr="005906D6">
              <w:rPr>
                <w:rFonts w:ascii="Times New Roman" w:eastAsia="Calibri" w:hAnsi="Times New Roman" w:cs="Times New Roman"/>
                <w:iCs/>
                <w:color w:val="000000"/>
                <w:sz w:val="28"/>
                <w:szCs w:val="28"/>
              </w:rPr>
              <w:t>аместитель главы администрации - председатель комитета по управлению муниципальным имуществом и градостроительству</w:t>
            </w:r>
          </w:p>
        </w:tc>
        <w:tc>
          <w:tcPr>
            <w:tcW w:w="1417"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835" w:type="dxa"/>
            <w:tcBorders>
              <w:top w:val="single" w:sz="2" w:space="0" w:color="auto"/>
              <w:left w:val="single" w:sz="2" w:space="0" w:color="auto"/>
              <w:bottom w:val="single" w:sz="2" w:space="0" w:color="auto"/>
              <w:right w:val="single" w:sz="2" w:space="0" w:color="auto"/>
            </w:tcBorders>
          </w:tcPr>
          <w:p w:rsidR="00043E2B" w:rsidRPr="005906D6" w:rsidRDefault="00043E2B" w:rsidP="00043E2B">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proofErr w:type="spellStart"/>
            <w:r w:rsidRPr="005906D6">
              <w:rPr>
                <w:rFonts w:ascii="Times New Roman" w:eastAsia="Calibri" w:hAnsi="Times New Roman" w:cs="Times New Roman"/>
                <w:iCs/>
                <w:color w:val="000000"/>
                <w:sz w:val="28"/>
                <w:szCs w:val="28"/>
              </w:rPr>
              <w:t>Катышевский</w:t>
            </w:r>
            <w:proofErr w:type="spellEnd"/>
            <w:r w:rsidRPr="005906D6">
              <w:rPr>
                <w:rFonts w:ascii="Times New Roman" w:eastAsia="Calibri" w:hAnsi="Times New Roman" w:cs="Times New Roman"/>
                <w:iCs/>
                <w:color w:val="000000"/>
                <w:sz w:val="28"/>
                <w:szCs w:val="28"/>
              </w:rPr>
              <w:t xml:space="preserve"> Ю.В.</w:t>
            </w:r>
            <w:r w:rsidRPr="005906D6">
              <w:rPr>
                <w:rFonts w:ascii="Times New Roman" w:eastAsia="Calibri" w:hAnsi="Times New Roman" w:cs="Times New Roman"/>
                <w:color w:val="000000"/>
                <w:sz w:val="28"/>
                <w:szCs w:val="28"/>
              </w:rPr>
              <w:t xml:space="preserve"> </w:t>
            </w:r>
          </w:p>
        </w:tc>
      </w:tr>
      <w:tr w:rsidR="00043E2B" w:rsidRPr="00043E2B" w:rsidTr="00986017">
        <w:tc>
          <w:tcPr>
            <w:tcW w:w="3686"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iCs/>
                <w:color w:val="000000"/>
                <w:sz w:val="28"/>
                <w:szCs w:val="28"/>
              </w:rPr>
              <w:t>Заведующий отделом земельных отношений</w:t>
            </w:r>
          </w:p>
        </w:tc>
        <w:tc>
          <w:tcPr>
            <w:tcW w:w="1417"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835"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iCs/>
                <w:color w:val="000000"/>
                <w:sz w:val="28"/>
                <w:szCs w:val="28"/>
              </w:rPr>
              <w:t>Якушина Т.В</w:t>
            </w:r>
            <w:r w:rsidR="003E78DC">
              <w:rPr>
                <w:rFonts w:ascii="Times New Roman" w:eastAsia="Calibri" w:hAnsi="Times New Roman" w:cs="Times New Roman"/>
                <w:iCs/>
                <w:color w:val="000000"/>
                <w:sz w:val="28"/>
                <w:szCs w:val="28"/>
              </w:rPr>
              <w:t>.</w:t>
            </w:r>
          </w:p>
        </w:tc>
      </w:tr>
      <w:tr w:rsidR="00043E2B" w:rsidRPr="00043E2B" w:rsidTr="00986017">
        <w:tc>
          <w:tcPr>
            <w:tcW w:w="3686" w:type="dxa"/>
            <w:tcBorders>
              <w:top w:val="single" w:sz="2" w:space="0" w:color="auto"/>
              <w:left w:val="single" w:sz="2" w:space="0" w:color="auto"/>
              <w:bottom w:val="single" w:sz="2" w:space="0" w:color="auto"/>
              <w:right w:val="single" w:sz="2" w:space="0" w:color="auto"/>
            </w:tcBorders>
          </w:tcPr>
          <w:p w:rsid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iCs/>
                <w:color w:val="000000"/>
                <w:sz w:val="28"/>
                <w:szCs w:val="28"/>
              </w:rPr>
              <w:t>Заведующий юридическим отделом</w:t>
            </w:r>
          </w:p>
        </w:tc>
        <w:tc>
          <w:tcPr>
            <w:tcW w:w="1417"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835"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iCs/>
                <w:color w:val="000000"/>
                <w:sz w:val="28"/>
                <w:szCs w:val="28"/>
              </w:rPr>
              <w:t>Максимов В.В.</w:t>
            </w:r>
          </w:p>
        </w:tc>
      </w:tr>
      <w:tr w:rsidR="00043E2B" w:rsidRPr="00043E2B" w:rsidTr="00986017">
        <w:tc>
          <w:tcPr>
            <w:tcW w:w="3686" w:type="dxa"/>
            <w:tcBorders>
              <w:top w:val="single" w:sz="2" w:space="0" w:color="auto"/>
              <w:left w:val="single" w:sz="2" w:space="0" w:color="auto"/>
              <w:bottom w:val="single" w:sz="2" w:space="0" w:color="auto"/>
              <w:right w:val="single" w:sz="2" w:space="0" w:color="auto"/>
            </w:tcBorders>
          </w:tcPr>
          <w:p w:rsidR="00043E2B" w:rsidRDefault="00043E2B" w:rsidP="00043E2B">
            <w:pPr>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Заведующий общим отделом</w:t>
            </w:r>
          </w:p>
          <w:p w:rsid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417"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835"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roofErr w:type="spellStart"/>
            <w:r w:rsidRPr="005906D6">
              <w:rPr>
                <w:rFonts w:ascii="Times New Roman" w:eastAsia="Calibri" w:hAnsi="Times New Roman" w:cs="Times New Roman"/>
                <w:iCs/>
                <w:color w:val="000000"/>
                <w:sz w:val="28"/>
                <w:szCs w:val="28"/>
              </w:rPr>
              <w:t>Савранская</w:t>
            </w:r>
            <w:proofErr w:type="spellEnd"/>
            <w:r w:rsidRPr="005906D6">
              <w:rPr>
                <w:rFonts w:ascii="Times New Roman" w:eastAsia="Calibri" w:hAnsi="Times New Roman" w:cs="Times New Roman"/>
                <w:iCs/>
                <w:color w:val="000000"/>
                <w:sz w:val="28"/>
                <w:szCs w:val="28"/>
              </w:rPr>
              <w:t xml:space="preserve"> И.Г.</w:t>
            </w:r>
          </w:p>
        </w:tc>
      </w:tr>
      <w:tr w:rsidR="00043E2B" w:rsidRPr="00043E2B" w:rsidTr="00986017">
        <w:tc>
          <w:tcPr>
            <w:tcW w:w="3686" w:type="dxa"/>
            <w:tcBorders>
              <w:top w:val="single" w:sz="2" w:space="0" w:color="auto"/>
              <w:left w:val="single" w:sz="2" w:space="0" w:color="auto"/>
              <w:bottom w:val="single" w:sz="2" w:space="0" w:color="auto"/>
              <w:right w:val="single" w:sz="2" w:space="0" w:color="auto"/>
            </w:tcBorders>
          </w:tcPr>
          <w:p w:rsidR="00043E2B" w:rsidRPr="005906D6" w:rsidRDefault="00043E2B" w:rsidP="00043E2B">
            <w:pPr>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Заведующий отделом информационного обеспечения</w:t>
            </w:r>
          </w:p>
        </w:tc>
        <w:tc>
          <w:tcPr>
            <w:tcW w:w="1417"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835" w:type="dxa"/>
            <w:tcBorders>
              <w:top w:val="single" w:sz="2" w:space="0" w:color="auto"/>
              <w:left w:val="single" w:sz="2" w:space="0" w:color="auto"/>
              <w:bottom w:val="single" w:sz="2" w:space="0" w:color="auto"/>
              <w:right w:val="single" w:sz="2" w:space="0" w:color="auto"/>
            </w:tcBorders>
          </w:tcPr>
          <w:p w:rsidR="00043E2B" w:rsidRPr="005906D6" w:rsidRDefault="00043E2B" w:rsidP="00043E2B">
            <w:pPr>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Васильева Е.Ю.</w:t>
            </w:r>
          </w:p>
        </w:tc>
      </w:tr>
    </w:tbl>
    <w:p w:rsidR="00043E2B" w:rsidRPr="005906D6" w:rsidRDefault="00043E2B"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5906D6" w:rsidRP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p>
    <w:p w:rsidR="005906D6" w:rsidRDefault="00043E2B"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Рассылка</w:t>
      </w:r>
      <w:r w:rsidR="005906D6" w:rsidRPr="005906D6">
        <w:rPr>
          <w:rFonts w:ascii="Times New Roman" w:eastAsia="Calibri" w:hAnsi="Times New Roman" w:cs="Times New Roman"/>
          <w:iCs/>
          <w:color w:val="000000"/>
          <w:sz w:val="28"/>
          <w:szCs w:val="28"/>
        </w:rPr>
        <w:t xml:space="preserve">:  </w:t>
      </w:r>
    </w:p>
    <w:p w:rsidR="00043E2B" w:rsidRPr="005906D6" w:rsidRDefault="00043E2B"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p>
    <w:p w:rsidR="005906D6" w:rsidRP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 xml:space="preserve">Дело - 1 </w:t>
      </w:r>
    </w:p>
    <w:p w:rsidR="005906D6" w:rsidRP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 xml:space="preserve">Комитет по управлению муниципальным имуществом и градостроительству - 1 </w:t>
      </w:r>
    </w:p>
    <w:p w:rsidR="005906D6" w:rsidRP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Общий отдел - 1</w:t>
      </w:r>
    </w:p>
    <w:p w:rsid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АНО «Редакция газеты «Трудовая слава» - 1</w:t>
      </w:r>
    </w:p>
    <w:p w:rsidR="00043E2B" w:rsidRDefault="00043E2B"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sidRPr="00043E2B">
        <w:rPr>
          <w:rFonts w:ascii="Times New Roman" w:eastAsia="Calibri" w:hAnsi="Times New Roman" w:cs="Times New Roman"/>
          <w:iCs/>
          <w:color w:val="000000"/>
          <w:sz w:val="28"/>
          <w:szCs w:val="28"/>
        </w:rPr>
        <w:t>Филиал ГБУ ЛО «МФЦ «Тихвинский» - 1</w:t>
      </w:r>
    </w:p>
    <w:p w:rsidR="00043E2B" w:rsidRPr="005906D6" w:rsidRDefault="00043E2B"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p>
    <w:p w:rsidR="005906D6" w:rsidRPr="005906D6" w:rsidRDefault="00043E2B" w:rsidP="005906D6">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iCs/>
          <w:color w:val="000000"/>
          <w:sz w:val="28"/>
          <w:szCs w:val="28"/>
        </w:rPr>
        <w:t>Итого: 5</w:t>
      </w: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lastRenderedPageBreak/>
        <w:t>УТВЕРЖДЕН</w:t>
      </w: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постановлением администрации</w:t>
      </w: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Тихвинского района</w:t>
      </w: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от ________№_______</w:t>
      </w: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(приложение)</w:t>
      </w:r>
    </w:p>
    <w:p w:rsidR="00086714" w:rsidRPr="005A2C3D" w:rsidRDefault="00086714" w:rsidP="0008671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C074BA" w:rsidRPr="00C074BA" w:rsidRDefault="00086714" w:rsidP="00C074BA">
      <w:pPr>
        <w:pStyle w:val="ConsPlusNormal"/>
        <w:jc w:val="center"/>
        <w:rPr>
          <w:rFonts w:ascii="Times New Roman" w:eastAsia="Times New Roman" w:hAnsi="Times New Roman" w:cs="Times New Roman"/>
          <w:b/>
          <w:bCs/>
          <w:sz w:val="28"/>
          <w:szCs w:val="28"/>
        </w:rPr>
      </w:pPr>
      <w:r w:rsidRPr="005A2C3D">
        <w:rPr>
          <w:rFonts w:ascii="Times New Roman" w:eastAsia="Calibri" w:hAnsi="Times New Roman" w:cs="Times New Roman"/>
          <w:b/>
          <w:bCs/>
          <w:color w:val="000000"/>
          <w:sz w:val="28"/>
          <w:szCs w:val="28"/>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7F2DD8">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w:t>
      </w:r>
      <w:r w:rsidR="00C074BA" w:rsidRPr="00C074BA">
        <w:rPr>
          <w:rFonts w:ascii="Times New Roman" w:eastAsia="Times New Roman" w:hAnsi="Times New Roman" w:cs="Times New Roman"/>
          <w:b/>
          <w:bCs/>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w:t>
      </w:r>
      <w:r w:rsidR="00C074BA">
        <w:rPr>
          <w:rFonts w:ascii="Times New Roman" w:eastAsia="Times New Roman" w:hAnsi="Times New Roman" w:cs="Times New Roman"/>
          <w:b/>
          <w:bCs/>
          <w:sz w:val="28"/>
          <w:szCs w:val="28"/>
        </w:rPr>
        <w:t xml:space="preserve"> собственности»</w:t>
      </w:r>
    </w:p>
    <w:p w:rsidR="00C074BA" w:rsidRPr="00C074BA" w:rsidRDefault="00C074BA" w:rsidP="00C074BA">
      <w:pPr>
        <w:pStyle w:val="ConsPlusNormal"/>
        <w:jc w:val="center"/>
        <w:rPr>
          <w:rFonts w:ascii="Times New Roman" w:eastAsia="Times New Roman" w:hAnsi="Times New Roman" w:cs="Times New Roman"/>
          <w:bCs/>
          <w:sz w:val="28"/>
          <w:szCs w:val="28"/>
        </w:rPr>
      </w:pPr>
      <w:r w:rsidRPr="00C074BA">
        <w:rPr>
          <w:rFonts w:ascii="Times New Roman" w:eastAsia="Times New Roman" w:hAnsi="Times New Roman" w:cs="Times New Roman"/>
          <w:bCs/>
          <w:sz w:val="28"/>
          <w:szCs w:val="28"/>
        </w:rPr>
        <w:t xml:space="preserve"> (Сокращенное наименование – Перераспределение земель и (или) земельных участков) </w:t>
      </w:r>
    </w:p>
    <w:p w:rsidR="000A65E8" w:rsidRPr="00C074BA" w:rsidRDefault="00C074BA" w:rsidP="00C074BA">
      <w:pPr>
        <w:pStyle w:val="ConsPlusNormal"/>
        <w:jc w:val="center"/>
        <w:rPr>
          <w:rFonts w:ascii="Times New Roman" w:eastAsia="Times New Roman" w:hAnsi="Times New Roman" w:cs="Times New Roman"/>
          <w:bCs/>
          <w:sz w:val="28"/>
          <w:szCs w:val="28"/>
        </w:rPr>
      </w:pPr>
      <w:r w:rsidRPr="00C074BA">
        <w:rPr>
          <w:rFonts w:ascii="Times New Roman" w:eastAsia="Times New Roman" w:hAnsi="Times New Roman" w:cs="Times New Roman"/>
          <w:bCs/>
          <w:sz w:val="28"/>
          <w:szCs w:val="28"/>
        </w:rPr>
        <w:t>(далее – административный регламент, муниципальная услуга)</w:t>
      </w:r>
    </w:p>
    <w:p w:rsidR="00C074BA" w:rsidRPr="000A65E8" w:rsidRDefault="00C074BA" w:rsidP="00C074BA">
      <w:pPr>
        <w:pStyle w:val="ConsPlusNormal"/>
        <w:jc w:val="center"/>
        <w:rPr>
          <w:rFonts w:ascii="Times New Roman" w:eastAsia="Times New Roman" w:hAnsi="Times New Roman" w:cs="Times New Roman"/>
          <w:sz w:val="28"/>
          <w:szCs w:val="28"/>
        </w:rPr>
      </w:pPr>
    </w:p>
    <w:p w:rsidR="000A65E8" w:rsidRPr="000A65E8" w:rsidRDefault="000A65E8" w:rsidP="000A65E8">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1. Общие положения</w:t>
      </w:r>
    </w:p>
    <w:p w:rsidR="00C074BA" w:rsidRPr="00C074BA" w:rsidRDefault="00C074BA" w:rsidP="00C074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физические лица;</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индивидуальные предприниматели;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юридические лица (далее – заявитель).</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Представлять интересы заявителя могут:</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лица, действующие в соответствии с законом или учредительными документами от имени заявителя без доверенности;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представители, действующие от имени заявителя в силу полномочий на основании доверенности или договора.</w:t>
      </w:r>
    </w:p>
    <w:p w:rsidR="00C074BA" w:rsidRPr="00C074BA" w:rsidRDefault="00C074BA" w:rsidP="00C074BA">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на сайте Администраций;</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на Портале государственных и муниципальных услуг (функций) </w:t>
      </w:r>
      <w:r w:rsidRPr="00C074BA">
        <w:rPr>
          <w:rFonts w:ascii="Times New Roman" w:eastAsia="Times New Roman" w:hAnsi="Times New Roman" w:cs="Times New Roman"/>
          <w:sz w:val="28"/>
          <w:szCs w:val="28"/>
          <w:lang w:eastAsia="ru-RU"/>
        </w:rPr>
        <w:lastRenderedPageBreak/>
        <w:t xml:space="preserve">Ленинградской области (далее – ПГУ ЛО)/на Едином портале государственных услуг (далее – ЕПГУ): www.gu.lenobl.ru, </w:t>
      </w:r>
      <w:hyperlink r:id="rId7" w:history="1">
        <w:r w:rsidRPr="00C074BA">
          <w:rPr>
            <w:rFonts w:ascii="Times New Roman" w:eastAsia="Times New Roman" w:hAnsi="Times New Roman" w:cs="Times New Roman"/>
            <w:sz w:val="28"/>
            <w:szCs w:val="28"/>
            <w:lang w:eastAsia="ru-RU"/>
          </w:rPr>
          <w:t>www.gosuslugi.ru</w:t>
        </w:r>
      </w:hyperlink>
      <w:r w:rsidRPr="00C074BA">
        <w:rPr>
          <w:rFonts w:ascii="Times New Roman" w:eastAsia="Times New Roman" w:hAnsi="Times New Roman" w:cs="Times New Roman"/>
          <w:sz w:val="28"/>
          <w:szCs w:val="28"/>
          <w:lang w:eastAsia="ru-RU"/>
        </w:rPr>
        <w:t>;</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074BA">
        <w:rPr>
          <w:rFonts w:ascii="Times New Roman" w:eastAsia="Times New Roman" w:hAnsi="Times New Roman" w:cs="Times New Roman"/>
          <w:b/>
          <w:sz w:val="28"/>
          <w:szCs w:val="28"/>
          <w:lang w:eastAsia="ru-RU"/>
        </w:rPr>
        <w:t>2. Стандарт предоставления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 Полное наименование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Сокращенное наименование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Перераспределение земель и(или) земельных участков.</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2.2. Муниципальную услугу предоставляет:</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Администрация муниципального образования Тихвинский муниципальный район Ленинградской области.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В предоставлении услуги участвуют:</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 </w:t>
      </w:r>
      <w:r w:rsidRPr="00C074BA">
        <w:rPr>
          <w:rFonts w:ascii="Times New Roman" w:eastAsia="Times New Roman" w:hAnsi="Times New Roman" w:cs="Times New Roman"/>
          <w:sz w:val="28"/>
          <w:szCs w:val="28"/>
          <w:lang w:eastAsia="ru-RU"/>
        </w:rPr>
        <w:tab/>
        <w:t>Федеральная налоговая служба Российской Федерации;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 </w:t>
      </w:r>
      <w:r w:rsidRPr="00C074BA">
        <w:rPr>
          <w:rFonts w:ascii="Times New Roman" w:eastAsia="Times New Roman" w:hAnsi="Times New Roman" w:cs="Times New Roman"/>
          <w:sz w:val="28"/>
          <w:szCs w:val="28"/>
          <w:lang w:eastAsia="ru-RU"/>
        </w:rPr>
        <w:tab/>
        <w:t>Управление Федеральной службы государственной регистрации, кадастра и картографии по Ленинградской области;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w:t>
      </w:r>
      <w:r w:rsidRPr="00C074BA">
        <w:rPr>
          <w:rFonts w:ascii="Times New Roman" w:eastAsia="Times New Roman" w:hAnsi="Times New Roman" w:cs="Times New Roman"/>
          <w:sz w:val="28"/>
          <w:szCs w:val="28"/>
          <w:lang w:eastAsia="ru-RU"/>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1) при личной явке:</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в Администрации;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 без личной явки: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почтовым отправлением в Администрацию;</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1) посредством ПГУ ЛО/ЕПГУ – в Администрацию, МФЦ;</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 посредством сайта Администрации, МФЦ (при технической реализации) – в Администрацию, МФЦ;</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 по телефону – в Администрацию, МФЦ.</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w:t>
      </w:r>
      <w:r w:rsidRPr="00C074BA">
        <w:rPr>
          <w:rFonts w:ascii="Times New Roman" w:eastAsia="Times New Roman" w:hAnsi="Times New Roman" w:cs="Times New Roman"/>
          <w:sz w:val="28"/>
          <w:szCs w:val="28"/>
          <w:lang w:eastAsia="ru-RU"/>
        </w:rPr>
        <w:lastRenderedPageBreak/>
        <w:t>пределах установленного в Администрации или МФЦ графика приема заявителей.</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проект соглашения о перераспределении земель и (или) земельных участков, находящихся в муниципальной собственности (</w:t>
      </w:r>
      <w:r w:rsidRPr="00C074BA">
        <w:rPr>
          <w:rFonts w:ascii="Times New Roman" w:eastAsia="Times New Roman" w:hAnsi="Times New Roman" w:cs="Times New Roman"/>
          <w:bCs/>
          <w:sz w:val="28"/>
          <w:szCs w:val="28"/>
          <w:lang w:eastAsia="ru-RU"/>
        </w:rPr>
        <w:t>государственная собственность на которые не разграничена)</w:t>
      </w:r>
      <w:r w:rsidRPr="00C074BA">
        <w:rPr>
          <w:rFonts w:ascii="Times New Roman" w:eastAsia="Times New Roman" w:hAnsi="Times New Roman" w:cs="Times New Roman"/>
          <w:sz w:val="28"/>
          <w:szCs w:val="28"/>
          <w:lang w:eastAsia="ru-RU"/>
        </w:rPr>
        <w:t>, и земельных участков, находящихся в частной собственности (приложение 6 к административному регламенту);</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решение об отказе в предоставлении муниципальной услуги (приложение 5 к административному регламенту).</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2.3.1. Промежуточным результатом предоставления муниципальной услуги является: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2.3.2. Результат предоставления муниципальной услуги предоставляется: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1) при личной явке:</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в Администрации;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в филиалах, отделах, удаленных рабочих местах ГБУ ЛО «МФЦ»;</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 без личной явки: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посредством ПГУ ЛО/ЕПГУ (при технической реализации);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почтовым отправлением.</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lastRenderedPageBreak/>
        <w:t>2.4. Срок предоставления муниципальной услуги составляет не более 30 дней с даты поступления заявления в Администрацию.</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45 календарных дней со дня поступления заявления о перераспределении земельных участков в Администрацию.</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О продлении срока рассмотрения заявления Администрация уведомляет заявителя.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0" w:name="P99"/>
      <w:bookmarkEnd w:id="0"/>
      <w:r w:rsidRPr="00C074BA">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 </w:t>
      </w:r>
      <w:r w:rsidRPr="00C074BA">
        <w:rPr>
          <w:rFonts w:ascii="Times New Roman" w:eastAsia="Calibri" w:hAnsi="Times New Roman" w:cs="Times New Roman"/>
          <w:sz w:val="28"/>
          <w:szCs w:val="28"/>
        </w:rPr>
        <w:t>Гражданский кодекс Российской Федерации;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Земельный кодекс Российской Федерации;</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Федеральный закон от 25.10.2001 № 137-ФЗ «О введении в действие Земельного кодекса Российской Федерации»;</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Федеральный закон от 13.07.2015 № 218-ФЗ «О государственной регистрации недвижимости»;</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Times New Roman" w:hAnsi="Times New Roman" w:cs="Times New Roman"/>
          <w:sz w:val="28"/>
          <w:szCs w:val="28"/>
          <w:lang w:eastAsia="ru-RU"/>
        </w:rPr>
        <w:t xml:space="preserve"> </w:t>
      </w:r>
      <w:r w:rsidRPr="00C074BA">
        <w:rPr>
          <w:rFonts w:ascii="Times New Roman" w:eastAsia="Calibri" w:hAnsi="Times New Roman" w:cs="Times New Roman"/>
          <w:sz w:val="28"/>
          <w:szCs w:val="28"/>
        </w:rPr>
        <w:t xml:space="preserve">- </w:t>
      </w:r>
      <w:hyperlink r:id="rId8" w:history="1">
        <w:r w:rsidRPr="00C074BA">
          <w:rPr>
            <w:rFonts w:ascii="Times New Roman" w:eastAsia="Calibri" w:hAnsi="Times New Roman" w:cs="Times New Roman"/>
            <w:sz w:val="28"/>
            <w:szCs w:val="28"/>
          </w:rPr>
          <w:t>Приказ Минэкономразвития России от 14.01.2015 № 7 «Об утверждении порядка и способов подачи заявлений</w:t>
        </w:r>
      </w:hyperlink>
      <w:r w:rsidRPr="00C074BA">
        <w:rPr>
          <w:rFonts w:ascii="Times New Roman" w:eastAsia="Calibri"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C074BA">
        <w:rPr>
          <w:rFonts w:ascii="Times New Roman" w:eastAsia="Times New Roman" w:hAnsi="Times New Roman" w:cs="Times New Roman"/>
          <w:sz w:val="28"/>
          <w:szCs w:val="28"/>
          <w:lang w:eastAsia="ru-RU"/>
        </w:rPr>
        <w:lastRenderedPageBreak/>
        <w:t>предоставления муниципальной услуги, подлежащих представлению заявителем:</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100"/>
      <w:bookmarkEnd w:id="1"/>
      <w:r w:rsidRPr="00C074BA">
        <w:rPr>
          <w:rFonts w:ascii="Times New Roman" w:eastAsia="Times New Roman" w:hAnsi="Times New Roman" w:cs="Times New Roman"/>
          <w:sz w:val="28"/>
          <w:szCs w:val="28"/>
          <w:lang w:eastAsia="ru-RU"/>
        </w:rPr>
        <w:t xml:space="preserve">1) Заявление о предоставлении услуги и согласие на обработку персональных данных (приложение 1 к административному регламенту). </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В заявлении о перераспределении земельных участков указываются: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а) </w:t>
      </w:r>
      <w:r w:rsidRPr="00C074BA">
        <w:rPr>
          <w:rFonts w:ascii="Times New Roman" w:eastAsia="Times New Roman" w:hAnsi="Times New Roman" w:cs="Times New Roman"/>
          <w:sz w:val="28"/>
          <w:szCs w:val="28"/>
          <w:lang w:eastAsia="ru-RU"/>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б) </w:t>
      </w:r>
      <w:r w:rsidRPr="00C074BA">
        <w:rPr>
          <w:rFonts w:ascii="Times New Roman" w:eastAsia="Times New Roman" w:hAnsi="Times New Roman" w:cs="Times New Roman"/>
          <w:sz w:val="28"/>
          <w:szCs w:val="28"/>
          <w:lang w:eastAsia="ru-RU"/>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в) </w:t>
      </w:r>
      <w:r w:rsidRPr="00C074BA">
        <w:rPr>
          <w:rFonts w:ascii="Times New Roman" w:eastAsia="Times New Roman" w:hAnsi="Times New Roman" w:cs="Times New Roman"/>
          <w:sz w:val="28"/>
          <w:szCs w:val="28"/>
          <w:lang w:eastAsia="ru-RU"/>
        </w:rPr>
        <w:tab/>
        <w:t>кадастровый номер земельного участка или кадастровые номера земельных участков, перераспределение которых планируется осуществить;</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г) </w:t>
      </w:r>
      <w:r w:rsidRPr="00C074BA">
        <w:rPr>
          <w:rFonts w:ascii="Times New Roman" w:eastAsia="Times New Roman" w:hAnsi="Times New Roman" w:cs="Times New Roman"/>
          <w:sz w:val="28"/>
          <w:szCs w:val="28"/>
          <w:lang w:eastAsia="ru-RU"/>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д) </w:t>
      </w:r>
      <w:r w:rsidRPr="00C074BA">
        <w:rPr>
          <w:rFonts w:ascii="Times New Roman" w:eastAsia="Times New Roman" w:hAnsi="Times New Roman" w:cs="Times New Roman"/>
          <w:sz w:val="28"/>
          <w:szCs w:val="28"/>
          <w:lang w:eastAsia="ru-RU"/>
        </w:rPr>
        <w:tab/>
        <w:t>почтовый адрес и (или) адрес электронной почты для связи с заявителем;</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w:t>
      </w:r>
      <w:r w:rsidRPr="00C074BA">
        <w:rPr>
          <w:rFonts w:ascii="Times New Roman" w:eastAsia="Times New Roman" w:hAnsi="Times New Roman" w:cs="Times New Roman"/>
          <w:sz w:val="28"/>
          <w:szCs w:val="28"/>
          <w:lang w:eastAsia="ru-RU"/>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3) </w:t>
      </w:r>
      <w:r w:rsidRPr="00C074BA">
        <w:rPr>
          <w:rFonts w:ascii="Times New Roman" w:eastAsia="Times New Roman" w:hAnsi="Times New Roman" w:cs="Times New Roman"/>
          <w:sz w:val="28"/>
          <w:szCs w:val="28"/>
          <w:lang w:eastAsia="ru-RU"/>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4) </w:t>
      </w:r>
      <w:r w:rsidRPr="00C074BA">
        <w:rPr>
          <w:rFonts w:ascii="Times New Roman" w:eastAsia="Times New Roman" w:hAnsi="Times New Roman" w:cs="Times New Roman"/>
          <w:sz w:val="28"/>
          <w:szCs w:val="28"/>
          <w:lang w:eastAsia="ru-RU"/>
        </w:rPr>
        <w:tab/>
        <w:t xml:space="preserve">Копии правоустанавливающих или </w:t>
      </w:r>
      <w:proofErr w:type="spellStart"/>
      <w:r w:rsidRPr="00C074BA">
        <w:rPr>
          <w:rFonts w:ascii="Times New Roman" w:eastAsia="Times New Roman" w:hAnsi="Times New Roman" w:cs="Times New Roman"/>
          <w:sz w:val="28"/>
          <w:szCs w:val="28"/>
          <w:lang w:eastAsia="ru-RU"/>
        </w:rPr>
        <w:t>правоудостоверяющих</w:t>
      </w:r>
      <w:proofErr w:type="spellEnd"/>
      <w:r w:rsidRPr="00C074BA">
        <w:rPr>
          <w:rFonts w:ascii="Times New Roman" w:eastAsia="Times New Roman" w:hAnsi="Times New Roman" w:cs="Times New Roman"/>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5)</w:t>
      </w:r>
      <w:r w:rsidRPr="00C074BA">
        <w:rPr>
          <w:rFonts w:ascii="Times New Roman" w:eastAsia="Times New Roman" w:hAnsi="Times New Roman" w:cs="Times New Roman"/>
          <w:sz w:val="28"/>
          <w:szCs w:val="28"/>
          <w:lang w:eastAsia="ru-RU"/>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074BA" w:rsidRPr="00C074BA" w:rsidRDefault="00C074BA" w:rsidP="00C074BA">
      <w:pPr>
        <w:widowControl w:val="0"/>
        <w:tabs>
          <w:tab w:val="left" w:pos="1441"/>
        </w:tabs>
        <w:spacing w:after="0"/>
        <w:ind w:firstLine="709"/>
        <w:jc w:val="both"/>
        <w:rPr>
          <w:rFonts w:ascii="Times New Roman" w:eastAsia="Times New Roman" w:hAnsi="Times New Roman" w:cs="Times New Roman"/>
          <w:color w:val="000000"/>
          <w:sz w:val="28"/>
          <w:szCs w:val="28"/>
          <w:lang w:eastAsia="ru-RU" w:bidi="ru-RU"/>
        </w:rPr>
      </w:pPr>
      <w:r w:rsidRPr="00C074BA">
        <w:rPr>
          <w:rFonts w:ascii="Times New Roman" w:eastAsia="Times New Roman" w:hAnsi="Times New Roman" w:cs="Times New Roman"/>
          <w:sz w:val="28"/>
          <w:szCs w:val="28"/>
        </w:rPr>
        <w:lastRenderedPageBreak/>
        <w:t xml:space="preserve">6) </w:t>
      </w:r>
      <w:r w:rsidRPr="00C074BA">
        <w:rPr>
          <w:rFonts w:ascii="Times New Roman" w:eastAsia="Times New Roman" w:hAnsi="Times New Roman" w:cs="Times New Roman"/>
          <w:sz w:val="28"/>
          <w:szCs w:val="28"/>
        </w:rPr>
        <w:tab/>
      </w:r>
      <w:r w:rsidRPr="00C074BA">
        <w:rPr>
          <w:rFonts w:ascii="Times New Roman" w:eastAsia="Times New Roman" w:hAnsi="Times New Roman" w:cs="Times New Roman"/>
          <w:color w:val="000000"/>
          <w:sz w:val="28"/>
          <w:szCs w:val="28"/>
          <w:lang w:eastAsia="ru-RU" w:bidi="ru-RU"/>
        </w:rPr>
        <w:t>Согласие в письменной форме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C074BA" w:rsidRPr="00C074BA" w:rsidRDefault="00C074BA" w:rsidP="00C074BA">
      <w:pPr>
        <w:widowControl w:val="0"/>
        <w:tabs>
          <w:tab w:val="left" w:pos="1441"/>
        </w:tabs>
        <w:spacing w:after="0"/>
        <w:ind w:firstLine="709"/>
        <w:jc w:val="both"/>
        <w:rPr>
          <w:rFonts w:ascii="Times New Roman" w:eastAsia="Times New Roman" w:hAnsi="Times New Roman" w:cs="Times New Roman"/>
          <w:color w:val="000000"/>
          <w:sz w:val="28"/>
          <w:szCs w:val="28"/>
          <w:lang w:eastAsia="ru-RU" w:bidi="ru-RU"/>
        </w:rPr>
      </w:pPr>
      <w:r w:rsidRPr="00C074BA">
        <w:rPr>
          <w:rFonts w:ascii="Times New Roman" w:eastAsia="Times New Roman" w:hAnsi="Times New Roman" w:cs="Times New Roman"/>
          <w:color w:val="000000"/>
          <w:sz w:val="28"/>
          <w:szCs w:val="28"/>
          <w:lang w:eastAsia="ru-RU" w:bidi="ru-RU"/>
        </w:rPr>
        <w:t>7)</w:t>
      </w:r>
      <w:r w:rsidRPr="00C074BA">
        <w:rPr>
          <w:rFonts w:ascii="Times New Roman" w:eastAsia="Times New Roman" w:hAnsi="Times New Roman" w:cs="Times New Roman"/>
          <w:color w:val="000000"/>
          <w:sz w:val="28"/>
          <w:szCs w:val="28"/>
          <w:lang w:eastAsia="ru-RU" w:bidi="ru-RU"/>
        </w:rPr>
        <w:tab/>
      </w:r>
      <w:r w:rsidRPr="00C074BA">
        <w:rPr>
          <w:rFonts w:ascii="Times New Roman" w:eastAsia="Times New Roman" w:hAnsi="Times New Roman" w:cs="Times New Roman"/>
          <w:sz w:val="28"/>
          <w:szCs w:val="28"/>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8) </w:t>
      </w:r>
      <w:r w:rsidRPr="00C074BA">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074BA" w:rsidRPr="00C074BA" w:rsidRDefault="00C074BA" w:rsidP="00C074BA">
      <w:pPr>
        <w:widowControl w:val="0"/>
        <w:spacing w:after="0"/>
        <w:ind w:firstLine="720"/>
        <w:jc w:val="both"/>
        <w:rPr>
          <w:rFonts w:ascii="Times New Roman" w:eastAsia="Times New Roman" w:hAnsi="Times New Roman" w:cs="Times New Roman"/>
          <w:sz w:val="28"/>
          <w:szCs w:val="28"/>
        </w:rPr>
      </w:pPr>
      <w:r w:rsidRPr="00C074BA">
        <w:rPr>
          <w:rFonts w:ascii="Times New Roman" w:eastAsia="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 </w:t>
      </w:r>
      <w:r w:rsidRPr="00C074BA">
        <w:rPr>
          <w:rFonts w:ascii="Times New Roman" w:eastAsia="Times New Roman" w:hAnsi="Times New Roman" w:cs="Times New Roman"/>
          <w:sz w:val="28"/>
          <w:szCs w:val="28"/>
          <w:lang w:eastAsia="ru-RU"/>
        </w:rPr>
        <w:tab/>
        <w:t>сведения (выписка) из Единого государственного реестра юридических лиц (ЕГРЮЛ);</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 </w:t>
      </w:r>
      <w:r w:rsidRPr="00C074BA">
        <w:rPr>
          <w:rFonts w:ascii="Times New Roman" w:eastAsia="Times New Roman" w:hAnsi="Times New Roman" w:cs="Times New Roman"/>
          <w:sz w:val="28"/>
          <w:szCs w:val="28"/>
          <w:lang w:eastAsia="ru-RU"/>
        </w:rPr>
        <w:tab/>
        <w:t>сведения (выписка) из Единого государственного реестра индивидуальных предпринимателей об индивидуальном предпринимателе (ЕГРИП);</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 </w:t>
      </w:r>
      <w:r w:rsidRPr="00C074BA">
        <w:rPr>
          <w:rFonts w:ascii="Times New Roman" w:eastAsia="Times New Roman" w:hAnsi="Times New Roman" w:cs="Times New Roman"/>
          <w:sz w:val="28"/>
          <w:szCs w:val="28"/>
          <w:lang w:eastAsia="ru-RU"/>
        </w:rPr>
        <w:tab/>
        <w:t>сведения (выписка) из Единого государственного реестра недвижимости (ЕГРН).</w:t>
      </w:r>
    </w:p>
    <w:p w:rsidR="00C074BA" w:rsidRPr="00C074BA" w:rsidRDefault="00C074BA" w:rsidP="00C074BA">
      <w:pPr>
        <w:widowControl w:val="0"/>
        <w:tabs>
          <w:tab w:val="left" w:pos="1592"/>
        </w:tabs>
        <w:spacing w:after="0"/>
        <w:ind w:firstLine="709"/>
        <w:jc w:val="both"/>
        <w:rPr>
          <w:rFonts w:ascii="Times New Roman" w:eastAsia="Times New Roman" w:hAnsi="Times New Roman" w:cs="Times New Roman"/>
          <w:color w:val="000000"/>
          <w:sz w:val="28"/>
          <w:szCs w:val="28"/>
          <w:lang w:eastAsia="ru-RU" w:bidi="ru-RU"/>
        </w:rPr>
      </w:pPr>
      <w:r w:rsidRPr="00C074BA">
        <w:rPr>
          <w:rFonts w:ascii="Times New Roman" w:eastAsia="Times New Roman" w:hAnsi="Times New Roman" w:cs="Times New Roman"/>
          <w:sz w:val="28"/>
          <w:szCs w:val="28"/>
        </w:rPr>
        <w:t xml:space="preserve">- </w:t>
      </w:r>
      <w:r w:rsidRPr="00C074BA">
        <w:rPr>
          <w:rFonts w:ascii="Times New Roman" w:eastAsia="Times New Roman" w:hAnsi="Times New Roman" w:cs="Times New Roman"/>
          <w:sz w:val="28"/>
          <w:szCs w:val="28"/>
        </w:rPr>
        <w:tab/>
      </w:r>
      <w:r w:rsidRPr="00C074BA">
        <w:rPr>
          <w:rFonts w:ascii="Times New Roman" w:eastAsia="Times New Roman" w:hAnsi="Times New Roman" w:cs="Times New Roman"/>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C074BA">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1)</w:t>
      </w:r>
      <w:r w:rsidRPr="00C074BA">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w:t>
      </w:r>
      <w:r w:rsidRPr="00C074BA">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w:t>
      </w:r>
      <w:r w:rsidRPr="00C074BA">
        <w:rPr>
          <w:rFonts w:ascii="Times New Roman" w:eastAsia="Times New Roman" w:hAnsi="Times New Roman" w:cs="Times New Roman"/>
          <w:sz w:val="28"/>
          <w:szCs w:val="28"/>
          <w:lang w:eastAsia="ru-RU"/>
        </w:rPr>
        <w:lastRenderedPageBreak/>
        <w:t>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w:t>
      </w:r>
      <w:r w:rsidRPr="00C074BA">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074BA" w:rsidRPr="00C074BA" w:rsidRDefault="00C074BA" w:rsidP="00C074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074BA" w:rsidRPr="00C074BA" w:rsidRDefault="00C074BA" w:rsidP="00C074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C074BA">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2.8. Исчерпывающий перечень оснований для приостановления </w:t>
      </w:r>
      <w:r w:rsidRPr="00C074BA">
        <w:rPr>
          <w:rFonts w:ascii="Times New Roman" w:eastAsia="Times New Roman" w:hAnsi="Times New Roman" w:cs="Times New Roman"/>
          <w:sz w:val="28"/>
          <w:szCs w:val="28"/>
          <w:lang w:eastAsia="ru-RU"/>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074BA" w:rsidRPr="00C074BA" w:rsidRDefault="00C074BA" w:rsidP="00C074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129"/>
      <w:bookmarkStart w:id="4" w:name="P134"/>
      <w:bookmarkEnd w:id="3"/>
      <w:bookmarkEnd w:id="4"/>
      <w:r w:rsidRPr="00C074BA">
        <w:rPr>
          <w:rFonts w:ascii="Times New Roman" w:eastAsia="Calibri" w:hAnsi="Times New Roman" w:cs="Times New Roman"/>
          <w:sz w:val="28"/>
          <w:szCs w:val="28"/>
        </w:rPr>
        <w:t xml:space="preserve">2.9. Основания для </w:t>
      </w:r>
      <w:r w:rsidRPr="00C074BA">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rsidR="00C074BA" w:rsidRPr="00C074BA" w:rsidRDefault="00C074BA" w:rsidP="00C07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Calibri"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074BA" w:rsidRPr="00C074BA" w:rsidRDefault="00C074BA" w:rsidP="00C074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 заявителем не представлены документы, установленные подпунктами 2, 3 </w:t>
      </w:r>
      <w:hyperlink w:anchor="P112" w:history="1">
        <w:r w:rsidRPr="00C074BA">
          <w:rPr>
            <w:rFonts w:ascii="Times New Roman" w:eastAsia="Times New Roman" w:hAnsi="Times New Roman" w:cs="Times New Roman"/>
            <w:sz w:val="28"/>
            <w:szCs w:val="28"/>
            <w:lang w:eastAsia="ru-RU"/>
          </w:rPr>
          <w:t>пункта 2.6</w:t>
        </w:r>
      </w:hyperlink>
      <w:r w:rsidRPr="00C074BA">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C074BA" w:rsidRPr="00C074BA" w:rsidRDefault="00C074BA" w:rsidP="00C074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C074BA">
        <w:rPr>
          <w:rFonts w:ascii="Times New Roman" w:eastAsia="Calibri" w:hAnsi="Times New Roman" w:cs="Times New Roman"/>
          <w:sz w:val="28"/>
          <w:szCs w:val="28"/>
        </w:rPr>
        <w:t>:</w:t>
      </w:r>
    </w:p>
    <w:p w:rsidR="00C074BA" w:rsidRPr="00C074BA" w:rsidRDefault="00C074BA" w:rsidP="00C074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C074BA" w:rsidRPr="00C074BA" w:rsidRDefault="00C074BA" w:rsidP="00C074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074BA" w:rsidRPr="00C074BA" w:rsidRDefault="00C074BA" w:rsidP="00C074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наличие противоречивых сведений в заявлении и приложенных к нему документах;</w:t>
      </w:r>
    </w:p>
    <w:p w:rsidR="00C074BA" w:rsidRPr="00C074BA" w:rsidRDefault="00C074BA" w:rsidP="00C074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074BA" w:rsidRPr="00C074BA" w:rsidRDefault="00C074BA" w:rsidP="00C074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C074BA" w:rsidRPr="00C074BA" w:rsidRDefault="00C074BA" w:rsidP="00C074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C074BA" w:rsidRPr="00C074BA" w:rsidRDefault="00C074BA" w:rsidP="00C074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C074BA" w:rsidRPr="00C074BA" w:rsidRDefault="00C074BA" w:rsidP="00C074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u w:val="single"/>
        </w:rPr>
        <w:t>Отсутствие права на предоставление муниципальной услуги</w:t>
      </w:r>
      <w:r w:rsidRPr="00C074BA">
        <w:rPr>
          <w:rFonts w:ascii="Times New Roman" w:eastAsia="Calibri" w:hAnsi="Times New Roman" w:cs="Times New Roman"/>
          <w:sz w:val="28"/>
          <w:szCs w:val="28"/>
        </w:rPr>
        <w:t>:</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xml:space="preserve">1) </w:t>
      </w:r>
      <w:r w:rsidRPr="00C074BA">
        <w:rPr>
          <w:rFonts w:ascii="Times New Roman" w:eastAsia="Calibri" w:hAnsi="Times New Roman" w:cs="Times New Roman"/>
          <w:sz w:val="28"/>
          <w:szCs w:val="28"/>
        </w:rPr>
        <w:tab/>
        <w:t xml:space="preserve">заявление о перераспределении земельных участков подано в случаях, не предусмотренных </w:t>
      </w:r>
      <w:hyperlink r:id="rId9" w:history="1">
        <w:r w:rsidRPr="00C074BA">
          <w:rPr>
            <w:rFonts w:ascii="Times New Roman" w:eastAsia="Calibri" w:hAnsi="Times New Roman" w:cs="Times New Roman"/>
            <w:sz w:val="28"/>
            <w:szCs w:val="28"/>
          </w:rPr>
          <w:t>пунктом 1 статьи 39.28</w:t>
        </w:r>
      </w:hyperlink>
      <w:r w:rsidRPr="00C074BA">
        <w:rPr>
          <w:rFonts w:ascii="Times New Roman" w:eastAsia="Calibri" w:hAnsi="Times New Roman" w:cs="Times New Roman"/>
          <w:sz w:val="28"/>
          <w:szCs w:val="28"/>
        </w:rPr>
        <w:t xml:space="preserve"> Земельного кодекса Российской Федерации;</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lastRenderedPageBreak/>
        <w:t>2)</w:t>
      </w:r>
      <w:r w:rsidRPr="00C074BA">
        <w:rPr>
          <w:rFonts w:ascii="Times New Roman" w:eastAsia="Calibri" w:hAnsi="Times New Roman" w:cs="Times New Roman"/>
          <w:sz w:val="28"/>
          <w:szCs w:val="28"/>
        </w:rPr>
        <w:tab/>
        <w:t xml:space="preserve">не представлено в письменной форме согласие лиц, указанных в </w:t>
      </w:r>
      <w:hyperlink r:id="rId10" w:history="1">
        <w:r w:rsidRPr="00C074BA">
          <w:rPr>
            <w:rFonts w:ascii="Times New Roman" w:eastAsia="Calibri" w:hAnsi="Times New Roman" w:cs="Times New Roman"/>
            <w:sz w:val="28"/>
            <w:szCs w:val="28"/>
          </w:rPr>
          <w:t>пункте 4 статьи 11.2</w:t>
        </w:r>
      </w:hyperlink>
      <w:r w:rsidRPr="00C074BA">
        <w:rPr>
          <w:rFonts w:ascii="Times New Roman" w:eastAsia="Calibri"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3)</w:t>
      </w:r>
      <w:r w:rsidRPr="00C074BA">
        <w:rPr>
          <w:rFonts w:ascii="Times New Roman" w:eastAsia="Calibri" w:hAnsi="Times New Roman" w:cs="Times New Roman"/>
          <w:sz w:val="28"/>
          <w:szCs w:val="28"/>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1" w:history="1">
        <w:r w:rsidRPr="00C074BA">
          <w:rPr>
            <w:rFonts w:ascii="Times New Roman" w:eastAsia="Calibri" w:hAnsi="Times New Roman" w:cs="Times New Roman"/>
            <w:sz w:val="28"/>
            <w:szCs w:val="28"/>
          </w:rPr>
          <w:t>пунктом 3 статьи 39.36</w:t>
        </w:r>
      </w:hyperlink>
      <w:r w:rsidRPr="00C074BA">
        <w:rPr>
          <w:rFonts w:ascii="Times New Roman" w:eastAsia="Calibri" w:hAnsi="Times New Roman" w:cs="Times New Roman"/>
          <w:sz w:val="28"/>
          <w:szCs w:val="28"/>
        </w:rPr>
        <w:t xml:space="preserve"> Земельного кодекса Российской Федерации;</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4)</w:t>
      </w:r>
      <w:r w:rsidRPr="00C074BA">
        <w:rPr>
          <w:rFonts w:ascii="Times New Roman" w:eastAsia="Calibri"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2" w:history="1">
        <w:r w:rsidRPr="00C074BA">
          <w:rPr>
            <w:rFonts w:ascii="Times New Roman" w:eastAsia="Calibri" w:hAnsi="Times New Roman" w:cs="Times New Roman"/>
            <w:sz w:val="28"/>
            <w:szCs w:val="28"/>
          </w:rPr>
          <w:t>подпункте 7 пункта 5 статьи 27</w:t>
        </w:r>
      </w:hyperlink>
      <w:r w:rsidRPr="00C074BA">
        <w:rPr>
          <w:rFonts w:ascii="Times New Roman" w:eastAsia="Calibri" w:hAnsi="Times New Roman" w:cs="Times New Roman"/>
          <w:sz w:val="28"/>
          <w:szCs w:val="28"/>
        </w:rPr>
        <w:t xml:space="preserve"> Земельного кодекса Российской Федерации;</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5)</w:t>
      </w:r>
      <w:r w:rsidRPr="00C074BA">
        <w:rPr>
          <w:rFonts w:ascii="Times New Roman" w:eastAsia="Calibri"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6)</w:t>
      </w:r>
      <w:r w:rsidRPr="00C074BA">
        <w:rPr>
          <w:rFonts w:ascii="Times New Roman" w:eastAsia="Calibri"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3" w:history="1">
        <w:r w:rsidRPr="00C074BA">
          <w:rPr>
            <w:rFonts w:ascii="Times New Roman" w:eastAsia="Calibri" w:hAnsi="Times New Roman" w:cs="Times New Roman"/>
            <w:sz w:val="28"/>
            <w:szCs w:val="28"/>
          </w:rPr>
          <w:t>пунктом 19 статьи 39.11</w:t>
        </w:r>
      </w:hyperlink>
      <w:r w:rsidRPr="00C074BA">
        <w:rPr>
          <w:rFonts w:ascii="Times New Roman" w:eastAsia="Calibri"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7)</w:t>
      </w:r>
      <w:r w:rsidRPr="00C074BA">
        <w:rPr>
          <w:rFonts w:ascii="Times New Roman" w:eastAsia="Calibri"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8)</w:t>
      </w:r>
      <w:r w:rsidRPr="00C074BA">
        <w:rPr>
          <w:rFonts w:ascii="Times New Roman" w:eastAsia="Calibri" w:hAnsi="Times New Roman" w:cs="Times New Roman"/>
          <w:sz w:val="28"/>
          <w:szCs w:val="28"/>
        </w:rPr>
        <w:tab/>
        <w:t xml:space="preserve">в результате перераспределения земельных участков площадь земельного участка, на который возникает право частной собственности, будет </w:t>
      </w:r>
      <w:r w:rsidRPr="00C074BA">
        <w:rPr>
          <w:rFonts w:ascii="Times New Roman" w:eastAsia="Calibri" w:hAnsi="Times New Roman" w:cs="Times New Roman"/>
          <w:sz w:val="28"/>
          <w:szCs w:val="28"/>
        </w:rPr>
        <w:lastRenderedPageBreak/>
        <w:t>превышать установленные предельные максимальные размеры земельных участков;</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9)</w:t>
      </w:r>
      <w:r w:rsidRPr="00C074BA">
        <w:rPr>
          <w:rFonts w:ascii="Times New Roman" w:eastAsia="Calibri" w:hAnsi="Times New Roman" w:cs="Times New Roman"/>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4" w:history="1">
        <w:r w:rsidRPr="00C074BA">
          <w:rPr>
            <w:rFonts w:ascii="Times New Roman" w:eastAsia="Calibri" w:hAnsi="Times New Roman" w:cs="Times New Roman"/>
            <w:sz w:val="28"/>
            <w:szCs w:val="28"/>
          </w:rPr>
          <w:t>статьей 11.9</w:t>
        </w:r>
      </w:hyperlink>
      <w:r w:rsidRPr="00C074BA">
        <w:rPr>
          <w:rFonts w:ascii="Times New Roman" w:eastAsia="Calibri"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5" w:history="1">
        <w:r w:rsidRPr="00C074BA">
          <w:rPr>
            <w:rFonts w:ascii="Times New Roman" w:eastAsia="Calibri" w:hAnsi="Times New Roman" w:cs="Times New Roman"/>
            <w:sz w:val="28"/>
            <w:szCs w:val="28"/>
          </w:rPr>
          <w:t>подпунктами 1</w:t>
        </w:r>
      </w:hyperlink>
      <w:r w:rsidRPr="00C074BA">
        <w:rPr>
          <w:rFonts w:ascii="Times New Roman" w:eastAsia="Calibri" w:hAnsi="Times New Roman" w:cs="Times New Roman"/>
          <w:sz w:val="28"/>
          <w:szCs w:val="28"/>
        </w:rPr>
        <w:t xml:space="preserve"> и </w:t>
      </w:r>
      <w:hyperlink r:id="rId16" w:history="1">
        <w:r w:rsidRPr="00C074BA">
          <w:rPr>
            <w:rFonts w:ascii="Times New Roman" w:eastAsia="Calibri" w:hAnsi="Times New Roman" w:cs="Times New Roman"/>
            <w:sz w:val="28"/>
            <w:szCs w:val="28"/>
          </w:rPr>
          <w:t>4 пункта 1 статьи 39.28</w:t>
        </w:r>
      </w:hyperlink>
      <w:r w:rsidRPr="00C074BA">
        <w:rPr>
          <w:rFonts w:ascii="Times New Roman" w:eastAsia="Calibri" w:hAnsi="Times New Roman" w:cs="Times New Roman"/>
          <w:sz w:val="28"/>
          <w:szCs w:val="28"/>
        </w:rPr>
        <w:t xml:space="preserve"> Земельного кодекса Российской Федерации;</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10)</w:t>
      </w:r>
      <w:r w:rsidRPr="00C074BA">
        <w:rPr>
          <w:rFonts w:ascii="Times New Roman" w:eastAsia="Calibri" w:hAnsi="Times New Roman" w:cs="Times New Roman"/>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17" w:history="1">
        <w:r w:rsidRPr="00C074BA">
          <w:rPr>
            <w:rFonts w:ascii="Times New Roman" w:eastAsia="Calibri" w:hAnsi="Times New Roman" w:cs="Times New Roman"/>
            <w:sz w:val="28"/>
            <w:szCs w:val="28"/>
          </w:rPr>
          <w:t>законом</w:t>
        </w:r>
      </w:hyperlink>
      <w:r w:rsidRPr="00C074BA">
        <w:rPr>
          <w:rFonts w:ascii="Times New Roman" w:eastAsia="Calibri" w:hAnsi="Times New Roman" w:cs="Times New Roman"/>
          <w:sz w:val="28"/>
          <w:szCs w:val="28"/>
        </w:rPr>
        <w:t xml:space="preserve"> «О государственной регистрации недвижимости»;</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xml:space="preserve">12) </w:t>
      </w:r>
      <w:r w:rsidRPr="00C074BA">
        <w:rPr>
          <w:rFonts w:ascii="Times New Roman" w:eastAsia="Calibri" w:hAnsi="Times New Roman" w:cs="Times New Roman"/>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xml:space="preserve">13) </w:t>
      </w:r>
      <w:r w:rsidRPr="00C074BA">
        <w:rPr>
          <w:rFonts w:ascii="Times New Roman" w:eastAsia="Calibri" w:hAnsi="Times New Roman" w:cs="Times New Roman"/>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C074BA" w:rsidRPr="00684998"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xml:space="preserve">15) </w:t>
      </w:r>
      <w:r w:rsidRPr="00C074BA">
        <w:rPr>
          <w:rFonts w:ascii="Times New Roman" w:eastAsia="Calibri" w:hAnsi="Times New Roman" w:cs="Times New Roman"/>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684998">
        <w:rPr>
          <w:rFonts w:ascii="Times New Roman" w:eastAsia="Calibri" w:hAnsi="Times New Roman" w:cs="Times New Roman"/>
          <w:sz w:val="28"/>
          <w:szCs w:val="28"/>
        </w:rPr>
        <w:t>, за исключением случаев, установленных федеральными законами;</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16)</w:t>
      </w:r>
      <w:r w:rsidRPr="00C074BA">
        <w:rPr>
          <w:rFonts w:ascii="Times New Roman" w:eastAsia="Calibri"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xml:space="preserve">17) </w:t>
      </w:r>
      <w:r w:rsidRPr="00C074BA">
        <w:rPr>
          <w:rFonts w:ascii="Times New Roman" w:eastAsia="Calibri" w:hAnsi="Times New Roman" w:cs="Times New Roman"/>
          <w:sz w:val="28"/>
          <w:szCs w:val="28"/>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sidR="00684998" w:rsidRPr="00C074BA">
        <w:rPr>
          <w:rFonts w:ascii="Times New Roman" w:eastAsia="Calibri" w:hAnsi="Times New Roman" w:cs="Times New Roman"/>
          <w:sz w:val="28"/>
          <w:szCs w:val="28"/>
        </w:rPr>
        <w:t>муниципальной собственности</w:t>
      </w:r>
      <w:r w:rsidRPr="00C074BA">
        <w:rPr>
          <w:rFonts w:ascii="Times New Roman" w:eastAsia="Calibri" w:hAnsi="Times New Roman" w:cs="Times New Roman"/>
          <w:sz w:val="28"/>
          <w:szCs w:val="28"/>
        </w:rPr>
        <w:t xml:space="preserve"> (государственная собственность на которые не разграничена);</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xml:space="preserve">18) </w:t>
      </w:r>
      <w:r w:rsidRPr="00C074BA">
        <w:rPr>
          <w:rFonts w:ascii="Times New Roman" w:eastAsia="Calibri"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19)</w:t>
      </w:r>
      <w:r w:rsidRPr="00C074BA">
        <w:rPr>
          <w:rFonts w:ascii="Times New Roman" w:eastAsia="Calibri" w:hAnsi="Times New Roman" w:cs="Times New Roman"/>
          <w:sz w:val="28"/>
          <w:szCs w:val="28"/>
        </w:rPr>
        <w:tab/>
        <w:t xml:space="preserve">площадь земельного участка, на который возникает право частной собственности, превышает площадь такого земельного участка, указанную в схеме </w:t>
      </w:r>
      <w:r w:rsidRPr="00C074BA">
        <w:rPr>
          <w:rFonts w:ascii="Times New Roman" w:eastAsia="Calibri" w:hAnsi="Times New Roman" w:cs="Times New Roman"/>
          <w:sz w:val="28"/>
          <w:szCs w:val="28"/>
        </w:rPr>
        <w:lastRenderedPageBreak/>
        <w:t>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C074BA" w:rsidRPr="00684998"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684998">
        <w:rPr>
          <w:rFonts w:ascii="Times New Roman" w:eastAsia="Calibri"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684998">
        <w:rPr>
          <w:rFonts w:ascii="Times New Roman" w:eastAsia="Calibri"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2.10.1. Исчерпывающий перечень оснований для возврата заявления и документов заявителю.</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xml:space="preserve">1) </w:t>
      </w:r>
      <w:r w:rsidRPr="00C074BA">
        <w:rPr>
          <w:rFonts w:ascii="Times New Roman" w:eastAsia="Calibri" w:hAnsi="Times New Roman" w:cs="Times New Roman"/>
          <w:sz w:val="28"/>
          <w:szCs w:val="28"/>
        </w:rPr>
        <w:tab/>
        <w:t>заявление не соответствует требованиям подпункта 1 пункта 2.6 административного регламента;</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xml:space="preserve">2) </w:t>
      </w:r>
      <w:r w:rsidRPr="00C074BA">
        <w:rPr>
          <w:rFonts w:ascii="Times New Roman" w:eastAsia="Calibri" w:hAnsi="Times New Roman" w:cs="Times New Roman"/>
          <w:sz w:val="28"/>
          <w:szCs w:val="28"/>
        </w:rPr>
        <w:tab/>
        <w:t>заявление подано в орган местного самоуправления, в полномочия которого не входит предоставление настоящей муниципальной услуги;</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3)</w:t>
      </w:r>
      <w:r w:rsidRPr="00C074BA">
        <w:rPr>
          <w:rFonts w:ascii="Times New Roman" w:eastAsia="Calibri" w:hAnsi="Times New Roman" w:cs="Times New Roman"/>
          <w:sz w:val="28"/>
          <w:szCs w:val="28"/>
        </w:rPr>
        <w:tab/>
        <w:t xml:space="preserve">к заявлению не приложены документы, предусмотренные подпунктами 3, 4, 5, 8 пункта 2.6 административного регламента. 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C074BA" w:rsidRPr="00C074BA" w:rsidRDefault="00C074BA" w:rsidP="00C074BA">
      <w:pPr>
        <w:autoSpaceDE w:val="0"/>
        <w:autoSpaceDN w:val="0"/>
        <w:adjustRightInd w:val="0"/>
        <w:spacing w:after="0" w:line="240" w:lineRule="auto"/>
        <w:ind w:firstLine="708"/>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2.11. Муниципальная услуга предоставляется бесплатно.</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2.11.1 Плата за выполнение кадастровых работ определяется в соответствии с договором подряда на выполнение кадастровых работ;</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2.11.2. Плата за осуществление государственного кадастрового учета не взимается.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074BA" w:rsidRPr="00C074BA" w:rsidRDefault="00C074BA" w:rsidP="00C074BA">
      <w:pPr>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C074BA" w:rsidRPr="00C074BA" w:rsidRDefault="00C074BA" w:rsidP="00C074BA">
      <w:pPr>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C074BA" w:rsidRPr="00C074BA" w:rsidRDefault="00C074BA" w:rsidP="00C074BA">
      <w:pPr>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C074BA" w:rsidRPr="00C074BA" w:rsidRDefault="00C074BA" w:rsidP="00C074BA">
      <w:pPr>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074BA" w:rsidRPr="00C074BA" w:rsidRDefault="00C074BA" w:rsidP="00C074BA">
      <w:pPr>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C074BA">
        <w:rPr>
          <w:rFonts w:ascii="Times New Roman" w:eastAsia="Calibri"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074BA">
        <w:rPr>
          <w:rFonts w:ascii="Times New Roman" w:eastAsia="Times New Roman" w:hAnsi="Times New Roman" w:cs="Times New Roman"/>
          <w:sz w:val="28"/>
          <w:szCs w:val="28"/>
          <w:lang w:eastAsia="ru-RU"/>
        </w:rPr>
        <w:t>сурдопереводчика</w:t>
      </w:r>
      <w:proofErr w:type="spellEnd"/>
      <w:r w:rsidRPr="00C074BA">
        <w:rPr>
          <w:rFonts w:ascii="Times New Roman" w:eastAsia="Times New Roman" w:hAnsi="Times New Roman" w:cs="Times New Roman"/>
          <w:sz w:val="28"/>
          <w:szCs w:val="28"/>
          <w:lang w:eastAsia="ru-RU"/>
        </w:rPr>
        <w:t xml:space="preserve"> и </w:t>
      </w:r>
      <w:proofErr w:type="spellStart"/>
      <w:r w:rsidRPr="00C074BA">
        <w:rPr>
          <w:rFonts w:ascii="Times New Roman" w:eastAsia="Times New Roman" w:hAnsi="Times New Roman" w:cs="Times New Roman"/>
          <w:sz w:val="28"/>
          <w:szCs w:val="28"/>
          <w:lang w:eastAsia="ru-RU"/>
        </w:rPr>
        <w:t>тифлосурдопереводчика</w:t>
      </w:r>
      <w:proofErr w:type="spellEnd"/>
      <w:r w:rsidRPr="00C074BA">
        <w:rPr>
          <w:rFonts w:ascii="Times New Roman" w:eastAsia="Times New Roman" w:hAnsi="Times New Roman" w:cs="Times New Roman"/>
          <w:sz w:val="28"/>
          <w:szCs w:val="28"/>
          <w:lang w:eastAsia="ru-RU"/>
        </w:rPr>
        <w:t>.</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w:t>
      </w:r>
      <w:r w:rsidRPr="00C074BA">
        <w:rPr>
          <w:rFonts w:ascii="Times New Roman" w:eastAsia="Times New Roman" w:hAnsi="Times New Roman" w:cs="Times New Roman"/>
          <w:sz w:val="28"/>
          <w:szCs w:val="28"/>
          <w:lang w:eastAsia="ru-RU"/>
        </w:rPr>
        <w:lastRenderedPageBreak/>
        <w:t>места для ожидания, информирования и приема заявителей.</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074BA" w:rsidRPr="00C074BA" w:rsidRDefault="00C074BA" w:rsidP="00C074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C074BA" w:rsidRPr="00C074BA" w:rsidRDefault="00C074BA" w:rsidP="00C074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6) возможность получения государственной услуги по экстерриториальному принципу.</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074BA">
          <w:rPr>
            <w:rFonts w:ascii="Times New Roman" w:eastAsia="Times New Roman" w:hAnsi="Times New Roman" w:cs="Times New Roman"/>
            <w:sz w:val="28"/>
            <w:szCs w:val="28"/>
            <w:lang w:eastAsia="ru-RU"/>
          </w:rPr>
          <w:t>п. 2.14</w:t>
        </w:r>
      </w:hyperlink>
      <w:r w:rsidRPr="00C074BA">
        <w:rPr>
          <w:rFonts w:ascii="Times New Roman" w:eastAsia="Times New Roman" w:hAnsi="Times New Roman" w:cs="Times New Roman"/>
          <w:sz w:val="28"/>
          <w:szCs w:val="28"/>
          <w:lang w:eastAsia="ru-RU"/>
        </w:rPr>
        <w:t xml:space="preserve"> настоящего административного регламента;</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 исполнение требований доступности услуг для инвалидов;</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2.15.3. Показатели качества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1) соблюдение срока предоставления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w:t>
      </w:r>
      <w:r w:rsidRPr="00C074BA">
        <w:rPr>
          <w:rFonts w:ascii="Times New Roman" w:eastAsia="Times New Roman" w:hAnsi="Times New Roman" w:cs="Times New Roman"/>
          <w:sz w:val="28"/>
          <w:szCs w:val="28"/>
          <w:lang w:eastAsia="ru-RU"/>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2.16. Необходимыми и обязательными для предоставления муниципальной услуги являются: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C074BA" w:rsidRPr="00C074BA" w:rsidRDefault="00C074BA" w:rsidP="00C074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074BA" w:rsidRPr="00C074BA" w:rsidRDefault="00C074BA" w:rsidP="00C074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74BA" w:rsidRPr="00684998" w:rsidRDefault="00C074BA" w:rsidP="00C074B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84998">
        <w:rPr>
          <w:rFonts w:ascii="Times New Roman" w:eastAsia="Times New Roman" w:hAnsi="Times New Roman" w:cs="Times New Roman"/>
          <w:b/>
          <w:sz w:val="28"/>
          <w:szCs w:val="28"/>
          <w:lang w:eastAsia="ru-RU"/>
        </w:rPr>
        <w:t>3. Состав, последовательность и сроки выполнения</w:t>
      </w:r>
    </w:p>
    <w:p w:rsidR="00C074BA" w:rsidRPr="00684998" w:rsidRDefault="00C074BA" w:rsidP="00C074B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84998">
        <w:rPr>
          <w:rFonts w:ascii="Times New Roman" w:eastAsia="Times New Roman" w:hAnsi="Times New Roman" w:cs="Times New Roman"/>
          <w:b/>
          <w:sz w:val="28"/>
          <w:szCs w:val="28"/>
          <w:lang w:eastAsia="ru-RU"/>
        </w:rPr>
        <w:t>административных процедур, требования к порядку их</w:t>
      </w:r>
    </w:p>
    <w:p w:rsidR="00C074BA" w:rsidRPr="00684998" w:rsidRDefault="00C074BA" w:rsidP="00C074B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84998">
        <w:rPr>
          <w:rFonts w:ascii="Times New Roman" w:eastAsia="Times New Roman" w:hAnsi="Times New Roman" w:cs="Times New Roman"/>
          <w:b/>
          <w:sz w:val="28"/>
          <w:szCs w:val="28"/>
          <w:lang w:eastAsia="ru-RU"/>
        </w:rPr>
        <w:t>выполнения, в том числе особенности выполнения</w:t>
      </w:r>
    </w:p>
    <w:p w:rsidR="00C074BA" w:rsidRPr="00684998" w:rsidRDefault="00C074BA" w:rsidP="00C074B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84998">
        <w:rPr>
          <w:rFonts w:ascii="Times New Roman" w:eastAsia="Times New Roman" w:hAnsi="Times New Roman" w:cs="Times New Roman"/>
          <w:b/>
          <w:sz w:val="28"/>
          <w:szCs w:val="28"/>
          <w:lang w:eastAsia="ru-RU"/>
        </w:rPr>
        <w:t>административных процедур в электронной форме</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1) </w:t>
      </w:r>
      <w:r w:rsidRPr="00C074BA">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2) </w:t>
      </w:r>
      <w:r w:rsidRPr="00C074BA">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не более 27 дней;</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 в случае, предусмотренном пунктом 2.4.1 административного регламента – не более 42 дней. </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w:t>
      </w:r>
      <w:r w:rsidRPr="00C074BA">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дня;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4) </w:t>
      </w:r>
      <w:r w:rsidRPr="00C074BA">
        <w:rPr>
          <w:rFonts w:ascii="Times New Roman" w:eastAsia="Times New Roman" w:hAnsi="Times New Roman" w:cs="Times New Roman"/>
          <w:sz w:val="28"/>
          <w:szCs w:val="28"/>
          <w:lang w:eastAsia="ru-RU"/>
        </w:rPr>
        <w:tab/>
        <w:t>выдача результата предоставления муниципальной услуги - не более 1 дня.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3.1.2.1. Основание для начала административной процедуры: поступление в </w:t>
      </w:r>
      <w:r w:rsidRPr="00C074BA">
        <w:rPr>
          <w:rFonts w:ascii="Times New Roman" w:eastAsia="Times New Roman" w:hAnsi="Times New Roman" w:cs="Times New Roman"/>
          <w:sz w:val="28"/>
          <w:szCs w:val="28"/>
          <w:lang w:eastAsia="ru-RU"/>
        </w:rPr>
        <w:lastRenderedPageBreak/>
        <w:t>Администрацию заявления и документов, предусмотренных пунктом 2.6 административного регламента;</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r w:rsidRPr="00C074BA">
        <w:rPr>
          <w:rFonts w:ascii="Calibri" w:eastAsia="Times New Roman" w:hAnsi="Calibri" w:cs="Calibri"/>
          <w:szCs w:val="20"/>
          <w:lang w:eastAsia="ru-RU"/>
        </w:rPr>
        <w:t xml:space="preserve"> </w:t>
      </w:r>
      <w:r w:rsidRPr="00C074BA">
        <w:rPr>
          <w:rFonts w:ascii="Times New Roman" w:eastAsia="Times New Roman" w:hAnsi="Times New Roman" w:cs="Times New Roman"/>
          <w:sz w:val="28"/>
          <w:szCs w:val="28"/>
          <w:lang w:eastAsia="ru-RU"/>
        </w:rPr>
        <w:t>должностное лицо Администрации, ответственное за принятие и подписание решения об отказе в приеме документов.</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3.1.2.5. Результат выполнения административной процедуры:</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C074BA" w:rsidRPr="00C074BA" w:rsidRDefault="00C074BA" w:rsidP="00C074BA">
      <w:pPr>
        <w:widowControl w:val="0"/>
        <w:autoSpaceDE w:val="0"/>
        <w:autoSpaceDN w:val="0"/>
        <w:spacing w:after="0" w:line="240" w:lineRule="auto"/>
        <w:ind w:firstLine="709"/>
        <w:jc w:val="both"/>
        <w:rPr>
          <w:rFonts w:ascii="Calibri" w:eastAsia="Times New Roman" w:hAnsi="Calibri" w:cs="Calibri"/>
          <w:szCs w:val="20"/>
          <w:lang w:eastAsia="ru-RU"/>
        </w:rPr>
      </w:pPr>
      <w:r w:rsidRPr="00C074BA">
        <w:rPr>
          <w:rFonts w:ascii="Times New Roman" w:eastAsia="Times New Roman" w:hAnsi="Times New Roman" w:cs="Times New Roman"/>
          <w:sz w:val="28"/>
          <w:szCs w:val="28"/>
          <w:u w:val="single"/>
          <w:lang w:eastAsia="ru-RU"/>
        </w:rPr>
        <w:t>1 действие:</w:t>
      </w:r>
      <w:r w:rsidRPr="00C074BA">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C074BA">
        <w:rPr>
          <w:rFonts w:ascii="Calibri" w:eastAsia="Times New Roman" w:hAnsi="Calibri" w:cs="Calibri"/>
          <w:szCs w:val="20"/>
          <w:lang w:eastAsia="ru-RU"/>
        </w:rPr>
        <w:t xml:space="preserve"> </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u w:val="single"/>
          <w:lang w:eastAsia="ru-RU"/>
        </w:rPr>
        <w:t>2 действие</w:t>
      </w:r>
      <w:r w:rsidRPr="00C074BA">
        <w:rPr>
          <w:rFonts w:ascii="Calibri" w:eastAsia="Times New Roman" w:hAnsi="Calibri" w:cs="Calibri"/>
          <w:szCs w:val="20"/>
          <w:lang w:eastAsia="ru-RU"/>
        </w:rPr>
        <w:t xml:space="preserve"> </w:t>
      </w:r>
      <w:r w:rsidRPr="00C074BA">
        <w:rPr>
          <w:rFonts w:ascii="Times New Roman" w:eastAsia="Times New Roman" w:hAnsi="Times New Roman" w:cs="Times New Roman"/>
          <w:sz w:val="28"/>
          <w:szCs w:val="28"/>
          <w:lang w:eastAsia="ru-RU"/>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C074BA">
        <w:rPr>
          <w:rFonts w:ascii="Times New Roman" w:eastAsia="Times New Roman" w:hAnsi="Times New Roman" w:cs="Times New Roman"/>
          <w:sz w:val="28"/>
          <w:szCs w:val="28"/>
          <w:lang w:eastAsia="ru-RU"/>
        </w:rPr>
        <w:lastRenderedPageBreak/>
        <w:t xml:space="preserve">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u w:val="single"/>
          <w:lang w:eastAsia="ru-RU"/>
        </w:rPr>
        <w:t>3 действие:</w:t>
      </w:r>
      <w:r w:rsidRPr="00C074BA">
        <w:rPr>
          <w:rFonts w:ascii="Times New Roman" w:eastAsia="Times New Roman" w:hAnsi="Times New Roman" w:cs="Times New Roman"/>
          <w:sz w:val="28"/>
          <w:szCs w:val="28"/>
          <w:lang w:eastAsia="ru-RU"/>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C074BA">
        <w:rPr>
          <w:rFonts w:ascii="Times New Roman" w:eastAsia="Times New Roman" w:hAnsi="Times New Roman" w:cs="Times New Roman"/>
          <w:sz w:val="28"/>
          <w:szCs w:val="28"/>
          <w:u w:val="single"/>
          <w:lang w:eastAsia="ru-RU"/>
        </w:rPr>
        <w:t>4 действие:</w:t>
      </w:r>
      <w:r w:rsidRPr="00C074BA">
        <w:rPr>
          <w:rFonts w:ascii="Times New Roman" w:eastAsia="Times New Roman" w:hAnsi="Times New Roman" w:cs="Times New Roman"/>
          <w:sz w:val="28"/>
          <w:szCs w:val="28"/>
          <w:lang w:eastAsia="ru-RU"/>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u w:val="single"/>
          <w:lang w:eastAsia="ru-RU"/>
        </w:rPr>
        <w:t>5 действие:</w:t>
      </w:r>
      <w:r w:rsidRPr="00C074BA">
        <w:rPr>
          <w:rFonts w:ascii="Times New Roman" w:eastAsia="Times New Roman" w:hAnsi="Times New Roman" w:cs="Times New Roman"/>
          <w:sz w:val="28"/>
          <w:szCs w:val="28"/>
          <w:lang w:eastAsia="ru-RU"/>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3.1.3.4. Критерий принятия решения: </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наличие / отсутствие оснований для возврата заявления и документов заявителю, установленных п. 2.10.1 административного регламента;</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наличие / отсутствие оснований для отказа в предоставлении муниципальной услуги, установленных п. 2.10 административного регламента.</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3.1.3.5. Результат выполнения административной процедуры:</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подготовка проекта решения об утверждении схемы расположения земельного участка с приложением указанной схемы;</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подготовка проекта решения о возврате заявления и документов заявителю;</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 подготовка проекта решения об отказе в предоставлении муниципальной </w:t>
      </w:r>
      <w:r w:rsidRPr="00C074BA">
        <w:rPr>
          <w:rFonts w:ascii="Times New Roman" w:eastAsia="Times New Roman" w:hAnsi="Times New Roman" w:cs="Times New Roman"/>
          <w:sz w:val="28"/>
          <w:szCs w:val="28"/>
          <w:lang w:eastAsia="ru-RU"/>
        </w:rPr>
        <w:lastRenderedPageBreak/>
        <w:t>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3.1.4.5. Результат выполнения административной процедуры: </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 </w:t>
      </w:r>
      <w:r w:rsidRPr="00C074BA">
        <w:rPr>
          <w:rFonts w:ascii="Times New Roman" w:eastAsia="Times New Roman" w:hAnsi="Times New Roman" w:cs="Times New Roman"/>
          <w:sz w:val="28"/>
          <w:szCs w:val="28"/>
          <w:lang w:eastAsia="ru-RU"/>
        </w:rPr>
        <w:tab/>
        <w:t>подписание решения об утверждении схемы расположения земельного участка с приложением указанной схемы;</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 </w:t>
      </w:r>
      <w:r w:rsidRPr="00C074BA">
        <w:rPr>
          <w:rFonts w:ascii="Times New Roman" w:eastAsia="Times New Roman" w:hAnsi="Times New Roman" w:cs="Times New Roman"/>
          <w:sz w:val="28"/>
          <w:szCs w:val="28"/>
          <w:lang w:eastAsia="ru-RU"/>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 </w:t>
      </w:r>
      <w:r w:rsidRPr="00C074BA">
        <w:rPr>
          <w:rFonts w:ascii="Times New Roman" w:eastAsia="Times New Roman" w:hAnsi="Times New Roman" w:cs="Times New Roman"/>
          <w:sz w:val="28"/>
          <w:szCs w:val="28"/>
          <w:lang w:eastAsia="ru-RU"/>
        </w:rPr>
        <w:tab/>
        <w:t>подписание решения о возврате заявления и документов заявителю;</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 </w:t>
      </w:r>
      <w:r w:rsidRPr="00C074BA">
        <w:rPr>
          <w:rFonts w:ascii="Times New Roman" w:eastAsia="Times New Roman" w:hAnsi="Times New Roman" w:cs="Times New Roman"/>
          <w:sz w:val="28"/>
          <w:szCs w:val="28"/>
          <w:lang w:eastAsia="ru-RU"/>
        </w:rPr>
        <w:tab/>
        <w:t>подписание решения об отказе в предоставлении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3.1.5. Выдача результата предоставления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3.1.5.3. Лицо, ответственное за выполнение административной процедуры: уполномоченный работник Администрации.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3.2. Особенности выполнения административных процедур в электронной форме.</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xml:space="preserve">3.2.1. Предоставление муниципальной услуги на ЕПГУ и ПГУ ЛО </w:t>
      </w:r>
      <w:r w:rsidRPr="00C074BA">
        <w:rPr>
          <w:rFonts w:ascii="Times New Roman" w:eastAsia="Calibri" w:hAnsi="Times New Roman" w:cs="Times New Roman"/>
          <w:sz w:val="28"/>
          <w:szCs w:val="28"/>
        </w:rPr>
        <w:lastRenderedPageBreak/>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без личной явки на прием в Администрацию.</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пройти идентификацию и аутентификацию в ЕСИА;</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C074BA">
        <w:rPr>
          <w:rFonts w:ascii="Times New Roman" w:eastAsia="Calibri" w:hAnsi="Times New Roman" w:cs="Times New Roman"/>
          <w:sz w:val="28"/>
          <w:szCs w:val="28"/>
        </w:rPr>
        <w:t>Межвед</w:t>
      </w:r>
      <w:proofErr w:type="spellEnd"/>
      <w:r w:rsidRPr="00C074BA">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C074BA">
        <w:rPr>
          <w:rFonts w:ascii="Times New Roman" w:eastAsia="Calibri" w:hAnsi="Times New Roman" w:cs="Times New Roman"/>
          <w:sz w:val="28"/>
          <w:szCs w:val="28"/>
        </w:rPr>
        <w:t>xml</w:t>
      </w:r>
      <w:proofErr w:type="spellEnd"/>
      <w:r w:rsidRPr="00C074BA">
        <w:rPr>
          <w:rFonts w:ascii="Times New Roman" w:eastAsia="Calibri" w:hAnsi="Times New Roman" w:cs="Times New Roman"/>
          <w:sz w:val="28"/>
          <w:szCs w:val="28"/>
        </w:rPr>
        <w:t xml:space="preserve">, </w:t>
      </w:r>
      <w:proofErr w:type="spellStart"/>
      <w:r w:rsidRPr="00C074BA">
        <w:rPr>
          <w:rFonts w:ascii="Times New Roman" w:eastAsia="Calibri" w:hAnsi="Times New Roman" w:cs="Times New Roman"/>
          <w:sz w:val="28"/>
          <w:szCs w:val="28"/>
        </w:rPr>
        <w:t>doc</w:t>
      </w:r>
      <w:proofErr w:type="spellEnd"/>
      <w:r w:rsidRPr="00C074BA">
        <w:rPr>
          <w:rFonts w:ascii="Times New Roman" w:eastAsia="Calibri" w:hAnsi="Times New Roman" w:cs="Times New Roman"/>
          <w:sz w:val="28"/>
          <w:szCs w:val="28"/>
        </w:rPr>
        <w:t xml:space="preserve">, </w:t>
      </w:r>
      <w:proofErr w:type="spellStart"/>
      <w:r w:rsidRPr="00C074BA">
        <w:rPr>
          <w:rFonts w:ascii="Times New Roman" w:eastAsia="Calibri" w:hAnsi="Times New Roman" w:cs="Times New Roman"/>
          <w:sz w:val="28"/>
          <w:szCs w:val="28"/>
        </w:rPr>
        <w:t>docx</w:t>
      </w:r>
      <w:proofErr w:type="spellEnd"/>
      <w:r w:rsidRPr="00C074BA">
        <w:rPr>
          <w:rFonts w:ascii="Times New Roman" w:eastAsia="Calibri" w:hAnsi="Times New Roman" w:cs="Times New Roman"/>
          <w:sz w:val="28"/>
          <w:szCs w:val="28"/>
        </w:rPr>
        <w:t xml:space="preserve">, </w:t>
      </w:r>
      <w:proofErr w:type="spellStart"/>
      <w:r w:rsidRPr="00C074BA">
        <w:rPr>
          <w:rFonts w:ascii="Times New Roman" w:eastAsia="Calibri" w:hAnsi="Times New Roman" w:cs="Times New Roman"/>
          <w:sz w:val="28"/>
          <w:szCs w:val="28"/>
        </w:rPr>
        <w:t>odt</w:t>
      </w:r>
      <w:proofErr w:type="spellEnd"/>
      <w:r w:rsidRPr="00C074BA">
        <w:rPr>
          <w:rFonts w:ascii="Times New Roman" w:eastAsia="Calibri" w:hAnsi="Times New Roman" w:cs="Times New Roman"/>
          <w:sz w:val="28"/>
          <w:szCs w:val="28"/>
        </w:rPr>
        <w:t xml:space="preserve">, </w:t>
      </w:r>
      <w:proofErr w:type="spellStart"/>
      <w:r w:rsidRPr="00C074BA">
        <w:rPr>
          <w:rFonts w:ascii="Times New Roman" w:eastAsia="Calibri" w:hAnsi="Times New Roman" w:cs="Times New Roman"/>
          <w:sz w:val="28"/>
          <w:szCs w:val="28"/>
        </w:rPr>
        <w:t>xls</w:t>
      </w:r>
      <w:proofErr w:type="spellEnd"/>
      <w:r w:rsidRPr="00C074BA">
        <w:rPr>
          <w:rFonts w:ascii="Times New Roman" w:eastAsia="Calibri" w:hAnsi="Times New Roman" w:cs="Times New Roman"/>
          <w:sz w:val="28"/>
          <w:szCs w:val="28"/>
        </w:rPr>
        <w:t xml:space="preserve">, </w:t>
      </w:r>
      <w:proofErr w:type="spellStart"/>
      <w:r w:rsidRPr="00C074BA">
        <w:rPr>
          <w:rFonts w:ascii="Times New Roman" w:eastAsia="Calibri" w:hAnsi="Times New Roman" w:cs="Times New Roman"/>
          <w:sz w:val="28"/>
          <w:szCs w:val="28"/>
        </w:rPr>
        <w:t>xlsx</w:t>
      </w:r>
      <w:proofErr w:type="spellEnd"/>
      <w:r w:rsidRPr="00C074BA">
        <w:rPr>
          <w:rFonts w:ascii="Times New Roman" w:eastAsia="Calibri" w:hAnsi="Times New Roman" w:cs="Times New Roman"/>
          <w:sz w:val="28"/>
          <w:szCs w:val="28"/>
        </w:rPr>
        <w:t xml:space="preserve">, </w:t>
      </w:r>
      <w:proofErr w:type="spellStart"/>
      <w:r w:rsidRPr="00C074BA">
        <w:rPr>
          <w:rFonts w:ascii="Times New Roman" w:eastAsia="Calibri" w:hAnsi="Times New Roman" w:cs="Times New Roman"/>
          <w:sz w:val="28"/>
          <w:szCs w:val="28"/>
        </w:rPr>
        <w:t>ods</w:t>
      </w:r>
      <w:proofErr w:type="spellEnd"/>
      <w:r w:rsidRPr="00C074BA">
        <w:rPr>
          <w:rFonts w:ascii="Times New Roman" w:eastAsia="Calibri" w:hAnsi="Times New Roman" w:cs="Times New Roman"/>
          <w:sz w:val="28"/>
          <w:szCs w:val="28"/>
        </w:rPr>
        <w:t xml:space="preserve">, </w:t>
      </w:r>
      <w:proofErr w:type="spellStart"/>
      <w:r w:rsidRPr="00C074BA">
        <w:rPr>
          <w:rFonts w:ascii="Times New Roman" w:eastAsia="Calibri" w:hAnsi="Times New Roman" w:cs="Times New Roman"/>
          <w:sz w:val="28"/>
          <w:szCs w:val="28"/>
        </w:rPr>
        <w:t>pdf</w:t>
      </w:r>
      <w:proofErr w:type="spellEnd"/>
      <w:r w:rsidRPr="00C074BA">
        <w:rPr>
          <w:rFonts w:ascii="Times New Roman" w:eastAsia="Calibri" w:hAnsi="Times New Roman" w:cs="Times New Roman"/>
          <w:sz w:val="28"/>
          <w:szCs w:val="28"/>
        </w:rPr>
        <w:t xml:space="preserve">, </w:t>
      </w:r>
      <w:proofErr w:type="spellStart"/>
      <w:r w:rsidRPr="00C074BA">
        <w:rPr>
          <w:rFonts w:ascii="Times New Roman" w:eastAsia="Calibri" w:hAnsi="Times New Roman" w:cs="Times New Roman"/>
          <w:sz w:val="28"/>
          <w:szCs w:val="28"/>
        </w:rPr>
        <w:t>jpg</w:t>
      </w:r>
      <w:proofErr w:type="spellEnd"/>
      <w:r w:rsidRPr="00C074BA">
        <w:rPr>
          <w:rFonts w:ascii="Times New Roman" w:eastAsia="Calibri" w:hAnsi="Times New Roman" w:cs="Times New Roman"/>
          <w:sz w:val="28"/>
          <w:szCs w:val="28"/>
        </w:rPr>
        <w:t xml:space="preserve">, </w:t>
      </w:r>
      <w:proofErr w:type="spellStart"/>
      <w:r w:rsidRPr="00C074BA">
        <w:rPr>
          <w:rFonts w:ascii="Times New Roman" w:eastAsia="Calibri" w:hAnsi="Times New Roman" w:cs="Times New Roman"/>
          <w:sz w:val="28"/>
          <w:szCs w:val="28"/>
        </w:rPr>
        <w:t>jpeg</w:t>
      </w:r>
      <w:proofErr w:type="spellEnd"/>
      <w:r w:rsidRPr="00C074BA">
        <w:rPr>
          <w:rFonts w:ascii="Times New Roman" w:eastAsia="Calibri" w:hAnsi="Times New Roman" w:cs="Times New Roman"/>
          <w:sz w:val="28"/>
          <w:szCs w:val="28"/>
        </w:rPr>
        <w:t xml:space="preserve">, </w:t>
      </w:r>
      <w:proofErr w:type="spellStart"/>
      <w:r w:rsidRPr="00C074BA">
        <w:rPr>
          <w:rFonts w:ascii="Times New Roman" w:eastAsia="Calibri" w:hAnsi="Times New Roman" w:cs="Times New Roman"/>
          <w:sz w:val="28"/>
          <w:szCs w:val="28"/>
        </w:rPr>
        <w:t>zip</w:t>
      </w:r>
      <w:proofErr w:type="spellEnd"/>
      <w:r w:rsidRPr="00C074BA">
        <w:rPr>
          <w:rFonts w:ascii="Times New Roman" w:eastAsia="Calibri" w:hAnsi="Times New Roman" w:cs="Times New Roman"/>
          <w:sz w:val="28"/>
          <w:szCs w:val="28"/>
        </w:rPr>
        <w:t xml:space="preserve">, </w:t>
      </w:r>
      <w:proofErr w:type="spellStart"/>
      <w:r w:rsidRPr="00C074BA">
        <w:rPr>
          <w:rFonts w:ascii="Times New Roman" w:eastAsia="Calibri" w:hAnsi="Times New Roman" w:cs="Times New Roman"/>
          <w:sz w:val="28"/>
          <w:szCs w:val="28"/>
        </w:rPr>
        <w:t>rar</w:t>
      </w:r>
      <w:proofErr w:type="spellEnd"/>
      <w:r w:rsidRPr="00C074BA">
        <w:rPr>
          <w:rFonts w:ascii="Times New Roman" w:eastAsia="Calibri" w:hAnsi="Times New Roman" w:cs="Times New Roman"/>
          <w:sz w:val="28"/>
          <w:szCs w:val="28"/>
        </w:rPr>
        <w:t xml:space="preserve">, </w:t>
      </w:r>
      <w:proofErr w:type="spellStart"/>
      <w:r w:rsidRPr="00C074BA">
        <w:rPr>
          <w:rFonts w:ascii="Times New Roman" w:eastAsia="Calibri" w:hAnsi="Times New Roman" w:cs="Times New Roman"/>
          <w:sz w:val="28"/>
          <w:szCs w:val="28"/>
        </w:rPr>
        <w:t>sig</w:t>
      </w:r>
      <w:proofErr w:type="spellEnd"/>
      <w:r w:rsidRPr="00C074BA">
        <w:rPr>
          <w:rFonts w:ascii="Times New Roman" w:eastAsia="Calibri" w:hAnsi="Times New Roman" w:cs="Times New Roman"/>
          <w:sz w:val="28"/>
          <w:szCs w:val="28"/>
        </w:rPr>
        <w:t xml:space="preserve">, </w:t>
      </w:r>
      <w:proofErr w:type="spellStart"/>
      <w:r w:rsidRPr="00C074BA">
        <w:rPr>
          <w:rFonts w:ascii="Times New Roman" w:eastAsia="Calibri" w:hAnsi="Times New Roman" w:cs="Times New Roman"/>
          <w:sz w:val="28"/>
          <w:szCs w:val="28"/>
        </w:rPr>
        <w:t>png</w:t>
      </w:r>
      <w:proofErr w:type="spellEnd"/>
      <w:r w:rsidRPr="00C074BA">
        <w:rPr>
          <w:rFonts w:ascii="Times New Roman" w:eastAsia="Calibri" w:hAnsi="Times New Roman" w:cs="Times New Roman"/>
          <w:sz w:val="28"/>
          <w:szCs w:val="28"/>
        </w:rPr>
        <w:t xml:space="preserve">, </w:t>
      </w:r>
      <w:proofErr w:type="spellStart"/>
      <w:r w:rsidRPr="00C074BA">
        <w:rPr>
          <w:rFonts w:ascii="Times New Roman" w:eastAsia="Calibri" w:hAnsi="Times New Roman" w:cs="Times New Roman"/>
          <w:sz w:val="28"/>
          <w:szCs w:val="28"/>
        </w:rPr>
        <w:t>bmp</w:t>
      </w:r>
      <w:proofErr w:type="spellEnd"/>
      <w:r w:rsidRPr="00C074BA">
        <w:rPr>
          <w:rFonts w:ascii="Times New Roman" w:eastAsia="Calibri" w:hAnsi="Times New Roman" w:cs="Times New Roman"/>
          <w:sz w:val="28"/>
          <w:szCs w:val="28"/>
        </w:rPr>
        <w:t xml:space="preserve">, </w:t>
      </w:r>
      <w:proofErr w:type="spellStart"/>
      <w:proofErr w:type="gramStart"/>
      <w:r w:rsidRPr="00C074BA">
        <w:rPr>
          <w:rFonts w:ascii="Times New Roman" w:eastAsia="Calibri" w:hAnsi="Times New Roman" w:cs="Times New Roman"/>
          <w:sz w:val="28"/>
          <w:szCs w:val="28"/>
        </w:rPr>
        <w:t>tiff</w:t>
      </w:r>
      <w:proofErr w:type="spellEnd"/>
      <w:r w:rsidRPr="00C074BA">
        <w:rPr>
          <w:rFonts w:ascii="Times New Roman" w:eastAsia="Calibri" w:hAnsi="Times New Roman" w:cs="Times New Roman"/>
          <w:sz w:val="28"/>
          <w:szCs w:val="28"/>
        </w:rPr>
        <w:t xml:space="preserve"> .</w:t>
      </w:r>
      <w:proofErr w:type="gramEnd"/>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074BA">
        <w:rPr>
          <w:rFonts w:ascii="Times New Roman" w:eastAsia="Calibri" w:hAnsi="Times New Roman" w:cs="Times New Roman"/>
          <w:sz w:val="28"/>
          <w:szCs w:val="28"/>
        </w:rPr>
        <w:t>dpi</w:t>
      </w:r>
      <w:proofErr w:type="spellEnd"/>
      <w:r w:rsidRPr="00C074BA">
        <w:rPr>
          <w:rFonts w:ascii="Times New Roman" w:eastAsia="Calibri" w:hAnsi="Times New Roman" w:cs="Times New Roman"/>
          <w:sz w:val="28"/>
          <w:szCs w:val="28"/>
        </w:rPr>
        <w:t xml:space="preserve"> (масштаб 1:1) с использованием следующих режимов:</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Электронные документы должны обеспечивать:</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возможность идентифицировать документ и количество листов в документе;</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xml:space="preserve">- для документов, содержащих структурированные по частям, главам, </w:t>
      </w:r>
      <w:r w:rsidRPr="00C074BA">
        <w:rPr>
          <w:rFonts w:ascii="Times New Roman" w:eastAsia="Calibri" w:hAnsi="Times New Roman" w:cs="Times New Roman"/>
          <w:sz w:val="28"/>
          <w:szCs w:val="28"/>
        </w:rP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xml:space="preserve">Документы, подлежащие представлению в форматах </w:t>
      </w:r>
      <w:proofErr w:type="spellStart"/>
      <w:r w:rsidRPr="00C074BA">
        <w:rPr>
          <w:rFonts w:ascii="Times New Roman" w:eastAsia="Calibri" w:hAnsi="Times New Roman" w:cs="Times New Roman"/>
          <w:sz w:val="28"/>
          <w:szCs w:val="28"/>
        </w:rPr>
        <w:t>xls</w:t>
      </w:r>
      <w:proofErr w:type="spellEnd"/>
      <w:r w:rsidRPr="00C074BA">
        <w:rPr>
          <w:rFonts w:ascii="Times New Roman" w:eastAsia="Calibri" w:hAnsi="Times New Roman" w:cs="Times New Roman"/>
          <w:sz w:val="28"/>
          <w:szCs w:val="28"/>
        </w:rPr>
        <w:t xml:space="preserve">, </w:t>
      </w:r>
      <w:proofErr w:type="spellStart"/>
      <w:r w:rsidRPr="00C074BA">
        <w:rPr>
          <w:rFonts w:ascii="Times New Roman" w:eastAsia="Calibri" w:hAnsi="Times New Roman" w:cs="Times New Roman"/>
          <w:sz w:val="28"/>
          <w:szCs w:val="28"/>
        </w:rPr>
        <w:t>xlsx</w:t>
      </w:r>
      <w:proofErr w:type="spellEnd"/>
      <w:r w:rsidRPr="00C074BA">
        <w:rPr>
          <w:rFonts w:ascii="Times New Roman" w:eastAsia="Calibri" w:hAnsi="Times New Roman" w:cs="Times New Roman"/>
          <w:sz w:val="28"/>
          <w:szCs w:val="28"/>
        </w:rPr>
        <w:t xml:space="preserve"> или </w:t>
      </w:r>
      <w:proofErr w:type="spellStart"/>
      <w:r w:rsidRPr="00C074BA">
        <w:rPr>
          <w:rFonts w:ascii="Times New Roman" w:eastAsia="Calibri" w:hAnsi="Times New Roman" w:cs="Times New Roman"/>
          <w:sz w:val="28"/>
          <w:szCs w:val="28"/>
        </w:rPr>
        <w:t>ods</w:t>
      </w:r>
      <w:proofErr w:type="spellEnd"/>
      <w:r w:rsidRPr="00C074BA">
        <w:rPr>
          <w:rFonts w:ascii="Times New Roman" w:eastAsia="Calibri" w:hAnsi="Times New Roman" w:cs="Times New Roman"/>
          <w:sz w:val="28"/>
          <w:szCs w:val="28"/>
        </w:rPr>
        <w:t>, формируются в виде отдельного электронного документа.</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074BA">
        <w:rPr>
          <w:rFonts w:ascii="Times New Roman" w:eastAsia="Calibri" w:hAnsi="Times New Roman" w:cs="Times New Roman"/>
          <w:sz w:val="28"/>
          <w:szCs w:val="28"/>
        </w:rPr>
        <w:t>Межвед</w:t>
      </w:r>
      <w:proofErr w:type="spellEnd"/>
      <w:r w:rsidRPr="00C074BA">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C074BA">
        <w:rPr>
          <w:rFonts w:ascii="Times New Roman" w:eastAsia="Calibri" w:hAnsi="Times New Roman" w:cs="Times New Roman"/>
          <w:sz w:val="28"/>
          <w:szCs w:val="28"/>
        </w:rPr>
        <w:t>Межвед</w:t>
      </w:r>
      <w:proofErr w:type="spellEnd"/>
      <w:r w:rsidRPr="00C074BA">
        <w:rPr>
          <w:rFonts w:ascii="Times New Roman" w:eastAsia="Calibri" w:hAnsi="Times New Roman" w:cs="Times New Roman"/>
          <w:sz w:val="28"/>
          <w:szCs w:val="28"/>
        </w:rPr>
        <w:t xml:space="preserve"> ЛО»;</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074BA" w:rsidRPr="00C074BA" w:rsidRDefault="00C074BA" w:rsidP="00C074BA">
      <w:pPr>
        <w:widowControl w:val="0"/>
        <w:autoSpaceDE w:val="0"/>
        <w:autoSpaceDN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w:t>
      </w:r>
      <w:r w:rsidRPr="00C074BA">
        <w:rPr>
          <w:rFonts w:ascii="Times New Roman" w:eastAsia="Times New Roman" w:hAnsi="Times New Roman" w:cs="Times New Roman"/>
          <w:sz w:val="28"/>
          <w:szCs w:val="28"/>
          <w:lang w:eastAsia="ru-RU"/>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3.3.2. В </w:t>
      </w:r>
      <w:r w:rsidR="00684998" w:rsidRPr="00C074BA">
        <w:rPr>
          <w:rFonts w:ascii="Times New Roman" w:eastAsia="Times New Roman" w:hAnsi="Times New Roman" w:cs="Times New Roman"/>
          <w:sz w:val="28"/>
          <w:szCs w:val="28"/>
          <w:lang w:eastAsia="ru-RU"/>
        </w:rPr>
        <w:t>течение 3</w:t>
      </w:r>
      <w:r w:rsidRPr="00C074BA">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74BA" w:rsidRPr="00684998" w:rsidRDefault="00C074BA" w:rsidP="00C074B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84998">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074BA" w:rsidRPr="00C074BA" w:rsidRDefault="00C074BA" w:rsidP="00C074BA">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C074BA">
        <w:rPr>
          <w:rFonts w:ascii="Times New Roman" w:eastAsia="Times New Roman" w:hAnsi="Times New Roman" w:cs="Times New Roman"/>
          <w:sz w:val="28"/>
          <w:szCs w:val="28"/>
          <w:lang w:eastAsia="ru-RU"/>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C074BA">
        <w:rPr>
          <w:rFonts w:ascii="Times New Roman" w:eastAsia="Times New Roman" w:hAnsi="Times New Roman" w:cs="Times New Roman"/>
          <w:sz w:val="28"/>
          <w:szCs w:val="28"/>
          <w:lang w:eastAsia="ru-RU"/>
        </w:rPr>
        <w:t>требований</w:t>
      </w:r>
      <w:proofErr w:type="gramEnd"/>
      <w:r w:rsidRPr="00C074BA">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Руководитель ОМСУ несет ответственность за обеспечение предоставления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Работники ОМСУ при предоставлении муниципальной услуги несут ответственность:</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74BA" w:rsidRPr="00684998" w:rsidRDefault="00C074BA" w:rsidP="00C074BA">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074BA">
        <w:rPr>
          <w:rFonts w:ascii="Times New Roman" w:eastAsia="Calibri" w:hAnsi="Times New Roman" w:cs="Times New Roman"/>
          <w:sz w:val="28"/>
          <w:szCs w:val="28"/>
        </w:rPr>
        <w:t>5</w:t>
      </w:r>
      <w:r w:rsidRPr="00684998">
        <w:rPr>
          <w:rFonts w:ascii="Times New Roman" w:eastAsia="Calibri" w:hAnsi="Times New Roman" w:cs="Times New Roman"/>
          <w:b/>
          <w:sz w:val="28"/>
          <w:szCs w:val="28"/>
        </w:rPr>
        <w:t>. Досудебный (внесудебный) порядок обжалования решений</w:t>
      </w:r>
    </w:p>
    <w:p w:rsidR="00C074BA" w:rsidRPr="00684998" w:rsidRDefault="00C074BA" w:rsidP="00C074BA">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684998">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074BA" w:rsidRPr="00C074BA" w:rsidRDefault="00C074BA" w:rsidP="00C074B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C074BA">
        <w:rPr>
          <w:rFonts w:ascii="Calibri" w:eastAsia="Calibri" w:hAnsi="Calibri" w:cs="Times New Roman"/>
        </w:rPr>
        <w:t xml:space="preserve"> </w:t>
      </w:r>
      <w:r w:rsidRPr="00C074BA">
        <w:rPr>
          <w:rFonts w:ascii="Times New Roman" w:eastAsia="Times New Roman" w:hAnsi="Times New Roman" w:cs="Times New Roman"/>
          <w:sz w:val="28"/>
          <w:szCs w:val="28"/>
          <w:lang w:eastAsia="ru-RU"/>
        </w:rPr>
        <w:t>в том числе следующие случаи: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w:t>
      </w:r>
      <w:r w:rsidRPr="00C074BA">
        <w:rPr>
          <w:rFonts w:ascii="Times New Roman" w:eastAsia="Times New Roman" w:hAnsi="Times New Roman" w:cs="Times New Roman"/>
          <w:sz w:val="28"/>
          <w:szCs w:val="28"/>
          <w:lang w:eastAsia="ru-RU"/>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C074BA">
        <w:rPr>
          <w:rFonts w:ascii="Times New Roman" w:eastAsia="Times New Roman" w:hAnsi="Times New Roman" w:cs="Times New Roman"/>
          <w:sz w:val="28"/>
          <w:szCs w:val="28"/>
          <w:lang w:eastAsia="ru-RU"/>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074BA">
          <w:rPr>
            <w:rFonts w:ascii="Times New Roman" w:eastAsia="Times New Roman" w:hAnsi="Times New Roman" w:cs="Times New Roman"/>
            <w:sz w:val="28"/>
            <w:szCs w:val="28"/>
            <w:lang w:eastAsia="ru-RU"/>
          </w:rPr>
          <w:t>ч. 5 ст. 11.2</w:t>
        </w:r>
      </w:hyperlink>
      <w:r w:rsidRPr="00C074BA">
        <w:rPr>
          <w:rFonts w:ascii="Times New Roman" w:eastAsia="Times New Roman" w:hAnsi="Times New Roman" w:cs="Times New Roman"/>
          <w:sz w:val="28"/>
          <w:szCs w:val="28"/>
          <w:lang w:eastAsia="ru-RU"/>
        </w:rPr>
        <w:t xml:space="preserve"> Федерального закона № 210-ФЗ.</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В письменной жалобе в обязательном порядке указываются: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w:t>
      </w:r>
      <w:r w:rsidRPr="00C074BA">
        <w:rPr>
          <w:rFonts w:ascii="Times New Roman" w:eastAsia="Times New Roman" w:hAnsi="Times New Roman" w:cs="Times New Roman"/>
          <w:sz w:val="28"/>
          <w:szCs w:val="28"/>
          <w:lang w:eastAsia="ru-RU"/>
        </w:rPr>
        <w:lastRenderedPageBreak/>
        <w:t xml:space="preserve">необходимых для составления и обоснования жалобы, в случаях, установленных </w:t>
      </w:r>
      <w:hyperlink r:id="rId19" w:history="1">
        <w:r w:rsidRPr="00C074BA">
          <w:rPr>
            <w:rFonts w:ascii="Times New Roman" w:eastAsia="Times New Roman" w:hAnsi="Times New Roman" w:cs="Times New Roman"/>
            <w:sz w:val="28"/>
            <w:szCs w:val="28"/>
            <w:lang w:eastAsia="ru-RU"/>
          </w:rPr>
          <w:t>ст. 11.1</w:t>
        </w:r>
      </w:hyperlink>
      <w:r w:rsidRPr="00C074BA">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2) в удовлетворении жалобы отказывается.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74BA" w:rsidRPr="00C074BA" w:rsidRDefault="00C074BA" w:rsidP="00C074BA">
      <w:pPr>
        <w:widowControl w:val="0"/>
        <w:autoSpaceDE w:val="0"/>
        <w:autoSpaceDN w:val="0"/>
        <w:spacing w:after="0" w:line="240" w:lineRule="auto"/>
        <w:jc w:val="right"/>
        <w:outlineLvl w:val="1"/>
        <w:rPr>
          <w:rFonts w:ascii="Calibri" w:eastAsia="Times New Roman" w:hAnsi="Calibri" w:cs="Calibri"/>
          <w:szCs w:val="20"/>
          <w:lang w:eastAsia="ru-RU"/>
        </w:rPr>
      </w:pPr>
    </w:p>
    <w:p w:rsidR="00C074BA" w:rsidRPr="00684998" w:rsidRDefault="00C074BA" w:rsidP="00C074B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074BA">
        <w:rPr>
          <w:rFonts w:ascii="Calibri" w:eastAsia="Calibri" w:hAnsi="Calibri" w:cs="Times New Roman"/>
          <w:lang w:eastAsia="ru-RU"/>
        </w:rPr>
        <w:tab/>
      </w:r>
      <w:r w:rsidRPr="00684998">
        <w:rPr>
          <w:rFonts w:ascii="Times New Roman" w:eastAsia="Times New Roman" w:hAnsi="Times New Roman" w:cs="Times New Roman"/>
          <w:b/>
          <w:sz w:val="28"/>
          <w:szCs w:val="28"/>
          <w:lang w:eastAsia="ru-RU"/>
        </w:rPr>
        <w:t>6. Особенности выполнения административных процедур</w:t>
      </w:r>
    </w:p>
    <w:p w:rsidR="00C074BA" w:rsidRPr="00684998" w:rsidRDefault="00C074BA" w:rsidP="00C074B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84998">
        <w:rPr>
          <w:rFonts w:ascii="Times New Roman" w:eastAsia="Times New Roman" w:hAnsi="Times New Roman" w:cs="Times New Roman"/>
          <w:b/>
          <w:sz w:val="28"/>
          <w:szCs w:val="28"/>
          <w:lang w:eastAsia="ru-RU"/>
        </w:rPr>
        <w:t>в многофункциональных центрах</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6.1. Предоставление муниципальной услуги посредством МФЦ </w:t>
      </w:r>
      <w:r w:rsidRPr="00C074BA">
        <w:rPr>
          <w:rFonts w:ascii="Times New Roman" w:eastAsia="Times New Roman" w:hAnsi="Times New Roman" w:cs="Times New Roman"/>
          <w:sz w:val="28"/>
          <w:szCs w:val="28"/>
          <w:lang w:eastAsia="ru-RU"/>
        </w:rPr>
        <w:lastRenderedPageBreak/>
        <w:t>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б) определяет предмет обращения;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в) проводит проверку правильности заполнения обращения;</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074BA" w:rsidRPr="00C074BA" w:rsidRDefault="00C074BA" w:rsidP="00C074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6.3. При установлении работником МФЦ следующего факта:</w:t>
      </w:r>
    </w:p>
    <w:p w:rsidR="00C074BA" w:rsidRPr="00C074BA" w:rsidRDefault="00C074BA" w:rsidP="00C074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представление заявителем неполного комплекта документов, указанных в </w:t>
      </w:r>
      <w:hyperlink w:anchor="P167" w:history="1">
        <w:r w:rsidRPr="00C074BA">
          <w:rPr>
            <w:rFonts w:ascii="Times New Roman" w:eastAsia="Times New Roman" w:hAnsi="Times New Roman" w:cs="Times New Roman"/>
            <w:sz w:val="28"/>
            <w:szCs w:val="28"/>
            <w:lang w:eastAsia="ru-RU"/>
          </w:rPr>
          <w:t>пункте 2.6</w:t>
        </w:r>
      </w:hyperlink>
      <w:r w:rsidRPr="00C074BA">
        <w:rPr>
          <w:rFonts w:ascii="Times New Roman" w:eastAsia="Times New Roman" w:hAnsi="Times New Roman" w:cs="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w:anchor="P242" w:history="1">
        <w:r w:rsidRPr="00C074BA">
          <w:rPr>
            <w:rFonts w:ascii="Times New Roman" w:eastAsia="Times New Roman" w:hAnsi="Times New Roman" w:cs="Times New Roman"/>
            <w:sz w:val="28"/>
            <w:szCs w:val="28"/>
            <w:lang w:eastAsia="ru-RU"/>
          </w:rPr>
          <w:t>пункте 2.9</w:t>
        </w:r>
      </w:hyperlink>
      <w:r w:rsidRPr="00C074BA">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C074BA" w:rsidRPr="00C074BA" w:rsidRDefault="00C074BA" w:rsidP="00C074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074BA" w:rsidRPr="00C074BA" w:rsidRDefault="00C074BA" w:rsidP="00C074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074BA" w:rsidRPr="00C074BA" w:rsidRDefault="00C074BA" w:rsidP="00C074BA">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xml:space="preserve">выдает </w:t>
      </w:r>
      <w:hyperlink r:id="rId20" w:history="1">
        <w:r w:rsidRPr="00C074BA">
          <w:rPr>
            <w:rFonts w:ascii="Times New Roman" w:eastAsia="Times New Roman" w:hAnsi="Times New Roman" w:cs="Times New Roman"/>
            <w:sz w:val="28"/>
            <w:szCs w:val="28"/>
            <w:lang w:eastAsia="ru-RU"/>
          </w:rPr>
          <w:t>решение</w:t>
        </w:r>
      </w:hyperlink>
      <w:r w:rsidRPr="00C074BA">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C074BA">
        <w:rPr>
          <w:rFonts w:ascii="Times New Roman" w:eastAsia="Times New Roman" w:hAnsi="Times New Roman" w:cs="Times New Roman"/>
          <w:sz w:val="28"/>
          <w:szCs w:val="28"/>
          <w:lang w:eastAsia="ru-RU" w:bidi="ru-RU"/>
        </w:rPr>
        <w:t xml:space="preserve"> к административному регламенту</w:t>
      </w:r>
      <w:r w:rsidRPr="00C074BA">
        <w:rPr>
          <w:rFonts w:ascii="Times New Roman" w:eastAsia="Times New Roman" w:hAnsi="Times New Roman" w:cs="Times New Roman"/>
          <w:sz w:val="28"/>
          <w:szCs w:val="28"/>
          <w:lang w:eastAsia="ru-RU"/>
        </w:rPr>
        <w:t xml:space="preserve">, с указанием перечня документов, которые </w:t>
      </w:r>
      <w:r w:rsidRPr="00C074BA">
        <w:rPr>
          <w:rFonts w:ascii="Times New Roman" w:eastAsia="Times New Roman" w:hAnsi="Times New Roman" w:cs="Times New Roman"/>
          <w:sz w:val="28"/>
          <w:szCs w:val="28"/>
          <w:lang w:eastAsia="ru-RU"/>
        </w:rPr>
        <w:lastRenderedPageBreak/>
        <w:t>заявителю необходимо представить для предоставления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w:t>
      </w:r>
      <w:bookmarkStart w:id="5" w:name="_GoBack"/>
      <w:bookmarkEnd w:id="5"/>
      <w:r w:rsidRPr="00C074BA">
        <w:rPr>
          <w:rFonts w:ascii="Times New Roman" w:eastAsia="Times New Roman" w:hAnsi="Times New Roman" w:cs="Times New Roman"/>
          <w:sz w:val="28"/>
          <w:szCs w:val="28"/>
          <w:lang w:eastAsia="ru-RU"/>
        </w:rPr>
        <w:t>вителю;</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074BA" w:rsidRPr="00C074BA" w:rsidRDefault="00C074BA" w:rsidP="00C074B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C074BA">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C074BA" w:rsidRPr="00C074BA" w:rsidRDefault="00C074BA" w:rsidP="00C074BA">
      <w:pPr>
        <w:spacing w:after="200" w:line="276" w:lineRule="auto"/>
        <w:rPr>
          <w:rFonts w:ascii="Calibri" w:eastAsia="Calibri" w:hAnsi="Calibri" w:cs="Times New Roman"/>
          <w:lang w:eastAsia="ru-RU"/>
        </w:rPr>
      </w:pPr>
    </w:p>
    <w:p w:rsidR="00C074BA" w:rsidRPr="00C074BA" w:rsidRDefault="00C074BA" w:rsidP="00C074BA">
      <w:pPr>
        <w:spacing w:after="200" w:line="276" w:lineRule="auto"/>
        <w:rPr>
          <w:rFonts w:ascii="Calibri" w:eastAsia="Calibri" w:hAnsi="Calibri" w:cs="Times New Roman"/>
          <w:lang w:eastAsia="ru-RU"/>
        </w:rPr>
        <w:sectPr w:rsidR="00C074BA" w:rsidRPr="00C074BA" w:rsidSect="00C074BA">
          <w:headerReference w:type="default" r:id="rId21"/>
          <w:pgSz w:w="11906" w:h="16838"/>
          <w:pgMar w:top="1134" w:right="850" w:bottom="1134" w:left="1134" w:header="708" w:footer="708" w:gutter="0"/>
          <w:cols w:space="708"/>
          <w:titlePg/>
          <w:docGrid w:linePitch="360"/>
        </w:sect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lastRenderedPageBreak/>
        <w:t>Приложение 1</w:t>
      </w:r>
    </w:p>
    <w:p w:rsidR="00C074BA" w:rsidRPr="00C074BA" w:rsidRDefault="00C074BA" w:rsidP="00C074B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к Административному регламенту</w:t>
      </w:r>
    </w:p>
    <w:p w:rsidR="00C074BA" w:rsidRPr="00C074BA" w:rsidRDefault="00C074BA" w:rsidP="00C074BA">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bookmarkStart w:id="7" w:name="Par588"/>
      <w:bookmarkEnd w:id="7"/>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p>
    <w:p w:rsidR="00C074BA" w:rsidRPr="00C074BA" w:rsidRDefault="00C074BA" w:rsidP="00C074BA">
      <w:pPr>
        <w:widowControl w:val="0"/>
        <w:autoSpaceDE w:val="0"/>
        <w:autoSpaceDN w:val="0"/>
        <w:spacing w:after="0" w:line="240" w:lineRule="auto"/>
        <w:jc w:val="center"/>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 xml:space="preserve">                                </w:t>
      </w:r>
      <w:proofErr w:type="gramStart"/>
      <w:r w:rsidRPr="00C074BA">
        <w:rPr>
          <w:rFonts w:ascii="Courier New" w:eastAsia="Times New Roman" w:hAnsi="Courier New" w:cs="Courier New"/>
          <w:sz w:val="20"/>
          <w:szCs w:val="20"/>
          <w:lang w:eastAsia="ru-RU"/>
        </w:rPr>
        <w:t>В  _</w:t>
      </w:r>
      <w:proofErr w:type="gramEnd"/>
      <w:r w:rsidRPr="00C074BA">
        <w:rPr>
          <w:rFonts w:ascii="Courier New" w:eastAsia="Times New Roman" w:hAnsi="Courier New" w:cs="Courier New"/>
          <w:sz w:val="20"/>
          <w:szCs w:val="20"/>
          <w:lang w:eastAsia="ru-RU"/>
        </w:rPr>
        <w:t>________________________________</w:t>
      </w: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 xml:space="preserve">                                        ___________________________________</w:t>
      </w: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 xml:space="preserve">                                        ___________________________________</w:t>
      </w: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 xml:space="preserve">                                        от ________________________________</w:t>
      </w: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 xml:space="preserve">                                        ___________________________________</w:t>
      </w: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 xml:space="preserve">                                        ___________________________________</w:t>
      </w: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 xml:space="preserve">                                 Заявление</w:t>
      </w:r>
    </w:p>
    <w:p w:rsidR="00C074BA" w:rsidRPr="00C074BA" w:rsidRDefault="00C074BA" w:rsidP="00C074BA">
      <w:pPr>
        <w:widowControl w:val="0"/>
        <w:autoSpaceDE w:val="0"/>
        <w:autoSpaceDN w:val="0"/>
        <w:spacing w:after="0" w:line="240" w:lineRule="auto"/>
        <w:jc w:val="center"/>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о перераспределении земель и (или) земельных участков, находящихся в</w:t>
      </w:r>
    </w:p>
    <w:p w:rsidR="00C074BA" w:rsidRPr="00C074BA" w:rsidRDefault="00C074BA" w:rsidP="00C074BA">
      <w:pPr>
        <w:widowControl w:val="0"/>
        <w:autoSpaceDE w:val="0"/>
        <w:autoSpaceDN w:val="0"/>
        <w:spacing w:after="0" w:line="240" w:lineRule="auto"/>
        <w:jc w:val="center"/>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p>
    <w:p w:rsidR="00C074BA" w:rsidRPr="00C074BA" w:rsidRDefault="00C074BA" w:rsidP="00C074BA">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p>
    <w:p w:rsidR="00C074BA" w:rsidRPr="00C074BA" w:rsidRDefault="00C074BA" w:rsidP="00C074BA">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C074BA" w:rsidRPr="00C074BA" w:rsidRDefault="00C074BA" w:rsidP="00C074BA">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согласно прилагаемому проекту межевания территории ____________________________</w:t>
      </w:r>
      <w:proofErr w:type="gramStart"/>
      <w:r w:rsidRPr="00C074BA">
        <w:rPr>
          <w:rFonts w:ascii="Courier New" w:eastAsia="Times New Roman" w:hAnsi="Courier New" w:cs="Courier New"/>
          <w:sz w:val="20"/>
          <w:szCs w:val="20"/>
          <w:lang w:eastAsia="ru-RU"/>
        </w:rPr>
        <w:t>_(</w:t>
      </w:r>
      <w:proofErr w:type="gramEnd"/>
      <w:r w:rsidRPr="00C074BA">
        <w:rPr>
          <w:rFonts w:ascii="Courier New" w:eastAsia="Times New Roman" w:hAnsi="Courier New" w:cs="Courier New"/>
          <w:sz w:val="20"/>
          <w:szCs w:val="20"/>
          <w:lang w:eastAsia="ru-RU"/>
        </w:rPr>
        <w:t xml:space="preserve">реквизиты утвержденного проекта межевания территории) </w:t>
      </w:r>
    </w:p>
    <w:p w:rsidR="00C074BA" w:rsidRPr="00C074BA" w:rsidRDefault="00C074BA" w:rsidP="00C074BA">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(указывается, если перераспределение земельных участков планируется осуществить в соответствии с данным проектом) </w:t>
      </w:r>
    </w:p>
    <w:p w:rsidR="00C074BA" w:rsidRPr="00C074BA" w:rsidRDefault="00C074BA" w:rsidP="00C074BA">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или:</w:t>
      </w:r>
    </w:p>
    <w:p w:rsidR="00C074BA" w:rsidRPr="00C074BA" w:rsidRDefault="00C074BA" w:rsidP="00C074BA">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 xml:space="preserve">согласно утвержденной схемы расположения земельного участка или земельных участков на кадастровом плане территории. </w:t>
      </w:r>
    </w:p>
    <w:p w:rsidR="00C074BA" w:rsidRPr="00C074BA" w:rsidRDefault="00C074BA" w:rsidP="00C074BA">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C074BA" w:rsidRPr="00C074BA" w:rsidRDefault="00C074BA" w:rsidP="00C074BA">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 xml:space="preserve">Обоснование </w:t>
      </w:r>
      <w:proofErr w:type="gramStart"/>
      <w:r w:rsidRPr="00C074BA">
        <w:rPr>
          <w:rFonts w:ascii="Courier New" w:eastAsia="Times New Roman" w:hAnsi="Courier New" w:cs="Courier New"/>
          <w:sz w:val="20"/>
          <w:szCs w:val="20"/>
          <w:lang w:eastAsia="ru-RU"/>
        </w:rPr>
        <w:t>перераспределения:_</w:t>
      </w:r>
      <w:proofErr w:type="gramEnd"/>
      <w:r w:rsidRPr="00C074BA">
        <w:rPr>
          <w:rFonts w:ascii="Courier New" w:eastAsia="Times New Roman" w:hAnsi="Courier New" w:cs="Courier New"/>
          <w:sz w:val="20"/>
          <w:szCs w:val="20"/>
          <w:lang w:eastAsia="ru-RU"/>
        </w:rPr>
        <w:t>_____________________________________________</w:t>
      </w: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(указывается соответствующий подпункт пункта 1 статьи 39.28 Земельного кодекса Российской Федерации)</w:t>
      </w: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p>
    <w:p w:rsidR="00C074BA" w:rsidRPr="00C074BA" w:rsidRDefault="00C074BA" w:rsidP="00C074BA">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Приложение:</w:t>
      </w:r>
    </w:p>
    <w:p w:rsidR="00C074BA" w:rsidRPr="00C074BA" w:rsidRDefault="00C074BA" w:rsidP="00C074BA">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1.</w:t>
      </w: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 xml:space="preserve">    </w:t>
      </w:r>
    </w:p>
    <w:p w:rsidR="00C074BA" w:rsidRPr="00C074BA" w:rsidRDefault="00C074BA" w:rsidP="00C074BA">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Результат рассмотрения заявления прошу:</w:t>
      </w: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 xml:space="preserve">    ┌───┐</w:t>
      </w: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 xml:space="preserve">    │   │ выдать на руки в Администрации</w:t>
      </w: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 xml:space="preserve">    </w:t>
      </w:r>
      <w:r w:rsidRPr="00C074BA">
        <w:rPr>
          <w:rFonts w:ascii="Arial" w:eastAsia="Times New Roman" w:hAnsi="Arial" w:cs="Arial"/>
          <w:sz w:val="20"/>
          <w:szCs w:val="20"/>
          <w:lang w:eastAsia="ru-RU"/>
        </w:rPr>
        <w:t>├</w:t>
      </w:r>
      <w:r w:rsidRPr="00C074BA">
        <w:rPr>
          <w:rFonts w:ascii="Calibri" w:eastAsia="Times New Roman" w:hAnsi="Calibri" w:cs="Calibri"/>
          <w:sz w:val="20"/>
          <w:szCs w:val="20"/>
          <w:lang w:eastAsia="ru-RU"/>
        </w:rPr>
        <w:t xml:space="preserve">─── </w:t>
      </w: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 xml:space="preserve">    │   │ выдать на руки в МФЦ, расположенном по адресу:</w:t>
      </w: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 xml:space="preserve">    </w:t>
      </w:r>
      <w:r w:rsidRPr="00C074BA">
        <w:rPr>
          <w:rFonts w:ascii="Arial" w:eastAsia="Times New Roman" w:hAnsi="Arial" w:cs="Arial"/>
          <w:sz w:val="20"/>
          <w:szCs w:val="20"/>
          <w:lang w:eastAsia="ru-RU"/>
        </w:rPr>
        <w:t>├</w:t>
      </w:r>
      <w:r w:rsidRPr="00C074BA">
        <w:rPr>
          <w:rFonts w:ascii="Calibri" w:eastAsia="Times New Roman" w:hAnsi="Calibri" w:cs="Calibri"/>
          <w:sz w:val="20"/>
          <w:szCs w:val="20"/>
          <w:lang w:eastAsia="ru-RU"/>
        </w:rPr>
        <w:t>───</w:t>
      </w:r>
      <w:r w:rsidRPr="00C074BA">
        <w:rPr>
          <w:rFonts w:ascii="Arial" w:eastAsia="Times New Roman" w:hAnsi="Arial" w:cs="Arial"/>
          <w:sz w:val="20"/>
          <w:szCs w:val="20"/>
          <w:lang w:eastAsia="ru-RU"/>
        </w:rPr>
        <w:t>┤</w:t>
      </w: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 xml:space="preserve">    │   │ направить по почте</w:t>
      </w: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 xml:space="preserve">    </w:t>
      </w:r>
      <w:r w:rsidRPr="00C074BA">
        <w:rPr>
          <w:rFonts w:ascii="Arial" w:eastAsia="Times New Roman" w:hAnsi="Arial" w:cs="Arial"/>
          <w:sz w:val="20"/>
          <w:szCs w:val="20"/>
          <w:lang w:eastAsia="ru-RU"/>
        </w:rPr>
        <w:t>├</w:t>
      </w:r>
      <w:r w:rsidRPr="00C074BA">
        <w:rPr>
          <w:rFonts w:ascii="Calibri" w:eastAsia="Times New Roman" w:hAnsi="Calibri" w:cs="Calibri"/>
          <w:sz w:val="20"/>
          <w:szCs w:val="20"/>
          <w:lang w:eastAsia="ru-RU"/>
        </w:rPr>
        <w:t>───</w:t>
      </w:r>
      <w:r w:rsidRPr="00C074BA">
        <w:rPr>
          <w:rFonts w:ascii="Arial" w:eastAsia="Times New Roman" w:hAnsi="Arial" w:cs="Arial"/>
          <w:sz w:val="20"/>
          <w:szCs w:val="20"/>
          <w:lang w:eastAsia="ru-RU"/>
        </w:rPr>
        <w:t>┤</w:t>
      </w: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 xml:space="preserve">    │   │ направить в электронной форме в личный кабинет на ПГУ ЛО/ЕПГУ</w:t>
      </w: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 xml:space="preserve">    └───┘</w:t>
      </w: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___________________________    __________________      ____________________</w:t>
      </w: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 xml:space="preserve"> (наименование </w:t>
      </w:r>
      <w:proofErr w:type="gramStart"/>
      <w:r w:rsidRPr="00C074BA">
        <w:rPr>
          <w:rFonts w:ascii="Courier New" w:eastAsia="Times New Roman" w:hAnsi="Courier New" w:cs="Courier New"/>
          <w:sz w:val="20"/>
          <w:szCs w:val="20"/>
          <w:lang w:eastAsia="ru-RU"/>
        </w:rPr>
        <w:t xml:space="preserve">должности)   </w:t>
      </w:r>
      <w:proofErr w:type="gramEnd"/>
      <w:r w:rsidRPr="00C074BA">
        <w:rPr>
          <w:rFonts w:ascii="Courier New" w:eastAsia="Times New Roman" w:hAnsi="Courier New" w:cs="Courier New"/>
          <w:sz w:val="20"/>
          <w:szCs w:val="20"/>
          <w:lang w:eastAsia="ru-RU"/>
        </w:rPr>
        <w:t xml:space="preserve">       (подпись)                  (ФИО)</w:t>
      </w: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r w:rsidRPr="00C074BA">
        <w:rPr>
          <w:rFonts w:ascii="Courier New" w:eastAsia="Times New Roman" w:hAnsi="Courier New" w:cs="Courier New"/>
          <w:sz w:val="20"/>
          <w:szCs w:val="20"/>
          <w:lang w:eastAsia="ru-RU"/>
        </w:rPr>
        <w:t xml:space="preserve"> ___ __________ 20___</w:t>
      </w:r>
    </w:p>
    <w:p w:rsidR="00C074BA" w:rsidRPr="00C074BA" w:rsidRDefault="00C074BA" w:rsidP="00C074BA">
      <w:pPr>
        <w:widowControl w:val="0"/>
        <w:autoSpaceDE w:val="0"/>
        <w:autoSpaceDN w:val="0"/>
        <w:spacing w:after="0" w:line="240" w:lineRule="auto"/>
        <w:jc w:val="both"/>
        <w:rPr>
          <w:rFonts w:ascii="Courier New" w:eastAsia="Times New Roman" w:hAnsi="Courier New" w:cs="Courier New"/>
          <w:sz w:val="20"/>
          <w:szCs w:val="20"/>
          <w:lang w:eastAsia="ru-RU"/>
        </w:rPr>
      </w:pPr>
    </w:p>
    <w:p w:rsidR="00684998" w:rsidRDefault="00684998" w:rsidP="00C074BA">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8" w:name="P548"/>
      <w:bookmarkEnd w:id="8"/>
    </w:p>
    <w:p w:rsidR="00C074BA" w:rsidRPr="00C074BA" w:rsidRDefault="00C074BA" w:rsidP="00C074B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lastRenderedPageBreak/>
        <w:t>Приложение 2</w:t>
      </w:r>
    </w:p>
    <w:p w:rsidR="00C074BA" w:rsidRPr="00C074BA" w:rsidRDefault="00C074BA" w:rsidP="00C074B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к Административному регламенту</w:t>
      </w:r>
    </w:p>
    <w:p w:rsidR="00C074BA" w:rsidRPr="00C074BA" w:rsidRDefault="00C074BA" w:rsidP="00C074B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074BA" w:rsidRPr="00C074BA" w:rsidRDefault="00C074BA" w:rsidP="00C074B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074BA" w:rsidRPr="00C074BA" w:rsidRDefault="00C074BA" w:rsidP="00C074BA">
      <w:pPr>
        <w:spacing w:after="0" w:line="240" w:lineRule="auto"/>
        <w:jc w:val="center"/>
        <w:rPr>
          <w:rFonts w:ascii="Times New Roman" w:eastAsia="Calibri" w:hAnsi="Times New Roman" w:cs="Times New Roman"/>
          <w:sz w:val="24"/>
          <w:szCs w:val="24"/>
        </w:rPr>
      </w:pPr>
    </w:p>
    <w:p w:rsidR="00C074BA" w:rsidRPr="00C074BA" w:rsidRDefault="00C074BA" w:rsidP="00C074BA">
      <w:pPr>
        <w:spacing w:after="0" w:line="240" w:lineRule="auto"/>
        <w:jc w:val="center"/>
        <w:rPr>
          <w:rFonts w:ascii="Times New Roman" w:eastAsia="Calibri" w:hAnsi="Times New Roman" w:cs="Times New Roman"/>
          <w:sz w:val="26"/>
          <w:szCs w:val="26"/>
        </w:rPr>
      </w:pPr>
      <w:r w:rsidRPr="00C074BA">
        <w:rPr>
          <w:rFonts w:ascii="Times New Roman" w:eastAsia="Calibri" w:hAnsi="Times New Roman" w:cs="Times New Roman"/>
          <w:sz w:val="26"/>
          <w:szCs w:val="26"/>
        </w:rPr>
        <w:t>РЕШЕНИЕ</w:t>
      </w:r>
    </w:p>
    <w:p w:rsidR="00C074BA" w:rsidRPr="00C074BA" w:rsidRDefault="00C074BA" w:rsidP="00C074BA">
      <w:pPr>
        <w:spacing w:after="0" w:line="240" w:lineRule="auto"/>
        <w:jc w:val="center"/>
        <w:rPr>
          <w:rFonts w:ascii="Times New Roman" w:eastAsia="Calibri" w:hAnsi="Times New Roman" w:cs="Times New Roman"/>
          <w:sz w:val="26"/>
          <w:szCs w:val="26"/>
        </w:rPr>
      </w:pPr>
      <w:r w:rsidRPr="00C074BA">
        <w:rPr>
          <w:rFonts w:ascii="Times New Roman" w:eastAsia="Calibri" w:hAnsi="Times New Roman" w:cs="Times New Roman"/>
          <w:sz w:val="26"/>
          <w:szCs w:val="26"/>
        </w:rPr>
        <w:t>(распоряжение и т.д.)</w:t>
      </w:r>
    </w:p>
    <w:p w:rsidR="00C074BA" w:rsidRPr="00C074BA" w:rsidRDefault="00C074BA" w:rsidP="00C074BA">
      <w:pPr>
        <w:spacing w:after="0" w:line="240" w:lineRule="auto"/>
        <w:rPr>
          <w:rFonts w:ascii="Times New Roman" w:eastAsia="Calibri" w:hAnsi="Times New Roman" w:cs="Times New Roman"/>
          <w:sz w:val="24"/>
          <w:szCs w:val="24"/>
        </w:rPr>
      </w:pPr>
    </w:p>
    <w:p w:rsidR="00C074BA" w:rsidRPr="00C074BA" w:rsidRDefault="00C074BA" w:rsidP="00C074BA">
      <w:pPr>
        <w:spacing w:after="0" w:line="240" w:lineRule="auto"/>
        <w:jc w:val="both"/>
        <w:rPr>
          <w:rFonts w:ascii="Times New Roman" w:eastAsia="Calibri" w:hAnsi="Times New Roman" w:cs="Times New Roman"/>
          <w:sz w:val="24"/>
          <w:szCs w:val="24"/>
        </w:rPr>
      </w:pPr>
      <w:r w:rsidRPr="00C074BA">
        <w:rPr>
          <w:rFonts w:ascii="Times New Roman" w:eastAsia="Calibri" w:hAnsi="Times New Roman" w:cs="Times New Roman"/>
          <w:sz w:val="24"/>
          <w:szCs w:val="24"/>
        </w:rPr>
        <w:t>____________________</w:t>
      </w:r>
      <w:r w:rsidRPr="00C074BA">
        <w:rPr>
          <w:rFonts w:ascii="Times New Roman" w:eastAsia="Calibri" w:hAnsi="Times New Roman" w:cs="Times New Roman"/>
          <w:sz w:val="24"/>
          <w:szCs w:val="24"/>
        </w:rPr>
        <w:tab/>
      </w:r>
      <w:r w:rsidRPr="00C074BA">
        <w:rPr>
          <w:rFonts w:ascii="Times New Roman" w:eastAsia="Calibri" w:hAnsi="Times New Roman" w:cs="Times New Roman"/>
          <w:sz w:val="24"/>
          <w:szCs w:val="24"/>
        </w:rPr>
        <w:tab/>
      </w:r>
      <w:r w:rsidRPr="00C074BA">
        <w:rPr>
          <w:rFonts w:ascii="Times New Roman" w:eastAsia="Calibri" w:hAnsi="Times New Roman" w:cs="Times New Roman"/>
          <w:sz w:val="24"/>
          <w:szCs w:val="24"/>
        </w:rPr>
        <w:tab/>
      </w:r>
      <w:r w:rsidRPr="00C074BA">
        <w:rPr>
          <w:rFonts w:ascii="Times New Roman" w:eastAsia="Calibri" w:hAnsi="Times New Roman" w:cs="Times New Roman"/>
          <w:sz w:val="24"/>
          <w:szCs w:val="24"/>
        </w:rPr>
        <w:tab/>
      </w:r>
      <w:r w:rsidRPr="00C074BA">
        <w:rPr>
          <w:rFonts w:ascii="Times New Roman" w:eastAsia="Calibri" w:hAnsi="Times New Roman" w:cs="Times New Roman"/>
          <w:sz w:val="24"/>
          <w:szCs w:val="24"/>
        </w:rPr>
        <w:tab/>
      </w:r>
      <w:r w:rsidRPr="00C074BA">
        <w:rPr>
          <w:rFonts w:ascii="Times New Roman" w:eastAsia="Calibri" w:hAnsi="Times New Roman" w:cs="Times New Roman"/>
          <w:sz w:val="24"/>
          <w:szCs w:val="24"/>
        </w:rPr>
        <w:tab/>
      </w:r>
      <w:r w:rsidRPr="00C074BA">
        <w:rPr>
          <w:rFonts w:ascii="Times New Roman" w:eastAsia="Calibri" w:hAnsi="Times New Roman" w:cs="Times New Roman"/>
          <w:sz w:val="24"/>
          <w:szCs w:val="24"/>
        </w:rPr>
        <w:tab/>
      </w:r>
      <w:r w:rsidRPr="00C074BA">
        <w:rPr>
          <w:rFonts w:ascii="Times New Roman" w:eastAsia="Calibri" w:hAnsi="Times New Roman" w:cs="Times New Roman"/>
          <w:sz w:val="24"/>
          <w:szCs w:val="24"/>
        </w:rPr>
        <w:tab/>
        <w:t>№ ________</w:t>
      </w:r>
    </w:p>
    <w:p w:rsidR="00C074BA" w:rsidRPr="00C074BA" w:rsidRDefault="00C074BA" w:rsidP="00C074BA">
      <w:pPr>
        <w:spacing w:after="0" w:line="240" w:lineRule="auto"/>
        <w:rPr>
          <w:rFonts w:ascii="Times New Roman" w:eastAsia="Calibri" w:hAnsi="Times New Roman" w:cs="Times New Roman"/>
          <w:sz w:val="24"/>
          <w:szCs w:val="24"/>
        </w:rPr>
      </w:pPr>
    </w:p>
    <w:p w:rsidR="00C074BA" w:rsidRPr="00C074BA" w:rsidRDefault="00C074BA" w:rsidP="00C074BA">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C074BA">
        <w:rPr>
          <w:rFonts w:ascii="Times New Roman" w:eastAsia="Calibri" w:hAnsi="Times New Roman" w:cs="Times New Roman"/>
          <w:b/>
          <w:sz w:val="26"/>
          <w:szCs w:val="26"/>
        </w:rPr>
        <w:t>Об утверждении схемы расположения земельного участка</w:t>
      </w:r>
      <w:r w:rsidRPr="00C074BA">
        <w:rPr>
          <w:rFonts w:ascii="Times New Roman" w:eastAsia="Times New Roman" w:hAnsi="Times New Roman" w:cs="Times New Roman"/>
          <w:b/>
          <w:bCs/>
          <w:color w:val="000000"/>
          <w:sz w:val="26"/>
          <w:szCs w:val="26"/>
          <w:lang w:eastAsia="ru-RU" w:bidi="ru-RU"/>
        </w:rPr>
        <w:t xml:space="preserve"> </w:t>
      </w:r>
    </w:p>
    <w:p w:rsidR="00C074BA" w:rsidRPr="00C074BA" w:rsidRDefault="00C074BA" w:rsidP="00C074BA">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074BA">
        <w:rPr>
          <w:rFonts w:ascii="Times New Roman" w:eastAsia="Times New Roman" w:hAnsi="Times New Roman" w:cs="Times New Roman"/>
          <w:b/>
          <w:bCs/>
          <w:color w:val="000000"/>
          <w:sz w:val="26"/>
          <w:szCs w:val="26"/>
          <w:lang w:eastAsia="ru-RU" w:bidi="ru-RU"/>
        </w:rPr>
        <w:t>на кадастровом плане территории</w:t>
      </w:r>
    </w:p>
    <w:p w:rsidR="00C074BA" w:rsidRPr="00C074BA" w:rsidRDefault="00C074BA" w:rsidP="00C074BA">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C074BA" w:rsidRPr="00C074BA" w:rsidRDefault="00C074BA" w:rsidP="00C074BA">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 xml:space="preserve">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w:t>
      </w:r>
      <w:proofErr w:type="gramStart"/>
      <w:r w:rsidRPr="00C074BA">
        <w:rPr>
          <w:rFonts w:ascii="Times New Roman" w:eastAsia="Times New Roman" w:hAnsi="Times New Roman" w:cs="Times New Roman"/>
          <w:color w:val="000000"/>
          <w:sz w:val="26"/>
          <w:szCs w:val="26"/>
          <w:lang w:eastAsia="ru-RU" w:bidi="ru-RU"/>
        </w:rPr>
        <w:t>квартале:_</w:t>
      </w:r>
      <w:proofErr w:type="gramEnd"/>
      <w:r w:rsidRPr="00C074BA">
        <w:rPr>
          <w:rFonts w:ascii="Times New Roman" w:eastAsia="Times New Roman" w:hAnsi="Times New Roman" w:cs="Times New Roman"/>
          <w:color w:val="000000"/>
          <w:sz w:val="26"/>
          <w:szCs w:val="26"/>
          <w:lang w:eastAsia="ru-RU" w:bidi="ru-RU"/>
        </w:rPr>
        <w:t>___________, руководствуясь статьей 11.10 Земельного кодекса Российской Федерации, в соответствии с __________________________,</w:t>
      </w:r>
    </w:p>
    <w:p w:rsidR="00C074BA" w:rsidRPr="00C074BA" w:rsidRDefault="00C074BA" w:rsidP="00C074BA">
      <w:pPr>
        <w:widowControl w:val="0"/>
        <w:spacing w:after="220" w:line="276" w:lineRule="auto"/>
        <w:ind w:left="4100"/>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ПРИНЯТО РЕШЕНИЕ:</w:t>
      </w:r>
    </w:p>
    <w:p w:rsidR="00C074BA" w:rsidRPr="00C074BA" w:rsidRDefault="00C074BA" w:rsidP="00C074BA">
      <w:pPr>
        <w:widowControl w:val="0"/>
        <w:numPr>
          <w:ilvl w:val="0"/>
          <w:numId w:val="44"/>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C074BA">
        <w:rPr>
          <w:rFonts w:ascii="Times New Roman" w:eastAsia="Times New Roman" w:hAnsi="Times New Roman" w:cs="Times New Roman"/>
          <w:color w:val="000000"/>
          <w:sz w:val="26"/>
          <w:szCs w:val="26"/>
          <w:lang w:eastAsia="ru-RU" w:bidi="ru-RU"/>
        </w:rPr>
        <w:t>ся</w:t>
      </w:r>
      <w:proofErr w:type="spellEnd"/>
      <w:r w:rsidRPr="00C074BA">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C074BA" w:rsidRPr="00C074BA" w:rsidRDefault="00C074BA" w:rsidP="00C074BA">
      <w:pPr>
        <w:widowControl w:val="0"/>
        <w:numPr>
          <w:ilvl w:val="0"/>
          <w:numId w:val="44"/>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C074BA" w:rsidRPr="00C074BA" w:rsidRDefault="00C074BA" w:rsidP="00C074BA">
      <w:pPr>
        <w:widowControl w:val="0"/>
        <w:numPr>
          <w:ilvl w:val="0"/>
          <w:numId w:val="44"/>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C074BA" w:rsidRPr="00C074BA" w:rsidRDefault="00C074BA" w:rsidP="00C074BA">
      <w:pPr>
        <w:autoSpaceDE w:val="0"/>
        <w:autoSpaceDN w:val="0"/>
        <w:adjustRightInd w:val="0"/>
        <w:spacing w:after="0" w:line="240" w:lineRule="auto"/>
        <w:rPr>
          <w:rFonts w:ascii="Times New Roman" w:eastAsia="Times New Roman" w:hAnsi="Times New Roman" w:cs="Times New Roman"/>
          <w:sz w:val="24"/>
          <w:szCs w:val="24"/>
          <w:lang w:eastAsia="ru-RU"/>
        </w:rPr>
      </w:pPr>
    </w:p>
    <w:p w:rsidR="00C074BA" w:rsidRPr="00C074BA" w:rsidRDefault="00C074BA" w:rsidP="00C074BA">
      <w:pPr>
        <w:autoSpaceDE w:val="0"/>
        <w:autoSpaceDN w:val="0"/>
        <w:adjustRightInd w:val="0"/>
        <w:spacing w:after="0" w:line="240" w:lineRule="auto"/>
        <w:rPr>
          <w:rFonts w:ascii="Times New Roman" w:eastAsia="Times New Roman" w:hAnsi="Times New Roman" w:cs="Times New Roman"/>
          <w:sz w:val="24"/>
          <w:szCs w:val="24"/>
          <w:lang w:eastAsia="ru-RU"/>
        </w:rPr>
      </w:pPr>
    </w:p>
    <w:p w:rsidR="00C074BA" w:rsidRPr="00C074BA" w:rsidRDefault="00C074BA" w:rsidP="00C074BA">
      <w:pPr>
        <w:autoSpaceDE w:val="0"/>
        <w:autoSpaceDN w:val="0"/>
        <w:adjustRightInd w:val="0"/>
        <w:spacing w:after="0" w:line="240" w:lineRule="auto"/>
        <w:rPr>
          <w:rFonts w:ascii="Times New Roman" w:eastAsia="Times New Roman" w:hAnsi="Times New Roman" w:cs="Times New Roman"/>
          <w:sz w:val="24"/>
          <w:szCs w:val="24"/>
          <w:lang w:eastAsia="ru-RU"/>
        </w:rPr>
      </w:pPr>
    </w:p>
    <w:p w:rsidR="00C074BA" w:rsidRPr="00C074BA" w:rsidRDefault="00C074BA" w:rsidP="00C074BA">
      <w:pPr>
        <w:autoSpaceDE w:val="0"/>
        <w:autoSpaceDN w:val="0"/>
        <w:adjustRightInd w:val="0"/>
        <w:spacing w:after="0" w:line="240" w:lineRule="auto"/>
        <w:rPr>
          <w:rFonts w:ascii="Times New Roman" w:eastAsia="Times New Roman" w:hAnsi="Times New Roman" w:cs="Times New Roman"/>
          <w:sz w:val="24"/>
          <w:szCs w:val="24"/>
          <w:lang w:eastAsia="ru-RU"/>
        </w:rPr>
      </w:pPr>
    </w:p>
    <w:p w:rsidR="00C074BA" w:rsidRPr="00C074BA" w:rsidRDefault="00C074BA" w:rsidP="00C074BA">
      <w:pPr>
        <w:autoSpaceDE w:val="0"/>
        <w:autoSpaceDN w:val="0"/>
        <w:adjustRightInd w:val="0"/>
        <w:spacing w:after="0" w:line="240" w:lineRule="auto"/>
        <w:rPr>
          <w:rFonts w:ascii="Times New Roman" w:eastAsia="Times New Roman" w:hAnsi="Times New Roman" w:cs="Times New Roman"/>
          <w:sz w:val="24"/>
          <w:szCs w:val="24"/>
          <w:lang w:eastAsia="ru-RU"/>
        </w:rPr>
      </w:pPr>
    </w:p>
    <w:p w:rsidR="00C074BA" w:rsidRPr="00C074BA" w:rsidRDefault="00C074BA" w:rsidP="00C074BA">
      <w:pPr>
        <w:autoSpaceDE w:val="0"/>
        <w:autoSpaceDN w:val="0"/>
        <w:adjustRightInd w:val="0"/>
        <w:spacing w:after="0" w:line="240" w:lineRule="auto"/>
        <w:rPr>
          <w:rFonts w:ascii="Times New Roman" w:eastAsia="Times New Roman" w:hAnsi="Times New Roman" w:cs="Times New Roman"/>
          <w:sz w:val="24"/>
          <w:szCs w:val="24"/>
          <w:lang w:eastAsia="ru-RU"/>
        </w:rPr>
      </w:pPr>
      <w:r w:rsidRPr="00C074BA">
        <w:rPr>
          <w:rFonts w:ascii="Times New Roman" w:eastAsia="Times New Roman" w:hAnsi="Times New Roman" w:cs="Times New Roman"/>
          <w:sz w:val="26"/>
          <w:szCs w:val="26"/>
          <w:lang w:eastAsia="ru-RU"/>
        </w:rPr>
        <w:t>Глава Администрации</w:t>
      </w:r>
      <w:r w:rsidRPr="00C074BA">
        <w:rPr>
          <w:rFonts w:ascii="Times New Roman" w:eastAsia="Times New Roman" w:hAnsi="Times New Roman" w:cs="Times New Roman"/>
          <w:sz w:val="24"/>
          <w:szCs w:val="24"/>
          <w:lang w:eastAsia="ru-RU"/>
        </w:rPr>
        <w:tab/>
      </w:r>
      <w:r w:rsidRPr="00C074BA">
        <w:rPr>
          <w:rFonts w:ascii="Times New Roman" w:eastAsia="Times New Roman" w:hAnsi="Times New Roman" w:cs="Times New Roman"/>
          <w:sz w:val="24"/>
          <w:szCs w:val="24"/>
          <w:lang w:eastAsia="ru-RU"/>
        </w:rPr>
        <w:tab/>
      </w:r>
      <w:r w:rsidRPr="00C074BA">
        <w:rPr>
          <w:rFonts w:ascii="Times New Roman" w:eastAsia="Times New Roman" w:hAnsi="Times New Roman" w:cs="Times New Roman"/>
          <w:sz w:val="24"/>
          <w:szCs w:val="24"/>
          <w:lang w:eastAsia="ru-RU"/>
        </w:rPr>
        <w:tab/>
      </w:r>
      <w:r w:rsidRPr="00C074BA">
        <w:rPr>
          <w:rFonts w:ascii="Times New Roman" w:eastAsia="Times New Roman" w:hAnsi="Times New Roman" w:cs="Times New Roman"/>
          <w:sz w:val="24"/>
          <w:szCs w:val="24"/>
          <w:lang w:eastAsia="ru-RU"/>
        </w:rPr>
        <w:tab/>
        <w:t xml:space="preserve"> </w:t>
      </w:r>
      <w:r w:rsidRPr="00C074BA">
        <w:rPr>
          <w:rFonts w:ascii="Times New Roman" w:eastAsia="Times New Roman" w:hAnsi="Times New Roman" w:cs="Times New Roman"/>
          <w:sz w:val="24"/>
          <w:szCs w:val="24"/>
          <w:lang w:eastAsia="ru-RU"/>
        </w:rPr>
        <w:tab/>
        <w:t xml:space="preserve">   </w:t>
      </w:r>
      <w:r w:rsidRPr="00C074BA">
        <w:rPr>
          <w:rFonts w:ascii="Times New Roman" w:eastAsia="Times New Roman" w:hAnsi="Times New Roman" w:cs="Times New Roman"/>
          <w:sz w:val="24"/>
          <w:szCs w:val="24"/>
          <w:lang w:eastAsia="ru-RU"/>
        </w:rPr>
        <w:tab/>
      </w:r>
      <w:r w:rsidRPr="00C074BA">
        <w:rPr>
          <w:rFonts w:ascii="Times New Roman" w:eastAsia="Times New Roman" w:hAnsi="Times New Roman" w:cs="Times New Roman"/>
          <w:sz w:val="24"/>
          <w:szCs w:val="24"/>
          <w:lang w:eastAsia="ru-RU"/>
        </w:rPr>
        <w:tab/>
      </w:r>
      <w:r w:rsidRPr="00C074BA">
        <w:rPr>
          <w:rFonts w:ascii="Times New Roman" w:eastAsia="Times New Roman" w:hAnsi="Times New Roman" w:cs="Times New Roman"/>
          <w:sz w:val="24"/>
          <w:szCs w:val="24"/>
          <w:lang w:eastAsia="ru-RU"/>
        </w:rPr>
        <w:tab/>
        <w:t>_________________</w:t>
      </w:r>
    </w:p>
    <w:p w:rsidR="00C074BA" w:rsidRPr="00C074BA" w:rsidRDefault="00C074BA" w:rsidP="00C074B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074BA" w:rsidRPr="00C074BA" w:rsidRDefault="00C074BA" w:rsidP="00C074B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lastRenderedPageBreak/>
        <w:t>Приложение 3</w:t>
      </w:r>
    </w:p>
    <w:p w:rsidR="00C074BA" w:rsidRPr="00C074BA" w:rsidRDefault="00C074BA" w:rsidP="00C074B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к Административному регламенту</w:t>
      </w:r>
    </w:p>
    <w:p w:rsidR="00C074BA" w:rsidRPr="00C074BA" w:rsidRDefault="00C074BA" w:rsidP="00C074B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074BA" w:rsidRPr="00C074BA" w:rsidRDefault="00C074BA" w:rsidP="00C074B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074BA" w:rsidRPr="00C074BA" w:rsidRDefault="00C074BA" w:rsidP="00C074BA">
      <w:pPr>
        <w:spacing w:after="0" w:line="240" w:lineRule="auto"/>
        <w:jc w:val="center"/>
        <w:rPr>
          <w:rFonts w:ascii="Times New Roman" w:eastAsia="Calibri" w:hAnsi="Times New Roman" w:cs="Times New Roman"/>
          <w:sz w:val="24"/>
          <w:szCs w:val="24"/>
        </w:rPr>
      </w:pPr>
    </w:p>
    <w:p w:rsidR="00C074BA" w:rsidRPr="00C074BA" w:rsidRDefault="00C074BA" w:rsidP="00C074BA">
      <w:pPr>
        <w:spacing w:after="0" w:line="240" w:lineRule="auto"/>
        <w:jc w:val="center"/>
        <w:rPr>
          <w:rFonts w:ascii="Times New Roman" w:eastAsia="Calibri" w:hAnsi="Times New Roman" w:cs="Times New Roman"/>
          <w:sz w:val="26"/>
          <w:szCs w:val="26"/>
        </w:rPr>
      </w:pPr>
      <w:r w:rsidRPr="00C074BA">
        <w:rPr>
          <w:rFonts w:ascii="Times New Roman" w:eastAsia="Calibri" w:hAnsi="Times New Roman" w:cs="Times New Roman"/>
          <w:sz w:val="26"/>
          <w:szCs w:val="26"/>
        </w:rPr>
        <w:t>РЕШЕНИЕ</w:t>
      </w:r>
    </w:p>
    <w:p w:rsidR="00C074BA" w:rsidRPr="00C074BA" w:rsidRDefault="00C074BA" w:rsidP="00C074BA">
      <w:pPr>
        <w:spacing w:after="0" w:line="240" w:lineRule="auto"/>
        <w:jc w:val="center"/>
        <w:rPr>
          <w:rFonts w:ascii="Times New Roman" w:eastAsia="Calibri" w:hAnsi="Times New Roman" w:cs="Times New Roman"/>
          <w:sz w:val="26"/>
          <w:szCs w:val="26"/>
        </w:rPr>
      </w:pPr>
      <w:r w:rsidRPr="00C074BA">
        <w:rPr>
          <w:rFonts w:ascii="Times New Roman" w:eastAsia="Calibri" w:hAnsi="Times New Roman" w:cs="Times New Roman"/>
          <w:sz w:val="26"/>
          <w:szCs w:val="26"/>
        </w:rPr>
        <w:t>(распоряжение и т.д.)</w:t>
      </w:r>
    </w:p>
    <w:p w:rsidR="00C074BA" w:rsidRPr="00C074BA" w:rsidRDefault="00C074BA" w:rsidP="00C074BA">
      <w:pPr>
        <w:spacing w:after="0" w:line="240" w:lineRule="auto"/>
        <w:rPr>
          <w:rFonts w:ascii="Times New Roman" w:eastAsia="Calibri" w:hAnsi="Times New Roman" w:cs="Times New Roman"/>
          <w:sz w:val="24"/>
          <w:szCs w:val="24"/>
        </w:rPr>
      </w:pPr>
    </w:p>
    <w:p w:rsidR="00C074BA" w:rsidRPr="00C074BA" w:rsidRDefault="00C074BA" w:rsidP="00C074BA">
      <w:pPr>
        <w:spacing w:after="0" w:line="240" w:lineRule="auto"/>
        <w:jc w:val="both"/>
        <w:rPr>
          <w:rFonts w:ascii="Times New Roman" w:eastAsia="Calibri" w:hAnsi="Times New Roman" w:cs="Times New Roman"/>
          <w:sz w:val="24"/>
          <w:szCs w:val="24"/>
        </w:rPr>
      </w:pPr>
      <w:r w:rsidRPr="00C074BA">
        <w:rPr>
          <w:rFonts w:ascii="Times New Roman" w:eastAsia="Calibri" w:hAnsi="Times New Roman" w:cs="Times New Roman"/>
          <w:sz w:val="24"/>
          <w:szCs w:val="24"/>
        </w:rPr>
        <w:t>____________________</w:t>
      </w:r>
      <w:r w:rsidRPr="00C074BA">
        <w:rPr>
          <w:rFonts w:ascii="Times New Roman" w:eastAsia="Calibri" w:hAnsi="Times New Roman" w:cs="Times New Roman"/>
          <w:sz w:val="24"/>
          <w:szCs w:val="24"/>
        </w:rPr>
        <w:tab/>
      </w:r>
      <w:r w:rsidRPr="00C074BA">
        <w:rPr>
          <w:rFonts w:ascii="Times New Roman" w:eastAsia="Calibri" w:hAnsi="Times New Roman" w:cs="Times New Roman"/>
          <w:sz w:val="24"/>
          <w:szCs w:val="24"/>
        </w:rPr>
        <w:tab/>
      </w:r>
      <w:r w:rsidRPr="00C074BA">
        <w:rPr>
          <w:rFonts w:ascii="Times New Roman" w:eastAsia="Calibri" w:hAnsi="Times New Roman" w:cs="Times New Roman"/>
          <w:sz w:val="24"/>
          <w:szCs w:val="24"/>
        </w:rPr>
        <w:tab/>
      </w:r>
      <w:r w:rsidRPr="00C074BA">
        <w:rPr>
          <w:rFonts w:ascii="Times New Roman" w:eastAsia="Calibri" w:hAnsi="Times New Roman" w:cs="Times New Roman"/>
          <w:sz w:val="24"/>
          <w:szCs w:val="24"/>
        </w:rPr>
        <w:tab/>
      </w:r>
      <w:r w:rsidRPr="00C074BA">
        <w:rPr>
          <w:rFonts w:ascii="Times New Roman" w:eastAsia="Calibri" w:hAnsi="Times New Roman" w:cs="Times New Roman"/>
          <w:sz w:val="24"/>
          <w:szCs w:val="24"/>
        </w:rPr>
        <w:tab/>
      </w:r>
      <w:r w:rsidRPr="00C074BA">
        <w:rPr>
          <w:rFonts w:ascii="Times New Roman" w:eastAsia="Calibri" w:hAnsi="Times New Roman" w:cs="Times New Roman"/>
          <w:sz w:val="24"/>
          <w:szCs w:val="24"/>
        </w:rPr>
        <w:tab/>
      </w:r>
      <w:r w:rsidRPr="00C074BA">
        <w:rPr>
          <w:rFonts w:ascii="Times New Roman" w:eastAsia="Calibri" w:hAnsi="Times New Roman" w:cs="Times New Roman"/>
          <w:sz w:val="24"/>
          <w:szCs w:val="24"/>
        </w:rPr>
        <w:tab/>
      </w:r>
      <w:r w:rsidRPr="00C074BA">
        <w:rPr>
          <w:rFonts w:ascii="Times New Roman" w:eastAsia="Calibri" w:hAnsi="Times New Roman" w:cs="Times New Roman"/>
          <w:sz w:val="24"/>
          <w:szCs w:val="24"/>
        </w:rPr>
        <w:tab/>
        <w:t xml:space="preserve">            № ________</w:t>
      </w:r>
    </w:p>
    <w:p w:rsidR="00C074BA" w:rsidRPr="00C074BA" w:rsidRDefault="00C074BA" w:rsidP="00C074BA">
      <w:pPr>
        <w:spacing w:after="0" w:line="240" w:lineRule="auto"/>
        <w:rPr>
          <w:rFonts w:ascii="Times New Roman" w:eastAsia="Calibri" w:hAnsi="Times New Roman" w:cs="Times New Roman"/>
          <w:sz w:val="24"/>
          <w:szCs w:val="24"/>
        </w:rPr>
      </w:pPr>
    </w:p>
    <w:p w:rsidR="00C074BA" w:rsidRPr="00C074BA" w:rsidRDefault="00C074BA" w:rsidP="00C074BA">
      <w:pPr>
        <w:autoSpaceDE w:val="0"/>
        <w:autoSpaceDN w:val="0"/>
        <w:adjustRightInd w:val="0"/>
        <w:spacing w:after="0" w:line="240" w:lineRule="auto"/>
        <w:jc w:val="center"/>
        <w:rPr>
          <w:rFonts w:ascii="Times New Roman" w:eastAsia="Calibri" w:hAnsi="Times New Roman" w:cs="Times New Roman"/>
          <w:b/>
          <w:sz w:val="26"/>
          <w:szCs w:val="26"/>
        </w:rPr>
      </w:pPr>
      <w:bookmarkStart w:id="9" w:name="bookmark54"/>
      <w:r w:rsidRPr="00C074BA">
        <w:rPr>
          <w:rFonts w:ascii="Times New Roman" w:eastAsia="Calibri" w:hAnsi="Times New Roman" w:cs="Times New Roman"/>
          <w:b/>
          <w:sz w:val="26"/>
          <w:szCs w:val="26"/>
        </w:rPr>
        <w:t xml:space="preserve">Согласие на заключение соглашения о перераспределении </w:t>
      </w:r>
    </w:p>
    <w:p w:rsidR="00C074BA" w:rsidRPr="00C074BA" w:rsidRDefault="00C074BA" w:rsidP="00C074BA">
      <w:pPr>
        <w:autoSpaceDE w:val="0"/>
        <w:autoSpaceDN w:val="0"/>
        <w:adjustRightInd w:val="0"/>
        <w:spacing w:after="0" w:line="240" w:lineRule="auto"/>
        <w:jc w:val="center"/>
        <w:rPr>
          <w:rFonts w:ascii="Times New Roman" w:eastAsia="Calibri" w:hAnsi="Times New Roman" w:cs="Times New Roman"/>
          <w:b/>
          <w:sz w:val="26"/>
          <w:szCs w:val="26"/>
        </w:rPr>
      </w:pPr>
      <w:r w:rsidRPr="00C074BA">
        <w:rPr>
          <w:rFonts w:ascii="Times New Roman" w:eastAsia="Calibri" w:hAnsi="Times New Roman" w:cs="Times New Roman"/>
          <w:b/>
          <w:sz w:val="26"/>
          <w:szCs w:val="26"/>
        </w:rPr>
        <w:t>земельных участков в соответствии с утвержденным проектом межевания территории</w:t>
      </w:r>
      <w:bookmarkEnd w:id="9"/>
    </w:p>
    <w:p w:rsidR="00C074BA" w:rsidRPr="00C074BA" w:rsidRDefault="00C074BA" w:rsidP="00C074BA">
      <w:pPr>
        <w:widowControl w:val="0"/>
        <w:spacing w:after="0" w:line="348" w:lineRule="auto"/>
        <w:ind w:firstLine="560"/>
        <w:jc w:val="both"/>
        <w:rPr>
          <w:rFonts w:ascii="Times New Roman" w:eastAsia="Times New Roman" w:hAnsi="Times New Roman" w:cs="Times New Roman"/>
          <w:sz w:val="26"/>
          <w:szCs w:val="26"/>
          <w:lang w:eastAsia="ru-RU" w:bidi="ru-RU"/>
        </w:rPr>
      </w:pPr>
    </w:p>
    <w:p w:rsidR="00C074BA" w:rsidRPr="00C074BA" w:rsidRDefault="00C074BA" w:rsidP="00C074BA">
      <w:pPr>
        <w:widowControl w:val="0"/>
        <w:spacing w:after="0" w:line="348" w:lineRule="auto"/>
        <w:ind w:firstLine="560"/>
        <w:jc w:val="both"/>
        <w:rPr>
          <w:rFonts w:ascii="Times New Roman" w:eastAsia="Times New Roman" w:hAnsi="Times New Roman" w:cs="Times New Roman"/>
          <w:sz w:val="26"/>
          <w:szCs w:val="26"/>
          <w:lang w:eastAsia="ru-RU" w:bidi="ru-RU"/>
        </w:rPr>
      </w:pPr>
      <w:r w:rsidRPr="00C074BA">
        <w:rPr>
          <w:rFonts w:ascii="Times New Roman" w:eastAsia="Times New Roman" w:hAnsi="Times New Roman" w:cs="Times New Roman"/>
          <w:sz w:val="26"/>
          <w:szCs w:val="26"/>
          <w:lang w:eastAsia="ru-RU" w:bidi="ru-RU"/>
        </w:rPr>
        <w:t>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C074BA" w:rsidRPr="00C074BA" w:rsidRDefault="00C074BA" w:rsidP="00C074BA">
      <w:pPr>
        <w:widowControl w:val="0"/>
        <w:spacing w:after="0" w:line="350" w:lineRule="auto"/>
        <w:ind w:firstLine="560"/>
        <w:jc w:val="both"/>
        <w:rPr>
          <w:rFonts w:ascii="Times New Roman" w:eastAsia="Times New Roman" w:hAnsi="Times New Roman" w:cs="Times New Roman"/>
          <w:sz w:val="26"/>
          <w:szCs w:val="26"/>
          <w:lang w:eastAsia="ru-RU" w:bidi="ru-RU"/>
        </w:rPr>
      </w:pPr>
      <w:r w:rsidRPr="00C074BA">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C074BA" w:rsidRPr="00C074BA" w:rsidRDefault="00C074BA" w:rsidP="00C074B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C074BA" w:rsidRPr="00C074BA" w:rsidRDefault="00C074BA" w:rsidP="00C074B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C074BA" w:rsidRPr="00C074BA" w:rsidRDefault="00C074BA" w:rsidP="00C074BA">
      <w:pPr>
        <w:autoSpaceDE w:val="0"/>
        <w:autoSpaceDN w:val="0"/>
        <w:adjustRightInd w:val="0"/>
        <w:spacing w:after="0" w:line="240" w:lineRule="auto"/>
        <w:rPr>
          <w:rFonts w:ascii="Times New Roman" w:eastAsia="Times New Roman" w:hAnsi="Times New Roman" w:cs="Times New Roman"/>
          <w:sz w:val="24"/>
          <w:szCs w:val="24"/>
          <w:lang w:eastAsia="ru-RU"/>
        </w:rPr>
      </w:pPr>
    </w:p>
    <w:p w:rsidR="00C074BA" w:rsidRPr="00C074BA" w:rsidRDefault="00C074BA" w:rsidP="00C074BA">
      <w:pPr>
        <w:autoSpaceDE w:val="0"/>
        <w:autoSpaceDN w:val="0"/>
        <w:adjustRightInd w:val="0"/>
        <w:spacing w:after="0" w:line="240" w:lineRule="auto"/>
        <w:rPr>
          <w:rFonts w:ascii="Times New Roman" w:eastAsia="Times New Roman" w:hAnsi="Times New Roman" w:cs="Times New Roman"/>
          <w:sz w:val="24"/>
          <w:szCs w:val="24"/>
          <w:lang w:eastAsia="ru-RU"/>
        </w:rPr>
      </w:pPr>
    </w:p>
    <w:p w:rsidR="00C074BA" w:rsidRPr="00C074BA" w:rsidRDefault="00C074BA" w:rsidP="00C074BA">
      <w:pPr>
        <w:autoSpaceDE w:val="0"/>
        <w:autoSpaceDN w:val="0"/>
        <w:adjustRightInd w:val="0"/>
        <w:spacing w:after="0" w:line="240" w:lineRule="auto"/>
        <w:rPr>
          <w:rFonts w:ascii="Times New Roman" w:eastAsia="Times New Roman" w:hAnsi="Times New Roman" w:cs="Times New Roman"/>
          <w:sz w:val="24"/>
          <w:szCs w:val="24"/>
          <w:lang w:eastAsia="ru-RU"/>
        </w:rPr>
      </w:pPr>
    </w:p>
    <w:p w:rsidR="00C074BA" w:rsidRPr="00C074BA" w:rsidRDefault="00C074BA" w:rsidP="00C074BA">
      <w:pPr>
        <w:autoSpaceDE w:val="0"/>
        <w:autoSpaceDN w:val="0"/>
        <w:adjustRightInd w:val="0"/>
        <w:spacing w:after="0" w:line="240" w:lineRule="auto"/>
        <w:rPr>
          <w:rFonts w:ascii="Times New Roman" w:eastAsia="Times New Roman" w:hAnsi="Times New Roman" w:cs="Times New Roman"/>
          <w:sz w:val="24"/>
          <w:szCs w:val="24"/>
          <w:lang w:eastAsia="ru-RU"/>
        </w:rPr>
      </w:pPr>
    </w:p>
    <w:p w:rsidR="00C074BA" w:rsidRPr="00C074BA" w:rsidRDefault="00C074BA" w:rsidP="00C074BA">
      <w:pPr>
        <w:autoSpaceDE w:val="0"/>
        <w:autoSpaceDN w:val="0"/>
        <w:adjustRightInd w:val="0"/>
        <w:spacing w:after="0" w:line="240" w:lineRule="auto"/>
        <w:rPr>
          <w:rFonts w:ascii="Times New Roman" w:eastAsia="Times New Roman" w:hAnsi="Times New Roman" w:cs="Times New Roman"/>
          <w:sz w:val="24"/>
          <w:szCs w:val="24"/>
          <w:lang w:eastAsia="ru-RU"/>
        </w:rPr>
      </w:pPr>
    </w:p>
    <w:p w:rsidR="00C074BA" w:rsidRPr="00C074BA" w:rsidRDefault="00C074BA" w:rsidP="00C074BA">
      <w:pPr>
        <w:autoSpaceDE w:val="0"/>
        <w:autoSpaceDN w:val="0"/>
        <w:adjustRightInd w:val="0"/>
        <w:spacing w:after="0" w:line="240" w:lineRule="auto"/>
        <w:rPr>
          <w:rFonts w:ascii="Times New Roman" w:eastAsia="Times New Roman" w:hAnsi="Times New Roman" w:cs="Times New Roman"/>
          <w:sz w:val="24"/>
          <w:szCs w:val="24"/>
          <w:lang w:eastAsia="ru-RU"/>
        </w:rPr>
      </w:pPr>
    </w:p>
    <w:p w:rsidR="00C074BA" w:rsidRPr="00C074BA" w:rsidRDefault="00C074BA" w:rsidP="00C074BA">
      <w:pPr>
        <w:autoSpaceDE w:val="0"/>
        <w:autoSpaceDN w:val="0"/>
        <w:adjustRightInd w:val="0"/>
        <w:spacing w:after="0" w:line="240" w:lineRule="auto"/>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Глава Администрации</w:t>
      </w:r>
      <w:r w:rsidRPr="00C074BA">
        <w:rPr>
          <w:rFonts w:ascii="Times New Roman" w:eastAsia="Times New Roman" w:hAnsi="Times New Roman" w:cs="Times New Roman"/>
          <w:sz w:val="26"/>
          <w:szCs w:val="26"/>
          <w:lang w:eastAsia="ru-RU"/>
        </w:rPr>
        <w:tab/>
      </w:r>
      <w:r w:rsidRPr="00C074BA">
        <w:rPr>
          <w:rFonts w:ascii="Times New Roman" w:eastAsia="Times New Roman" w:hAnsi="Times New Roman" w:cs="Times New Roman"/>
          <w:sz w:val="26"/>
          <w:szCs w:val="26"/>
          <w:lang w:eastAsia="ru-RU"/>
        </w:rPr>
        <w:tab/>
      </w:r>
      <w:r w:rsidRPr="00C074BA">
        <w:rPr>
          <w:rFonts w:ascii="Times New Roman" w:eastAsia="Times New Roman" w:hAnsi="Times New Roman" w:cs="Times New Roman"/>
          <w:sz w:val="26"/>
          <w:szCs w:val="26"/>
          <w:lang w:eastAsia="ru-RU"/>
        </w:rPr>
        <w:tab/>
      </w:r>
      <w:r w:rsidRPr="00C074BA">
        <w:rPr>
          <w:rFonts w:ascii="Times New Roman" w:eastAsia="Times New Roman" w:hAnsi="Times New Roman" w:cs="Times New Roman"/>
          <w:sz w:val="26"/>
          <w:szCs w:val="26"/>
          <w:lang w:eastAsia="ru-RU"/>
        </w:rPr>
        <w:tab/>
        <w:t xml:space="preserve"> </w:t>
      </w:r>
      <w:r w:rsidRPr="00C074BA">
        <w:rPr>
          <w:rFonts w:ascii="Times New Roman" w:eastAsia="Times New Roman" w:hAnsi="Times New Roman" w:cs="Times New Roman"/>
          <w:sz w:val="26"/>
          <w:szCs w:val="26"/>
          <w:lang w:eastAsia="ru-RU"/>
        </w:rPr>
        <w:tab/>
        <w:t xml:space="preserve">   </w:t>
      </w:r>
      <w:r w:rsidRPr="00C074BA">
        <w:rPr>
          <w:rFonts w:ascii="Times New Roman" w:eastAsia="Times New Roman" w:hAnsi="Times New Roman" w:cs="Times New Roman"/>
          <w:sz w:val="26"/>
          <w:szCs w:val="26"/>
          <w:lang w:eastAsia="ru-RU"/>
        </w:rPr>
        <w:tab/>
      </w:r>
      <w:r w:rsidRPr="00C074BA">
        <w:rPr>
          <w:rFonts w:ascii="Times New Roman" w:eastAsia="Times New Roman" w:hAnsi="Times New Roman" w:cs="Times New Roman"/>
          <w:sz w:val="26"/>
          <w:szCs w:val="26"/>
          <w:lang w:eastAsia="ru-RU"/>
        </w:rPr>
        <w:tab/>
        <w:t xml:space="preserve">        _________________</w:t>
      </w:r>
    </w:p>
    <w:p w:rsidR="00C074BA" w:rsidRPr="00C074BA" w:rsidRDefault="00C074BA" w:rsidP="00C074B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lastRenderedPageBreak/>
        <w:t>Приложение 4</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к административному регламенту</w:t>
      </w:r>
    </w:p>
    <w:p w:rsidR="00C074BA" w:rsidRPr="00C074BA" w:rsidRDefault="00C074BA" w:rsidP="00C074B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Кому: ___________________________</w:t>
      </w:r>
    </w:p>
    <w:p w:rsidR="00C074BA" w:rsidRPr="00C074BA" w:rsidRDefault="00C074BA" w:rsidP="00C074BA">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 xml:space="preserve">         </w:t>
      </w:r>
      <w:proofErr w:type="gramStart"/>
      <w:r w:rsidRPr="00C074BA">
        <w:rPr>
          <w:rFonts w:ascii="Times New Roman" w:eastAsia="Times New Roman" w:hAnsi="Times New Roman" w:cs="Times New Roman"/>
          <w:sz w:val="26"/>
          <w:szCs w:val="26"/>
          <w:lang w:eastAsia="ru-RU"/>
        </w:rPr>
        <w:t>адрес:_</w:t>
      </w:r>
      <w:proofErr w:type="gramEnd"/>
      <w:r w:rsidRPr="00C074BA">
        <w:rPr>
          <w:rFonts w:ascii="Times New Roman" w:eastAsia="Times New Roman" w:hAnsi="Times New Roman" w:cs="Times New Roman"/>
          <w:sz w:val="26"/>
          <w:szCs w:val="26"/>
          <w:lang w:eastAsia="ru-RU"/>
        </w:rPr>
        <w:t>__________________________</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ИНН ____________________________</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Представитель: ___________________</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Контактные данные заявителя (представителя):</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Тел.: ____________________________</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Эл. почта: ________________________</w:t>
      </w:r>
    </w:p>
    <w:p w:rsidR="00C074BA" w:rsidRPr="00C074BA" w:rsidRDefault="00C074BA" w:rsidP="00C074B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РЕШЕНИЕ</w:t>
      </w:r>
    </w:p>
    <w:p w:rsidR="00C074BA" w:rsidRPr="00C074BA" w:rsidRDefault="00C074BA" w:rsidP="00C074B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 xml:space="preserve">о возврате заявления и документов </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 _______________ от ______________</w:t>
      </w:r>
    </w:p>
    <w:p w:rsidR="00C074BA" w:rsidRPr="00C074BA" w:rsidRDefault="00C074BA" w:rsidP="00C074B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C074BA">
        <w:rPr>
          <w:rFonts w:ascii="Times New Roman" w:eastAsia="Times New Roman" w:hAnsi="Times New Roman" w:cs="Times New Roman"/>
          <w:i/>
          <w:iCs/>
          <w:sz w:val="26"/>
          <w:szCs w:val="26"/>
          <w:lang w:eastAsia="ru-RU"/>
        </w:rPr>
        <w:t>(номер и дата решения)</w:t>
      </w:r>
    </w:p>
    <w:p w:rsidR="00C074BA" w:rsidRPr="00C074BA" w:rsidRDefault="00C074BA" w:rsidP="00C074B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w:t>
      </w:r>
      <w:r w:rsidR="00684998">
        <w:rPr>
          <w:rFonts w:ascii="Times New Roman" w:eastAsia="Times New Roman" w:hAnsi="Times New Roman" w:cs="Times New Roman"/>
          <w:sz w:val="26"/>
          <w:szCs w:val="26"/>
          <w:lang w:eastAsia="ru-RU"/>
        </w:rPr>
        <w:t xml:space="preserve"> следующим </w:t>
      </w:r>
      <w:r w:rsidR="00684998" w:rsidRPr="00C074BA">
        <w:rPr>
          <w:rFonts w:ascii="Times New Roman" w:eastAsia="Times New Roman" w:hAnsi="Times New Roman" w:cs="Times New Roman"/>
          <w:sz w:val="26"/>
          <w:szCs w:val="26"/>
          <w:lang w:eastAsia="ru-RU"/>
        </w:rPr>
        <w:t>основаниям: _</w:t>
      </w:r>
      <w:r w:rsidRPr="00C074B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w:t>
      </w:r>
    </w:p>
    <w:p w:rsidR="00C074BA" w:rsidRPr="00C074BA" w:rsidRDefault="00C074BA" w:rsidP="00C074B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w:t>
      </w:r>
      <w:r w:rsidRPr="00C074B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C074BA">
        <w:rPr>
          <w:rFonts w:ascii="Times New Roman" w:eastAsia="Times New Roman" w:hAnsi="Times New Roman" w:cs="Times New Roman"/>
          <w:sz w:val="26"/>
          <w:szCs w:val="26"/>
          <w:lang w:eastAsia="ru-RU"/>
        </w:rPr>
        <w:t>)</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074BA" w:rsidRPr="00C074BA" w:rsidRDefault="00C074BA" w:rsidP="00C074B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autoSpaceDE w:val="0"/>
        <w:autoSpaceDN w:val="0"/>
        <w:adjustRightInd w:val="0"/>
        <w:spacing w:after="0" w:line="240" w:lineRule="auto"/>
        <w:rPr>
          <w:rFonts w:ascii="Times New Roman" w:eastAsia="Times New Roman" w:hAnsi="Times New Roman" w:cs="Times New Roman"/>
          <w:sz w:val="26"/>
          <w:szCs w:val="26"/>
          <w:lang w:eastAsia="ru-RU"/>
        </w:rPr>
      </w:pPr>
      <w:r w:rsidRPr="00C074BA">
        <w:rPr>
          <w:rFonts w:ascii="Times New Roman" w:eastAsia="Calibri" w:hAnsi="Times New Roman" w:cs="Times New Roman"/>
          <w:sz w:val="26"/>
          <w:szCs w:val="26"/>
        </w:rPr>
        <w:t xml:space="preserve">Глава Администрации    </w:t>
      </w:r>
      <w:r w:rsidRPr="00C074BA">
        <w:rPr>
          <w:rFonts w:ascii="Times New Roman" w:eastAsia="Calibri" w:hAnsi="Times New Roman" w:cs="Times New Roman"/>
          <w:sz w:val="26"/>
          <w:szCs w:val="26"/>
        </w:rPr>
        <w:tab/>
      </w:r>
      <w:r w:rsidRPr="00C074BA">
        <w:rPr>
          <w:rFonts w:ascii="Times New Roman" w:eastAsia="Calibri" w:hAnsi="Times New Roman" w:cs="Times New Roman"/>
          <w:sz w:val="26"/>
          <w:szCs w:val="26"/>
        </w:rPr>
        <w:tab/>
      </w:r>
      <w:r w:rsidRPr="00C074BA">
        <w:rPr>
          <w:rFonts w:ascii="Times New Roman" w:eastAsia="Calibri" w:hAnsi="Times New Roman" w:cs="Times New Roman"/>
          <w:sz w:val="26"/>
          <w:szCs w:val="26"/>
        </w:rPr>
        <w:tab/>
      </w:r>
      <w:r w:rsidRPr="00C074BA">
        <w:rPr>
          <w:rFonts w:ascii="Times New Roman" w:eastAsia="Calibri" w:hAnsi="Times New Roman" w:cs="Times New Roman"/>
          <w:sz w:val="26"/>
          <w:szCs w:val="26"/>
        </w:rPr>
        <w:tab/>
      </w:r>
      <w:r w:rsidRPr="00C074BA">
        <w:rPr>
          <w:rFonts w:ascii="Times New Roman" w:eastAsia="Calibri" w:hAnsi="Times New Roman" w:cs="Times New Roman"/>
          <w:sz w:val="26"/>
          <w:szCs w:val="26"/>
        </w:rPr>
        <w:tab/>
      </w:r>
      <w:r w:rsidRPr="00C074BA">
        <w:rPr>
          <w:rFonts w:ascii="Times New Roman" w:eastAsia="Calibri" w:hAnsi="Times New Roman" w:cs="Times New Roman"/>
          <w:sz w:val="26"/>
          <w:szCs w:val="26"/>
        </w:rPr>
        <w:tab/>
      </w:r>
      <w:r w:rsidRPr="00C074BA">
        <w:rPr>
          <w:rFonts w:ascii="Times New Roman" w:eastAsia="Calibri" w:hAnsi="Times New Roman" w:cs="Times New Roman"/>
          <w:sz w:val="26"/>
          <w:szCs w:val="26"/>
        </w:rPr>
        <w:tab/>
        <w:t xml:space="preserve">     _________________</w:t>
      </w:r>
    </w:p>
    <w:p w:rsidR="00C074BA" w:rsidRPr="00C074BA" w:rsidRDefault="00C074BA" w:rsidP="00C074B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lastRenderedPageBreak/>
        <w:t>Приложение 5</w:t>
      </w:r>
    </w:p>
    <w:p w:rsidR="00C074BA" w:rsidRPr="00C074BA" w:rsidRDefault="00C074BA" w:rsidP="00C074B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к административному регламенту</w:t>
      </w:r>
    </w:p>
    <w:p w:rsidR="00C074BA" w:rsidRPr="00C074BA" w:rsidRDefault="00C074BA" w:rsidP="00C074B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Кому: ___________________________</w:t>
      </w:r>
    </w:p>
    <w:p w:rsidR="00C074BA" w:rsidRPr="00C074BA" w:rsidRDefault="00C074BA" w:rsidP="00C074BA">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 xml:space="preserve">          </w:t>
      </w:r>
      <w:proofErr w:type="gramStart"/>
      <w:r w:rsidRPr="00C074BA">
        <w:rPr>
          <w:rFonts w:ascii="Times New Roman" w:eastAsia="Times New Roman" w:hAnsi="Times New Roman" w:cs="Times New Roman"/>
          <w:sz w:val="26"/>
          <w:szCs w:val="26"/>
          <w:lang w:eastAsia="ru-RU"/>
        </w:rPr>
        <w:t>адрес:_</w:t>
      </w:r>
      <w:proofErr w:type="gramEnd"/>
      <w:r w:rsidRPr="00C074BA">
        <w:rPr>
          <w:rFonts w:ascii="Times New Roman" w:eastAsia="Times New Roman" w:hAnsi="Times New Roman" w:cs="Times New Roman"/>
          <w:sz w:val="26"/>
          <w:szCs w:val="26"/>
          <w:lang w:eastAsia="ru-RU"/>
        </w:rPr>
        <w:t>__________________________</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ИНН ____________________________</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Представитель: ___________________</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Контактные данные заявителя (представителя):</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Тел.: ____________________________</w:t>
      </w:r>
    </w:p>
    <w:p w:rsidR="00C074BA" w:rsidRPr="00C074BA" w:rsidRDefault="00C074BA" w:rsidP="00C074BA">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Эл. почта: ________________________</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РЕШЕНИЕ</w:t>
      </w:r>
    </w:p>
    <w:p w:rsidR="00C074BA" w:rsidRPr="00C074BA" w:rsidRDefault="00C074BA" w:rsidP="00C074B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об отказе в предоставлении муниципальной услуги</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 _______________ от ______________</w:t>
      </w:r>
    </w:p>
    <w:p w:rsidR="00C074BA" w:rsidRPr="00C074BA" w:rsidRDefault="00C074BA" w:rsidP="00C074B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C074BA">
        <w:rPr>
          <w:rFonts w:ascii="Times New Roman" w:eastAsia="Times New Roman" w:hAnsi="Times New Roman" w:cs="Times New Roman"/>
          <w:i/>
          <w:iCs/>
          <w:sz w:val="26"/>
          <w:szCs w:val="26"/>
          <w:lang w:eastAsia="ru-RU"/>
        </w:rPr>
        <w:t>(номер и дата решения)</w:t>
      </w:r>
    </w:p>
    <w:p w:rsidR="00C074BA" w:rsidRPr="00C074BA" w:rsidRDefault="00C074BA" w:rsidP="00C074B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 xml:space="preserve">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C074BA">
        <w:rPr>
          <w:rFonts w:ascii="Times New Roman" w:eastAsia="Times New Roman" w:hAnsi="Times New Roman" w:cs="Times New Roman"/>
          <w:sz w:val="26"/>
          <w:szCs w:val="26"/>
          <w:lang w:eastAsia="ru-RU"/>
        </w:rPr>
        <w:t>основаниям:_</w:t>
      </w:r>
      <w:proofErr w:type="gramEnd"/>
      <w:r w:rsidRPr="00C074B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w:t>
      </w:r>
    </w:p>
    <w:p w:rsidR="00C074BA" w:rsidRPr="00C074BA" w:rsidRDefault="00C074BA" w:rsidP="00C074B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w:t>
      </w:r>
      <w:r w:rsidRPr="00C074B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C074BA">
        <w:rPr>
          <w:rFonts w:ascii="Times New Roman" w:eastAsia="Times New Roman" w:hAnsi="Times New Roman" w:cs="Times New Roman"/>
          <w:sz w:val="26"/>
          <w:szCs w:val="26"/>
          <w:lang w:eastAsia="ru-RU"/>
        </w:rPr>
        <w:t>)</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074BA" w:rsidRPr="00C074BA" w:rsidRDefault="00C074BA" w:rsidP="00C074B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autoSpaceDE w:val="0"/>
        <w:autoSpaceDN w:val="0"/>
        <w:adjustRightInd w:val="0"/>
        <w:spacing w:after="0" w:line="240" w:lineRule="auto"/>
        <w:rPr>
          <w:rFonts w:ascii="Times New Roman" w:eastAsia="Times New Roman" w:hAnsi="Times New Roman" w:cs="Times New Roman"/>
          <w:sz w:val="26"/>
          <w:szCs w:val="26"/>
          <w:lang w:eastAsia="ru-RU"/>
        </w:rPr>
      </w:pPr>
      <w:r w:rsidRPr="00C074BA">
        <w:rPr>
          <w:rFonts w:ascii="Times New Roman" w:eastAsia="Calibri" w:hAnsi="Times New Roman" w:cs="Times New Roman"/>
          <w:sz w:val="26"/>
          <w:szCs w:val="26"/>
        </w:rPr>
        <w:t xml:space="preserve">Глава Администрации    </w:t>
      </w:r>
      <w:r w:rsidRPr="00C074BA">
        <w:rPr>
          <w:rFonts w:ascii="Times New Roman" w:eastAsia="Calibri" w:hAnsi="Times New Roman" w:cs="Times New Roman"/>
          <w:sz w:val="26"/>
          <w:szCs w:val="26"/>
        </w:rPr>
        <w:tab/>
      </w:r>
      <w:r w:rsidRPr="00C074BA">
        <w:rPr>
          <w:rFonts w:ascii="Times New Roman" w:eastAsia="Calibri" w:hAnsi="Times New Roman" w:cs="Times New Roman"/>
          <w:sz w:val="26"/>
          <w:szCs w:val="26"/>
        </w:rPr>
        <w:tab/>
      </w:r>
      <w:r w:rsidRPr="00C074BA">
        <w:rPr>
          <w:rFonts w:ascii="Times New Roman" w:eastAsia="Calibri" w:hAnsi="Times New Roman" w:cs="Times New Roman"/>
          <w:sz w:val="26"/>
          <w:szCs w:val="26"/>
        </w:rPr>
        <w:tab/>
      </w:r>
      <w:r w:rsidRPr="00C074BA">
        <w:rPr>
          <w:rFonts w:ascii="Times New Roman" w:eastAsia="Calibri" w:hAnsi="Times New Roman" w:cs="Times New Roman"/>
          <w:sz w:val="26"/>
          <w:szCs w:val="26"/>
        </w:rPr>
        <w:tab/>
      </w:r>
      <w:r w:rsidRPr="00C074BA">
        <w:rPr>
          <w:rFonts w:ascii="Times New Roman" w:eastAsia="Calibri" w:hAnsi="Times New Roman" w:cs="Times New Roman"/>
          <w:sz w:val="26"/>
          <w:szCs w:val="26"/>
        </w:rPr>
        <w:tab/>
      </w:r>
      <w:r w:rsidRPr="00C074BA">
        <w:rPr>
          <w:rFonts w:ascii="Times New Roman" w:eastAsia="Calibri" w:hAnsi="Times New Roman" w:cs="Times New Roman"/>
          <w:sz w:val="26"/>
          <w:szCs w:val="26"/>
        </w:rPr>
        <w:tab/>
      </w:r>
      <w:r w:rsidRPr="00C074BA">
        <w:rPr>
          <w:rFonts w:ascii="Times New Roman" w:eastAsia="Calibri" w:hAnsi="Times New Roman" w:cs="Times New Roman"/>
          <w:sz w:val="26"/>
          <w:szCs w:val="26"/>
        </w:rPr>
        <w:tab/>
        <w:t>_________________</w:t>
      </w:r>
    </w:p>
    <w:p w:rsidR="00C074BA" w:rsidRPr="00C074BA" w:rsidRDefault="00C074BA" w:rsidP="00C074BA">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ab/>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684998" w:rsidRDefault="00684998"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lastRenderedPageBreak/>
        <w:t>Приложение 6</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к административному регламенту</w:t>
      </w:r>
    </w:p>
    <w:p w:rsidR="00C074BA" w:rsidRPr="00C074BA" w:rsidRDefault="00C074BA" w:rsidP="00C074BA">
      <w:pPr>
        <w:widowControl w:val="0"/>
        <w:spacing w:after="0"/>
        <w:jc w:val="center"/>
        <w:rPr>
          <w:rFonts w:ascii="Times New Roman" w:eastAsia="Times New Roman" w:hAnsi="Times New Roman" w:cs="Times New Roman"/>
          <w:color w:val="000000"/>
          <w:sz w:val="26"/>
          <w:szCs w:val="26"/>
          <w:lang w:eastAsia="ru-RU" w:bidi="ru-RU"/>
        </w:rPr>
      </w:pPr>
    </w:p>
    <w:p w:rsidR="00C074BA" w:rsidRPr="00C074BA" w:rsidRDefault="00C074BA" w:rsidP="00C074BA">
      <w:pPr>
        <w:widowControl w:val="0"/>
        <w:spacing w:after="0"/>
        <w:jc w:val="center"/>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 xml:space="preserve">СОГЛАШЕНИЕ № _____ </w:t>
      </w:r>
    </w:p>
    <w:p w:rsidR="00C074BA" w:rsidRPr="00C074BA" w:rsidRDefault="00C074BA" w:rsidP="00C074BA">
      <w:pPr>
        <w:widowControl w:val="0"/>
        <w:spacing w:after="0"/>
        <w:jc w:val="center"/>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C074BA" w:rsidRPr="00C074BA" w:rsidRDefault="00C074BA" w:rsidP="00C074BA">
      <w:pPr>
        <w:widowControl w:val="0"/>
        <w:spacing w:after="0"/>
        <w:jc w:val="center"/>
        <w:rPr>
          <w:rFonts w:ascii="Times New Roman" w:eastAsia="Times New Roman" w:hAnsi="Times New Roman" w:cs="Times New Roman"/>
          <w:color w:val="000000"/>
          <w:sz w:val="26"/>
          <w:szCs w:val="26"/>
          <w:lang w:eastAsia="ru-RU" w:bidi="ru-RU"/>
        </w:rPr>
      </w:pPr>
    </w:p>
    <w:p w:rsidR="00C074BA" w:rsidRPr="00C074BA" w:rsidRDefault="00C074BA" w:rsidP="00C074BA">
      <w:pPr>
        <w:widowControl w:val="0"/>
        <w:spacing w:after="0"/>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______________ г.</w:t>
      </w:r>
      <w:r w:rsidRPr="00C074BA">
        <w:rPr>
          <w:rFonts w:ascii="Times New Roman" w:eastAsia="Times New Roman" w:hAnsi="Times New Roman" w:cs="Times New Roman"/>
          <w:color w:val="000000"/>
          <w:sz w:val="26"/>
          <w:szCs w:val="26"/>
          <w:lang w:eastAsia="ru-RU" w:bidi="ru-RU"/>
        </w:rPr>
        <w:tab/>
      </w:r>
      <w:r w:rsidRPr="00C074BA">
        <w:rPr>
          <w:rFonts w:ascii="Times New Roman" w:eastAsia="Times New Roman" w:hAnsi="Times New Roman" w:cs="Times New Roman"/>
          <w:color w:val="000000"/>
          <w:sz w:val="26"/>
          <w:szCs w:val="26"/>
          <w:lang w:eastAsia="ru-RU" w:bidi="ru-RU"/>
        </w:rPr>
        <w:tab/>
      </w:r>
      <w:r w:rsidRPr="00C074BA">
        <w:rPr>
          <w:rFonts w:ascii="Times New Roman" w:eastAsia="Times New Roman" w:hAnsi="Times New Roman" w:cs="Times New Roman"/>
          <w:color w:val="000000"/>
          <w:sz w:val="26"/>
          <w:szCs w:val="26"/>
          <w:lang w:eastAsia="ru-RU" w:bidi="ru-RU"/>
        </w:rPr>
        <w:tab/>
      </w:r>
      <w:r w:rsidRPr="00C074BA">
        <w:rPr>
          <w:rFonts w:ascii="Times New Roman" w:eastAsia="Times New Roman" w:hAnsi="Times New Roman" w:cs="Times New Roman"/>
          <w:color w:val="000000"/>
          <w:sz w:val="26"/>
          <w:szCs w:val="26"/>
          <w:lang w:eastAsia="ru-RU" w:bidi="ru-RU"/>
        </w:rPr>
        <w:tab/>
      </w:r>
      <w:r w:rsidRPr="00C074BA">
        <w:rPr>
          <w:rFonts w:ascii="Times New Roman" w:eastAsia="Times New Roman" w:hAnsi="Times New Roman" w:cs="Times New Roman"/>
          <w:color w:val="000000"/>
          <w:sz w:val="26"/>
          <w:szCs w:val="26"/>
          <w:lang w:eastAsia="ru-RU" w:bidi="ru-RU"/>
        </w:rPr>
        <w:tab/>
      </w:r>
      <w:r w:rsidRPr="00C074BA">
        <w:rPr>
          <w:rFonts w:ascii="Times New Roman" w:eastAsia="Times New Roman" w:hAnsi="Times New Roman" w:cs="Times New Roman"/>
          <w:color w:val="000000"/>
          <w:sz w:val="26"/>
          <w:szCs w:val="26"/>
          <w:lang w:eastAsia="ru-RU" w:bidi="ru-RU"/>
        </w:rPr>
        <w:tab/>
      </w:r>
      <w:r w:rsidRPr="00C074BA">
        <w:rPr>
          <w:rFonts w:ascii="Times New Roman" w:eastAsia="Times New Roman" w:hAnsi="Times New Roman" w:cs="Times New Roman"/>
          <w:color w:val="000000"/>
          <w:sz w:val="26"/>
          <w:szCs w:val="26"/>
          <w:lang w:eastAsia="ru-RU" w:bidi="ru-RU"/>
        </w:rPr>
        <w:tab/>
      </w:r>
      <w:r w:rsidRPr="00C074BA">
        <w:rPr>
          <w:rFonts w:ascii="Times New Roman" w:eastAsia="Times New Roman" w:hAnsi="Times New Roman" w:cs="Times New Roman"/>
          <w:color w:val="000000"/>
          <w:sz w:val="26"/>
          <w:szCs w:val="26"/>
          <w:lang w:eastAsia="ru-RU" w:bidi="ru-RU"/>
        </w:rPr>
        <w:tab/>
        <w:t xml:space="preserve">   г. ________________</w:t>
      </w:r>
    </w:p>
    <w:p w:rsidR="00C074BA" w:rsidRPr="00C074BA" w:rsidRDefault="00C074BA" w:rsidP="00C074BA">
      <w:pPr>
        <w:widowControl w:val="0"/>
        <w:spacing w:after="0"/>
        <w:jc w:val="center"/>
        <w:rPr>
          <w:rFonts w:ascii="Times New Roman" w:eastAsia="Times New Roman" w:hAnsi="Times New Roman" w:cs="Times New Roman"/>
          <w:color w:val="000000"/>
          <w:sz w:val="26"/>
          <w:szCs w:val="26"/>
          <w:lang w:eastAsia="ru-RU" w:bidi="ru-RU"/>
        </w:rPr>
      </w:pPr>
    </w:p>
    <w:p w:rsidR="00C074BA" w:rsidRPr="00C074BA" w:rsidRDefault="00C074BA" w:rsidP="00C074BA">
      <w:pPr>
        <w:widowControl w:val="0"/>
        <w:spacing w:after="0"/>
        <w:rPr>
          <w:rFonts w:ascii="Times New Roman" w:eastAsia="Times New Roman" w:hAnsi="Times New Roman" w:cs="Times New Roman"/>
          <w:color w:val="000000"/>
          <w:sz w:val="26"/>
          <w:szCs w:val="26"/>
          <w:lang w:eastAsia="ru-RU" w:bidi="ru-RU"/>
        </w:rPr>
      </w:pPr>
    </w:p>
    <w:p w:rsidR="00C074BA" w:rsidRPr="00C074BA" w:rsidRDefault="00C074BA" w:rsidP="00C074BA">
      <w:pPr>
        <w:widowControl w:val="0"/>
        <w:spacing w:after="0"/>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___________________________________________________________________________ ,</w:t>
      </w:r>
    </w:p>
    <w:p w:rsidR="00C074BA" w:rsidRPr="00C074BA" w:rsidRDefault="00C074BA" w:rsidP="00C074BA">
      <w:pPr>
        <w:widowControl w:val="0"/>
        <w:spacing w:after="0"/>
        <w:jc w:val="center"/>
        <w:rPr>
          <w:rFonts w:ascii="Times New Roman" w:eastAsia="Times New Roman" w:hAnsi="Times New Roman" w:cs="Times New Roman"/>
          <w:i/>
          <w:color w:val="000000"/>
          <w:sz w:val="24"/>
          <w:szCs w:val="24"/>
          <w:lang w:eastAsia="ru-RU" w:bidi="ru-RU"/>
        </w:rPr>
      </w:pPr>
      <w:r w:rsidRPr="00C074BA">
        <w:rPr>
          <w:rFonts w:ascii="Times New Roman" w:eastAsia="Times New Roman" w:hAnsi="Times New Roman" w:cs="Times New Roman"/>
          <w:i/>
          <w:color w:val="000000"/>
          <w:sz w:val="24"/>
          <w:szCs w:val="24"/>
          <w:lang w:eastAsia="ru-RU" w:bidi="ru-RU"/>
        </w:rPr>
        <w:t>(наименование органа)</w:t>
      </w:r>
    </w:p>
    <w:p w:rsidR="00C074BA" w:rsidRPr="00C074BA" w:rsidRDefault="00C074BA" w:rsidP="00C074BA">
      <w:pPr>
        <w:widowControl w:val="0"/>
        <w:spacing w:after="0"/>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sidRPr="00C074BA">
        <w:rPr>
          <w:rFonts w:ascii="Times New Roman" w:eastAsia="Times New Roman" w:hAnsi="Times New Roman" w:cs="Times New Roman"/>
          <w:color w:val="000000"/>
          <w:sz w:val="26"/>
          <w:szCs w:val="26"/>
          <w:lang w:eastAsia="ru-RU" w:bidi="ru-RU"/>
        </w:rPr>
        <w:t>_ ,</w:t>
      </w:r>
      <w:proofErr w:type="gramEnd"/>
    </w:p>
    <w:p w:rsidR="00C074BA" w:rsidRPr="00C074BA" w:rsidRDefault="00C074BA" w:rsidP="00C074BA">
      <w:pPr>
        <w:widowControl w:val="0"/>
        <w:spacing w:after="0"/>
        <w:jc w:val="center"/>
        <w:rPr>
          <w:rFonts w:ascii="Times New Roman" w:eastAsia="Times New Roman" w:hAnsi="Times New Roman" w:cs="Times New Roman"/>
          <w:i/>
          <w:color w:val="000000"/>
          <w:sz w:val="24"/>
          <w:szCs w:val="24"/>
          <w:lang w:eastAsia="ru-RU" w:bidi="ru-RU"/>
        </w:rPr>
      </w:pPr>
      <w:r w:rsidRPr="00C074BA">
        <w:rPr>
          <w:rFonts w:ascii="Times New Roman" w:eastAsia="Times New Roman" w:hAnsi="Times New Roman" w:cs="Times New Roman"/>
          <w:i/>
          <w:color w:val="000000"/>
          <w:sz w:val="24"/>
          <w:szCs w:val="24"/>
          <w:lang w:eastAsia="ru-RU" w:bidi="ru-RU"/>
        </w:rPr>
        <w:t>(указать уполномоченное лицо)</w:t>
      </w:r>
    </w:p>
    <w:p w:rsidR="00C074BA" w:rsidRPr="00C074BA" w:rsidRDefault="00C074BA" w:rsidP="00C074BA">
      <w:pPr>
        <w:widowControl w:val="0"/>
        <w:spacing w:after="0"/>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C074BA" w:rsidRPr="00C074BA" w:rsidRDefault="00C074BA" w:rsidP="00C074BA">
      <w:pPr>
        <w:widowControl w:val="0"/>
        <w:spacing w:after="0"/>
        <w:jc w:val="both"/>
        <w:rPr>
          <w:rFonts w:ascii="Times New Roman" w:eastAsia="Times New Roman" w:hAnsi="Times New Roman" w:cs="Times New Roman"/>
          <w:color w:val="000000"/>
          <w:sz w:val="26"/>
          <w:szCs w:val="26"/>
          <w:lang w:eastAsia="ru-RU" w:bidi="ru-RU"/>
        </w:rPr>
      </w:pPr>
    </w:p>
    <w:p w:rsidR="00C074BA" w:rsidRPr="00C074BA" w:rsidRDefault="00C074BA" w:rsidP="00C074BA">
      <w:pPr>
        <w:keepNext/>
        <w:keepLines/>
        <w:widowControl w:val="0"/>
        <w:numPr>
          <w:ilvl w:val="0"/>
          <w:numId w:val="45"/>
        </w:numPr>
        <w:tabs>
          <w:tab w:val="left" w:pos="313"/>
        </w:tabs>
        <w:spacing w:after="300" w:line="276"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074BA">
        <w:rPr>
          <w:rFonts w:ascii="Times New Roman" w:eastAsia="Times New Roman" w:hAnsi="Times New Roman" w:cs="Times New Roman"/>
          <w:b/>
          <w:bCs/>
          <w:color w:val="000000"/>
          <w:sz w:val="26"/>
          <w:szCs w:val="26"/>
          <w:lang w:eastAsia="ru-RU" w:bidi="ru-RU"/>
        </w:rPr>
        <w:t>Предмет Соглашения</w:t>
      </w:r>
      <w:bookmarkEnd w:id="10"/>
    </w:p>
    <w:p w:rsidR="00C074BA" w:rsidRPr="00C074BA" w:rsidRDefault="00C074BA" w:rsidP="00C074BA">
      <w:pPr>
        <w:widowControl w:val="0"/>
        <w:numPr>
          <w:ilvl w:val="1"/>
          <w:numId w:val="45"/>
        </w:numPr>
        <w:spacing w:after="0" w:line="276" w:lineRule="auto"/>
        <w:ind w:firstLine="720"/>
        <w:contextualSpacing/>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C074BA" w:rsidRPr="00C074BA" w:rsidRDefault="00C074BA" w:rsidP="00C074BA">
      <w:pPr>
        <w:widowControl w:val="0"/>
        <w:spacing w:after="180"/>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C074BA" w:rsidRPr="00C074BA" w:rsidRDefault="00C074BA" w:rsidP="00C074BA">
      <w:pPr>
        <w:widowControl w:val="0"/>
        <w:spacing w:after="180"/>
        <w:jc w:val="center"/>
        <w:rPr>
          <w:rFonts w:ascii="Times New Roman" w:eastAsia="Times New Roman" w:hAnsi="Times New Roman" w:cs="Times New Roman"/>
          <w:i/>
          <w:color w:val="000000"/>
          <w:sz w:val="24"/>
          <w:szCs w:val="24"/>
          <w:lang w:eastAsia="ru-RU" w:bidi="ru-RU"/>
        </w:rPr>
      </w:pPr>
      <w:r w:rsidRPr="00C074BA">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C074BA" w:rsidRPr="00C074BA" w:rsidRDefault="00C074BA" w:rsidP="00C074BA">
      <w:pPr>
        <w:widowControl w:val="0"/>
        <w:numPr>
          <w:ilvl w:val="1"/>
          <w:numId w:val="45"/>
        </w:numPr>
        <w:tabs>
          <w:tab w:val="left" w:pos="1071"/>
        </w:tabs>
        <w:spacing w:after="180" w:line="276" w:lineRule="auto"/>
        <w:ind w:firstLine="709"/>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 (государственная собственность на который (которые) не разграничена).</w:t>
      </w:r>
    </w:p>
    <w:p w:rsidR="00C074BA" w:rsidRPr="00C074BA" w:rsidRDefault="00C074BA" w:rsidP="00C074BA">
      <w:pPr>
        <w:widowControl w:val="0"/>
        <w:spacing w:after="0"/>
        <w:ind w:firstLine="560"/>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lastRenderedPageBreak/>
        <w:t>*1.2. 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sidRPr="00C074BA">
        <w:rPr>
          <w:rFonts w:ascii="Times New Roman" w:eastAsia="Times New Roman" w:hAnsi="Times New Roman" w:cs="Times New Roman"/>
          <w:color w:val="191919"/>
          <w:sz w:val="26"/>
          <w:szCs w:val="26"/>
          <w:lang w:eastAsia="ru-RU" w:bidi="ru-RU"/>
        </w:rPr>
        <w:t xml:space="preserve"> _______ </w:t>
      </w:r>
      <w:r w:rsidRPr="00C074BA">
        <w:rPr>
          <w:rFonts w:ascii="Times New Roman" w:eastAsia="Times New Roman" w:hAnsi="Times New Roman" w:cs="Times New Roman"/>
          <w:color w:val="000000"/>
          <w:sz w:val="26"/>
          <w:szCs w:val="26"/>
          <w:lang w:eastAsia="ru-RU" w:bidi="ru-RU"/>
        </w:rPr>
        <w:t>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
    <w:p w:rsidR="00C074BA" w:rsidRPr="00C074BA" w:rsidRDefault="00C074BA" w:rsidP="00C074BA">
      <w:pPr>
        <w:widowControl w:val="0"/>
        <w:spacing w:after="0"/>
        <w:ind w:firstLine="560"/>
        <w:jc w:val="both"/>
        <w:rPr>
          <w:rFonts w:ascii="Times New Roman" w:eastAsia="Times New Roman" w:hAnsi="Times New Roman" w:cs="Times New Roman"/>
          <w:color w:val="000000"/>
          <w:sz w:val="26"/>
          <w:szCs w:val="26"/>
          <w:lang w:eastAsia="ru-RU" w:bidi="ru-RU"/>
        </w:rPr>
      </w:pPr>
    </w:p>
    <w:p w:rsidR="00C074BA" w:rsidRPr="00C074BA" w:rsidRDefault="00C074BA" w:rsidP="00C074BA">
      <w:pPr>
        <w:widowControl w:val="0"/>
        <w:numPr>
          <w:ilvl w:val="1"/>
          <w:numId w:val="46"/>
        </w:numPr>
        <w:tabs>
          <w:tab w:val="left" w:pos="1097"/>
        </w:tabs>
        <w:spacing w:after="300" w:line="276" w:lineRule="auto"/>
        <w:ind w:firstLine="709"/>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074BA" w:rsidRPr="00C074BA" w:rsidRDefault="00C074BA" w:rsidP="00C074BA">
      <w:pPr>
        <w:widowControl w:val="0"/>
        <w:numPr>
          <w:ilvl w:val="1"/>
          <w:numId w:val="46"/>
        </w:numPr>
        <w:tabs>
          <w:tab w:val="left" w:pos="1097"/>
        </w:tabs>
        <w:spacing w:after="300" w:line="276" w:lineRule="auto"/>
        <w:ind w:firstLine="709"/>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
    <w:p w:rsidR="00C074BA" w:rsidRPr="00C074BA" w:rsidRDefault="00C074BA" w:rsidP="00C074BA">
      <w:pPr>
        <w:keepNext/>
        <w:keepLines/>
        <w:widowControl w:val="0"/>
        <w:numPr>
          <w:ilvl w:val="0"/>
          <w:numId w:val="46"/>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074BA">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074BA" w:rsidRPr="00C074BA" w:rsidRDefault="00C074BA" w:rsidP="00C074BA">
      <w:pPr>
        <w:widowControl w:val="0"/>
        <w:numPr>
          <w:ilvl w:val="1"/>
          <w:numId w:val="47"/>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074BA">
        <w:rPr>
          <w:rFonts w:ascii="Times New Roman" w:eastAsia="Times New Roman" w:hAnsi="Times New Roman" w:cs="Times New Roman"/>
          <w:color w:val="191919"/>
          <w:sz w:val="26"/>
          <w:szCs w:val="26"/>
          <w:lang w:eastAsia="ru-RU" w:bidi="ru-RU"/>
        </w:rPr>
        <w:t xml:space="preserve"> ________________ </w:t>
      </w:r>
      <w:r w:rsidRPr="00C074BA">
        <w:rPr>
          <w:rFonts w:ascii="Times New Roman" w:eastAsia="Times New Roman" w:hAnsi="Times New Roman" w:cs="Times New Roman"/>
          <w:color w:val="000000"/>
          <w:sz w:val="26"/>
          <w:szCs w:val="26"/>
          <w:lang w:eastAsia="ru-RU" w:bidi="ru-RU"/>
        </w:rPr>
        <w:t>рублей (________миллиона ________ тысяч__________ рублей ___________</w:t>
      </w:r>
      <w:r w:rsidRPr="00C074BA">
        <w:rPr>
          <w:rFonts w:ascii="Times New Roman" w:eastAsia="Times New Roman" w:hAnsi="Times New Roman" w:cs="Times New Roman"/>
          <w:color w:val="191919"/>
          <w:sz w:val="26"/>
          <w:szCs w:val="26"/>
          <w:lang w:eastAsia="ru-RU" w:bidi="ru-RU"/>
        </w:rPr>
        <w:t xml:space="preserve"> </w:t>
      </w:r>
      <w:r w:rsidRPr="00C074BA">
        <w:rPr>
          <w:rFonts w:ascii="Times New Roman" w:eastAsia="Times New Roman" w:hAnsi="Times New Roman" w:cs="Times New Roman"/>
          <w:color w:val="000000"/>
          <w:sz w:val="26"/>
          <w:szCs w:val="26"/>
          <w:lang w:eastAsia="ru-RU" w:bidi="ru-RU"/>
        </w:rPr>
        <w:t xml:space="preserve">копейки) (согласно </w:t>
      </w:r>
      <w:proofErr w:type="gramStart"/>
      <w:r w:rsidRPr="00C074BA">
        <w:rPr>
          <w:rFonts w:ascii="Times New Roman" w:eastAsia="Times New Roman" w:hAnsi="Times New Roman" w:cs="Times New Roman"/>
          <w:color w:val="000000"/>
          <w:sz w:val="26"/>
          <w:szCs w:val="26"/>
          <w:lang w:eastAsia="ru-RU" w:bidi="ru-RU"/>
        </w:rPr>
        <w:t>расчету размера платы</w:t>
      </w:r>
      <w:proofErr w:type="gramEnd"/>
      <w:r w:rsidRPr="00C074BA">
        <w:rPr>
          <w:rFonts w:ascii="Times New Roman" w:eastAsia="Times New Roman" w:hAnsi="Times New Roman" w:cs="Times New Roman"/>
          <w:color w:val="000000"/>
          <w:sz w:val="26"/>
          <w:szCs w:val="26"/>
          <w:lang w:eastAsia="ru-RU" w:bidi="ru-RU"/>
        </w:rPr>
        <w:t xml:space="preserve"> за увеличение площади земельного участка, являющемуся неотъемлемым приложением к Соглашению).</w:t>
      </w:r>
    </w:p>
    <w:p w:rsidR="00C074BA" w:rsidRPr="00C074BA" w:rsidRDefault="00C074BA" w:rsidP="00C074BA">
      <w:pPr>
        <w:widowControl w:val="0"/>
        <w:numPr>
          <w:ilvl w:val="1"/>
          <w:numId w:val="47"/>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C074BA" w:rsidRPr="00C074BA" w:rsidRDefault="00C074BA" w:rsidP="00C074BA">
      <w:pPr>
        <w:keepNext/>
        <w:keepLines/>
        <w:widowControl w:val="0"/>
        <w:numPr>
          <w:ilvl w:val="0"/>
          <w:numId w:val="47"/>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074BA">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074BA" w:rsidRPr="00C074BA" w:rsidRDefault="00C074BA" w:rsidP="00C074BA">
      <w:pPr>
        <w:widowControl w:val="0"/>
        <w:numPr>
          <w:ilvl w:val="1"/>
          <w:numId w:val="47"/>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w:t>
      </w:r>
    </w:p>
    <w:p w:rsidR="00C074BA" w:rsidRPr="00C074BA" w:rsidRDefault="00C074BA" w:rsidP="00C074BA">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3.1.</w:t>
      </w:r>
      <w:proofErr w:type="gramStart"/>
      <w:r w:rsidRPr="00C074BA">
        <w:rPr>
          <w:rFonts w:ascii="Times New Roman" w:eastAsia="Times New Roman" w:hAnsi="Times New Roman" w:cs="Times New Roman"/>
          <w:color w:val="000000"/>
          <w:sz w:val="26"/>
          <w:szCs w:val="26"/>
          <w:lang w:eastAsia="ru-RU" w:bidi="ru-RU"/>
        </w:rPr>
        <w:t>1._</w:t>
      </w:r>
      <w:proofErr w:type="gramEnd"/>
      <w:r w:rsidRPr="00C074BA">
        <w:rPr>
          <w:rFonts w:ascii="Times New Roman" w:eastAsia="Times New Roman" w:hAnsi="Times New Roman" w:cs="Times New Roman"/>
          <w:color w:val="000000"/>
          <w:sz w:val="26"/>
          <w:szCs w:val="26"/>
          <w:lang w:eastAsia="ru-RU" w:bidi="ru-RU"/>
        </w:rPr>
        <w:t>_________________________________________________________________</w:t>
      </w:r>
    </w:p>
    <w:p w:rsidR="00C074BA" w:rsidRPr="00C074BA" w:rsidRDefault="00C074BA" w:rsidP="00C074BA">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3.1.2. _________________________________________________________________</w:t>
      </w:r>
    </w:p>
    <w:p w:rsidR="00C074BA" w:rsidRPr="00C074BA" w:rsidRDefault="00C074BA" w:rsidP="00C074BA">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3.1.3. _________________________________________________________________</w:t>
      </w:r>
    </w:p>
    <w:p w:rsidR="00C074BA" w:rsidRPr="00C074BA" w:rsidRDefault="00C074BA" w:rsidP="00C074BA">
      <w:pPr>
        <w:widowControl w:val="0"/>
        <w:numPr>
          <w:ilvl w:val="1"/>
          <w:numId w:val="47"/>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074BA" w:rsidRPr="00C074BA" w:rsidRDefault="00C074BA" w:rsidP="00C074BA">
      <w:pPr>
        <w:keepNext/>
        <w:keepLines/>
        <w:widowControl w:val="0"/>
        <w:numPr>
          <w:ilvl w:val="0"/>
          <w:numId w:val="47"/>
        </w:numPr>
        <w:tabs>
          <w:tab w:val="left" w:pos="382"/>
        </w:tabs>
        <w:spacing w:after="0" w:line="276"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074BA">
        <w:rPr>
          <w:rFonts w:ascii="Times New Roman" w:eastAsia="Times New Roman" w:hAnsi="Times New Roman" w:cs="Times New Roman"/>
          <w:b/>
          <w:bCs/>
          <w:color w:val="000000"/>
          <w:sz w:val="26"/>
          <w:szCs w:val="26"/>
          <w:lang w:eastAsia="ru-RU" w:bidi="ru-RU"/>
        </w:rPr>
        <w:lastRenderedPageBreak/>
        <w:t>Обязанности Сторон</w:t>
      </w:r>
      <w:bookmarkEnd w:id="13"/>
    </w:p>
    <w:p w:rsidR="00C074BA" w:rsidRPr="00C074BA" w:rsidRDefault="00C074BA" w:rsidP="00C074BA">
      <w:pPr>
        <w:keepNext/>
        <w:keepLines/>
        <w:widowControl w:val="0"/>
        <w:tabs>
          <w:tab w:val="left" w:pos="382"/>
        </w:tabs>
        <w:spacing w:after="0"/>
        <w:outlineLvl w:val="0"/>
        <w:rPr>
          <w:rFonts w:ascii="Times New Roman" w:eastAsia="Times New Roman" w:hAnsi="Times New Roman" w:cs="Times New Roman"/>
          <w:b/>
          <w:bCs/>
          <w:color w:val="000000"/>
          <w:sz w:val="26"/>
          <w:szCs w:val="26"/>
          <w:lang w:eastAsia="ru-RU" w:bidi="ru-RU"/>
        </w:rPr>
      </w:pPr>
    </w:p>
    <w:p w:rsidR="00C074BA" w:rsidRPr="00C074BA" w:rsidRDefault="00C074BA" w:rsidP="00C074BA">
      <w:pPr>
        <w:widowControl w:val="0"/>
        <w:numPr>
          <w:ilvl w:val="1"/>
          <w:numId w:val="47"/>
        </w:numPr>
        <w:tabs>
          <w:tab w:val="left" w:pos="1178"/>
        </w:tabs>
        <w:spacing w:after="0" w:line="276" w:lineRule="auto"/>
        <w:ind w:firstLine="709"/>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Сторона 1 обязуется:</w:t>
      </w:r>
    </w:p>
    <w:p w:rsidR="00C074BA" w:rsidRPr="00C074BA" w:rsidRDefault="00C074BA" w:rsidP="00C074BA">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C074BA" w:rsidRPr="00C074BA" w:rsidRDefault="00C074BA" w:rsidP="00C074BA">
      <w:pPr>
        <w:widowControl w:val="0"/>
        <w:numPr>
          <w:ilvl w:val="2"/>
          <w:numId w:val="47"/>
        </w:numPr>
        <w:tabs>
          <w:tab w:val="left" w:pos="1338"/>
        </w:tabs>
        <w:spacing w:after="0" w:line="276" w:lineRule="auto"/>
        <w:ind w:firstLine="709"/>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C074BA" w:rsidRPr="00C074BA" w:rsidRDefault="00C074BA" w:rsidP="00C074BA">
      <w:pPr>
        <w:widowControl w:val="0"/>
        <w:tabs>
          <w:tab w:val="left" w:pos="1338"/>
        </w:tabs>
        <w:spacing w:after="0"/>
        <w:ind w:left="709"/>
        <w:jc w:val="both"/>
        <w:rPr>
          <w:rFonts w:ascii="Times New Roman" w:eastAsia="Times New Roman" w:hAnsi="Times New Roman" w:cs="Times New Roman"/>
          <w:color w:val="000000"/>
          <w:sz w:val="26"/>
          <w:szCs w:val="26"/>
          <w:lang w:eastAsia="ru-RU" w:bidi="ru-RU"/>
        </w:rPr>
      </w:pPr>
    </w:p>
    <w:p w:rsidR="00C074BA" w:rsidRPr="00C074BA" w:rsidRDefault="00C074BA" w:rsidP="00C074BA">
      <w:pPr>
        <w:widowControl w:val="0"/>
        <w:numPr>
          <w:ilvl w:val="1"/>
          <w:numId w:val="47"/>
        </w:numPr>
        <w:tabs>
          <w:tab w:val="left" w:pos="1178"/>
        </w:tabs>
        <w:spacing w:after="0" w:line="276" w:lineRule="auto"/>
        <w:ind w:firstLine="709"/>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Сторона 2 обязуется:</w:t>
      </w:r>
    </w:p>
    <w:p w:rsidR="00C074BA" w:rsidRPr="00C074BA" w:rsidRDefault="00C074BA" w:rsidP="00C074BA">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C074BA" w:rsidRPr="00C074BA" w:rsidRDefault="00C074BA" w:rsidP="00C074BA">
      <w:pPr>
        <w:widowControl w:val="0"/>
        <w:numPr>
          <w:ilvl w:val="2"/>
          <w:numId w:val="47"/>
        </w:numPr>
        <w:tabs>
          <w:tab w:val="left" w:pos="1340"/>
        </w:tabs>
        <w:spacing w:after="0" w:line="276" w:lineRule="auto"/>
        <w:ind w:firstLine="709"/>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C074BA" w:rsidRPr="00C074BA" w:rsidRDefault="00C074BA" w:rsidP="00C074BA">
      <w:pPr>
        <w:widowControl w:val="0"/>
        <w:tabs>
          <w:tab w:val="left" w:pos="1340"/>
        </w:tabs>
        <w:spacing w:after="0"/>
        <w:ind w:left="709"/>
        <w:jc w:val="both"/>
        <w:rPr>
          <w:rFonts w:ascii="Times New Roman" w:eastAsia="Times New Roman" w:hAnsi="Times New Roman" w:cs="Times New Roman"/>
          <w:color w:val="000000"/>
          <w:sz w:val="26"/>
          <w:szCs w:val="26"/>
          <w:lang w:eastAsia="ru-RU" w:bidi="ru-RU"/>
        </w:rPr>
      </w:pPr>
    </w:p>
    <w:p w:rsidR="00C074BA" w:rsidRPr="00C074BA" w:rsidRDefault="00C074BA" w:rsidP="00C074BA">
      <w:pPr>
        <w:widowControl w:val="0"/>
        <w:numPr>
          <w:ilvl w:val="2"/>
          <w:numId w:val="47"/>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074BA" w:rsidRPr="00C074BA" w:rsidRDefault="00C074BA" w:rsidP="00C074BA">
      <w:pPr>
        <w:keepNext/>
        <w:keepLines/>
        <w:widowControl w:val="0"/>
        <w:numPr>
          <w:ilvl w:val="0"/>
          <w:numId w:val="47"/>
        </w:numPr>
        <w:tabs>
          <w:tab w:val="left" w:pos="387"/>
        </w:tabs>
        <w:spacing w:after="300" w:line="276"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074BA">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074BA" w:rsidRPr="00C074BA" w:rsidRDefault="00C074BA" w:rsidP="00C074BA">
      <w:pPr>
        <w:widowControl w:val="0"/>
        <w:spacing w:after="200"/>
        <w:ind w:firstLine="540"/>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C074BA" w:rsidRPr="00C074BA" w:rsidRDefault="00C074BA" w:rsidP="00C074BA">
      <w:pPr>
        <w:widowControl w:val="0"/>
        <w:spacing w:after="300"/>
        <w:ind w:firstLine="540"/>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074BA" w:rsidRPr="00C074BA" w:rsidRDefault="00C074BA" w:rsidP="00C074BA">
      <w:pPr>
        <w:keepNext/>
        <w:keepLines/>
        <w:widowControl w:val="0"/>
        <w:numPr>
          <w:ilvl w:val="0"/>
          <w:numId w:val="47"/>
        </w:numPr>
        <w:tabs>
          <w:tab w:val="left" w:pos="387"/>
        </w:tabs>
        <w:spacing w:after="300" w:line="276"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074BA">
        <w:rPr>
          <w:rFonts w:ascii="Times New Roman" w:eastAsia="Times New Roman" w:hAnsi="Times New Roman" w:cs="Times New Roman"/>
          <w:b/>
          <w:bCs/>
          <w:color w:val="000000"/>
          <w:sz w:val="26"/>
          <w:szCs w:val="26"/>
          <w:lang w:eastAsia="ru-RU" w:bidi="ru-RU"/>
        </w:rPr>
        <w:t>Ответственность Сторон</w:t>
      </w:r>
      <w:bookmarkEnd w:id="15"/>
    </w:p>
    <w:p w:rsidR="00C074BA" w:rsidRPr="00C074BA" w:rsidRDefault="00C074BA" w:rsidP="00C074BA">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074BA" w:rsidRPr="00C074BA" w:rsidRDefault="00C074BA" w:rsidP="00C074BA">
      <w:pPr>
        <w:keepNext/>
        <w:keepLines/>
        <w:widowControl w:val="0"/>
        <w:numPr>
          <w:ilvl w:val="0"/>
          <w:numId w:val="47"/>
        </w:numPr>
        <w:tabs>
          <w:tab w:val="left" w:pos="382"/>
        </w:tabs>
        <w:spacing w:after="300" w:line="276"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074BA">
        <w:rPr>
          <w:rFonts w:ascii="Times New Roman" w:eastAsia="Times New Roman" w:hAnsi="Times New Roman" w:cs="Times New Roman"/>
          <w:b/>
          <w:bCs/>
          <w:color w:val="000000"/>
          <w:sz w:val="26"/>
          <w:szCs w:val="26"/>
          <w:lang w:eastAsia="ru-RU" w:bidi="ru-RU"/>
        </w:rPr>
        <w:t>Прочие условия</w:t>
      </w:r>
      <w:bookmarkEnd w:id="16"/>
    </w:p>
    <w:p w:rsidR="00C074BA" w:rsidRPr="00C074BA" w:rsidRDefault="00C074BA" w:rsidP="00C074BA">
      <w:pPr>
        <w:widowControl w:val="0"/>
        <w:numPr>
          <w:ilvl w:val="1"/>
          <w:numId w:val="47"/>
        </w:numPr>
        <w:tabs>
          <w:tab w:val="left" w:pos="1178"/>
        </w:tabs>
        <w:spacing w:after="0" w:line="276" w:lineRule="auto"/>
        <w:ind w:firstLine="709"/>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C074BA" w:rsidRPr="00C074BA" w:rsidRDefault="00C074BA" w:rsidP="00C074BA">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C074BA" w:rsidRPr="00C074BA" w:rsidRDefault="00C074BA" w:rsidP="00C074BA">
      <w:pPr>
        <w:widowControl w:val="0"/>
        <w:numPr>
          <w:ilvl w:val="1"/>
          <w:numId w:val="47"/>
        </w:numPr>
        <w:tabs>
          <w:tab w:val="left" w:pos="1178"/>
        </w:tabs>
        <w:spacing w:after="0" w:line="276" w:lineRule="auto"/>
        <w:ind w:firstLine="709"/>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C074BA" w:rsidRPr="00C074BA" w:rsidRDefault="00C074BA" w:rsidP="00C074BA">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C074BA" w:rsidRPr="00C074BA" w:rsidRDefault="00C074BA" w:rsidP="00C074BA">
      <w:pPr>
        <w:widowControl w:val="0"/>
        <w:numPr>
          <w:ilvl w:val="1"/>
          <w:numId w:val="47"/>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 xml:space="preserve">Все изменения и дополнения к Соглашению действительны, если они </w:t>
      </w:r>
      <w:r w:rsidRPr="00C074BA">
        <w:rPr>
          <w:rFonts w:ascii="Times New Roman" w:eastAsia="Times New Roman" w:hAnsi="Times New Roman" w:cs="Times New Roman"/>
          <w:color w:val="000000"/>
          <w:sz w:val="26"/>
          <w:szCs w:val="26"/>
          <w:lang w:eastAsia="ru-RU" w:bidi="ru-RU"/>
        </w:rPr>
        <w:lastRenderedPageBreak/>
        <w:t>совершены в письменной форме и подписаны Сторонами.</w:t>
      </w:r>
    </w:p>
    <w:p w:rsidR="00C074BA" w:rsidRPr="00C074BA" w:rsidRDefault="00C074BA" w:rsidP="00C074BA">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074BA" w:rsidRPr="00C074BA" w:rsidRDefault="00C074BA" w:rsidP="00C074BA">
      <w:pPr>
        <w:widowControl w:val="0"/>
        <w:numPr>
          <w:ilvl w:val="1"/>
          <w:numId w:val="47"/>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C074BA" w:rsidRPr="00C074BA" w:rsidRDefault="00C074BA" w:rsidP="00C074BA">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074BA" w:rsidRPr="00C074BA" w:rsidRDefault="00C074BA" w:rsidP="00C074BA">
      <w:pPr>
        <w:widowControl w:val="0"/>
        <w:numPr>
          <w:ilvl w:val="1"/>
          <w:numId w:val="47"/>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C074BA" w:rsidRPr="00C074BA" w:rsidRDefault="00C074BA" w:rsidP="00C074BA">
      <w:pPr>
        <w:keepNext/>
        <w:keepLines/>
        <w:widowControl w:val="0"/>
        <w:numPr>
          <w:ilvl w:val="0"/>
          <w:numId w:val="47"/>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074BA">
        <w:rPr>
          <w:rFonts w:ascii="Times New Roman" w:eastAsia="Times New Roman" w:hAnsi="Times New Roman" w:cs="Times New Roman"/>
          <w:b/>
          <w:bCs/>
          <w:color w:val="000000"/>
          <w:sz w:val="26"/>
          <w:szCs w:val="26"/>
          <w:lang w:eastAsia="ru-RU" w:bidi="ru-RU"/>
        </w:rPr>
        <w:t>Приложение к Соглашению</w:t>
      </w:r>
      <w:bookmarkEnd w:id="17"/>
    </w:p>
    <w:p w:rsidR="00C074BA" w:rsidRPr="00C074BA" w:rsidRDefault="00C074BA" w:rsidP="00C074BA">
      <w:pPr>
        <w:widowControl w:val="0"/>
        <w:numPr>
          <w:ilvl w:val="1"/>
          <w:numId w:val="47"/>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074BA">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074BA" w:rsidRPr="00C074BA" w:rsidRDefault="00C074BA" w:rsidP="00C074BA">
      <w:pPr>
        <w:keepNext/>
        <w:keepLines/>
        <w:widowControl w:val="0"/>
        <w:numPr>
          <w:ilvl w:val="0"/>
          <w:numId w:val="47"/>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C074BA">
        <w:rPr>
          <w:rFonts w:ascii="Times New Roman" w:eastAsia="Times New Roman" w:hAnsi="Times New Roman" w:cs="Times New Roman"/>
          <w:b/>
          <w:bCs/>
          <w:color w:val="000000"/>
          <w:sz w:val="26"/>
          <w:szCs w:val="26"/>
          <w:lang w:eastAsia="ru-RU" w:bidi="ru-RU"/>
        </w:rPr>
        <w:t>Адреса, реквизиты и подписи Сторон</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684998" w:rsidRPr="00C074BA" w:rsidRDefault="00684998"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lastRenderedPageBreak/>
        <w:t>Приложение 7</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C074BA">
        <w:rPr>
          <w:rFonts w:ascii="Times New Roman" w:eastAsia="Times New Roman" w:hAnsi="Times New Roman" w:cs="Times New Roman"/>
          <w:sz w:val="28"/>
          <w:szCs w:val="28"/>
          <w:lang w:eastAsia="ru-RU"/>
        </w:rPr>
        <w:t>к административному регламенту</w:t>
      </w:r>
    </w:p>
    <w:p w:rsidR="00C074BA" w:rsidRPr="00C074BA" w:rsidRDefault="00C074BA" w:rsidP="00C074BA">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Кому: ___________________________</w:t>
      </w:r>
    </w:p>
    <w:p w:rsidR="00C074BA" w:rsidRPr="00C074BA" w:rsidRDefault="00C074BA" w:rsidP="00C074BA">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 xml:space="preserve">          </w:t>
      </w:r>
      <w:proofErr w:type="gramStart"/>
      <w:r w:rsidRPr="00C074BA">
        <w:rPr>
          <w:rFonts w:ascii="Times New Roman" w:eastAsia="Times New Roman" w:hAnsi="Times New Roman" w:cs="Times New Roman"/>
          <w:sz w:val="26"/>
          <w:szCs w:val="26"/>
          <w:lang w:eastAsia="ru-RU"/>
        </w:rPr>
        <w:t>адрес:_</w:t>
      </w:r>
      <w:proofErr w:type="gramEnd"/>
      <w:r w:rsidRPr="00C074BA">
        <w:rPr>
          <w:rFonts w:ascii="Times New Roman" w:eastAsia="Times New Roman" w:hAnsi="Times New Roman" w:cs="Times New Roman"/>
          <w:sz w:val="26"/>
          <w:szCs w:val="26"/>
          <w:lang w:eastAsia="ru-RU"/>
        </w:rPr>
        <w:t>__________________________</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ИНН ____________________________</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Представитель: ___________________</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Контактные данные заявителя (представителя):</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Тел.: ____________________________</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Эл. почта: ________________________</w:t>
      </w:r>
    </w:p>
    <w:p w:rsidR="00C074BA" w:rsidRPr="00C074BA" w:rsidRDefault="00C074BA" w:rsidP="00C074B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РЕШЕНИЕ</w:t>
      </w:r>
    </w:p>
    <w:p w:rsidR="00C074BA" w:rsidRPr="00C074BA" w:rsidRDefault="00C074BA" w:rsidP="00C074B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об отказе в приеме документов, необходимых для</w:t>
      </w:r>
    </w:p>
    <w:p w:rsidR="00C074BA" w:rsidRPr="00C074BA" w:rsidRDefault="00C074BA" w:rsidP="00C074B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предоставления муниципальной услуги</w:t>
      </w:r>
    </w:p>
    <w:p w:rsidR="00C074BA" w:rsidRPr="00C074BA" w:rsidRDefault="00C074BA" w:rsidP="00C074B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 xml:space="preserve">В приеме документов, необходимых для предоставления муниципальной услуги _________________, Вам отказано по следующим </w:t>
      </w:r>
      <w:proofErr w:type="gramStart"/>
      <w:r w:rsidRPr="00C074BA">
        <w:rPr>
          <w:rFonts w:ascii="Times New Roman" w:eastAsia="Times New Roman" w:hAnsi="Times New Roman" w:cs="Times New Roman"/>
          <w:sz w:val="26"/>
          <w:szCs w:val="26"/>
          <w:lang w:eastAsia="ru-RU"/>
        </w:rPr>
        <w:t>основаниям:_</w:t>
      </w:r>
      <w:proofErr w:type="gramEnd"/>
      <w:r w:rsidRPr="00C074B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w:t>
      </w:r>
    </w:p>
    <w:p w:rsidR="00C074BA" w:rsidRPr="00C074BA" w:rsidRDefault="00C074BA" w:rsidP="00C074B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w:t>
      </w:r>
      <w:r w:rsidRPr="00C074B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приеме документов, необходимых для предоставления муниципальной услуги</w:t>
      </w:r>
      <w:r w:rsidRPr="00C074BA">
        <w:rPr>
          <w:rFonts w:ascii="Times New Roman" w:eastAsia="Times New Roman" w:hAnsi="Times New Roman" w:cs="Times New Roman"/>
          <w:sz w:val="26"/>
          <w:szCs w:val="26"/>
          <w:lang w:eastAsia="ru-RU"/>
        </w:rPr>
        <w:t>)</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074BA" w:rsidRPr="00C074BA" w:rsidRDefault="00C074BA" w:rsidP="00C074B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C074BA" w:rsidRPr="00C074BA" w:rsidRDefault="00C074BA" w:rsidP="00C074BA">
      <w:pPr>
        <w:autoSpaceDE w:val="0"/>
        <w:autoSpaceDN w:val="0"/>
        <w:adjustRightInd w:val="0"/>
        <w:spacing w:after="0" w:line="240" w:lineRule="auto"/>
        <w:rPr>
          <w:rFonts w:ascii="Times New Roman" w:eastAsia="Times New Roman" w:hAnsi="Times New Roman" w:cs="Times New Roman"/>
          <w:sz w:val="26"/>
          <w:szCs w:val="26"/>
          <w:lang w:eastAsia="ru-RU"/>
        </w:rPr>
      </w:pPr>
      <w:r w:rsidRPr="00C074BA">
        <w:rPr>
          <w:rFonts w:ascii="Times New Roman" w:eastAsia="Calibri" w:hAnsi="Times New Roman" w:cs="Times New Roman"/>
          <w:sz w:val="26"/>
          <w:szCs w:val="26"/>
        </w:rPr>
        <w:t>________________                   ____________</w:t>
      </w:r>
      <w:r w:rsidRPr="00C074BA">
        <w:rPr>
          <w:rFonts w:ascii="Times New Roman" w:eastAsia="Calibri" w:hAnsi="Times New Roman" w:cs="Times New Roman"/>
          <w:sz w:val="26"/>
          <w:szCs w:val="26"/>
        </w:rPr>
        <w:tab/>
      </w:r>
      <w:r w:rsidRPr="00C074BA">
        <w:rPr>
          <w:rFonts w:ascii="Times New Roman" w:eastAsia="Calibri" w:hAnsi="Times New Roman" w:cs="Times New Roman"/>
          <w:sz w:val="26"/>
          <w:szCs w:val="26"/>
        </w:rPr>
        <w:tab/>
        <w:t xml:space="preserve">                </w:t>
      </w:r>
      <w:r w:rsidRPr="00C074BA">
        <w:rPr>
          <w:rFonts w:ascii="Times New Roman" w:eastAsia="Calibri" w:hAnsi="Times New Roman" w:cs="Times New Roman"/>
          <w:sz w:val="26"/>
          <w:szCs w:val="26"/>
        </w:rPr>
        <w:tab/>
        <w:t xml:space="preserve">      _________________</w:t>
      </w:r>
    </w:p>
    <w:p w:rsidR="00C074BA" w:rsidRPr="00C074BA" w:rsidRDefault="00C074BA" w:rsidP="00C074BA">
      <w:pPr>
        <w:widowControl w:val="0"/>
        <w:autoSpaceDE w:val="0"/>
        <w:autoSpaceDN w:val="0"/>
        <w:spacing w:after="0" w:line="240" w:lineRule="auto"/>
        <w:outlineLvl w:val="1"/>
        <w:rPr>
          <w:rFonts w:ascii="Times New Roman" w:eastAsia="Times New Roman" w:hAnsi="Times New Roman" w:cs="Times New Roman"/>
          <w:sz w:val="26"/>
          <w:szCs w:val="26"/>
          <w:lang w:eastAsia="ru-RU"/>
        </w:rPr>
      </w:pPr>
      <w:r w:rsidRPr="00C074BA">
        <w:rPr>
          <w:rFonts w:ascii="Times New Roman" w:eastAsia="Times New Roman" w:hAnsi="Times New Roman" w:cs="Times New Roman"/>
          <w:sz w:val="26"/>
          <w:szCs w:val="26"/>
          <w:lang w:eastAsia="ru-RU"/>
        </w:rPr>
        <w:t xml:space="preserve">     (должность)</w:t>
      </w:r>
      <w:r w:rsidRPr="00C074BA">
        <w:rPr>
          <w:rFonts w:ascii="Times New Roman" w:eastAsia="Times New Roman" w:hAnsi="Times New Roman" w:cs="Times New Roman"/>
          <w:sz w:val="26"/>
          <w:szCs w:val="26"/>
          <w:lang w:eastAsia="ru-RU"/>
        </w:rPr>
        <w:tab/>
      </w:r>
      <w:r w:rsidRPr="00C074BA">
        <w:rPr>
          <w:rFonts w:ascii="Times New Roman" w:eastAsia="Times New Roman" w:hAnsi="Times New Roman" w:cs="Times New Roman"/>
          <w:sz w:val="26"/>
          <w:szCs w:val="26"/>
          <w:lang w:eastAsia="ru-RU"/>
        </w:rPr>
        <w:tab/>
      </w:r>
      <w:r w:rsidRPr="00C074BA">
        <w:rPr>
          <w:rFonts w:ascii="Times New Roman" w:eastAsia="Times New Roman" w:hAnsi="Times New Roman" w:cs="Times New Roman"/>
          <w:sz w:val="26"/>
          <w:szCs w:val="26"/>
          <w:lang w:eastAsia="ru-RU"/>
        </w:rPr>
        <w:tab/>
        <w:t>(подпись)</w:t>
      </w:r>
      <w:r w:rsidRPr="00C074BA">
        <w:rPr>
          <w:rFonts w:ascii="Times New Roman" w:eastAsia="Times New Roman" w:hAnsi="Times New Roman" w:cs="Times New Roman"/>
          <w:sz w:val="26"/>
          <w:szCs w:val="26"/>
          <w:lang w:eastAsia="ru-RU"/>
        </w:rPr>
        <w:tab/>
      </w:r>
      <w:r w:rsidRPr="00C074BA">
        <w:rPr>
          <w:rFonts w:ascii="Times New Roman" w:eastAsia="Times New Roman" w:hAnsi="Times New Roman" w:cs="Times New Roman"/>
          <w:sz w:val="26"/>
          <w:szCs w:val="26"/>
          <w:lang w:eastAsia="ru-RU"/>
        </w:rPr>
        <w:tab/>
      </w:r>
      <w:r w:rsidRPr="00C074BA">
        <w:rPr>
          <w:rFonts w:ascii="Times New Roman" w:eastAsia="Times New Roman" w:hAnsi="Times New Roman" w:cs="Times New Roman"/>
          <w:sz w:val="26"/>
          <w:szCs w:val="26"/>
          <w:lang w:eastAsia="ru-RU"/>
        </w:rPr>
        <w:tab/>
        <w:t xml:space="preserve">                          </w:t>
      </w:r>
      <w:proofErr w:type="gramStart"/>
      <w:r w:rsidRPr="00C074BA">
        <w:rPr>
          <w:rFonts w:ascii="Times New Roman" w:eastAsia="Times New Roman" w:hAnsi="Times New Roman" w:cs="Times New Roman"/>
          <w:sz w:val="26"/>
          <w:szCs w:val="26"/>
          <w:lang w:eastAsia="ru-RU"/>
        </w:rPr>
        <w:t xml:space="preserve">   (</w:t>
      </w:r>
      <w:proofErr w:type="gramEnd"/>
      <w:r w:rsidRPr="00C074BA">
        <w:rPr>
          <w:rFonts w:ascii="Times New Roman" w:eastAsia="Times New Roman" w:hAnsi="Times New Roman" w:cs="Times New Roman"/>
          <w:sz w:val="26"/>
          <w:szCs w:val="26"/>
          <w:lang w:eastAsia="ru-RU"/>
        </w:rPr>
        <w:t>ФИО)</w:t>
      </w:r>
    </w:p>
    <w:p w:rsidR="00C074BA" w:rsidRPr="00C074BA" w:rsidRDefault="00C074BA" w:rsidP="00C074B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sectPr w:rsidR="00C074BA" w:rsidRPr="00C074BA" w:rsidSect="00C074BA">
          <w:pgSz w:w="11906" w:h="16838"/>
          <w:pgMar w:top="1134" w:right="850" w:bottom="1134" w:left="1134" w:header="708" w:footer="708" w:gutter="0"/>
          <w:cols w:space="708"/>
          <w:titlePg/>
          <w:docGrid w:linePitch="360"/>
        </w:sectPr>
      </w:pPr>
    </w:p>
    <w:p w:rsidR="00684998" w:rsidRPr="00684998" w:rsidRDefault="00684998" w:rsidP="0068499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84998">
        <w:rPr>
          <w:rFonts w:ascii="Times New Roman" w:eastAsia="Times New Roman" w:hAnsi="Times New Roman" w:cs="Times New Roman"/>
          <w:sz w:val="28"/>
          <w:szCs w:val="28"/>
          <w:lang w:eastAsia="ru-RU"/>
        </w:rPr>
        <w:lastRenderedPageBreak/>
        <w:t xml:space="preserve">Приложение </w:t>
      </w:r>
      <w:r w:rsidRPr="00684998">
        <w:rPr>
          <w:rFonts w:ascii="Times New Roman" w:eastAsia="Times New Roman" w:hAnsi="Times New Roman" w:cs="Times New Roman"/>
          <w:sz w:val="28"/>
          <w:szCs w:val="28"/>
          <w:lang w:eastAsia="ru-RU"/>
        </w:rPr>
        <w:t>8</w:t>
      </w:r>
    </w:p>
    <w:p w:rsidR="00684998" w:rsidRPr="00684998" w:rsidRDefault="00684998" w:rsidP="00684998">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84998">
        <w:rPr>
          <w:rFonts w:ascii="Times New Roman" w:eastAsia="Times New Roman" w:hAnsi="Times New Roman" w:cs="Times New Roman"/>
          <w:sz w:val="28"/>
          <w:szCs w:val="28"/>
          <w:lang w:eastAsia="ru-RU"/>
        </w:rPr>
        <w:t>к административному регламенту</w:t>
      </w:r>
    </w:p>
    <w:p w:rsidR="00684998" w:rsidRDefault="00684998" w:rsidP="00C074BA">
      <w:pPr>
        <w:autoSpaceDE w:val="0"/>
        <w:autoSpaceDN w:val="0"/>
        <w:adjustRightInd w:val="0"/>
        <w:spacing w:after="0" w:line="360" w:lineRule="auto"/>
        <w:ind w:left="4536"/>
        <w:jc w:val="both"/>
        <w:rPr>
          <w:rFonts w:ascii="Times New Roman" w:eastAsia="Times New Roman" w:hAnsi="Times New Roman" w:cs="Times New Roman"/>
          <w:sz w:val="24"/>
          <w:szCs w:val="24"/>
          <w:lang w:eastAsia="ru-RU"/>
        </w:rPr>
      </w:pPr>
    </w:p>
    <w:p w:rsidR="00C074BA" w:rsidRPr="00C074BA" w:rsidRDefault="00C074BA" w:rsidP="00C074BA">
      <w:pPr>
        <w:autoSpaceDE w:val="0"/>
        <w:autoSpaceDN w:val="0"/>
        <w:adjustRightInd w:val="0"/>
        <w:spacing w:after="0" w:line="360" w:lineRule="auto"/>
        <w:ind w:left="4536"/>
        <w:jc w:val="both"/>
        <w:rPr>
          <w:rFonts w:ascii="Times New Roman" w:eastAsia="Calibri" w:hAnsi="Times New Roman" w:cs="Times New Roman"/>
          <w:sz w:val="20"/>
          <w:szCs w:val="20"/>
        </w:rPr>
      </w:pPr>
      <w:r w:rsidRPr="00C074BA">
        <w:rPr>
          <w:rFonts w:ascii="Times New Roman" w:eastAsia="Calibri" w:hAnsi="Times New Roman" w:cs="Times New Roman"/>
          <w:sz w:val="20"/>
          <w:szCs w:val="20"/>
        </w:rPr>
        <w:t>_____________________________________________________</w:t>
      </w:r>
    </w:p>
    <w:p w:rsidR="00C074BA" w:rsidRPr="00C074BA" w:rsidRDefault="00C074BA" w:rsidP="00C074BA">
      <w:pPr>
        <w:autoSpaceDE w:val="0"/>
        <w:autoSpaceDN w:val="0"/>
        <w:adjustRightInd w:val="0"/>
        <w:spacing w:after="0" w:line="360" w:lineRule="auto"/>
        <w:ind w:left="4536"/>
        <w:jc w:val="both"/>
        <w:rPr>
          <w:rFonts w:ascii="Times New Roman" w:eastAsia="Calibri" w:hAnsi="Times New Roman" w:cs="Times New Roman"/>
          <w:sz w:val="20"/>
          <w:szCs w:val="20"/>
        </w:rPr>
      </w:pPr>
      <w:r w:rsidRPr="00C074BA">
        <w:rPr>
          <w:rFonts w:ascii="Times New Roman" w:eastAsia="Calibri" w:hAnsi="Times New Roman" w:cs="Times New Roman"/>
          <w:sz w:val="20"/>
          <w:szCs w:val="20"/>
        </w:rPr>
        <w:t>(Ф.И.О. физического лица и адрес проживания / наименование организации и ИНН)</w:t>
      </w:r>
    </w:p>
    <w:p w:rsidR="00C074BA" w:rsidRPr="00C074BA" w:rsidRDefault="00C074BA" w:rsidP="00C074BA">
      <w:pPr>
        <w:autoSpaceDE w:val="0"/>
        <w:autoSpaceDN w:val="0"/>
        <w:adjustRightInd w:val="0"/>
        <w:spacing w:after="0" w:line="360" w:lineRule="auto"/>
        <w:ind w:left="4536"/>
        <w:jc w:val="both"/>
        <w:rPr>
          <w:rFonts w:ascii="Times New Roman" w:eastAsia="Calibri" w:hAnsi="Times New Roman" w:cs="Times New Roman"/>
          <w:sz w:val="20"/>
          <w:szCs w:val="20"/>
        </w:rPr>
      </w:pPr>
      <w:r w:rsidRPr="00C074BA">
        <w:rPr>
          <w:rFonts w:ascii="Times New Roman" w:eastAsia="Calibri" w:hAnsi="Times New Roman" w:cs="Times New Roman"/>
          <w:sz w:val="20"/>
          <w:szCs w:val="20"/>
        </w:rPr>
        <w:t xml:space="preserve">_____________________________________________________ </w:t>
      </w:r>
    </w:p>
    <w:p w:rsidR="00C074BA" w:rsidRPr="00C074BA" w:rsidRDefault="00C074BA" w:rsidP="00C074BA">
      <w:pPr>
        <w:autoSpaceDE w:val="0"/>
        <w:autoSpaceDN w:val="0"/>
        <w:adjustRightInd w:val="0"/>
        <w:spacing w:after="0" w:line="360" w:lineRule="auto"/>
        <w:ind w:left="4536"/>
        <w:jc w:val="both"/>
        <w:rPr>
          <w:rFonts w:ascii="Times New Roman" w:eastAsia="Calibri" w:hAnsi="Times New Roman" w:cs="Times New Roman"/>
          <w:sz w:val="20"/>
          <w:szCs w:val="20"/>
        </w:rPr>
      </w:pPr>
      <w:r w:rsidRPr="00C074BA">
        <w:rPr>
          <w:rFonts w:ascii="Times New Roman" w:eastAsia="Calibri" w:hAnsi="Times New Roman" w:cs="Times New Roman"/>
          <w:sz w:val="20"/>
          <w:szCs w:val="20"/>
        </w:rPr>
        <w:t>(Ф.И.О. представителя заявителя и реквизиты доверенности)</w:t>
      </w:r>
    </w:p>
    <w:p w:rsidR="00C074BA" w:rsidRPr="00C074BA" w:rsidRDefault="00C074BA" w:rsidP="00C074BA">
      <w:pPr>
        <w:autoSpaceDE w:val="0"/>
        <w:autoSpaceDN w:val="0"/>
        <w:adjustRightInd w:val="0"/>
        <w:spacing w:after="0" w:line="360" w:lineRule="auto"/>
        <w:ind w:left="4536"/>
        <w:jc w:val="both"/>
        <w:rPr>
          <w:rFonts w:ascii="Times New Roman" w:eastAsia="Calibri" w:hAnsi="Times New Roman" w:cs="Times New Roman"/>
          <w:sz w:val="20"/>
          <w:szCs w:val="20"/>
        </w:rPr>
      </w:pPr>
      <w:r w:rsidRPr="00C074BA">
        <w:rPr>
          <w:rFonts w:ascii="Times New Roman" w:eastAsia="Calibri" w:hAnsi="Times New Roman" w:cs="Times New Roman"/>
          <w:sz w:val="20"/>
          <w:szCs w:val="20"/>
        </w:rPr>
        <w:t>_____________________________________________________</w:t>
      </w:r>
    </w:p>
    <w:p w:rsidR="00C074BA" w:rsidRPr="00C074BA" w:rsidRDefault="00C074BA" w:rsidP="00C074BA">
      <w:pPr>
        <w:autoSpaceDE w:val="0"/>
        <w:autoSpaceDN w:val="0"/>
        <w:adjustRightInd w:val="0"/>
        <w:spacing w:after="0" w:line="360" w:lineRule="auto"/>
        <w:ind w:left="4536"/>
        <w:jc w:val="both"/>
        <w:rPr>
          <w:rFonts w:ascii="Times New Roman" w:eastAsia="Calibri" w:hAnsi="Times New Roman" w:cs="Times New Roman"/>
          <w:sz w:val="20"/>
          <w:szCs w:val="20"/>
        </w:rPr>
      </w:pPr>
      <w:r w:rsidRPr="00C074BA">
        <w:rPr>
          <w:rFonts w:ascii="Times New Roman" w:eastAsia="Calibri" w:hAnsi="Times New Roman" w:cs="Times New Roman"/>
          <w:sz w:val="20"/>
          <w:szCs w:val="20"/>
        </w:rPr>
        <w:t>Контактная информация:</w:t>
      </w:r>
    </w:p>
    <w:p w:rsidR="00C074BA" w:rsidRPr="00C074BA" w:rsidRDefault="00C074BA" w:rsidP="00C074BA">
      <w:pPr>
        <w:autoSpaceDE w:val="0"/>
        <w:autoSpaceDN w:val="0"/>
        <w:adjustRightInd w:val="0"/>
        <w:spacing w:after="0" w:line="360" w:lineRule="auto"/>
        <w:ind w:left="4536"/>
        <w:jc w:val="both"/>
        <w:rPr>
          <w:rFonts w:ascii="Times New Roman" w:eastAsia="Calibri" w:hAnsi="Times New Roman" w:cs="Times New Roman"/>
          <w:sz w:val="20"/>
          <w:szCs w:val="20"/>
        </w:rPr>
      </w:pPr>
      <w:r w:rsidRPr="00C074BA">
        <w:rPr>
          <w:rFonts w:ascii="Times New Roman" w:eastAsia="Calibri" w:hAnsi="Times New Roman" w:cs="Times New Roman"/>
          <w:sz w:val="20"/>
          <w:szCs w:val="20"/>
        </w:rPr>
        <w:t>тел. __________________________________________________</w:t>
      </w:r>
    </w:p>
    <w:p w:rsidR="00C074BA" w:rsidRPr="00C074BA" w:rsidRDefault="00C074BA" w:rsidP="00C074BA">
      <w:pPr>
        <w:autoSpaceDE w:val="0"/>
        <w:autoSpaceDN w:val="0"/>
        <w:adjustRightInd w:val="0"/>
        <w:spacing w:after="0" w:line="360" w:lineRule="auto"/>
        <w:ind w:left="4536"/>
        <w:jc w:val="both"/>
        <w:rPr>
          <w:rFonts w:ascii="Times New Roman" w:eastAsia="Calibri" w:hAnsi="Times New Roman" w:cs="Times New Roman"/>
          <w:sz w:val="20"/>
          <w:szCs w:val="20"/>
        </w:rPr>
      </w:pPr>
      <w:r w:rsidRPr="00C074BA">
        <w:rPr>
          <w:rFonts w:ascii="Times New Roman" w:eastAsia="Calibri" w:hAnsi="Times New Roman" w:cs="Times New Roman"/>
          <w:sz w:val="20"/>
          <w:szCs w:val="20"/>
        </w:rPr>
        <w:t>эл. почта ______________________________________________</w:t>
      </w:r>
    </w:p>
    <w:p w:rsidR="00C074BA" w:rsidRPr="00C074BA" w:rsidRDefault="00C074BA" w:rsidP="00C074BA">
      <w:pPr>
        <w:autoSpaceDE w:val="0"/>
        <w:autoSpaceDN w:val="0"/>
        <w:adjustRightInd w:val="0"/>
        <w:spacing w:after="0" w:line="240" w:lineRule="auto"/>
        <w:jc w:val="center"/>
        <w:rPr>
          <w:rFonts w:ascii="Times New Roman" w:eastAsia="Calibri" w:hAnsi="Times New Roman" w:cs="Times New Roman"/>
          <w:sz w:val="26"/>
          <w:szCs w:val="26"/>
        </w:rPr>
      </w:pPr>
    </w:p>
    <w:p w:rsidR="00C074BA" w:rsidRPr="00C074BA" w:rsidRDefault="00C074BA" w:rsidP="00C074BA">
      <w:pPr>
        <w:autoSpaceDE w:val="0"/>
        <w:autoSpaceDN w:val="0"/>
        <w:adjustRightInd w:val="0"/>
        <w:spacing w:after="0" w:line="240" w:lineRule="auto"/>
        <w:jc w:val="center"/>
        <w:rPr>
          <w:rFonts w:ascii="Times New Roman" w:eastAsia="Calibri" w:hAnsi="Times New Roman" w:cs="Times New Roman"/>
          <w:sz w:val="24"/>
          <w:szCs w:val="24"/>
        </w:rPr>
      </w:pPr>
      <w:r w:rsidRPr="00C074BA">
        <w:rPr>
          <w:rFonts w:ascii="Times New Roman" w:eastAsia="Calibri" w:hAnsi="Times New Roman" w:cs="Times New Roman"/>
          <w:sz w:val="24"/>
          <w:szCs w:val="24"/>
        </w:rPr>
        <w:t xml:space="preserve">РЕШЕНИЕ </w:t>
      </w:r>
    </w:p>
    <w:p w:rsidR="00C074BA" w:rsidRPr="00C074BA" w:rsidRDefault="00C074BA" w:rsidP="00C074BA">
      <w:pPr>
        <w:autoSpaceDE w:val="0"/>
        <w:autoSpaceDN w:val="0"/>
        <w:adjustRightInd w:val="0"/>
        <w:spacing w:after="0" w:line="240" w:lineRule="auto"/>
        <w:jc w:val="center"/>
        <w:rPr>
          <w:rFonts w:ascii="Times New Roman" w:eastAsia="Calibri" w:hAnsi="Times New Roman" w:cs="Times New Roman"/>
          <w:sz w:val="26"/>
          <w:szCs w:val="26"/>
        </w:rPr>
      </w:pPr>
      <w:r w:rsidRPr="00C074BA">
        <w:rPr>
          <w:rFonts w:ascii="Times New Roman" w:eastAsia="Calibri" w:hAnsi="Times New Roman" w:cs="Times New Roman"/>
          <w:sz w:val="24"/>
          <w:szCs w:val="24"/>
        </w:rPr>
        <w:t>об отказе в приеме заявления и документов, необходимых</w:t>
      </w:r>
      <w:r w:rsidRPr="00C074BA">
        <w:rPr>
          <w:rFonts w:ascii="Times New Roman" w:eastAsia="Calibri" w:hAnsi="Times New Roman" w:cs="Times New Roman"/>
          <w:sz w:val="24"/>
          <w:szCs w:val="24"/>
        </w:rPr>
        <w:br/>
        <w:t>для предоставления муниципальной услуги</w:t>
      </w:r>
    </w:p>
    <w:p w:rsidR="00C074BA" w:rsidRPr="00C074BA" w:rsidRDefault="00C074BA" w:rsidP="00C074BA">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074BA" w:rsidRPr="00C074BA" w:rsidRDefault="00C074BA" w:rsidP="00C074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4BA">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C074BA" w:rsidRPr="00C074BA" w:rsidRDefault="00C074BA" w:rsidP="00C074BA">
      <w:pPr>
        <w:autoSpaceDE w:val="0"/>
        <w:autoSpaceDN w:val="0"/>
        <w:adjustRightInd w:val="0"/>
        <w:spacing w:after="200" w:line="240" w:lineRule="auto"/>
        <w:jc w:val="both"/>
        <w:rPr>
          <w:rFonts w:ascii="Times New Roman" w:eastAsia="Calibri" w:hAnsi="Times New Roman" w:cs="Times New Roman"/>
          <w:sz w:val="16"/>
          <w:szCs w:val="16"/>
        </w:rPr>
      </w:pPr>
      <w:r w:rsidRPr="00C074BA">
        <w:rPr>
          <w:rFonts w:ascii="Courier New" w:eastAsia="Calibri" w:hAnsi="Courier New" w:cs="Courier New"/>
          <w:sz w:val="20"/>
          <w:szCs w:val="20"/>
        </w:rPr>
        <w:t xml:space="preserve">                                 </w:t>
      </w:r>
      <w:r w:rsidRPr="00C074BA">
        <w:rPr>
          <w:rFonts w:ascii="Times New Roman" w:eastAsia="Calibri" w:hAnsi="Times New Roman" w:cs="Times New Roman"/>
          <w:sz w:val="16"/>
          <w:szCs w:val="16"/>
        </w:rPr>
        <w:t>(наименование услуги в соответствии административным регламентом)</w:t>
      </w:r>
    </w:p>
    <w:p w:rsidR="00C074BA" w:rsidRPr="00C074BA" w:rsidRDefault="00C074BA" w:rsidP="00C074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074BA">
        <w:rPr>
          <w:rFonts w:ascii="Times New Roman" w:eastAsia="Calibri" w:hAnsi="Times New Roman" w:cs="Times New Roman"/>
          <w:sz w:val="24"/>
          <w:szCs w:val="24"/>
        </w:rPr>
        <w:t>были выявлены следующие основания для отказа в приеме документов:</w:t>
      </w:r>
    </w:p>
    <w:p w:rsidR="00C074BA" w:rsidRPr="00C074BA" w:rsidRDefault="00C074BA" w:rsidP="00C074BA">
      <w:pPr>
        <w:autoSpaceDE w:val="0"/>
        <w:autoSpaceDN w:val="0"/>
        <w:adjustRightInd w:val="0"/>
        <w:spacing w:after="0" w:line="240" w:lineRule="auto"/>
        <w:ind w:firstLine="709"/>
        <w:jc w:val="both"/>
        <w:rPr>
          <w:rFonts w:ascii="Times New Roman" w:eastAsia="Calibri" w:hAnsi="Times New Roman" w:cs="Times New Roman"/>
          <w:sz w:val="26"/>
          <w:szCs w:val="26"/>
        </w:rPr>
      </w:pPr>
      <w:r w:rsidRPr="00C074BA">
        <w:rPr>
          <w:rFonts w:ascii="Times New Roman" w:eastAsia="Calibri" w:hAnsi="Times New Roman" w:cs="Times New Roman"/>
          <w:sz w:val="26"/>
          <w:szCs w:val="26"/>
        </w:rPr>
        <w:t>____________________________________________________________________</w:t>
      </w:r>
    </w:p>
    <w:p w:rsidR="00C074BA" w:rsidRPr="00C074BA" w:rsidRDefault="00C074BA" w:rsidP="00C074BA">
      <w:pPr>
        <w:autoSpaceDE w:val="0"/>
        <w:autoSpaceDN w:val="0"/>
        <w:adjustRightInd w:val="0"/>
        <w:spacing w:after="0" w:line="240" w:lineRule="auto"/>
        <w:ind w:firstLine="709"/>
        <w:jc w:val="both"/>
        <w:rPr>
          <w:rFonts w:ascii="Times New Roman" w:eastAsia="Calibri" w:hAnsi="Times New Roman" w:cs="Times New Roman"/>
          <w:sz w:val="26"/>
          <w:szCs w:val="26"/>
        </w:rPr>
      </w:pPr>
    </w:p>
    <w:p w:rsidR="00C074BA" w:rsidRPr="00C074BA" w:rsidRDefault="00C074BA" w:rsidP="00C074BA">
      <w:pPr>
        <w:autoSpaceDE w:val="0"/>
        <w:autoSpaceDN w:val="0"/>
        <w:adjustRightInd w:val="0"/>
        <w:spacing w:after="0" w:line="240" w:lineRule="auto"/>
        <w:ind w:firstLine="709"/>
        <w:jc w:val="both"/>
        <w:rPr>
          <w:rFonts w:ascii="Times New Roman" w:eastAsia="Calibri" w:hAnsi="Times New Roman" w:cs="Times New Roman"/>
          <w:sz w:val="26"/>
          <w:szCs w:val="26"/>
        </w:rPr>
      </w:pPr>
      <w:r w:rsidRPr="00C074BA">
        <w:rPr>
          <w:rFonts w:ascii="Times New Roman" w:eastAsia="Calibri" w:hAnsi="Times New Roman" w:cs="Times New Roman"/>
          <w:sz w:val="26"/>
          <w:szCs w:val="26"/>
        </w:rPr>
        <w:t>____________________________________________________________________</w:t>
      </w:r>
    </w:p>
    <w:p w:rsidR="00C074BA" w:rsidRPr="00C074BA" w:rsidRDefault="00C074BA" w:rsidP="00C074BA">
      <w:pPr>
        <w:autoSpaceDE w:val="0"/>
        <w:autoSpaceDN w:val="0"/>
        <w:adjustRightInd w:val="0"/>
        <w:spacing w:after="0" w:line="240" w:lineRule="auto"/>
        <w:jc w:val="center"/>
        <w:rPr>
          <w:rFonts w:ascii="Times New Roman" w:eastAsia="Calibri" w:hAnsi="Times New Roman" w:cs="Times New Roman"/>
          <w:sz w:val="16"/>
          <w:szCs w:val="16"/>
        </w:rPr>
      </w:pPr>
      <w:r w:rsidRPr="00C074BA">
        <w:rPr>
          <w:rFonts w:ascii="Times New Roman" w:eastAsia="Calibri"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074BA" w:rsidRPr="00C074BA" w:rsidRDefault="00C074BA" w:rsidP="00C074BA">
      <w:pPr>
        <w:autoSpaceDE w:val="0"/>
        <w:autoSpaceDN w:val="0"/>
        <w:adjustRightInd w:val="0"/>
        <w:spacing w:after="200" w:line="240" w:lineRule="auto"/>
        <w:ind w:firstLine="709"/>
        <w:jc w:val="both"/>
        <w:rPr>
          <w:rFonts w:ascii="Times New Roman" w:eastAsia="Calibri" w:hAnsi="Times New Roman" w:cs="Times New Roman"/>
        </w:rPr>
      </w:pPr>
    </w:p>
    <w:p w:rsidR="00C074BA" w:rsidRPr="00C074BA" w:rsidRDefault="00C074BA" w:rsidP="00C074BA">
      <w:pPr>
        <w:autoSpaceDE w:val="0"/>
        <w:autoSpaceDN w:val="0"/>
        <w:adjustRightInd w:val="0"/>
        <w:spacing w:after="20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 xml:space="preserve">В связи с </w:t>
      </w:r>
      <w:proofErr w:type="gramStart"/>
      <w:r w:rsidRPr="00C074BA">
        <w:rPr>
          <w:rFonts w:ascii="Times New Roman" w:eastAsia="Calibri" w:hAnsi="Times New Roman" w:cs="Times New Roman"/>
          <w:sz w:val="28"/>
          <w:szCs w:val="28"/>
        </w:rPr>
        <w:t>изложенным  принято</w:t>
      </w:r>
      <w:proofErr w:type="gramEnd"/>
      <w:r w:rsidRPr="00C074BA">
        <w:rPr>
          <w:rFonts w:ascii="Times New Roman" w:eastAsia="Calibri" w:hAnsi="Times New Roman" w:cs="Times New Roman"/>
          <w:sz w:val="28"/>
          <w:szCs w:val="28"/>
        </w:rPr>
        <w:t xml:space="preserve"> решение об отказе в приеме заявления и иных документов, необходимых для предоставления муниципальной услуги.</w:t>
      </w:r>
    </w:p>
    <w:p w:rsidR="00C074BA" w:rsidRPr="00C074BA" w:rsidRDefault="00C074BA" w:rsidP="00C074B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74BA">
        <w:rPr>
          <w:rFonts w:ascii="Times New Roman" w:eastAsia="Calibri" w:hAnsi="Times New Roman" w:cs="Times New Roman"/>
          <w:sz w:val="28"/>
          <w:szCs w:val="28"/>
        </w:rPr>
        <w:t>Для получения услуги заявителю необходимо представить следующие документы:</w:t>
      </w:r>
    </w:p>
    <w:p w:rsidR="00C074BA" w:rsidRPr="00C074BA" w:rsidRDefault="00C074BA" w:rsidP="00C074BA">
      <w:pPr>
        <w:autoSpaceDE w:val="0"/>
        <w:autoSpaceDN w:val="0"/>
        <w:adjustRightInd w:val="0"/>
        <w:spacing w:before="240" w:after="0" w:line="240" w:lineRule="auto"/>
        <w:jc w:val="both"/>
        <w:rPr>
          <w:rFonts w:ascii="Times New Roman" w:eastAsia="Calibri" w:hAnsi="Times New Roman" w:cs="Times New Roman"/>
          <w:sz w:val="26"/>
          <w:szCs w:val="26"/>
        </w:rPr>
      </w:pPr>
      <w:r w:rsidRPr="00C074BA">
        <w:rPr>
          <w:rFonts w:ascii="Times New Roman" w:eastAsia="Calibri" w:hAnsi="Times New Roman" w:cs="Times New Roman"/>
          <w:sz w:val="26"/>
          <w:szCs w:val="26"/>
        </w:rPr>
        <w:t>________________________________________________________________________</w:t>
      </w:r>
    </w:p>
    <w:p w:rsidR="00C074BA" w:rsidRPr="00C074BA" w:rsidRDefault="00C074BA" w:rsidP="00C074BA">
      <w:pPr>
        <w:autoSpaceDE w:val="0"/>
        <w:autoSpaceDN w:val="0"/>
        <w:adjustRightInd w:val="0"/>
        <w:spacing w:after="0" w:line="240" w:lineRule="auto"/>
        <w:jc w:val="center"/>
        <w:rPr>
          <w:rFonts w:ascii="Times New Roman" w:eastAsia="Calibri" w:hAnsi="Times New Roman" w:cs="Times New Roman"/>
          <w:sz w:val="16"/>
          <w:szCs w:val="16"/>
        </w:rPr>
      </w:pPr>
      <w:r w:rsidRPr="00C074BA">
        <w:rPr>
          <w:rFonts w:ascii="Times New Roman" w:eastAsia="Calibri" w:hAnsi="Times New Roman" w:cs="Times New Roman"/>
          <w:sz w:val="16"/>
          <w:szCs w:val="16"/>
        </w:rPr>
        <w:t xml:space="preserve"> (указывается перечень документов в случае, если основанием для отказа является</w:t>
      </w:r>
    </w:p>
    <w:p w:rsidR="00C074BA" w:rsidRPr="00C074BA" w:rsidRDefault="00C074BA" w:rsidP="00C074BA">
      <w:pPr>
        <w:autoSpaceDE w:val="0"/>
        <w:autoSpaceDN w:val="0"/>
        <w:adjustRightInd w:val="0"/>
        <w:spacing w:after="0" w:line="240" w:lineRule="auto"/>
        <w:jc w:val="center"/>
        <w:rPr>
          <w:rFonts w:ascii="Times New Roman" w:eastAsia="Calibri" w:hAnsi="Times New Roman" w:cs="Times New Roman"/>
          <w:sz w:val="16"/>
          <w:szCs w:val="16"/>
        </w:rPr>
      </w:pPr>
      <w:r w:rsidRPr="00C074BA">
        <w:rPr>
          <w:rFonts w:ascii="Times New Roman" w:eastAsia="Calibri" w:hAnsi="Times New Roman" w:cs="Times New Roman"/>
          <w:sz w:val="16"/>
          <w:szCs w:val="16"/>
        </w:rPr>
        <w:t>представление неполного комплекта документов)</w:t>
      </w:r>
    </w:p>
    <w:p w:rsidR="00C074BA" w:rsidRPr="00C074BA" w:rsidRDefault="00C074BA" w:rsidP="00C074BA">
      <w:pPr>
        <w:autoSpaceDE w:val="0"/>
        <w:autoSpaceDN w:val="0"/>
        <w:adjustRightInd w:val="0"/>
        <w:spacing w:before="120" w:after="0" w:line="240" w:lineRule="auto"/>
        <w:rPr>
          <w:rFonts w:ascii="Times New Roman" w:eastAsia="Calibri" w:hAnsi="Times New Roman" w:cs="Times New Roman"/>
          <w:sz w:val="20"/>
          <w:szCs w:val="20"/>
        </w:rPr>
      </w:pPr>
      <w:r w:rsidRPr="00C074BA">
        <w:rPr>
          <w:rFonts w:ascii="Times New Roman" w:eastAsia="Calibri" w:hAnsi="Times New Roman" w:cs="Times New Roman"/>
          <w:sz w:val="20"/>
          <w:szCs w:val="20"/>
        </w:rPr>
        <w:t>______________________________ _________________________________________________________________</w:t>
      </w:r>
    </w:p>
    <w:p w:rsidR="00C074BA" w:rsidRPr="00C074BA" w:rsidRDefault="00C074BA" w:rsidP="00C074BA">
      <w:pPr>
        <w:autoSpaceDE w:val="0"/>
        <w:autoSpaceDN w:val="0"/>
        <w:adjustRightInd w:val="0"/>
        <w:spacing w:after="0" w:line="240" w:lineRule="auto"/>
        <w:rPr>
          <w:rFonts w:ascii="Times New Roman" w:eastAsia="Calibri" w:hAnsi="Times New Roman" w:cs="Times New Roman"/>
          <w:sz w:val="16"/>
          <w:szCs w:val="16"/>
        </w:rPr>
      </w:pPr>
      <w:r w:rsidRPr="00C074BA">
        <w:rPr>
          <w:rFonts w:ascii="Times New Roman" w:eastAsia="Calibri" w:hAnsi="Times New Roman" w:cs="Times New Roman"/>
          <w:sz w:val="16"/>
          <w:szCs w:val="16"/>
        </w:rPr>
        <w:t xml:space="preserve">(должностное лицо (специалист </w:t>
      </w:r>
      <w:proofErr w:type="gramStart"/>
      <w:r w:rsidRPr="00C074BA">
        <w:rPr>
          <w:rFonts w:ascii="Times New Roman" w:eastAsia="Calibri" w:hAnsi="Times New Roman" w:cs="Times New Roman"/>
          <w:sz w:val="16"/>
          <w:szCs w:val="16"/>
        </w:rPr>
        <w:t xml:space="preserve">МФЦ)   </w:t>
      </w:r>
      <w:proofErr w:type="gramEnd"/>
      <w:r w:rsidRPr="00C074BA">
        <w:rPr>
          <w:rFonts w:ascii="Times New Roman" w:eastAsia="Calibri" w:hAnsi="Times New Roman" w:cs="Times New Roman"/>
          <w:sz w:val="16"/>
          <w:szCs w:val="16"/>
        </w:rPr>
        <w:t xml:space="preserve">                (подпись)                                                                 (инициалы, фамилия)                    (дата)</w:t>
      </w:r>
    </w:p>
    <w:p w:rsidR="00C074BA" w:rsidRPr="00C074BA" w:rsidRDefault="00C074BA" w:rsidP="00C074BA">
      <w:pPr>
        <w:autoSpaceDE w:val="0"/>
        <w:autoSpaceDN w:val="0"/>
        <w:adjustRightInd w:val="0"/>
        <w:spacing w:after="0" w:line="240" w:lineRule="auto"/>
        <w:rPr>
          <w:rFonts w:ascii="Times New Roman" w:eastAsia="Calibri" w:hAnsi="Times New Roman" w:cs="Times New Roman"/>
          <w:sz w:val="20"/>
          <w:szCs w:val="20"/>
        </w:rPr>
      </w:pPr>
    </w:p>
    <w:p w:rsidR="00C074BA" w:rsidRPr="00C074BA" w:rsidRDefault="00C074BA" w:rsidP="00C074BA">
      <w:pPr>
        <w:autoSpaceDE w:val="0"/>
        <w:autoSpaceDN w:val="0"/>
        <w:adjustRightInd w:val="0"/>
        <w:spacing w:after="0" w:line="240" w:lineRule="auto"/>
        <w:rPr>
          <w:rFonts w:ascii="Times New Roman" w:eastAsia="Calibri" w:hAnsi="Times New Roman" w:cs="Times New Roman"/>
          <w:sz w:val="20"/>
          <w:szCs w:val="20"/>
        </w:rPr>
      </w:pPr>
      <w:r w:rsidRPr="00C074BA">
        <w:rPr>
          <w:rFonts w:ascii="Times New Roman" w:eastAsia="Calibri" w:hAnsi="Times New Roman" w:cs="Times New Roman"/>
          <w:sz w:val="20"/>
          <w:szCs w:val="20"/>
        </w:rPr>
        <w:t>М.П.</w:t>
      </w:r>
    </w:p>
    <w:p w:rsidR="00C074BA" w:rsidRPr="00C074BA" w:rsidRDefault="00C074BA" w:rsidP="00C074BA">
      <w:pPr>
        <w:autoSpaceDE w:val="0"/>
        <w:autoSpaceDN w:val="0"/>
        <w:adjustRightInd w:val="0"/>
        <w:spacing w:after="0" w:line="240" w:lineRule="auto"/>
        <w:rPr>
          <w:rFonts w:ascii="Times New Roman" w:eastAsia="Calibri" w:hAnsi="Times New Roman" w:cs="Times New Roman"/>
          <w:sz w:val="20"/>
          <w:szCs w:val="20"/>
        </w:rPr>
      </w:pPr>
    </w:p>
    <w:p w:rsidR="00C074BA" w:rsidRPr="00C074BA" w:rsidRDefault="00C074BA" w:rsidP="00C074BA">
      <w:pPr>
        <w:autoSpaceDE w:val="0"/>
        <w:autoSpaceDN w:val="0"/>
        <w:adjustRightInd w:val="0"/>
        <w:spacing w:after="0" w:line="240" w:lineRule="auto"/>
        <w:rPr>
          <w:rFonts w:ascii="Times New Roman" w:eastAsia="Calibri" w:hAnsi="Times New Roman" w:cs="Times New Roman"/>
        </w:rPr>
      </w:pPr>
      <w:r w:rsidRPr="00C074BA">
        <w:rPr>
          <w:rFonts w:ascii="Times New Roman" w:eastAsia="Calibri" w:hAnsi="Times New Roman" w:cs="Times New Roman"/>
        </w:rPr>
        <w:t>Подпись заявителя, подтверждающая получение решения об отказе в приеме документов</w:t>
      </w:r>
    </w:p>
    <w:p w:rsidR="00C074BA" w:rsidRPr="00C074BA" w:rsidRDefault="00C074BA" w:rsidP="00C074BA">
      <w:pPr>
        <w:autoSpaceDE w:val="0"/>
        <w:autoSpaceDN w:val="0"/>
        <w:adjustRightInd w:val="0"/>
        <w:spacing w:before="240" w:after="0" w:line="240" w:lineRule="auto"/>
        <w:rPr>
          <w:rFonts w:ascii="Times New Roman" w:eastAsia="Calibri" w:hAnsi="Times New Roman" w:cs="Times New Roman"/>
        </w:rPr>
      </w:pPr>
      <w:r w:rsidRPr="00C074BA">
        <w:rPr>
          <w:rFonts w:ascii="Times New Roman" w:eastAsia="Calibri" w:hAnsi="Times New Roman" w:cs="Times New Roman"/>
        </w:rPr>
        <w:t xml:space="preserve">____________       ____________________________________ _________ </w:t>
      </w:r>
      <w:r w:rsidRPr="00C074BA">
        <w:rPr>
          <w:rFonts w:ascii="Times New Roman" w:eastAsia="Calibri" w:hAnsi="Times New Roman" w:cs="Times New Roman"/>
        </w:rPr>
        <w:softHyphen/>
      </w:r>
      <w:r w:rsidRPr="00C074BA">
        <w:rPr>
          <w:rFonts w:ascii="Times New Roman" w:eastAsia="Calibri" w:hAnsi="Times New Roman" w:cs="Times New Roman"/>
        </w:rPr>
        <w:softHyphen/>
        <w:t xml:space="preserve">      _____________</w:t>
      </w:r>
    </w:p>
    <w:p w:rsidR="00C074BA" w:rsidRPr="00C074BA" w:rsidRDefault="00C074BA" w:rsidP="00C074BA">
      <w:pPr>
        <w:spacing w:after="200" w:line="276" w:lineRule="auto"/>
        <w:rPr>
          <w:rFonts w:ascii="Times New Roman" w:eastAsia="Calibri" w:hAnsi="Times New Roman" w:cs="Times New Roman"/>
          <w:sz w:val="16"/>
          <w:szCs w:val="16"/>
        </w:rPr>
      </w:pPr>
      <w:r w:rsidRPr="00C074BA">
        <w:rPr>
          <w:rFonts w:ascii="Times New Roman" w:eastAsia="Calibri" w:hAnsi="Times New Roman" w:cs="Times New Roman"/>
          <w:sz w:val="16"/>
          <w:szCs w:val="16"/>
        </w:rPr>
        <w:t xml:space="preserve">         (</w:t>
      </w:r>
      <w:proofErr w:type="gramStart"/>
      <w:r w:rsidRPr="00C074BA">
        <w:rPr>
          <w:rFonts w:ascii="Times New Roman" w:eastAsia="Calibri" w:hAnsi="Times New Roman" w:cs="Times New Roman"/>
          <w:sz w:val="16"/>
          <w:szCs w:val="16"/>
        </w:rPr>
        <w:t xml:space="preserve">подпись)   </w:t>
      </w:r>
      <w:proofErr w:type="gramEnd"/>
      <w:r w:rsidRPr="00C074BA">
        <w:rPr>
          <w:rFonts w:ascii="Times New Roman" w:eastAsia="Calibri" w:hAnsi="Times New Roman" w:cs="Times New Roman"/>
          <w:sz w:val="16"/>
          <w:szCs w:val="16"/>
        </w:rPr>
        <w:t xml:space="preserve">                                     (Ф.И.О. заявителя/представителя заявителя)                                                         (дата)</w:t>
      </w:r>
    </w:p>
    <w:p w:rsidR="00086714" w:rsidRPr="007F2DD8" w:rsidRDefault="00086714" w:rsidP="002E3E0E">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86714" w:rsidRDefault="00086714" w:rsidP="0008671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bookmarkStart w:id="18" w:name="Par43"/>
      <w:bookmarkStart w:id="19" w:name="Par130"/>
      <w:bookmarkStart w:id="20" w:name="Par469"/>
      <w:bookmarkEnd w:id="18"/>
      <w:bookmarkEnd w:id="19"/>
      <w:bookmarkEnd w:id="20"/>
    </w:p>
    <w:p w:rsidR="00086714" w:rsidRDefault="00086714" w:rsidP="005A1272">
      <w:pPr>
        <w:pStyle w:val="ConsPlusNormal"/>
        <w:jc w:val="right"/>
      </w:pPr>
    </w:p>
    <w:sectPr w:rsidR="00086714" w:rsidSect="000A65E8">
      <w:headerReference w:type="default" r:id="rId22"/>
      <w:headerReference w:type="first" r:id="rId23"/>
      <w:pgSz w:w="11906" w:h="16838"/>
      <w:pgMar w:top="851"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57E" w:rsidRDefault="00E0257E" w:rsidP="00086714">
      <w:pPr>
        <w:spacing w:after="0" w:line="240" w:lineRule="auto"/>
      </w:pPr>
      <w:r>
        <w:separator/>
      </w:r>
    </w:p>
  </w:endnote>
  <w:endnote w:type="continuationSeparator" w:id="0">
    <w:p w:rsidR="00E0257E" w:rsidRDefault="00E0257E" w:rsidP="0008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57E" w:rsidRDefault="00E0257E" w:rsidP="00086714">
      <w:pPr>
        <w:spacing w:after="0" w:line="240" w:lineRule="auto"/>
      </w:pPr>
      <w:r>
        <w:separator/>
      </w:r>
    </w:p>
  </w:footnote>
  <w:footnote w:type="continuationSeparator" w:id="0">
    <w:p w:rsidR="00E0257E" w:rsidRDefault="00E0257E" w:rsidP="00086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C074BA" w:rsidRDefault="00C074BA">
        <w:pPr>
          <w:pStyle w:val="a6"/>
          <w:jc w:val="center"/>
        </w:pPr>
        <w:r>
          <w:fldChar w:fldCharType="begin"/>
        </w:r>
        <w:r>
          <w:instrText>PAGE   \* MERGEFORMAT</w:instrText>
        </w:r>
        <w:r>
          <w:fldChar w:fldCharType="separate"/>
        </w:r>
        <w:r w:rsidR="00986017">
          <w:rPr>
            <w:noProof/>
          </w:rPr>
          <w:t>29</w:t>
        </w:r>
        <w:r>
          <w:fldChar w:fldCharType="end"/>
        </w:r>
      </w:p>
    </w:sdtContent>
  </w:sdt>
  <w:p w:rsidR="00C074BA" w:rsidRDefault="00C074B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171860"/>
      <w:docPartObj>
        <w:docPartGallery w:val="Page Numbers (Top of Page)"/>
        <w:docPartUnique/>
      </w:docPartObj>
    </w:sdtPr>
    <w:sdtContent>
      <w:p w:rsidR="00C074BA" w:rsidRDefault="00C074BA">
        <w:pPr>
          <w:pStyle w:val="a6"/>
          <w:jc w:val="center"/>
        </w:pPr>
        <w:r>
          <w:fldChar w:fldCharType="begin"/>
        </w:r>
        <w:r>
          <w:instrText>PAGE   \* MERGEFORMAT</w:instrText>
        </w:r>
        <w:r>
          <w:fldChar w:fldCharType="separate"/>
        </w:r>
        <w:r>
          <w:rPr>
            <w:noProof/>
          </w:rPr>
          <w:t>3</w:t>
        </w:r>
        <w:r>
          <w:fldChar w:fldCharType="end"/>
        </w:r>
      </w:p>
    </w:sdtContent>
  </w:sdt>
  <w:p w:rsidR="00C074BA" w:rsidRDefault="00C074BA">
    <w:pPr>
      <w:pStyle w:val="a6"/>
    </w:pPr>
  </w:p>
  <w:p w:rsidR="00C074BA" w:rsidRDefault="00C074B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389300"/>
      <w:docPartObj>
        <w:docPartGallery w:val="Page Numbers (Top of Page)"/>
        <w:docPartUnique/>
      </w:docPartObj>
    </w:sdtPr>
    <w:sdtContent>
      <w:p w:rsidR="00C074BA" w:rsidRDefault="00C074BA" w:rsidP="000A65E8">
        <w:pPr>
          <w:pStyle w:val="a6"/>
          <w:jc w:val="center"/>
        </w:pPr>
        <w:r>
          <w:fldChar w:fldCharType="begin"/>
        </w:r>
        <w:r>
          <w:instrText>PAGE   \* MERGEFORMAT</w:instrText>
        </w:r>
        <w:r>
          <w:fldChar w:fldCharType="separate"/>
        </w:r>
        <w:r w:rsidR="00986017">
          <w:rPr>
            <w:noProof/>
          </w:rPr>
          <w:t>40</w:t>
        </w:r>
        <w:r>
          <w:fldChar w:fldCharType="end"/>
        </w:r>
      </w:p>
      <w:p w:rsidR="00C074BA" w:rsidRDefault="00C074BA" w:rsidP="000A65E8">
        <w:pPr>
          <w:pStyle w:val="a6"/>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B216A8"/>
    <w:multiLevelType w:val="hybridMultilevel"/>
    <w:tmpl w:val="CDE0C598"/>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4C70442"/>
    <w:multiLevelType w:val="hybridMultilevel"/>
    <w:tmpl w:val="1CFEC502"/>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8"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A8C5BE3"/>
    <w:multiLevelType w:val="hybridMultilevel"/>
    <w:tmpl w:val="9954C06C"/>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8"/>
  </w:num>
  <w:num w:numId="3">
    <w:abstractNumId w:val="19"/>
  </w:num>
  <w:num w:numId="4">
    <w:abstractNumId w:val="4"/>
  </w:num>
  <w:num w:numId="5">
    <w:abstractNumId w:val="14"/>
  </w:num>
  <w:num w:numId="6">
    <w:abstractNumId w:val="7"/>
  </w:num>
  <w:num w:numId="7">
    <w:abstractNumId w:val="26"/>
  </w:num>
  <w:num w:numId="8">
    <w:abstractNumId w:val="5"/>
  </w:num>
  <w:num w:numId="9">
    <w:abstractNumId w:val="15"/>
  </w:num>
  <w:num w:numId="10">
    <w:abstractNumId w:val="28"/>
  </w:num>
  <w:num w:numId="11">
    <w:abstractNumId w:val="34"/>
  </w:num>
  <w:num w:numId="12">
    <w:abstractNumId w:val="8"/>
  </w:num>
  <w:num w:numId="13">
    <w:abstractNumId w:val="44"/>
  </w:num>
  <w:num w:numId="14">
    <w:abstractNumId w:val="38"/>
  </w:num>
  <w:num w:numId="15">
    <w:abstractNumId w:val="9"/>
  </w:num>
  <w:num w:numId="16">
    <w:abstractNumId w:val="23"/>
  </w:num>
  <w:num w:numId="17">
    <w:abstractNumId w:val="11"/>
  </w:num>
  <w:num w:numId="18">
    <w:abstractNumId w:val="17"/>
  </w:num>
  <w:num w:numId="19">
    <w:abstractNumId w:val="39"/>
  </w:num>
  <w:num w:numId="20">
    <w:abstractNumId w:val="31"/>
  </w:num>
  <w:num w:numId="21">
    <w:abstractNumId w:val="2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
  </w:num>
  <w:num w:numId="25">
    <w:abstractNumId w:val="6"/>
  </w:num>
  <w:num w:numId="26">
    <w:abstractNumId w:val="21"/>
  </w:num>
  <w:num w:numId="27">
    <w:abstractNumId w:val="13"/>
  </w:num>
  <w:num w:numId="28">
    <w:abstractNumId w:val="27"/>
  </w:num>
  <w:num w:numId="29">
    <w:abstractNumId w:val="2"/>
  </w:num>
  <w:num w:numId="30">
    <w:abstractNumId w:val="40"/>
  </w:num>
  <w:num w:numId="31">
    <w:abstractNumId w:val="30"/>
  </w:num>
  <w:num w:numId="32">
    <w:abstractNumId w:val="36"/>
  </w:num>
  <w:num w:numId="33">
    <w:abstractNumId w:val="42"/>
  </w:num>
  <w:num w:numId="34">
    <w:abstractNumId w:val="1"/>
  </w:num>
  <w:num w:numId="35">
    <w:abstractNumId w:val="35"/>
  </w:num>
  <w:num w:numId="36">
    <w:abstractNumId w:val="29"/>
  </w:num>
  <w:num w:numId="37">
    <w:abstractNumId w:val="0"/>
  </w:num>
  <w:num w:numId="38">
    <w:abstractNumId w:val="43"/>
  </w:num>
  <w:num w:numId="39">
    <w:abstractNumId w:val="16"/>
  </w:num>
  <w:num w:numId="40">
    <w:abstractNumId w:val="41"/>
  </w:num>
  <w:num w:numId="41">
    <w:abstractNumId w:val="12"/>
  </w:num>
  <w:num w:numId="42">
    <w:abstractNumId w:val="33"/>
  </w:num>
  <w:num w:numId="43">
    <w:abstractNumId w:val="37"/>
  </w:num>
  <w:num w:numId="44">
    <w:abstractNumId w:val="10"/>
  </w:num>
  <w:num w:numId="45">
    <w:abstractNumId w:val="22"/>
  </w:num>
  <w:num w:numId="46">
    <w:abstractNumId w:val="4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D2"/>
    <w:rsid w:val="0003505A"/>
    <w:rsid w:val="00043E2B"/>
    <w:rsid w:val="00086714"/>
    <w:rsid w:val="000A65E8"/>
    <w:rsid w:val="000B12A6"/>
    <w:rsid w:val="00123504"/>
    <w:rsid w:val="001434FD"/>
    <w:rsid w:val="001A29BA"/>
    <w:rsid w:val="002E3E0E"/>
    <w:rsid w:val="003B1BD1"/>
    <w:rsid w:val="003E78DC"/>
    <w:rsid w:val="005906D6"/>
    <w:rsid w:val="005A1272"/>
    <w:rsid w:val="005D226A"/>
    <w:rsid w:val="005E4766"/>
    <w:rsid w:val="005F5E23"/>
    <w:rsid w:val="00684998"/>
    <w:rsid w:val="008B2858"/>
    <w:rsid w:val="008F6A3D"/>
    <w:rsid w:val="0096122B"/>
    <w:rsid w:val="00986017"/>
    <w:rsid w:val="009B3692"/>
    <w:rsid w:val="00A0333F"/>
    <w:rsid w:val="00A100D4"/>
    <w:rsid w:val="00A10CDE"/>
    <w:rsid w:val="00B22FE9"/>
    <w:rsid w:val="00C074BA"/>
    <w:rsid w:val="00C47A00"/>
    <w:rsid w:val="00D91EDE"/>
    <w:rsid w:val="00DD2640"/>
    <w:rsid w:val="00E0257E"/>
    <w:rsid w:val="00E47473"/>
    <w:rsid w:val="00EA7ED2"/>
    <w:rsid w:val="00EE5727"/>
    <w:rsid w:val="00EF7A57"/>
    <w:rsid w:val="00FA2C3B"/>
    <w:rsid w:val="00FE0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C0D92"/>
  <w15:chartTrackingRefBased/>
  <w15:docId w15:val="{988492A2-2164-4BFA-B4EE-2FEDE99A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A65E8"/>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08671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6714"/>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086714"/>
  </w:style>
  <w:style w:type="paragraph" w:customStyle="1" w:styleId="ConsPlusNonformat">
    <w:name w:val="ConsPlusNonformat"/>
    <w:rsid w:val="000867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8671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086714"/>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086714"/>
    <w:rPr>
      <w:color w:val="0563C1" w:themeColor="hyperlink"/>
      <w:u w:val="single"/>
    </w:rPr>
  </w:style>
  <w:style w:type="paragraph" w:styleId="a4">
    <w:name w:val="Balloon Text"/>
    <w:basedOn w:val="a"/>
    <w:link w:val="a5"/>
    <w:uiPriority w:val="99"/>
    <w:semiHidden/>
    <w:unhideWhenUsed/>
    <w:rsid w:val="00086714"/>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086714"/>
    <w:rPr>
      <w:rFonts w:ascii="Tahoma" w:eastAsiaTheme="minorEastAsia" w:hAnsi="Tahoma" w:cs="Tahoma"/>
      <w:sz w:val="16"/>
      <w:szCs w:val="16"/>
      <w:lang w:eastAsia="ru-RU"/>
    </w:rPr>
  </w:style>
  <w:style w:type="paragraph" w:customStyle="1" w:styleId="ConsPlusTitle">
    <w:name w:val="ConsPlusTitle"/>
    <w:rsid w:val="0008671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086714"/>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086714"/>
    <w:rPr>
      <w:rFonts w:eastAsiaTheme="minorEastAsia"/>
      <w:lang w:eastAsia="ru-RU"/>
    </w:rPr>
  </w:style>
  <w:style w:type="paragraph" w:styleId="a8">
    <w:name w:val="footer"/>
    <w:basedOn w:val="a"/>
    <w:link w:val="a9"/>
    <w:uiPriority w:val="99"/>
    <w:unhideWhenUsed/>
    <w:rsid w:val="00086714"/>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086714"/>
    <w:rPr>
      <w:rFonts w:eastAsiaTheme="minorEastAsia"/>
      <w:lang w:eastAsia="ru-RU"/>
    </w:rPr>
  </w:style>
  <w:style w:type="paragraph" w:styleId="aa">
    <w:name w:val="Normal (Web)"/>
    <w:basedOn w:val="a"/>
    <w:uiPriority w:val="99"/>
    <w:unhideWhenUsed/>
    <w:rsid w:val="00086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086714"/>
    <w:pPr>
      <w:spacing w:after="200" w:line="276" w:lineRule="auto"/>
      <w:ind w:left="720"/>
    </w:pPr>
    <w:rPr>
      <w:rFonts w:ascii="Calibri" w:eastAsia="Calibri" w:hAnsi="Calibri" w:cs="Calibri"/>
      <w:lang w:eastAsia="ru-RU"/>
    </w:rPr>
  </w:style>
  <w:style w:type="character" w:styleId="ac">
    <w:name w:val="Strong"/>
    <w:basedOn w:val="a0"/>
    <w:uiPriority w:val="22"/>
    <w:qFormat/>
    <w:rsid w:val="00086714"/>
    <w:rPr>
      <w:b/>
      <w:bCs/>
    </w:rPr>
  </w:style>
  <w:style w:type="character" w:styleId="ad">
    <w:name w:val="annotation reference"/>
    <w:basedOn w:val="a0"/>
    <w:uiPriority w:val="99"/>
    <w:semiHidden/>
    <w:unhideWhenUsed/>
    <w:rsid w:val="00086714"/>
    <w:rPr>
      <w:sz w:val="16"/>
      <w:szCs w:val="16"/>
    </w:rPr>
  </w:style>
  <w:style w:type="paragraph" w:styleId="ae">
    <w:name w:val="annotation text"/>
    <w:basedOn w:val="a"/>
    <w:link w:val="af"/>
    <w:uiPriority w:val="99"/>
    <w:unhideWhenUsed/>
    <w:rsid w:val="00086714"/>
    <w:pPr>
      <w:spacing w:after="200"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086714"/>
    <w:rPr>
      <w:rFonts w:eastAsiaTheme="minorEastAsia"/>
      <w:sz w:val="20"/>
      <w:szCs w:val="20"/>
      <w:lang w:eastAsia="ru-RU"/>
    </w:rPr>
  </w:style>
  <w:style w:type="paragraph" w:styleId="af0">
    <w:name w:val="annotation subject"/>
    <w:basedOn w:val="ae"/>
    <w:next w:val="ae"/>
    <w:link w:val="af1"/>
    <w:uiPriority w:val="99"/>
    <w:semiHidden/>
    <w:unhideWhenUsed/>
    <w:rsid w:val="00086714"/>
    <w:rPr>
      <w:b/>
      <w:bCs/>
    </w:rPr>
  </w:style>
  <w:style w:type="character" w:customStyle="1" w:styleId="af1">
    <w:name w:val="Тема примечания Знак"/>
    <w:basedOn w:val="af"/>
    <w:link w:val="af0"/>
    <w:uiPriority w:val="99"/>
    <w:semiHidden/>
    <w:rsid w:val="00086714"/>
    <w:rPr>
      <w:rFonts w:eastAsiaTheme="minorEastAsia"/>
      <w:b/>
      <w:bCs/>
      <w:sz w:val="20"/>
      <w:szCs w:val="20"/>
      <w:lang w:eastAsia="ru-RU"/>
    </w:rPr>
  </w:style>
  <w:style w:type="paragraph" w:styleId="af2">
    <w:name w:val="Title"/>
    <w:basedOn w:val="a"/>
    <w:link w:val="af3"/>
    <w:qFormat/>
    <w:rsid w:val="0008671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086714"/>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08671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086714"/>
    <w:pPr>
      <w:spacing w:after="0" w:line="240" w:lineRule="auto"/>
    </w:pPr>
    <w:rPr>
      <w:sz w:val="20"/>
      <w:szCs w:val="20"/>
    </w:rPr>
  </w:style>
  <w:style w:type="character" w:customStyle="1" w:styleId="af6">
    <w:name w:val="Текст сноски Знак"/>
    <w:basedOn w:val="a0"/>
    <w:link w:val="af5"/>
    <w:uiPriority w:val="99"/>
    <w:semiHidden/>
    <w:rsid w:val="00086714"/>
    <w:rPr>
      <w:sz w:val="20"/>
      <w:szCs w:val="20"/>
    </w:rPr>
  </w:style>
  <w:style w:type="character" w:styleId="af7">
    <w:name w:val="footnote reference"/>
    <w:basedOn w:val="a0"/>
    <w:uiPriority w:val="99"/>
    <w:semiHidden/>
    <w:unhideWhenUsed/>
    <w:rsid w:val="00086714"/>
    <w:rPr>
      <w:vertAlign w:val="superscript"/>
    </w:rPr>
  </w:style>
  <w:style w:type="character" w:customStyle="1" w:styleId="21">
    <w:name w:val="Основной текст (2)_"/>
    <w:basedOn w:val="a0"/>
    <w:link w:val="22"/>
    <w:rsid w:val="00086714"/>
    <w:rPr>
      <w:rFonts w:ascii="Times New Roman" w:eastAsia="Times New Roman" w:hAnsi="Times New Roman" w:cs="Times New Roman"/>
      <w:sz w:val="26"/>
      <w:szCs w:val="26"/>
    </w:rPr>
  </w:style>
  <w:style w:type="character" w:customStyle="1" w:styleId="4">
    <w:name w:val="Основной текст (4)_"/>
    <w:basedOn w:val="a0"/>
    <w:link w:val="40"/>
    <w:rsid w:val="00086714"/>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086714"/>
    <w:rPr>
      <w:rFonts w:ascii="Times New Roman" w:eastAsia="Times New Roman" w:hAnsi="Times New Roman" w:cs="Times New Roman"/>
      <w:i/>
      <w:iCs/>
      <w:sz w:val="20"/>
      <w:szCs w:val="20"/>
    </w:rPr>
  </w:style>
  <w:style w:type="paragraph" w:customStyle="1" w:styleId="22">
    <w:name w:val="Основной текст (2)"/>
    <w:basedOn w:val="a"/>
    <w:link w:val="21"/>
    <w:rsid w:val="00086714"/>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086714"/>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086714"/>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086714"/>
    <w:rPr>
      <w:rFonts w:ascii="Times New Roman" w:eastAsia="Times New Roman" w:hAnsi="Times New Roman" w:cs="Times New Roman"/>
      <w:sz w:val="20"/>
      <w:szCs w:val="20"/>
    </w:rPr>
  </w:style>
  <w:style w:type="paragraph" w:customStyle="1" w:styleId="af9">
    <w:name w:val="Сноска"/>
    <w:basedOn w:val="a"/>
    <w:link w:val="af8"/>
    <w:rsid w:val="00086714"/>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2"/>
    <w:rsid w:val="00086714"/>
    <w:rPr>
      <w:rFonts w:ascii="Times New Roman" w:eastAsia="Times New Roman" w:hAnsi="Times New Roman" w:cs="Times New Roman"/>
      <w:sz w:val="28"/>
      <w:szCs w:val="28"/>
    </w:rPr>
  </w:style>
  <w:style w:type="paragraph" w:customStyle="1" w:styleId="12">
    <w:name w:val="Основной текст1"/>
    <w:basedOn w:val="a"/>
    <w:link w:val="afa"/>
    <w:rsid w:val="000867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86714"/>
    <w:rPr>
      <w:rFonts w:ascii="Calibri" w:eastAsiaTheme="minorEastAsia" w:hAnsi="Calibri" w:cs="Calibri"/>
      <w:lang w:eastAsia="ru-RU"/>
    </w:rPr>
  </w:style>
  <w:style w:type="table" w:styleId="afb">
    <w:name w:val="Table Grid"/>
    <w:basedOn w:val="a1"/>
    <w:uiPriority w:val="59"/>
    <w:rsid w:val="001A2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b"/>
    <w:uiPriority w:val="59"/>
    <w:rsid w:val="00DD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0A65E8"/>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numbering" w:customStyle="1" w:styleId="23">
    <w:name w:val="Нет списка2"/>
    <w:next w:val="a2"/>
    <w:uiPriority w:val="99"/>
    <w:semiHidden/>
    <w:unhideWhenUsed/>
    <w:rsid w:val="000A65E8"/>
  </w:style>
  <w:style w:type="paragraph" w:styleId="afc">
    <w:name w:val="No Spacing"/>
    <w:uiPriority w:val="1"/>
    <w:qFormat/>
    <w:rsid w:val="000A65E8"/>
    <w:pPr>
      <w:spacing w:after="0" w:line="240" w:lineRule="auto"/>
    </w:pPr>
    <w:rPr>
      <w:rFonts w:eastAsia="Times New Roman"/>
      <w:lang w:eastAsia="ru-RU"/>
    </w:rPr>
  </w:style>
  <w:style w:type="character" w:customStyle="1" w:styleId="apple-converted-space">
    <w:name w:val="apple-converted-space"/>
    <w:basedOn w:val="a0"/>
    <w:rsid w:val="000A65E8"/>
  </w:style>
  <w:style w:type="paragraph" w:customStyle="1" w:styleId="formattext">
    <w:name w:val="formattext"/>
    <w:basedOn w:val="a"/>
    <w:rsid w:val="000A65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A65E8"/>
    <w:rPr>
      <w:rFonts w:ascii="Cambria" w:eastAsia="Times New Roman" w:hAnsi="Cambria" w:cs="Times New Roman"/>
      <w:b/>
      <w:bCs/>
      <w:color w:val="365F91"/>
      <w:sz w:val="28"/>
      <w:szCs w:val="28"/>
    </w:rPr>
  </w:style>
  <w:style w:type="table" w:customStyle="1" w:styleId="24">
    <w:name w:val="Сетка таблицы2"/>
    <w:basedOn w:val="a1"/>
    <w:next w:val="afb"/>
    <w:uiPriority w:val="59"/>
    <w:rsid w:val="000A65E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Заголовок 1 Знак1"/>
    <w:basedOn w:val="a0"/>
    <w:uiPriority w:val="9"/>
    <w:rsid w:val="000A65E8"/>
    <w:rPr>
      <w:rFonts w:asciiTheme="majorHAnsi" w:eastAsiaTheme="majorEastAsia" w:hAnsiTheme="majorHAnsi" w:cstheme="majorBidi"/>
      <w:color w:val="2E74B5" w:themeColor="accent1" w:themeShade="BF"/>
      <w:sz w:val="32"/>
      <w:szCs w:val="32"/>
    </w:rPr>
  </w:style>
  <w:style w:type="numbering" w:customStyle="1" w:styleId="31">
    <w:name w:val="Нет списка3"/>
    <w:next w:val="a2"/>
    <w:uiPriority w:val="99"/>
    <w:semiHidden/>
    <w:unhideWhenUsed/>
    <w:rsid w:val="00C07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0846">
      <w:bodyDiv w:val="1"/>
      <w:marLeft w:val="0"/>
      <w:marRight w:val="0"/>
      <w:marTop w:val="0"/>
      <w:marBottom w:val="0"/>
      <w:divBdr>
        <w:top w:val="none" w:sz="0" w:space="0" w:color="auto"/>
        <w:left w:val="none" w:sz="0" w:space="0" w:color="auto"/>
        <w:bottom w:val="none" w:sz="0" w:space="0" w:color="auto"/>
        <w:right w:val="none" w:sz="0" w:space="0" w:color="auto"/>
      </w:divBdr>
    </w:div>
    <w:div w:id="88743242">
      <w:bodyDiv w:val="1"/>
      <w:marLeft w:val="0"/>
      <w:marRight w:val="0"/>
      <w:marTop w:val="0"/>
      <w:marBottom w:val="0"/>
      <w:divBdr>
        <w:top w:val="none" w:sz="0" w:space="0" w:color="auto"/>
        <w:left w:val="none" w:sz="0" w:space="0" w:color="auto"/>
        <w:bottom w:val="none" w:sz="0" w:space="0" w:color="auto"/>
        <w:right w:val="none" w:sz="0" w:space="0" w:color="auto"/>
      </w:divBdr>
    </w:div>
    <w:div w:id="18978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5784/" TargetMode="External"/><Relationship Id="rId13" Type="http://schemas.openxmlformats.org/officeDocument/2006/relationships/hyperlink" Target="consultantplus://offline/ref=3FE2EF3D723FF5950926480FFB5C83184BC71CEF9615D98704DB1384381BCAC83106FC2EAB5C44E2AAEC716D01D3581D1CF32E50C1HCE9N"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osuslugi.ru" TargetMode="External"/><Relationship Id="rId12" Type="http://schemas.openxmlformats.org/officeDocument/2006/relationships/hyperlink" Target="consultantplus://offline/ref=3FE2EF3D723FF5950926480FFB5C83184BC71CEF9615D98704DB1384381BCAC83106FC2CAE5A44E2AAEC716D01D3581D1CF32E50C1HCE9N" TargetMode="External"/><Relationship Id="rId17" Type="http://schemas.openxmlformats.org/officeDocument/2006/relationships/hyperlink" Target="consultantplus://offline/ref=3FE2EF3D723FF5950926480FFB5C83184BC71DE29A13D98704DB1384381BCAC82306A425AC5C51B6FAB6266002HDE8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1A65E44E2AAEC716D01D3581D1CF32E50C1HCE9N"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2EF3D723FF5950926480FFB5C83184BC71CEF9615D98704DB1384381BCAC83106FC2AAE5F4DBDAFF960350ED344031DEC3252C0C1H4E6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FE2EF3D723FF5950926480FFB5C83184BC71CEF9615D98704DB1384381BCAC83106FC21A95944E2AAEC716D01D3581D1CF32E50C1HCE9N" TargetMode="External"/><Relationship Id="rId23" Type="http://schemas.openxmlformats.org/officeDocument/2006/relationships/header" Target="header3.xml"/><Relationship Id="rId10" Type="http://schemas.openxmlformats.org/officeDocument/2006/relationships/hyperlink" Target="consultantplus://offline/ref=3FE2EF3D723FF5950926480FFB5C83184BC71CEF9615D98704DB1384381BCAC83106FC29AF5A44E2AAEC716D01D3581D1CF32E50C1HCE9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3FE2EF3D723FF5950926480FFB5C83184BC71CEF9615D98704DB1384381BCAC83106FC21A95844E2AAEC716D01D3581D1CF32E50C1HCE9N" TargetMode="External"/><Relationship Id="rId14" Type="http://schemas.openxmlformats.org/officeDocument/2006/relationships/hyperlink" Target="consultantplus://offline/ref=3FE2EF3D723FF5950926480FFB5C83184BC71CEF9615D98704DB1384381BCAC83106FC29A85B44E2AAEC716D01D3581D1CF32E50C1HCE9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40</Pages>
  <Words>13956</Words>
  <Characters>79551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Вера Сергеевна</dc:creator>
  <cp:keywords/>
  <dc:description/>
  <cp:lastModifiedBy>Антонова Вера Сергеевна</cp:lastModifiedBy>
  <cp:revision>6</cp:revision>
  <cp:lastPrinted>2023-01-24T09:41:00Z</cp:lastPrinted>
  <dcterms:created xsi:type="dcterms:W3CDTF">2023-03-06T11:17:00Z</dcterms:created>
  <dcterms:modified xsi:type="dcterms:W3CDTF">2023-03-10T06:57:00Z</dcterms:modified>
</cp:coreProperties>
</file>